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78" w:rsidRDefault="00C32878" w:rsidP="000A1272">
      <w:pPr>
        <w:pStyle w:val="a3"/>
      </w:pPr>
      <w:r>
        <w:t>РОССИЙСКАЯ ФЕДЕРАЦИЯ</w:t>
      </w:r>
    </w:p>
    <w:p w:rsidR="00C32878" w:rsidRDefault="00C32878" w:rsidP="000A1272">
      <w:pPr>
        <w:jc w:val="center"/>
        <w:rPr>
          <w:b/>
        </w:rPr>
      </w:pPr>
      <w:r>
        <w:rPr>
          <w:b/>
        </w:rPr>
        <w:t>АДМИНИСТРАЦИЯ БУРЛИНСКОГО РАЙОНА</w:t>
      </w:r>
    </w:p>
    <w:p w:rsidR="00C32878" w:rsidRDefault="00C32878" w:rsidP="000A1272">
      <w:pPr>
        <w:jc w:val="center"/>
        <w:rPr>
          <w:b/>
        </w:rPr>
      </w:pPr>
      <w:r>
        <w:rPr>
          <w:b/>
        </w:rPr>
        <w:t>АЛТАЙСКОГО КРАЯ</w:t>
      </w:r>
    </w:p>
    <w:p w:rsidR="00C32878" w:rsidRDefault="00C32878" w:rsidP="000A1272">
      <w:pPr>
        <w:jc w:val="center"/>
        <w:rPr>
          <w:b/>
        </w:rPr>
      </w:pPr>
    </w:p>
    <w:p w:rsidR="00C32878" w:rsidRDefault="00C32878" w:rsidP="000A1272">
      <w:pPr>
        <w:jc w:val="center"/>
        <w:rPr>
          <w:b/>
        </w:rPr>
      </w:pPr>
    </w:p>
    <w:p w:rsidR="00C32878" w:rsidRDefault="00E172AB" w:rsidP="000A1272">
      <w:pPr>
        <w:pStyle w:val="1"/>
        <w:jc w:val="center"/>
      </w:pPr>
      <w:r>
        <w:t>Р А С П О Р Я Ж Е Н И Е</w:t>
      </w:r>
    </w:p>
    <w:p w:rsidR="00C32878" w:rsidRDefault="00C32878" w:rsidP="000A1272">
      <w:pPr>
        <w:jc w:val="center"/>
        <w:rPr>
          <w:b/>
          <w:sz w:val="28"/>
        </w:rPr>
      </w:pPr>
    </w:p>
    <w:p w:rsidR="00C32878" w:rsidRDefault="00C32878" w:rsidP="000A1272">
      <w:pPr>
        <w:jc w:val="center"/>
        <w:rPr>
          <w:b/>
          <w:sz w:val="28"/>
        </w:rPr>
      </w:pPr>
    </w:p>
    <w:p w:rsidR="00C32878" w:rsidRDefault="00701EE1" w:rsidP="000A1272">
      <w:pPr>
        <w:jc w:val="both"/>
        <w:rPr>
          <w:sz w:val="26"/>
        </w:rPr>
      </w:pPr>
      <w:r>
        <w:rPr>
          <w:sz w:val="26"/>
        </w:rPr>
        <w:t>30</w:t>
      </w:r>
      <w:r w:rsidR="00485528">
        <w:rPr>
          <w:sz w:val="26"/>
        </w:rPr>
        <w:t xml:space="preserve"> </w:t>
      </w:r>
      <w:r w:rsidR="00E172AB">
        <w:rPr>
          <w:sz w:val="26"/>
        </w:rPr>
        <w:t xml:space="preserve">июня </w:t>
      </w:r>
      <w:r w:rsidR="00C32878">
        <w:rPr>
          <w:sz w:val="26"/>
        </w:rPr>
        <w:t>20</w:t>
      </w:r>
      <w:r w:rsidR="00E172AB">
        <w:rPr>
          <w:sz w:val="26"/>
        </w:rPr>
        <w:t>20</w:t>
      </w:r>
      <w:r w:rsidR="00C32878">
        <w:rPr>
          <w:sz w:val="26"/>
        </w:rPr>
        <w:t xml:space="preserve"> г</w:t>
      </w:r>
      <w:r w:rsidR="00485528">
        <w:rPr>
          <w:sz w:val="26"/>
        </w:rPr>
        <w:t xml:space="preserve">. </w:t>
      </w:r>
      <w:r w:rsidR="00485528">
        <w:rPr>
          <w:sz w:val="26"/>
        </w:rPr>
        <w:tab/>
      </w:r>
      <w:r w:rsidR="00485528">
        <w:rPr>
          <w:sz w:val="26"/>
        </w:rPr>
        <w:tab/>
      </w:r>
      <w:r w:rsidR="00485528">
        <w:rPr>
          <w:sz w:val="26"/>
        </w:rPr>
        <w:tab/>
      </w:r>
      <w:r w:rsidR="00485528">
        <w:rPr>
          <w:sz w:val="26"/>
        </w:rPr>
        <w:tab/>
      </w:r>
      <w:r w:rsidR="00485528">
        <w:rPr>
          <w:sz w:val="26"/>
        </w:rPr>
        <w:tab/>
      </w:r>
      <w:r w:rsidR="00485528">
        <w:rPr>
          <w:sz w:val="26"/>
        </w:rPr>
        <w:tab/>
      </w:r>
      <w:r w:rsidR="00485528">
        <w:rPr>
          <w:sz w:val="26"/>
        </w:rPr>
        <w:tab/>
      </w:r>
      <w:r w:rsidR="00485528">
        <w:rPr>
          <w:sz w:val="26"/>
        </w:rPr>
        <w:tab/>
      </w:r>
      <w:r w:rsidR="00485528">
        <w:rPr>
          <w:sz w:val="26"/>
        </w:rPr>
        <w:tab/>
      </w:r>
      <w:r w:rsidR="00485528">
        <w:rPr>
          <w:sz w:val="26"/>
        </w:rPr>
        <w:tab/>
        <w:t xml:space="preserve">       </w:t>
      </w:r>
      <w:r w:rsidR="00C32878">
        <w:rPr>
          <w:sz w:val="26"/>
        </w:rPr>
        <w:t xml:space="preserve">№ </w:t>
      </w:r>
      <w:r>
        <w:rPr>
          <w:sz w:val="26"/>
        </w:rPr>
        <w:t>161-р</w:t>
      </w:r>
    </w:p>
    <w:p w:rsidR="00C32878" w:rsidRDefault="00C32878" w:rsidP="000A1272">
      <w:pPr>
        <w:jc w:val="center"/>
        <w:rPr>
          <w:sz w:val="22"/>
        </w:rPr>
      </w:pPr>
      <w:r>
        <w:rPr>
          <w:sz w:val="22"/>
        </w:rPr>
        <w:t>с. Бурла</w:t>
      </w:r>
    </w:p>
    <w:p w:rsidR="00C32878" w:rsidRDefault="00C32878" w:rsidP="000A1272">
      <w:pPr>
        <w:rPr>
          <w:sz w:val="22"/>
        </w:rPr>
      </w:pPr>
    </w:p>
    <w:p w:rsidR="00A35838" w:rsidRDefault="004B1DAD" w:rsidP="00A3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35838">
        <w:rPr>
          <w:b/>
          <w:sz w:val="28"/>
          <w:szCs w:val="28"/>
        </w:rPr>
        <w:t xml:space="preserve">утверждении Плана мероприятий </w:t>
      </w:r>
    </w:p>
    <w:p w:rsidR="00A35838" w:rsidRDefault="00A35838" w:rsidP="00A3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эффективности </w:t>
      </w:r>
    </w:p>
    <w:p w:rsidR="00A35838" w:rsidRDefault="00A35838" w:rsidP="00A3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руководителей ОМСУ </w:t>
      </w:r>
    </w:p>
    <w:p w:rsidR="00A35838" w:rsidRDefault="00A35838" w:rsidP="00A3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орг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низации Бурлинского района</w:t>
      </w:r>
    </w:p>
    <w:p w:rsidR="00C32878" w:rsidRPr="000A1272" w:rsidRDefault="00C32878" w:rsidP="000A1272"/>
    <w:p w:rsidR="00C32878" w:rsidRPr="00827178" w:rsidRDefault="001A3473" w:rsidP="00451CE5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 соответствии с решением экспертной комиссии Алтайского края по оценке нас</w:t>
      </w:r>
      <w:r>
        <w:rPr>
          <w:spacing w:val="-2"/>
          <w:sz w:val="26"/>
          <w:szCs w:val="26"/>
        </w:rPr>
        <w:t>е</w:t>
      </w:r>
      <w:r>
        <w:rPr>
          <w:spacing w:val="-2"/>
          <w:sz w:val="26"/>
          <w:szCs w:val="26"/>
        </w:rPr>
        <w:t>лением эффективности деятельности руководителей органов местного самоуправления             организаций</w:t>
      </w:r>
      <w:r w:rsidR="00086EA3">
        <w:rPr>
          <w:spacing w:val="-2"/>
          <w:sz w:val="26"/>
          <w:szCs w:val="26"/>
        </w:rPr>
        <w:t xml:space="preserve">, </w:t>
      </w:r>
    </w:p>
    <w:p w:rsidR="00C32878" w:rsidRPr="00762F71" w:rsidRDefault="005805A1" w:rsidP="00762F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2F71">
        <w:rPr>
          <w:sz w:val="26"/>
          <w:szCs w:val="26"/>
        </w:rPr>
        <w:t xml:space="preserve">Утвердить </w:t>
      </w:r>
      <w:r w:rsidR="00762F71" w:rsidRPr="00762F71">
        <w:rPr>
          <w:sz w:val="26"/>
          <w:szCs w:val="26"/>
        </w:rPr>
        <w:t xml:space="preserve">прилагаемый </w:t>
      </w:r>
      <w:r w:rsidR="001A3473" w:rsidRPr="00762F71">
        <w:rPr>
          <w:sz w:val="26"/>
          <w:szCs w:val="26"/>
        </w:rPr>
        <w:t>План мероприятий по повышению эффективности деятельности руководителей ОМСУ и организаци</w:t>
      </w:r>
      <w:r w:rsidR="00762F71">
        <w:rPr>
          <w:sz w:val="26"/>
          <w:szCs w:val="26"/>
        </w:rPr>
        <w:t>й</w:t>
      </w:r>
      <w:r w:rsidR="001A3473" w:rsidRPr="00762F71">
        <w:rPr>
          <w:sz w:val="26"/>
          <w:szCs w:val="26"/>
        </w:rPr>
        <w:t xml:space="preserve"> Бурлинского района</w:t>
      </w:r>
      <w:r w:rsidR="00A35838" w:rsidRPr="00762F71">
        <w:rPr>
          <w:sz w:val="26"/>
          <w:szCs w:val="26"/>
        </w:rPr>
        <w:t xml:space="preserve"> </w:t>
      </w:r>
      <w:r w:rsidR="00A43B6E" w:rsidRPr="00762F71">
        <w:rPr>
          <w:sz w:val="26"/>
          <w:szCs w:val="26"/>
        </w:rPr>
        <w:t>(прилагае</w:t>
      </w:r>
      <w:r w:rsidR="00A43B6E" w:rsidRPr="00762F71">
        <w:rPr>
          <w:sz w:val="26"/>
          <w:szCs w:val="26"/>
        </w:rPr>
        <w:t>т</w:t>
      </w:r>
      <w:r w:rsidR="00A43B6E" w:rsidRPr="00762F71">
        <w:rPr>
          <w:sz w:val="26"/>
          <w:szCs w:val="26"/>
        </w:rPr>
        <w:t>ся).</w:t>
      </w:r>
    </w:p>
    <w:p w:rsidR="00762F71" w:rsidRPr="00762F71" w:rsidRDefault="00762F71" w:rsidP="00762F7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2F71">
        <w:rPr>
          <w:spacing w:val="2"/>
          <w:sz w:val="26"/>
          <w:szCs w:val="26"/>
          <w:shd w:val="clear" w:color="auto" w:fill="FFFFFF"/>
        </w:rPr>
        <w:t>Органам местного самоуправления муниципального образования Бурли</w:t>
      </w:r>
      <w:r w:rsidRPr="00762F71">
        <w:rPr>
          <w:spacing w:val="2"/>
          <w:sz w:val="26"/>
          <w:szCs w:val="26"/>
          <w:shd w:val="clear" w:color="auto" w:fill="FFFFFF"/>
        </w:rPr>
        <w:t>н</w:t>
      </w:r>
      <w:r w:rsidRPr="00762F71">
        <w:rPr>
          <w:spacing w:val="2"/>
          <w:sz w:val="26"/>
          <w:szCs w:val="26"/>
          <w:shd w:val="clear" w:color="auto" w:fill="FFFFFF"/>
        </w:rPr>
        <w:t xml:space="preserve">ский район Алтайского края, ответственным за исполнение Плана, до </w:t>
      </w:r>
      <w:r w:rsidR="00CB0883">
        <w:rPr>
          <w:spacing w:val="2"/>
          <w:sz w:val="26"/>
          <w:szCs w:val="26"/>
          <w:shd w:val="clear" w:color="auto" w:fill="FFFFFF"/>
        </w:rPr>
        <w:t>31</w:t>
      </w:r>
      <w:r w:rsidRPr="00762F71">
        <w:rPr>
          <w:spacing w:val="2"/>
          <w:sz w:val="26"/>
          <w:szCs w:val="26"/>
          <w:shd w:val="clear" w:color="auto" w:fill="FFFFFF"/>
        </w:rPr>
        <w:t xml:space="preserve">.07.2020 </w:t>
      </w:r>
      <w:r>
        <w:rPr>
          <w:spacing w:val="2"/>
          <w:sz w:val="26"/>
          <w:szCs w:val="26"/>
          <w:shd w:val="clear" w:color="auto" w:fill="FFFFFF"/>
        </w:rPr>
        <w:t xml:space="preserve">                              </w:t>
      </w:r>
      <w:r w:rsidRPr="00762F71">
        <w:rPr>
          <w:spacing w:val="2"/>
          <w:sz w:val="26"/>
          <w:szCs w:val="26"/>
          <w:shd w:val="clear" w:color="auto" w:fill="FFFFFF"/>
        </w:rPr>
        <w:t xml:space="preserve">и 15.12.2020 представить в </w:t>
      </w:r>
      <w:r w:rsidRPr="00762F71">
        <w:rPr>
          <w:iCs/>
          <w:sz w:val="26"/>
          <w:szCs w:val="26"/>
          <w:lang w:eastAsia="en-US"/>
        </w:rPr>
        <w:t>Управления по экономическому развитию, имущес</w:t>
      </w:r>
      <w:r w:rsidRPr="00762F71">
        <w:rPr>
          <w:iCs/>
          <w:sz w:val="26"/>
          <w:szCs w:val="26"/>
          <w:lang w:eastAsia="en-US"/>
        </w:rPr>
        <w:t>т</w:t>
      </w:r>
      <w:r w:rsidRPr="00762F71">
        <w:rPr>
          <w:iCs/>
          <w:sz w:val="26"/>
          <w:szCs w:val="26"/>
          <w:lang w:eastAsia="en-US"/>
        </w:rPr>
        <w:t xml:space="preserve">венным и земельным отношениям Администрации района </w:t>
      </w:r>
      <w:r w:rsidRPr="00762F71">
        <w:rPr>
          <w:spacing w:val="2"/>
          <w:sz w:val="26"/>
          <w:szCs w:val="26"/>
          <w:shd w:val="clear" w:color="auto" w:fill="FFFFFF"/>
        </w:rPr>
        <w:t>информацию о результатах реализ</w:t>
      </w:r>
      <w:r w:rsidRPr="00762F71">
        <w:rPr>
          <w:spacing w:val="2"/>
          <w:sz w:val="26"/>
          <w:szCs w:val="26"/>
          <w:shd w:val="clear" w:color="auto" w:fill="FFFFFF"/>
        </w:rPr>
        <w:t>а</w:t>
      </w:r>
      <w:r w:rsidRPr="00762F71">
        <w:rPr>
          <w:spacing w:val="2"/>
          <w:sz w:val="26"/>
          <w:szCs w:val="26"/>
          <w:shd w:val="clear" w:color="auto" w:fill="FFFFFF"/>
        </w:rPr>
        <w:t>ции меропри</w:t>
      </w:r>
      <w:r w:rsidRPr="00762F71">
        <w:rPr>
          <w:spacing w:val="2"/>
          <w:sz w:val="26"/>
          <w:szCs w:val="26"/>
          <w:shd w:val="clear" w:color="auto" w:fill="FFFFFF"/>
        </w:rPr>
        <w:t>я</w:t>
      </w:r>
      <w:r w:rsidRPr="00762F71">
        <w:rPr>
          <w:spacing w:val="2"/>
          <w:sz w:val="26"/>
          <w:szCs w:val="26"/>
          <w:shd w:val="clear" w:color="auto" w:fill="FFFFFF"/>
        </w:rPr>
        <w:t>тий Плана.</w:t>
      </w:r>
    </w:p>
    <w:p w:rsidR="00C32878" w:rsidRPr="00762F71" w:rsidRDefault="00762F71" w:rsidP="00762F71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762F71">
        <w:rPr>
          <w:iCs/>
          <w:sz w:val="26"/>
          <w:szCs w:val="26"/>
          <w:lang w:eastAsia="en-US"/>
        </w:rPr>
        <w:t>3</w:t>
      </w:r>
      <w:r w:rsidR="004B1DAD" w:rsidRPr="00762F71">
        <w:rPr>
          <w:iCs/>
          <w:sz w:val="26"/>
          <w:szCs w:val="26"/>
          <w:lang w:eastAsia="en-US"/>
        </w:rPr>
        <w:t xml:space="preserve">. Контроль за </w:t>
      </w:r>
      <w:r w:rsidR="006B1280" w:rsidRPr="00762F71">
        <w:rPr>
          <w:iCs/>
          <w:sz w:val="26"/>
          <w:szCs w:val="26"/>
          <w:lang w:eastAsia="en-US"/>
        </w:rPr>
        <w:t>ис</w:t>
      </w:r>
      <w:r w:rsidR="004B1DAD" w:rsidRPr="00762F71">
        <w:rPr>
          <w:iCs/>
          <w:sz w:val="26"/>
          <w:szCs w:val="26"/>
          <w:lang w:eastAsia="en-US"/>
        </w:rPr>
        <w:t>полнением настоящего постановления возложить на заместит</w:t>
      </w:r>
      <w:r w:rsidR="004B1DAD" w:rsidRPr="00762F71">
        <w:rPr>
          <w:iCs/>
          <w:sz w:val="26"/>
          <w:szCs w:val="26"/>
          <w:lang w:eastAsia="en-US"/>
        </w:rPr>
        <w:t>е</w:t>
      </w:r>
      <w:r w:rsidR="004B1DAD" w:rsidRPr="00762F71">
        <w:rPr>
          <w:iCs/>
          <w:sz w:val="26"/>
          <w:szCs w:val="26"/>
          <w:lang w:eastAsia="en-US"/>
        </w:rPr>
        <w:t>ля главы Администрации района, начальника Управлени</w:t>
      </w:r>
      <w:r w:rsidR="00485528" w:rsidRPr="00762F71">
        <w:rPr>
          <w:iCs/>
          <w:sz w:val="26"/>
          <w:szCs w:val="26"/>
          <w:lang w:eastAsia="en-US"/>
        </w:rPr>
        <w:t>я</w:t>
      </w:r>
      <w:r w:rsidR="004B1DAD" w:rsidRPr="00762F71">
        <w:rPr>
          <w:iCs/>
          <w:sz w:val="26"/>
          <w:szCs w:val="26"/>
          <w:lang w:eastAsia="en-US"/>
        </w:rPr>
        <w:t xml:space="preserve"> по экономическому развитию, имущ</w:t>
      </w:r>
      <w:r w:rsidR="004B1DAD" w:rsidRPr="00762F71">
        <w:rPr>
          <w:iCs/>
          <w:sz w:val="26"/>
          <w:szCs w:val="26"/>
          <w:lang w:eastAsia="en-US"/>
        </w:rPr>
        <w:t>е</w:t>
      </w:r>
      <w:r w:rsidR="004B1DAD" w:rsidRPr="00762F71">
        <w:rPr>
          <w:iCs/>
          <w:sz w:val="26"/>
          <w:szCs w:val="26"/>
          <w:lang w:eastAsia="en-US"/>
        </w:rPr>
        <w:t xml:space="preserve">ственным и земельным отношениям </w:t>
      </w:r>
      <w:r w:rsidR="00485528" w:rsidRPr="00762F71">
        <w:rPr>
          <w:iCs/>
          <w:sz w:val="26"/>
          <w:szCs w:val="26"/>
          <w:lang w:eastAsia="en-US"/>
        </w:rPr>
        <w:t xml:space="preserve">Администрации района </w:t>
      </w:r>
      <w:proofErr w:type="spellStart"/>
      <w:r w:rsidR="004B1DAD" w:rsidRPr="00762F71">
        <w:rPr>
          <w:iCs/>
          <w:sz w:val="26"/>
          <w:szCs w:val="26"/>
          <w:lang w:eastAsia="en-US"/>
        </w:rPr>
        <w:t>Пыльцова</w:t>
      </w:r>
      <w:proofErr w:type="spellEnd"/>
      <w:r w:rsidR="004B1DAD" w:rsidRPr="00762F71">
        <w:rPr>
          <w:iCs/>
          <w:sz w:val="26"/>
          <w:szCs w:val="26"/>
          <w:lang w:eastAsia="en-US"/>
        </w:rPr>
        <w:t xml:space="preserve"> О.В.</w:t>
      </w:r>
    </w:p>
    <w:p w:rsidR="00C32878" w:rsidRPr="00827178" w:rsidRDefault="00C32878" w:rsidP="00451CE5">
      <w:pPr>
        <w:ind w:right="-2"/>
        <w:jc w:val="both"/>
        <w:rPr>
          <w:color w:val="000000"/>
          <w:sz w:val="26"/>
          <w:szCs w:val="26"/>
        </w:rPr>
      </w:pPr>
    </w:p>
    <w:p w:rsidR="00C32878" w:rsidRPr="00827178" w:rsidRDefault="00C32878" w:rsidP="00451CE5">
      <w:pPr>
        <w:ind w:right="-2"/>
        <w:jc w:val="both"/>
        <w:rPr>
          <w:color w:val="000000"/>
          <w:sz w:val="26"/>
          <w:szCs w:val="26"/>
        </w:rPr>
      </w:pPr>
    </w:p>
    <w:p w:rsidR="00C32878" w:rsidRPr="00827178" w:rsidRDefault="00C32878" w:rsidP="000A1272">
      <w:pPr>
        <w:rPr>
          <w:sz w:val="26"/>
          <w:szCs w:val="26"/>
        </w:rPr>
      </w:pPr>
      <w:r w:rsidRPr="00827178">
        <w:rPr>
          <w:sz w:val="26"/>
          <w:szCs w:val="26"/>
        </w:rPr>
        <w:t>Глава района</w:t>
      </w:r>
      <w:r w:rsidRPr="00827178">
        <w:rPr>
          <w:sz w:val="26"/>
          <w:szCs w:val="26"/>
        </w:rPr>
        <w:tab/>
      </w:r>
      <w:r w:rsidRPr="00827178">
        <w:rPr>
          <w:sz w:val="26"/>
          <w:szCs w:val="26"/>
        </w:rPr>
        <w:tab/>
      </w:r>
      <w:r w:rsidRPr="00827178">
        <w:rPr>
          <w:sz w:val="26"/>
          <w:szCs w:val="26"/>
        </w:rPr>
        <w:tab/>
      </w:r>
      <w:r w:rsidRPr="00827178">
        <w:rPr>
          <w:sz w:val="26"/>
          <w:szCs w:val="26"/>
        </w:rPr>
        <w:tab/>
      </w:r>
      <w:r w:rsidRPr="00827178">
        <w:rPr>
          <w:sz w:val="26"/>
          <w:szCs w:val="26"/>
        </w:rPr>
        <w:tab/>
      </w:r>
      <w:r w:rsidRPr="00827178">
        <w:rPr>
          <w:sz w:val="26"/>
          <w:szCs w:val="26"/>
        </w:rPr>
        <w:tab/>
      </w:r>
      <w:r w:rsidRPr="00827178">
        <w:rPr>
          <w:sz w:val="26"/>
          <w:szCs w:val="26"/>
        </w:rPr>
        <w:tab/>
        <w:t xml:space="preserve">     </w:t>
      </w:r>
      <w:r w:rsidR="00E172AB">
        <w:rPr>
          <w:sz w:val="26"/>
          <w:szCs w:val="26"/>
        </w:rPr>
        <w:t xml:space="preserve">                 </w:t>
      </w:r>
      <w:r w:rsidRPr="00827178">
        <w:rPr>
          <w:sz w:val="26"/>
          <w:szCs w:val="26"/>
        </w:rPr>
        <w:t>С.А. Давыденко</w:t>
      </w:r>
    </w:p>
    <w:p w:rsidR="004B1DAD" w:rsidRDefault="004B1DAD" w:rsidP="000A1272">
      <w:pPr>
        <w:rPr>
          <w:sz w:val="26"/>
          <w:szCs w:val="26"/>
        </w:rPr>
      </w:pPr>
    </w:p>
    <w:p w:rsidR="00485528" w:rsidRPr="00827178" w:rsidRDefault="00485528" w:rsidP="000A1272">
      <w:pPr>
        <w:rPr>
          <w:sz w:val="26"/>
          <w:szCs w:val="26"/>
        </w:rPr>
      </w:pPr>
    </w:p>
    <w:p w:rsidR="00C32878" w:rsidRPr="00827178" w:rsidRDefault="00C32878" w:rsidP="000A1272">
      <w:pPr>
        <w:rPr>
          <w:sz w:val="26"/>
          <w:szCs w:val="26"/>
        </w:rPr>
      </w:pPr>
      <w:r w:rsidRPr="00827178">
        <w:rPr>
          <w:sz w:val="26"/>
          <w:szCs w:val="26"/>
        </w:rPr>
        <w:t>СОГЛАСОВАНО:</w:t>
      </w:r>
    </w:p>
    <w:p w:rsidR="00C32878" w:rsidRDefault="00A43B6E" w:rsidP="000A1272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района</w:t>
      </w:r>
      <w:r w:rsidR="00F25C63">
        <w:rPr>
          <w:sz w:val="26"/>
          <w:szCs w:val="26"/>
        </w:rPr>
        <w:t xml:space="preserve">, </w:t>
      </w:r>
    </w:p>
    <w:p w:rsidR="004B226B" w:rsidRDefault="00F25C63" w:rsidP="000A1272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по экономическому </w:t>
      </w:r>
    </w:p>
    <w:p w:rsidR="004B226B" w:rsidRDefault="00F25C63" w:rsidP="000A1272">
      <w:pPr>
        <w:rPr>
          <w:sz w:val="26"/>
          <w:szCs w:val="26"/>
        </w:rPr>
      </w:pPr>
      <w:r>
        <w:rPr>
          <w:sz w:val="26"/>
          <w:szCs w:val="26"/>
        </w:rPr>
        <w:t xml:space="preserve">развитию, имущественным и земельным </w:t>
      </w:r>
    </w:p>
    <w:p w:rsidR="00F25C63" w:rsidRPr="00827178" w:rsidRDefault="004B226B" w:rsidP="000A1272">
      <w:pPr>
        <w:rPr>
          <w:sz w:val="26"/>
          <w:szCs w:val="26"/>
        </w:rPr>
      </w:pPr>
      <w:r>
        <w:rPr>
          <w:sz w:val="26"/>
          <w:szCs w:val="26"/>
        </w:rPr>
        <w:t>отношениям Администрации района</w:t>
      </w:r>
    </w:p>
    <w:p w:rsidR="00C32878" w:rsidRDefault="00C32878" w:rsidP="000A1272">
      <w:pPr>
        <w:rPr>
          <w:sz w:val="26"/>
          <w:szCs w:val="26"/>
        </w:rPr>
      </w:pPr>
      <w:r w:rsidRPr="00827178">
        <w:rPr>
          <w:sz w:val="26"/>
          <w:szCs w:val="26"/>
          <w:u w:val="single"/>
        </w:rPr>
        <w:tab/>
      </w:r>
      <w:r w:rsidRPr="00827178">
        <w:rPr>
          <w:sz w:val="26"/>
          <w:szCs w:val="26"/>
          <w:u w:val="single"/>
        </w:rPr>
        <w:tab/>
      </w:r>
      <w:r w:rsidRPr="00827178">
        <w:rPr>
          <w:sz w:val="26"/>
          <w:szCs w:val="26"/>
          <w:u w:val="single"/>
        </w:rPr>
        <w:tab/>
        <w:t xml:space="preserve"> </w:t>
      </w:r>
      <w:r w:rsidR="00485528">
        <w:rPr>
          <w:sz w:val="26"/>
          <w:szCs w:val="26"/>
          <w:u w:val="single"/>
        </w:rPr>
        <w:t xml:space="preserve"> </w:t>
      </w:r>
      <w:proofErr w:type="spellStart"/>
      <w:r w:rsidR="004B226B">
        <w:rPr>
          <w:sz w:val="26"/>
          <w:szCs w:val="26"/>
        </w:rPr>
        <w:t>О.В.Пыльцов</w:t>
      </w:r>
      <w:proofErr w:type="spellEnd"/>
    </w:p>
    <w:p w:rsidR="007A0360" w:rsidRDefault="007A0360" w:rsidP="000A1272">
      <w:pPr>
        <w:rPr>
          <w:sz w:val="26"/>
          <w:szCs w:val="26"/>
        </w:rPr>
      </w:pPr>
    </w:p>
    <w:p w:rsidR="007A0360" w:rsidRDefault="007A0360" w:rsidP="000A1272">
      <w:pPr>
        <w:rPr>
          <w:sz w:val="26"/>
          <w:szCs w:val="26"/>
        </w:rPr>
      </w:pPr>
    </w:p>
    <w:p w:rsidR="007A0360" w:rsidRDefault="007A0360" w:rsidP="000A1272">
      <w:pPr>
        <w:rPr>
          <w:sz w:val="26"/>
          <w:szCs w:val="26"/>
        </w:rPr>
      </w:pPr>
    </w:p>
    <w:p w:rsidR="007A0360" w:rsidRDefault="007A0360" w:rsidP="000A1272">
      <w:pPr>
        <w:rPr>
          <w:sz w:val="26"/>
          <w:szCs w:val="26"/>
        </w:rPr>
      </w:pPr>
    </w:p>
    <w:p w:rsidR="00A35838" w:rsidRDefault="00A35838" w:rsidP="000A1272">
      <w:pPr>
        <w:rPr>
          <w:sz w:val="26"/>
          <w:szCs w:val="26"/>
        </w:rPr>
      </w:pPr>
    </w:p>
    <w:p w:rsidR="00A35838" w:rsidRDefault="00A35838" w:rsidP="000A1272">
      <w:pPr>
        <w:rPr>
          <w:sz w:val="26"/>
          <w:szCs w:val="26"/>
        </w:rPr>
      </w:pPr>
    </w:p>
    <w:p w:rsidR="007A0360" w:rsidRDefault="007A0360" w:rsidP="000A1272">
      <w:pPr>
        <w:rPr>
          <w:sz w:val="26"/>
          <w:szCs w:val="26"/>
        </w:rPr>
      </w:pPr>
    </w:p>
    <w:p w:rsidR="007A0360" w:rsidRDefault="007A0360" w:rsidP="000A1272">
      <w:pPr>
        <w:rPr>
          <w:sz w:val="26"/>
          <w:szCs w:val="26"/>
        </w:rPr>
      </w:pPr>
    </w:p>
    <w:p w:rsidR="007A0360" w:rsidRPr="00485528" w:rsidRDefault="00485528" w:rsidP="000A1272">
      <w:pPr>
        <w:rPr>
          <w:sz w:val="20"/>
          <w:szCs w:val="20"/>
        </w:rPr>
      </w:pPr>
      <w:r w:rsidRPr="00485528">
        <w:rPr>
          <w:sz w:val="20"/>
          <w:szCs w:val="20"/>
        </w:rPr>
        <w:t xml:space="preserve">Исп. </w:t>
      </w:r>
      <w:proofErr w:type="spellStart"/>
      <w:r w:rsidR="00607C80">
        <w:rPr>
          <w:sz w:val="20"/>
          <w:szCs w:val="20"/>
        </w:rPr>
        <w:t>Микичур</w:t>
      </w:r>
      <w:proofErr w:type="spellEnd"/>
      <w:r w:rsidR="00607C80">
        <w:rPr>
          <w:sz w:val="20"/>
          <w:szCs w:val="20"/>
        </w:rPr>
        <w:t xml:space="preserve"> Е.А.</w:t>
      </w:r>
    </w:p>
    <w:p w:rsidR="007A0360" w:rsidRDefault="007A0360" w:rsidP="000A1272">
      <w:pPr>
        <w:rPr>
          <w:sz w:val="26"/>
          <w:szCs w:val="26"/>
        </w:rPr>
      </w:pPr>
    </w:p>
    <w:p w:rsidR="004B1DAD" w:rsidRPr="00581F46" w:rsidRDefault="004B1DAD" w:rsidP="00485528">
      <w:pPr>
        <w:ind w:left="6240"/>
      </w:pPr>
      <w:r w:rsidRPr="00581F46">
        <w:lastRenderedPageBreak/>
        <w:t xml:space="preserve">Приложение </w:t>
      </w:r>
    </w:p>
    <w:p w:rsidR="00E172AB" w:rsidRPr="00581F46" w:rsidRDefault="00E172AB" w:rsidP="00485528">
      <w:pPr>
        <w:ind w:left="6240"/>
      </w:pPr>
    </w:p>
    <w:p w:rsidR="00E172AB" w:rsidRPr="00581F46" w:rsidRDefault="00E172AB" w:rsidP="00485528">
      <w:pPr>
        <w:ind w:left="6240"/>
      </w:pPr>
      <w:r w:rsidRPr="00581F46">
        <w:t>УТВЕРЖДЕН</w:t>
      </w:r>
    </w:p>
    <w:p w:rsidR="00E172AB" w:rsidRPr="00581F46" w:rsidRDefault="00E172AB" w:rsidP="00485528">
      <w:pPr>
        <w:ind w:left="6240"/>
      </w:pPr>
      <w:r w:rsidRPr="00581F46">
        <w:t xml:space="preserve">распоряжением Администрации Бурлинского района </w:t>
      </w:r>
    </w:p>
    <w:p w:rsidR="00E172AB" w:rsidRPr="00581F46" w:rsidRDefault="00E172AB" w:rsidP="00485528">
      <w:pPr>
        <w:ind w:left="6240"/>
      </w:pPr>
      <w:r w:rsidRPr="00581F46">
        <w:t>от</w:t>
      </w:r>
      <w:r w:rsidR="00701EE1">
        <w:t xml:space="preserve"> 30 </w:t>
      </w:r>
      <w:r w:rsidRPr="00581F46">
        <w:t xml:space="preserve">июня 2020 года  </w:t>
      </w:r>
      <w:r w:rsidR="00581F46">
        <w:t xml:space="preserve"> </w:t>
      </w:r>
      <w:r w:rsidRPr="00581F46">
        <w:t xml:space="preserve">№ </w:t>
      </w:r>
      <w:r w:rsidR="00701EE1">
        <w:t>161-р</w:t>
      </w:r>
    </w:p>
    <w:p w:rsidR="004B1DAD" w:rsidRDefault="004B1DAD" w:rsidP="000A1272">
      <w:pPr>
        <w:rPr>
          <w:sz w:val="26"/>
          <w:szCs w:val="26"/>
        </w:rPr>
      </w:pPr>
    </w:p>
    <w:p w:rsidR="004B1DAD" w:rsidRDefault="004B1DAD" w:rsidP="000A1272">
      <w:pPr>
        <w:rPr>
          <w:sz w:val="26"/>
          <w:szCs w:val="26"/>
        </w:rPr>
      </w:pPr>
    </w:p>
    <w:p w:rsidR="00581F46" w:rsidRDefault="00581F46" w:rsidP="001A3473">
      <w:pPr>
        <w:jc w:val="center"/>
        <w:rPr>
          <w:b/>
          <w:sz w:val="28"/>
          <w:szCs w:val="28"/>
        </w:rPr>
      </w:pPr>
    </w:p>
    <w:p w:rsidR="00581F46" w:rsidRDefault="00581F46" w:rsidP="001A3473">
      <w:pPr>
        <w:jc w:val="center"/>
        <w:rPr>
          <w:b/>
          <w:sz w:val="28"/>
          <w:szCs w:val="28"/>
        </w:rPr>
      </w:pPr>
    </w:p>
    <w:p w:rsidR="00E172AB" w:rsidRDefault="00E172AB" w:rsidP="001A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A3473" w:rsidRDefault="001A3473" w:rsidP="001A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повышению эффективности деятельности руководителей ОМСУ и организаци</w:t>
      </w:r>
      <w:r w:rsidR="00762F7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Бурлинского района</w:t>
      </w:r>
    </w:p>
    <w:p w:rsidR="00646823" w:rsidRDefault="00646823" w:rsidP="004B1D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843"/>
        <w:gridCol w:w="3366"/>
      </w:tblGrid>
      <w:tr w:rsidR="00646823" w:rsidRPr="00437C66" w:rsidTr="00437C66">
        <w:tc>
          <w:tcPr>
            <w:tcW w:w="817" w:type="dxa"/>
            <w:vAlign w:val="center"/>
          </w:tcPr>
          <w:p w:rsidR="00646823" w:rsidRPr="00437C66" w:rsidRDefault="00646823" w:rsidP="00437C66">
            <w:pPr>
              <w:jc w:val="center"/>
              <w:rPr>
                <w:b/>
              </w:rPr>
            </w:pPr>
            <w:r w:rsidRPr="00437C66">
              <w:rPr>
                <w:b/>
              </w:rPr>
              <w:t xml:space="preserve">№ </w:t>
            </w:r>
            <w:proofErr w:type="spellStart"/>
            <w:r w:rsidRPr="00437C66">
              <w:rPr>
                <w:b/>
              </w:rPr>
              <w:t>п</w:t>
            </w:r>
            <w:proofErr w:type="spellEnd"/>
            <w:r w:rsidRPr="00437C66">
              <w:rPr>
                <w:b/>
              </w:rPr>
              <w:t>/</w:t>
            </w:r>
            <w:proofErr w:type="spellStart"/>
            <w:r w:rsidRPr="00437C66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646823" w:rsidRPr="00437C66" w:rsidRDefault="00646823" w:rsidP="00437C66">
            <w:pPr>
              <w:jc w:val="center"/>
              <w:rPr>
                <w:b/>
              </w:rPr>
            </w:pPr>
            <w:r w:rsidRPr="00437C66">
              <w:rPr>
                <w:b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46823" w:rsidRPr="00437C66" w:rsidRDefault="00646823" w:rsidP="00437C66">
            <w:pPr>
              <w:jc w:val="center"/>
              <w:rPr>
                <w:b/>
              </w:rPr>
            </w:pPr>
            <w:r w:rsidRPr="00437C66">
              <w:rPr>
                <w:b/>
              </w:rPr>
              <w:t>Срок</w:t>
            </w:r>
          </w:p>
          <w:p w:rsidR="00646823" w:rsidRPr="00437C66" w:rsidRDefault="00646823" w:rsidP="00437C66">
            <w:pPr>
              <w:jc w:val="center"/>
              <w:rPr>
                <w:b/>
              </w:rPr>
            </w:pPr>
            <w:r w:rsidRPr="00437C66">
              <w:rPr>
                <w:b/>
              </w:rPr>
              <w:t>исполн</w:t>
            </w:r>
            <w:r w:rsidRPr="00437C66">
              <w:rPr>
                <w:b/>
              </w:rPr>
              <w:t>е</w:t>
            </w:r>
            <w:r w:rsidRPr="00437C66">
              <w:rPr>
                <w:b/>
              </w:rPr>
              <w:t>ния</w:t>
            </w:r>
          </w:p>
        </w:tc>
        <w:tc>
          <w:tcPr>
            <w:tcW w:w="3366" w:type="dxa"/>
            <w:vAlign w:val="center"/>
          </w:tcPr>
          <w:p w:rsidR="00646823" w:rsidRPr="00437C66" w:rsidRDefault="00646823" w:rsidP="00437C66">
            <w:pPr>
              <w:jc w:val="center"/>
              <w:rPr>
                <w:b/>
              </w:rPr>
            </w:pPr>
            <w:r w:rsidRPr="00437C66">
              <w:rPr>
                <w:b/>
              </w:rPr>
              <w:t>Ответственный</w:t>
            </w:r>
          </w:p>
        </w:tc>
      </w:tr>
      <w:tr w:rsidR="00646823" w:rsidRPr="00437C66" w:rsidTr="00437C66">
        <w:tc>
          <w:tcPr>
            <w:tcW w:w="817" w:type="dxa"/>
          </w:tcPr>
          <w:p w:rsidR="00646823" w:rsidRPr="00437C66" w:rsidRDefault="001A3473" w:rsidP="00437C66">
            <w:pPr>
              <w:jc w:val="center"/>
              <w:rPr>
                <w:b/>
              </w:rPr>
            </w:pPr>
            <w:r w:rsidRPr="00437C66">
              <w:rPr>
                <w:b/>
              </w:rPr>
              <w:t>1.</w:t>
            </w:r>
          </w:p>
        </w:tc>
        <w:tc>
          <w:tcPr>
            <w:tcW w:w="4111" w:type="dxa"/>
          </w:tcPr>
          <w:p w:rsidR="00646823" w:rsidRPr="00437C66" w:rsidRDefault="00646823" w:rsidP="00646823">
            <w:pPr>
              <w:rPr>
                <w:b/>
              </w:rPr>
            </w:pPr>
            <w:r w:rsidRPr="00437C66">
              <w:rPr>
                <w:color w:val="000000"/>
              </w:rPr>
              <w:t>Взаимодействие с краевыми орган</w:t>
            </w:r>
            <w:r w:rsidRPr="00437C66">
              <w:rPr>
                <w:color w:val="000000"/>
              </w:rPr>
              <w:t>а</w:t>
            </w:r>
            <w:r w:rsidRPr="00437C66">
              <w:rPr>
                <w:color w:val="000000"/>
              </w:rPr>
              <w:t>ми исполнительной власти  по пов</w:t>
            </w:r>
            <w:r w:rsidRPr="00437C66">
              <w:rPr>
                <w:color w:val="000000"/>
              </w:rPr>
              <w:t>ы</w:t>
            </w:r>
            <w:r w:rsidRPr="00437C66">
              <w:rPr>
                <w:color w:val="000000"/>
              </w:rPr>
              <w:t xml:space="preserve">шению информированности граждан о проводимом в 2020 году опросе с использованием </w:t>
            </w:r>
            <w:r w:rsidRPr="00437C66">
              <w:rPr>
                <w:color w:val="000000"/>
                <w:lang w:val="en-US"/>
              </w:rPr>
              <w:t>IT</w:t>
            </w:r>
            <w:r w:rsidRPr="00437C66">
              <w:rPr>
                <w:color w:val="000000"/>
              </w:rPr>
              <w:t>-технологий по оценке населением эффективности деятельности руководителей органов местного самоуправления с испол</w:t>
            </w:r>
            <w:r w:rsidRPr="00437C66">
              <w:rPr>
                <w:color w:val="000000"/>
              </w:rPr>
              <w:t>ь</w:t>
            </w:r>
            <w:r w:rsidRPr="00437C66">
              <w:rPr>
                <w:color w:val="000000"/>
              </w:rPr>
              <w:t>зованием различных средств масс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вой коммуникации (официальный сайт Администрации района в сети Инте</w:t>
            </w:r>
            <w:r w:rsidRPr="00437C66">
              <w:rPr>
                <w:color w:val="000000"/>
              </w:rPr>
              <w:t>р</w:t>
            </w:r>
            <w:r w:rsidRPr="00437C66">
              <w:rPr>
                <w:color w:val="000000"/>
              </w:rPr>
              <w:t>нет)</w:t>
            </w:r>
          </w:p>
        </w:tc>
        <w:tc>
          <w:tcPr>
            <w:tcW w:w="1843" w:type="dxa"/>
            <w:vAlign w:val="center"/>
          </w:tcPr>
          <w:p w:rsidR="00646823" w:rsidRPr="00437C66" w:rsidRDefault="00CB0883" w:rsidP="00CB0883">
            <w:pPr>
              <w:jc w:val="center"/>
              <w:rPr>
                <w:b/>
              </w:rPr>
            </w:pPr>
            <w:r>
              <w:rPr>
                <w:color w:val="000000"/>
              </w:rPr>
              <w:t>15</w:t>
            </w:r>
            <w:r w:rsidR="00646823"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646823" w:rsidRPr="00437C66">
              <w:rPr>
                <w:color w:val="000000"/>
              </w:rPr>
              <w:t>.2020, 30.11.2020</w:t>
            </w:r>
          </w:p>
        </w:tc>
        <w:tc>
          <w:tcPr>
            <w:tcW w:w="3366" w:type="dxa"/>
          </w:tcPr>
          <w:p w:rsidR="00646823" w:rsidRPr="00646823" w:rsidRDefault="00646823" w:rsidP="00646823">
            <w:r w:rsidRPr="00646823">
              <w:t xml:space="preserve">Управление </w:t>
            </w:r>
          </w:p>
          <w:p w:rsidR="00646823" w:rsidRPr="00646823" w:rsidRDefault="00646823" w:rsidP="00646823">
            <w:r w:rsidRPr="00646823">
              <w:t>по экономич</w:t>
            </w:r>
            <w:r w:rsidRPr="00646823">
              <w:t>е</w:t>
            </w:r>
            <w:r w:rsidRPr="00646823">
              <w:t xml:space="preserve">скому </w:t>
            </w:r>
          </w:p>
          <w:p w:rsidR="00646823" w:rsidRPr="00646823" w:rsidRDefault="00646823" w:rsidP="00646823">
            <w:r w:rsidRPr="00646823">
              <w:t>развитию, имуществе</w:t>
            </w:r>
            <w:r w:rsidRPr="00646823">
              <w:t>н</w:t>
            </w:r>
            <w:r w:rsidRPr="00646823">
              <w:t xml:space="preserve">ным </w:t>
            </w:r>
          </w:p>
          <w:p w:rsidR="00646823" w:rsidRPr="00646823" w:rsidRDefault="00646823" w:rsidP="00646823">
            <w:r w:rsidRPr="00646823">
              <w:t>и земельным отношениям Администр</w:t>
            </w:r>
            <w:r w:rsidRPr="00646823">
              <w:t>а</w:t>
            </w:r>
            <w:r w:rsidRPr="00646823">
              <w:t>ции района</w:t>
            </w:r>
          </w:p>
          <w:p w:rsidR="00646823" w:rsidRPr="00437C66" w:rsidRDefault="00646823" w:rsidP="00646823">
            <w:pPr>
              <w:rPr>
                <w:b/>
              </w:rPr>
            </w:pPr>
          </w:p>
        </w:tc>
      </w:tr>
      <w:tr w:rsidR="00646823" w:rsidRPr="00646823" w:rsidTr="00437C66">
        <w:tc>
          <w:tcPr>
            <w:tcW w:w="817" w:type="dxa"/>
          </w:tcPr>
          <w:p w:rsidR="00646823" w:rsidRPr="00437C66" w:rsidRDefault="001A3473" w:rsidP="00437C66">
            <w:pPr>
              <w:jc w:val="center"/>
              <w:rPr>
                <w:b/>
              </w:rPr>
            </w:pPr>
            <w:r w:rsidRPr="00437C66">
              <w:rPr>
                <w:b/>
              </w:rPr>
              <w:t>2.</w:t>
            </w:r>
          </w:p>
        </w:tc>
        <w:tc>
          <w:tcPr>
            <w:tcW w:w="4111" w:type="dxa"/>
          </w:tcPr>
          <w:p w:rsidR="00646823" w:rsidRPr="00646823" w:rsidRDefault="00646823" w:rsidP="00646823">
            <w:r w:rsidRPr="00437C66">
              <w:rPr>
                <w:color w:val="000000"/>
              </w:rPr>
              <w:t>Проработать вопрос по совершенс</w:t>
            </w:r>
            <w:r w:rsidRPr="00437C66">
              <w:rPr>
                <w:color w:val="000000"/>
              </w:rPr>
              <w:t>т</w:t>
            </w:r>
            <w:r w:rsidRPr="00437C66">
              <w:rPr>
                <w:color w:val="000000"/>
              </w:rPr>
              <w:t>вованию системы оценки эффекти</w:t>
            </w:r>
            <w:r w:rsidRPr="00437C66">
              <w:rPr>
                <w:color w:val="000000"/>
              </w:rPr>
              <w:t>в</w:t>
            </w:r>
            <w:r w:rsidRPr="00437C66">
              <w:rPr>
                <w:color w:val="000000"/>
              </w:rPr>
              <w:t>ности деятельности органов местного самоуправления, а также проанал</w:t>
            </w:r>
            <w:r w:rsidRPr="00437C66">
              <w:rPr>
                <w:color w:val="000000"/>
              </w:rPr>
              <w:t>и</w:t>
            </w:r>
            <w:r w:rsidRPr="00437C66">
              <w:rPr>
                <w:color w:val="000000"/>
              </w:rPr>
              <w:t>зировать возможность поощрения за достижение наилучших значений п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казателей деятельности органов м</w:t>
            </w:r>
            <w:r w:rsidRPr="00437C66">
              <w:rPr>
                <w:color w:val="000000"/>
              </w:rPr>
              <w:t>е</w:t>
            </w:r>
            <w:r w:rsidRPr="00437C66">
              <w:rPr>
                <w:color w:val="000000"/>
              </w:rPr>
              <w:t>стного сам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управления</w:t>
            </w:r>
          </w:p>
        </w:tc>
        <w:tc>
          <w:tcPr>
            <w:tcW w:w="1843" w:type="dxa"/>
            <w:vAlign w:val="center"/>
          </w:tcPr>
          <w:p w:rsidR="00646823" w:rsidRPr="00646823" w:rsidRDefault="00646823" w:rsidP="00437C66">
            <w:pPr>
              <w:jc w:val="center"/>
            </w:pPr>
            <w:r w:rsidRPr="00646823">
              <w:t>30.11.2020</w:t>
            </w:r>
          </w:p>
        </w:tc>
        <w:tc>
          <w:tcPr>
            <w:tcW w:w="3366" w:type="dxa"/>
          </w:tcPr>
          <w:p w:rsidR="00646823" w:rsidRPr="00646823" w:rsidRDefault="00646823" w:rsidP="00646823">
            <w:r w:rsidRPr="00646823">
              <w:t>Администрация района,</w:t>
            </w:r>
          </w:p>
          <w:p w:rsidR="00646823" w:rsidRPr="00646823" w:rsidRDefault="00646823" w:rsidP="00646823">
            <w:r w:rsidRPr="00646823">
              <w:t xml:space="preserve">Управление </w:t>
            </w:r>
          </w:p>
          <w:p w:rsidR="00646823" w:rsidRPr="00646823" w:rsidRDefault="00646823" w:rsidP="00646823">
            <w:r w:rsidRPr="00646823">
              <w:t>по экономич</w:t>
            </w:r>
            <w:r w:rsidRPr="00646823">
              <w:t>е</w:t>
            </w:r>
            <w:r w:rsidRPr="00646823">
              <w:t xml:space="preserve">скому </w:t>
            </w:r>
          </w:p>
          <w:p w:rsidR="00646823" w:rsidRPr="00646823" w:rsidRDefault="00646823" w:rsidP="00646823">
            <w:r w:rsidRPr="00646823">
              <w:t>развитию, имуществе</w:t>
            </w:r>
            <w:r w:rsidRPr="00646823">
              <w:t>н</w:t>
            </w:r>
            <w:r w:rsidRPr="00646823">
              <w:t xml:space="preserve">ным </w:t>
            </w:r>
          </w:p>
          <w:p w:rsidR="00646823" w:rsidRPr="00646823" w:rsidRDefault="00646823" w:rsidP="00646823">
            <w:r w:rsidRPr="00646823">
              <w:t>и земельным отношениям Администр</w:t>
            </w:r>
            <w:r w:rsidRPr="00646823">
              <w:t>а</w:t>
            </w:r>
            <w:r w:rsidRPr="00646823">
              <w:t>ции района</w:t>
            </w:r>
          </w:p>
          <w:p w:rsidR="00646823" w:rsidRPr="00646823" w:rsidRDefault="00646823" w:rsidP="00646823"/>
        </w:tc>
      </w:tr>
      <w:tr w:rsidR="00646823" w:rsidRPr="00437C66" w:rsidTr="00437C66">
        <w:tc>
          <w:tcPr>
            <w:tcW w:w="817" w:type="dxa"/>
          </w:tcPr>
          <w:p w:rsidR="00646823" w:rsidRPr="00437C66" w:rsidRDefault="001A3473" w:rsidP="00437C66">
            <w:pPr>
              <w:jc w:val="center"/>
              <w:rPr>
                <w:b/>
              </w:rPr>
            </w:pPr>
            <w:r w:rsidRPr="00437C66">
              <w:rPr>
                <w:b/>
              </w:rPr>
              <w:t>3.</w:t>
            </w:r>
          </w:p>
        </w:tc>
        <w:tc>
          <w:tcPr>
            <w:tcW w:w="9320" w:type="dxa"/>
            <w:gridSpan w:val="3"/>
          </w:tcPr>
          <w:p w:rsidR="00646823" w:rsidRPr="00437C66" w:rsidRDefault="00646823" w:rsidP="00646823">
            <w:pPr>
              <w:rPr>
                <w:b/>
              </w:rPr>
            </w:pPr>
            <w:r w:rsidRPr="00437C66">
              <w:rPr>
                <w:b/>
                <w:color w:val="000000"/>
              </w:rPr>
              <w:t>В части водоснабжения, теплоснабжения населения:</w:t>
            </w:r>
          </w:p>
        </w:tc>
      </w:tr>
      <w:tr w:rsidR="00646823" w:rsidRPr="00437C66" w:rsidTr="00437C66">
        <w:tc>
          <w:tcPr>
            <w:tcW w:w="817" w:type="dxa"/>
          </w:tcPr>
          <w:p w:rsidR="00646823" w:rsidRPr="001A3473" w:rsidRDefault="001A3473" w:rsidP="00437C66">
            <w:pPr>
              <w:jc w:val="center"/>
            </w:pPr>
            <w:r>
              <w:t>3.1.</w:t>
            </w:r>
          </w:p>
        </w:tc>
        <w:tc>
          <w:tcPr>
            <w:tcW w:w="4111" w:type="dxa"/>
          </w:tcPr>
          <w:p w:rsidR="00646823" w:rsidRPr="001A3473" w:rsidRDefault="00646823" w:rsidP="00646823">
            <w:r w:rsidRPr="00437C66">
              <w:rPr>
                <w:color w:val="000000"/>
              </w:rPr>
              <w:t>совместно с теплоснабжающими о</w:t>
            </w:r>
            <w:r w:rsidRPr="00437C66">
              <w:rPr>
                <w:color w:val="000000"/>
              </w:rPr>
              <w:t>р</w:t>
            </w:r>
            <w:r w:rsidRPr="00437C66">
              <w:rPr>
                <w:color w:val="000000"/>
              </w:rPr>
              <w:t>ганизациями провести анализ расх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да топлива на котельных, при выя</w:t>
            </w:r>
            <w:r w:rsidRPr="00437C66">
              <w:rPr>
                <w:color w:val="000000"/>
              </w:rPr>
              <w:t>в</w:t>
            </w:r>
            <w:r w:rsidRPr="00437C66">
              <w:rPr>
                <w:color w:val="000000"/>
              </w:rPr>
              <w:t>лении его перерасхода, принять меры для устранения причин, организовать контроль соответствия качественных хара</w:t>
            </w:r>
            <w:r w:rsidRPr="00437C66">
              <w:rPr>
                <w:color w:val="000000"/>
              </w:rPr>
              <w:t>к</w:t>
            </w:r>
            <w:r w:rsidRPr="00437C66">
              <w:rPr>
                <w:color w:val="000000"/>
              </w:rPr>
              <w:t>теристик топлива</w:t>
            </w:r>
          </w:p>
        </w:tc>
        <w:tc>
          <w:tcPr>
            <w:tcW w:w="1843" w:type="dxa"/>
            <w:vAlign w:val="center"/>
          </w:tcPr>
          <w:p w:rsidR="00646823" w:rsidRPr="001A3473" w:rsidRDefault="00CB0883" w:rsidP="00437C66">
            <w:pPr>
              <w:jc w:val="center"/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6554EF" w:rsidRPr="00437C66">
              <w:rPr>
                <w:color w:val="000000"/>
              </w:rPr>
              <w:t>30.11.2020</w:t>
            </w:r>
          </w:p>
        </w:tc>
        <w:tc>
          <w:tcPr>
            <w:tcW w:w="3366" w:type="dxa"/>
          </w:tcPr>
          <w:p w:rsidR="00646823" w:rsidRPr="001A3473" w:rsidRDefault="001C1A35" w:rsidP="00646823">
            <w:r w:rsidRPr="001A3473">
              <w:t>Балансовая комиссия,</w:t>
            </w:r>
          </w:p>
          <w:p w:rsidR="001C1A35" w:rsidRPr="001A3473" w:rsidRDefault="001C1A35" w:rsidP="001C1A35">
            <w:r w:rsidRPr="001A3473">
              <w:t>МУП «</w:t>
            </w:r>
            <w:proofErr w:type="spellStart"/>
            <w:r w:rsidRPr="001A3473">
              <w:t>Бурлинские</w:t>
            </w:r>
            <w:proofErr w:type="spellEnd"/>
            <w:r w:rsidRPr="001A3473">
              <w:t xml:space="preserve"> тепловые сети»</w:t>
            </w:r>
          </w:p>
        </w:tc>
      </w:tr>
      <w:tr w:rsidR="00646823" w:rsidRPr="00437C66" w:rsidTr="00437C66">
        <w:tc>
          <w:tcPr>
            <w:tcW w:w="817" w:type="dxa"/>
          </w:tcPr>
          <w:p w:rsidR="00646823" w:rsidRPr="001A3473" w:rsidRDefault="001A3473" w:rsidP="00437C66">
            <w:pPr>
              <w:jc w:val="center"/>
            </w:pPr>
            <w:r>
              <w:t>3.2.</w:t>
            </w:r>
          </w:p>
        </w:tc>
        <w:tc>
          <w:tcPr>
            <w:tcW w:w="4111" w:type="dxa"/>
          </w:tcPr>
          <w:p w:rsidR="00646823" w:rsidRPr="001A3473" w:rsidRDefault="006554EF" w:rsidP="00646823">
            <w:r w:rsidRPr="00437C66">
              <w:rPr>
                <w:color w:val="000000"/>
              </w:rPr>
              <w:t>организовать непосредственно на к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тельных надлежащий контроль фа</w:t>
            </w:r>
            <w:r w:rsidRPr="00437C66">
              <w:rPr>
                <w:color w:val="000000"/>
              </w:rPr>
              <w:t>к</w:t>
            </w:r>
            <w:r w:rsidRPr="00437C66">
              <w:rPr>
                <w:color w:val="000000"/>
              </w:rPr>
              <w:t>тически используемого в технолог</w:t>
            </w:r>
            <w:r w:rsidRPr="00437C66">
              <w:rPr>
                <w:color w:val="000000"/>
              </w:rPr>
              <w:t>и</w:t>
            </w:r>
            <w:r w:rsidRPr="00437C66">
              <w:rPr>
                <w:color w:val="000000"/>
              </w:rPr>
              <w:t>ческих целях количества топлива и контроль соответствия качественных характеристик то</w:t>
            </w:r>
            <w:r w:rsidRPr="00437C66">
              <w:rPr>
                <w:color w:val="000000"/>
              </w:rPr>
              <w:t>п</w:t>
            </w:r>
            <w:r w:rsidRPr="00437C66">
              <w:rPr>
                <w:color w:val="000000"/>
              </w:rPr>
              <w:t>лива</w:t>
            </w:r>
          </w:p>
        </w:tc>
        <w:tc>
          <w:tcPr>
            <w:tcW w:w="1843" w:type="dxa"/>
            <w:vAlign w:val="center"/>
          </w:tcPr>
          <w:p w:rsidR="00646823" w:rsidRPr="001A3473" w:rsidRDefault="00CB0883" w:rsidP="00437C66">
            <w:pPr>
              <w:jc w:val="center"/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6554EF" w:rsidRPr="00437C66">
              <w:rPr>
                <w:color w:val="000000"/>
              </w:rPr>
              <w:t>30.11.2020</w:t>
            </w:r>
          </w:p>
        </w:tc>
        <w:tc>
          <w:tcPr>
            <w:tcW w:w="3366" w:type="dxa"/>
          </w:tcPr>
          <w:p w:rsidR="00646823" w:rsidRPr="001A3473" w:rsidRDefault="001C1A35" w:rsidP="00646823">
            <w:r w:rsidRPr="001A3473">
              <w:t>Отдел жилищно-коммунального хозяйства, транспорта и связи Админ</w:t>
            </w:r>
            <w:r w:rsidRPr="001A3473">
              <w:t>и</w:t>
            </w:r>
            <w:r w:rsidRPr="001A3473">
              <w:t>страции района</w:t>
            </w:r>
          </w:p>
        </w:tc>
      </w:tr>
    </w:tbl>
    <w:p w:rsidR="00581F46" w:rsidRDefault="00581F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843"/>
        <w:gridCol w:w="3366"/>
      </w:tblGrid>
      <w:tr w:rsidR="00646823" w:rsidRPr="00437C66" w:rsidTr="00437C66">
        <w:tc>
          <w:tcPr>
            <w:tcW w:w="817" w:type="dxa"/>
          </w:tcPr>
          <w:p w:rsidR="00646823" w:rsidRPr="001A3473" w:rsidRDefault="001A3473" w:rsidP="00437C66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4111" w:type="dxa"/>
          </w:tcPr>
          <w:p w:rsidR="001C1A35" w:rsidRPr="00437C66" w:rsidRDefault="006554EF" w:rsidP="001C1A35">
            <w:pPr>
              <w:rPr>
                <w:color w:val="000000"/>
              </w:rPr>
            </w:pPr>
            <w:r w:rsidRPr="00437C66">
              <w:rPr>
                <w:color w:val="000000"/>
              </w:rPr>
              <w:t xml:space="preserve">осуществлять контроль деятельности </w:t>
            </w:r>
            <w:proofErr w:type="spellStart"/>
            <w:r w:rsidRPr="00437C66">
              <w:rPr>
                <w:color w:val="000000"/>
              </w:rPr>
              <w:t>ресурсоснабжа</w:t>
            </w:r>
            <w:r w:rsidRPr="00437C66">
              <w:rPr>
                <w:color w:val="000000"/>
              </w:rPr>
              <w:t>ю</w:t>
            </w:r>
            <w:r w:rsidRPr="00437C66">
              <w:rPr>
                <w:color w:val="000000"/>
              </w:rPr>
              <w:t>щих</w:t>
            </w:r>
            <w:proofErr w:type="spellEnd"/>
            <w:r w:rsidRPr="00437C66">
              <w:rPr>
                <w:color w:val="000000"/>
              </w:rPr>
              <w:t xml:space="preserve"> предприятий</w:t>
            </w:r>
            <w:r w:rsidR="001C1A35" w:rsidRPr="00437C66">
              <w:rPr>
                <w:color w:val="000000"/>
              </w:rPr>
              <w:t>;</w:t>
            </w:r>
          </w:p>
          <w:p w:rsidR="00646823" w:rsidRPr="001A3473" w:rsidRDefault="001C1A35" w:rsidP="001C1A35">
            <w:r w:rsidRPr="00437C66">
              <w:rPr>
                <w:color w:val="000000"/>
              </w:rPr>
              <w:t>о</w:t>
            </w:r>
            <w:r w:rsidR="006554EF" w:rsidRPr="00437C66">
              <w:rPr>
                <w:color w:val="000000"/>
              </w:rPr>
              <w:t>собое внимание обратить на сво</w:t>
            </w:r>
            <w:r w:rsidR="006554EF" w:rsidRPr="00437C66">
              <w:rPr>
                <w:color w:val="000000"/>
              </w:rPr>
              <w:t>е</w:t>
            </w:r>
            <w:r w:rsidR="006554EF" w:rsidRPr="00437C66">
              <w:rPr>
                <w:color w:val="000000"/>
              </w:rPr>
              <w:t>временность и качество подготовки документов, предоставляемых с ц</w:t>
            </w:r>
            <w:r w:rsidR="006554EF" w:rsidRPr="00437C66">
              <w:rPr>
                <w:color w:val="000000"/>
              </w:rPr>
              <w:t>е</w:t>
            </w:r>
            <w:r w:rsidR="006554EF" w:rsidRPr="00437C66">
              <w:rPr>
                <w:color w:val="000000"/>
              </w:rPr>
              <w:t>лью тарифного регулирования, в ч</w:t>
            </w:r>
            <w:r w:rsidR="006554EF" w:rsidRPr="00437C66">
              <w:rPr>
                <w:color w:val="000000"/>
              </w:rPr>
              <w:t>а</w:t>
            </w:r>
            <w:r w:rsidR="006554EF" w:rsidRPr="00437C66">
              <w:rPr>
                <w:color w:val="000000"/>
              </w:rPr>
              <w:t>стности обоснование стоимости то</w:t>
            </w:r>
            <w:r w:rsidR="006554EF" w:rsidRPr="00437C66">
              <w:rPr>
                <w:color w:val="000000"/>
              </w:rPr>
              <w:t>п</w:t>
            </w:r>
            <w:r w:rsidR="006554EF" w:rsidRPr="00437C66">
              <w:rPr>
                <w:color w:val="000000"/>
              </w:rPr>
              <w:t>лива, электрической энергии, з</w:t>
            </w:r>
            <w:r w:rsidR="006554EF" w:rsidRPr="00437C66">
              <w:rPr>
                <w:color w:val="000000"/>
              </w:rPr>
              <w:t>а</w:t>
            </w:r>
            <w:r w:rsidR="006554EF" w:rsidRPr="00437C66">
              <w:rPr>
                <w:color w:val="000000"/>
              </w:rPr>
              <w:t>трат на заработную плату и налоговые платежи</w:t>
            </w:r>
          </w:p>
        </w:tc>
        <w:tc>
          <w:tcPr>
            <w:tcW w:w="1843" w:type="dxa"/>
            <w:vAlign w:val="center"/>
          </w:tcPr>
          <w:p w:rsidR="00646823" w:rsidRPr="001A3473" w:rsidRDefault="00CB0883" w:rsidP="00437C66">
            <w:pPr>
              <w:jc w:val="center"/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6554EF" w:rsidRPr="00437C66">
              <w:rPr>
                <w:color w:val="000000"/>
              </w:rPr>
              <w:t xml:space="preserve"> 30.11.2020</w:t>
            </w:r>
          </w:p>
        </w:tc>
        <w:tc>
          <w:tcPr>
            <w:tcW w:w="3366" w:type="dxa"/>
          </w:tcPr>
          <w:p w:rsidR="00646823" w:rsidRPr="001A3473" w:rsidRDefault="001C1A35" w:rsidP="00646823">
            <w:r w:rsidRPr="001A3473">
              <w:t>Балансовая комиссия,</w:t>
            </w:r>
          </w:p>
          <w:p w:rsidR="001C1A35" w:rsidRPr="001A3473" w:rsidRDefault="001C1A35" w:rsidP="00646823">
            <w:r w:rsidRPr="001A3473">
              <w:t>Отдел жилищно-коммунального хозяйства транспорта и связи Админ</w:t>
            </w:r>
            <w:r w:rsidRPr="001A3473">
              <w:t>и</w:t>
            </w:r>
            <w:r w:rsidRPr="001A3473">
              <w:t>страции района,</w:t>
            </w:r>
          </w:p>
          <w:p w:rsidR="001C1A35" w:rsidRPr="001A3473" w:rsidRDefault="001C1A35" w:rsidP="00646823">
            <w:r w:rsidRPr="001A3473">
              <w:t>МУП «</w:t>
            </w:r>
            <w:proofErr w:type="spellStart"/>
            <w:r w:rsidRPr="001A3473">
              <w:t>Бурлинские</w:t>
            </w:r>
            <w:proofErr w:type="spellEnd"/>
            <w:r w:rsidRPr="001A3473">
              <w:t xml:space="preserve"> тепловые сети»</w:t>
            </w:r>
          </w:p>
          <w:p w:rsidR="001C1A35" w:rsidRPr="001A3473" w:rsidRDefault="001C1A35" w:rsidP="00646823"/>
        </w:tc>
      </w:tr>
      <w:tr w:rsidR="00646823" w:rsidRPr="00437C66" w:rsidTr="00437C66">
        <w:tc>
          <w:tcPr>
            <w:tcW w:w="817" w:type="dxa"/>
          </w:tcPr>
          <w:p w:rsidR="00646823" w:rsidRPr="001A3473" w:rsidRDefault="001A3473" w:rsidP="00437C66">
            <w:pPr>
              <w:jc w:val="center"/>
            </w:pPr>
            <w:r>
              <w:t>3.4.</w:t>
            </w:r>
          </w:p>
        </w:tc>
        <w:tc>
          <w:tcPr>
            <w:tcW w:w="4111" w:type="dxa"/>
          </w:tcPr>
          <w:p w:rsidR="00646823" w:rsidRPr="001A3473" w:rsidRDefault="006554EF" w:rsidP="00646823">
            <w:r w:rsidRPr="00437C66">
              <w:rPr>
                <w:color w:val="000000"/>
              </w:rPr>
              <w:t>разрабатывать проектно-сметную д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кументацию на мероприятия по р</w:t>
            </w:r>
            <w:r w:rsidRPr="00437C66">
              <w:rPr>
                <w:color w:val="000000"/>
              </w:rPr>
              <w:t>е</w:t>
            </w:r>
            <w:r w:rsidRPr="00437C66">
              <w:rPr>
                <w:color w:val="000000"/>
              </w:rPr>
              <w:t>конструкции, модернизации комм</w:t>
            </w:r>
            <w:r w:rsidRPr="00437C66">
              <w:rPr>
                <w:color w:val="000000"/>
              </w:rPr>
              <w:t>у</w:t>
            </w:r>
            <w:r w:rsidRPr="00437C66">
              <w:rPr>
                <w:color w:val="000000"/>
              </w:rPr>
              <w:t>нальной инфраструктуры, связанные с обеспечением надежности, энерг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сбережением, повышением энергет</w:t>
            </w:r>
            <w:r w:rsidRPr="00437C66">
              <w:rPr>
                <w:color w:val="000000"/>
              </w:rPr>
              <w:t>и</w:t>
            </w:r>
            <w:r w:rsidRPr="00437C66">
              <w:rPr>
                <w:color w:val="000000"/>
              </w:rPr>
              <w:t>ческой эффективн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сти</w:t>
            </w:r>
          </w:p>
        </w:tc>
        <w:tc>
          <w:tcPr>
            <w:tcW w:w="1843" w:type="dxa"/>
            <w:vAlign w:val="center"/>
          </w:tcPr>
          <w:p w:rsidR="00646823" w:rsidRPr="001A3473" w:rsidRDefault="00CB0883" w:rsidP="00437C66">
            <w:pPr>
              <w:jc w:val="center"/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6554EF" w:rsidRPr="00437C66">
              <w:rPr>
                <w:color w:val="000000"/>
              </w:rPr>
              <w:t>30.11.2020</w:t>
            </w:r>
          </w:p>
        </w:tc>
        <w:tc>
          <w:tcPr>
            <w:tcW w:w="3366" w:type="dxa"/>
          </w:tcPr>
          <w:p w:rsidR="00646823" w:rsidRPr="001A3473" w:rsidRDefault="001C1A35" w:rsidP="00646823">
            <w:r w:rsidRPr="001A3473">
              <w:t>Отдел архитектуры и стро</w:t>
            </w:r>
            <w:r w:rsidRPr="001A3473">
              <w:t>и</w:t>
            </w:r>
            <w:r w:rsidRPr="001A3473">
              <w:t>тельства Администрации ра</w:t>
            </w:r>
            <w:r w:rsidRPr="001A3473">
              <w:t>й</w:t>
            </w:r>
            <w:r w:rsidRPr="001A3473">
              <w:t>она,</w:t>
            </w:r>
          </w:p>
          <w:p w:rsidR="001C1A35" w:rsidRPr="001A3473" w:rsidRDefault="001C1A35" w:rsidP="00646823">
            <w:r w:rsidRPr="001A3473">
              <w:t>отдел жилищно-коммунального хозяйства транспорта и связи Админ</w:t>
            </w:r>
            <w:r w:rsidRPr="001A3473">
              <w:t>и</w:t>
            </w:r>
            <w:r w:rsidRPr="001A3473">
              <w:t>страции района</w:t>
            </w:r>
          </w:p>
        </w:tc>
      </w:tr>
      <w:tr w:rsidR="00646823" w:rsidRPr="00437C66" w:rsidTr="00437C66">
        <w:tc>
          <w:tcPr>
            <w:tcW w:w="817" w:type="dxa"/>
          </w:tcPr>
          <w:p w:rsidR="00646823" w:rsidRPr="001A3473" w:rsidRDefault="001A3473" w:rsidP="00437C66">
            <w:pPr>
              <w:jc w:val="center"/>
            </w:pPr>
            <w:r>
              <w:t>3.5.</w:t>
            </w:r>
          </w:p>
        </w:tc>
        <w:tc>
          <w:tcPr>
            <w:tcW w:w="4111" w:type="dxa"/>
          </w:tcPr>
          <w:p w:rsidR="00646823" w:rsidRPr="001A3473" w:rsidRDefault="006554EF" w:rsidP="00646823">
            <w:r w:rsidRPr="00437C66">
              <w:rPr>
                <w:color w:val="000000"/>
              </w:rPr>
              <w:t>продолжить регистрацию имущества, относящегося к системе коммунал</w:t>
            </w:r>
            <w:r w:rsidRPr="00437C66">
              <w:rPr>
                <w:color w:val="000000"/>
              </w:rPr>
              <w:t>ь</w:t>
            </w:r>
            <w:r w:rsidRPr="00437C66">
              <w:rPr>
                <w:color w:val="000000"/>
              </w:rPr>
              <w:t>ной инфраструктуры</w:t>
            </w:r>
          </w:p>
        </w:tc>
        <w:tc>
          <w:tcPr>
            <w:tcW w:w="1843" w:type="dxa"/>
            <w:vAlign w:val="center"/>
          </w:tcPr>
          <w:p w:rsidR="00646823" w:rsidRPr="001A3473" w:rsidRDefault="00CB0883" w:rsidP="00437C66">
            <w:pPr>
              <w:jc w:val="center"/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6554EF" w:rsidRPr="00437C66">
              <w:rPr>
                <w:color w:val="000000"/>
              </w:rPr>
              <w:t>30.11.2020</w:t>
            </w:r>
          </w:p>
        </w:tc>
        <w:tc>
          <w:tcPr>
            <w:tcW w:w="3366" w:type="dxa"/>
          </w:tcPr>
          <w:p w:rsidR="001C1A35" w:rsidRPr="001A3473" w:rsidRDefault="001C1A35" w:rsidP="001C1A35">
            <w:r w:rsidRPr="001A3473">
              <w:t xml:space="preserve">Управление </w:t>
            </w:r>
          </w:p>
          <w:p w:rsidR="001C1A35" w:rsidRPr="001A3473" w:rsidRDefault="001C1A35" w:rsidP="001C1A35">
            <w:r w:rsidRPr="001A3473">
              <w:t>по экономич</w:t>
            </w:r>
            <w:r w:rsidRPr="001A3473">
              <w:t>е</w:t>
            </w:r>
            <w:r w:rsidRPr="001A3473">
              <w:t xml:space="preserve">скому </w:t>
            </w:r>
          </w:p>
          <w:p w:rsidR="001C1A35" w:rsidRPr="001A3473" w:rsidRDefault="001C1A35" w:rsidP="001C1A35">
            <w:r w:rsidRPr="001A3473">
              <w:t>развитию, имуществе</w:t>
            </w:r>
            <w:r w:rsidRPr="001A3473">
              <w:t>н</w:t>
            </w:r>
            <w:r w:rsidRPr="001A3473">
              <w:t xml:space="preserve">ным </w:t>
            </w:r>
          </w:p>
          <w:p w:rsidR="00646823" w:rsidRPr="001A3473" w:rsidRDefault="001C1A35" w:rsidP="00646823">
            <w:r w:rsidRPr="001A3473">
              <w:t>и земельным отношениям Администр</w:t>
            </w:r>
            <w:r w:rsidRPr="001A3473">
              <w:t>а</w:t>
            </w:r>
            <w:r w:rsidRPr="001A3473">
              <w:t>ции района</w:t>
            </w:r>
          </w:p>
        </w:tc>
      </w:tr>
      <w:tr w:rsidR="005027C0" w:rsidRPr="00437C66" w:rsidTr="00437C66">
        <w:tc>
          <w:tcPr>
            <w:tcW w:w="817" w:type="dxa"/>
          </w:tcPr>
          <w:p w:rsidR="005027C0" w:rsidRPr="00437C66" w:rsidRDefault="001A3473" w:rsidP="00437C66">
            <w:pPr>
              <w:jc w:val="center"/>
              <w:rPr>
                <w:b/>
              </w:rPr>
            </w:pPr>
            <w:r w:rsidRPr="00437C66">
              <w:rPr>
                <w:b/>
              </w:rPr>
              <w:t>4.</w:t>
            </w:r>
          </w:p>
        </w:tc>
        <w:tc>
          <w:tcPr>
            <w:tcW w:w="9320" w:type="dxa"/>
            <w:gridSpan w:val="3"/>
          </w:tcPr>
          <w:p w:rsidR="005027C0" w:rsidRPr="00437C66" w:rsidRDefault="005027C0" w:rsidP="001C1A35">
            <w:pPr>
              <w:rPr>
                <w:b/>
              </w:rPr>
            </w:pPr>
            <w:r w:rsidRPr="00437C66">
              <w:rPr>
                <w:b/>
                <w:color w:val="000000"/>
              </w:rPr>
              <w:t>В части состояния автомобильных дорог и обеспечения услугами общественного транспорта:</w:t>
            </w:r>
          </w:p>
        </w:tc>
      </w:tr>
      <w:tr w:rsidR="005027C0" w:rsidRPr="00437C66" w:rsidTr="00437C66">
        <w:tc>
          <w:tcPr>
            <w:tcW w:w="817" w:type="dxa"/>
          </w:tcPr>
          <w:p w:rsidR="005027C0" w:rsidRPr="001A3473" w:rsidRDefault="001A3473" w:rsidP="00437C66">
            <w:pPr>
              <w:jc w:val="center"/>
            </w:pPr>
            <w:r>
              <w:t>4.1.</w:t>
            </w:r>
          </w:p>
        </w:tc>
        <w:tc>
          <w:tcPr>
            <w:tcW w:w="4111" w:type="dxa"/>
          </w:tcPr>
          <w:p w:rsidR="005027C0" w:rsidRPr="00437C66" w:rsidRDefault="005027C0" w:rsidP="00646823">
            <w:pPr>
              <w:rPr>
                <w:color w:val="000000"/>
              </w:rPr>
            </w:pPr>
            <w:r w:rsidRPr="00437C66">
              <w:rPr>
                <w:color w:val="000000"/>
              </w:rPr>
              <w:t>проанализировать причины неудо</w:t>
            </w:r>
            <w:r w:rsidRPr="00437C66">
              <w:rPr>
                <w:color w:val="000000"/>
              </w:rPr>
              <w:t>в</w:t>
            </w:r>
            <w:r w:rsidRPr="00437C66">
              <w:rPr>
                <w:color w:val="000000"/>
              </w:rPr>
              <w:t>летворенности населения и опред</w:t>
            </w:r>
            <w:r w:rsidRPr="00437C66">
              <w:rPr>
                <w:color w:val="000000"/>
              </w:rPr>
              <w:t>е</w:t>
            </w:r>
            <w:r w:rsidRPr="00437C66">
              <w:rPr>
                <w:color w:val="000000"/>
              </w:rPr>
              <w:t>лить мероприятия, направленные на повышение результативности де</w:t>
            </w:r>
            <w:r w:rsidRPr="00437C66">
              <w:rPr>
                <w:color w:val="000000"/>
              </w:rPr>
              <w:t>я</w:t>
            </w:r>
            <w:r w:rsidRPr="00437C66">
              <w:rPr>
                <w:color w:val="000000"/>
              </w:rPr>
              <w:t>тельности органов местного сам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управления и руководителей орган</w:t>
            </w:r>
            <w:r w:rsidRPr="00437C66">
              <w:rPr>
                <w:color w:val="000000"/>
              </w:rPr>
              <w:t>и</w:t>
            </w:r>
            <w:r w:rsidRPr="00437C66">
              <w:rPr>
                <w:color w:val="000000"/>
              </w:rPr>
              <w:t>заций</w:t>
            </w:r>
          </w:p>
        </w:tc>
        <w:tc>
          <w:tcPr>
            <w:tcW w:w="1843" w:type="dxa"/>
            <w:vAlign w:val="center"/>
          </w:tcPr>
          <w:p w:rsidR="005027C0" w:rsidRPr="00437C66" w:rsidRDefault="00CB0883" w:rsidP="00437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5027C0" w:rsidRPr="00437C66">
              <w:rPr>
                <w:color w:val="000000"/>
              </w:rPr>
              <w:t>30.11.2020</w:t>
            </w:r>
          </w:p>
        </w:tc>
        <w:tc>
          <w:tcPr>
            <w:tcW w:w="3366" w:type="dxa"/>
          </w:tcPr>
          <w:p w:rsidR="001B5DA3" w:rsidRPr="001A3473" w:rsidRDefault="001B5DA3" w:rsidP="001B5DA3">
            <w:r w:rsidRPr="001A3473">
              <w:t>Отдел архитектуры и стро</w:t>
            </w:r>
            <w:r w:rsidRPr="001A3473">
              <w:t>и</w:t>
            </w:r>
            <w:r w:rsidRPr="001A3473">
              <w:t>тельства Администрации ра</w:t>
            </w:r>
            <w:r w:rsidRPr="001A3473">
              <w:t>й</w:t>
            </w:r>
            <w:r w:rsidRPr="001A3473">
              <w:t>она,</w:t>
            </w:r>
          </w:p>
          <w:p w:rsidR="005027C0" w:rsidRPr="001A3473" w:rsidRDefault="001B5DA3" w:rsidP="001B5DA3">
            <w:r w:rsidRPr="001A3473">
              <w:t>отдел жилищно-коммунального хозяйства транспорта и связи Админ</w:t>
            </w:r>
            <w:r w:rsidRPr="001A3473">
              <w:t>и</w:t>
            </w:r>
            <w:r w:rsidRPr="001A3473">
              <w:t>страции района</w:t>
            </w:r>
          </w:p>
        </w:tc>
      </w:tr>
      <w:tr w:rsidR="005027C0" w:rsidRPr="00437C66" w:rsidTr="00437C66">
        <w:tc>
          <w:tcPr>
            <w:tcW w:w="817" w:type="dxa"/>
          </w:tcPr>
          <w:p w:rsidR="005027C0" w:rsidRPr="001A3473" w:rsidRDefault="001A3473" w:rsidP="00437C66">
            <w:pPr>
              <w:jc w:val="center"/>
            </w:pPr>
            <w:r>
              <w:t>4.2.</w:t>
            </w:r>
          </w:p>
        </w:tc>
        <w:tc>
          <w:tcPr>
            <w:tcW w:w="4111" w:type="dxa"/>
          </w:tcPr>
          <w:p w:rsidR="005027C0" w:rsidRPr="00437C66" w:rsidRDefault="005027C0" w:rsidP="00646823">
            <w:pPr>
              <w:rPr>
                <w:color w:val="000000"/>
              </w:rPr>
            </w:pPr>
            <w:r w:rsidRPr="00437C66">
              <w:rPr>
                <w:color w:val="000000"/>
              </w:rPr>
              <w:t>провести анализ фактического с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стояния муниципальных маршрутов общественного транспорта, а также сети мес</w:t>
            </w:r>
            <w:r w:rsidRPr="00437C66">
              <w:rPr>
                <w:color w:val="000000"/>
              </w:rPr>
              <w:t>т</w:t>
            </w:r>
            <w:r w:rsidRPr="00437C66">
              <w:rPr>
                <w:color w:val="000000"/>
              </w:rPr>
              <w:t>ных дорог</w:t>
            </w:r>
          </w:p>
        </w:tc>
        <w:tc>
          <w:tcPr>
            <w:tcW w:w="1843" w:type="dxa"/>
            <w:vAlign w:val="center"/>
          </w:tcPr>
          <w:p w:rsidR="005027C0" w:rsidRPr="00437C66" w:rsidRDefault="005027C0" w:rsidP="00437C66">
            <w:pPr>
              <w:jc w:val="center"/>
              <w:rPr>
                <w:color w:val="000000"/>
              </w:rPr>
            </w:pPr>
            <w:r w:rsidRPr="00437C66">
              <w:rPr>
                <w:color w:val="000000"/>
              </w:rPr>
              <w:t>30.06.2020, 30.11.2020</w:t>
            </w:r>
          </w:p>
        </w:tc>
        <w:tc>
          <w:tcPr>
            <w:tcW w:w="3366" w:type="dxa"/>
          </w:tcPr>
          <w:p w:rsidR="001B5DA3" w:rsidRPr="001A3473" w:rsidRDefault="001B5DA3" w:rsidP="001B5DA3">
            <w:r w:rsidRPr="001A3473">
              <w:t>Отдел архитектуры и стро</w:t>
            </w:r>
            <w:r w:rsidRPr="001A3473">
              <w:t>и</w:t>
            </w:r>
            <w:r w:rsidRPr="001A3473">
              <w:t>тельства Администрации ра</w:t>
            </w:r>
            <w:r w:rsidRPr="001A3473">
              <w:t>й</w:t>
            </w:r>
            <w:r w:rsidRPr="001A3473">
              <w:t>она,</w:t>
            </w:r>
          </w:p>
          <w:p w:rsidR="005027C0" w:rsidRPr="001A3473" w:rsidRDefault="001B5DA3" w:rsidP="001B5DA3">
            <w:r w:rsidRPr="001A3473">
              <w:t>отдел жилищно-коммунального хозяйства транспорта и связи Админ</w:t>
            </w:r>
            <w:r w:rsidRPr="001A3473">
              <w:t>и</w:t>
            </w:r>
            <w:r w:rsidRPr="001A3473">
              <w:t>страции района</w:t>
            </w:r>
          </w:p>
        </w:tc>
      </w:tr>
      <w:tr w:rsidR="005027C0" w:rsidRPr="00437C66" w:rsidTr="00437C66">
        <w:tc>
          <w:tcPr>
            <w:tcW w:w="817" w:type="dxa"/>
          </w:tcPr>
          <w:p w:rsidR="005027C0" w:rsidRPr="001A3473" w:rsidRDefault="001A3473" w:rsidP="00437C66">
            <w:pPr>
              <w:jc w:val="center"/>
            </w:pPr>
            <w:r>
              <w:t>4.3.</w:t>
            </w:r>
          </w:p>
        </w:tc>
        <w:tc>
          <w:tcPr>
            <w:tcW w:w="4111" w:type="dxa"/>
          </w:tcPr>
          <w:p w:rsidR="005027C0" w:rsidRPr="00437C66" w:rsidRDefault="005027C0" w:rsidP="00646823">
            <w:pPr>
              <w:rPr>
                <w:color w:val="000000"/>
              </w:rPr>
            </w:pPr>
            <w:r w:rsidRPr="00437C66">
              <w:rPr>
                <w:color w:val="000000"/>
              </w:rPr>
              <w:t>рассмотреть возможность оказания финансовой или материальной по</w:t>
            </w:r>
            <w:r w:rsidRPr="00437C66">
              <w:rPr>
                <w:color w:val="000000"/>
              </w:rPr>
              <w:t>д</w:t>
            </w:r>
            <w:r w:rsidRPr="00437C66">
              <w:rPr>
                <w:color w:val="000000"/>
              </w:rPr>
              <w:t xml:space="preserve">держки </w:t>
            </w:r>
            <w:r w:rsidR="001B5DA3" w:rsidRPr="00437C66">
              <w:rPr>
                <w:color w:val="000000"/>
              </w:rPr>
              <w:t xml:space="preserve">появившимся </w:t>
            </w:r>
            <w:proofErr w:type="spellStart"/>
            <w:r w:rsidRPr="00437C66">
              <w:rPr>
                <w:color w:val="000000"/>
              </w:rPr>
              <w:t>автопредпри</w:t>
            </w:r>
            <w:r w:rsidRPr="00437C66">
              <w:rPr>
                <w:color w:val="000000"/>
              </w:rPr>
              <w:t>я</w:t>
            </w:r>
            <w:r w:rsidRPr="00437C66">
              <w:rPr>
                <w:color w:val="000000"/>
              </w:rPr>
              <w:t>тиям</w:t>
            </w:r>
            <w:proofErr w:type="spellEnd"/>
            <w:r w:rsidRPr="00437C66">
              <w:rPr>
                <w:color w:val="000000"/>
              </w:rPr>
              <w:t>, осуществляющим пассажи</w:t>
            </w:r>
            <w:r w:rsidRPr="00437C66">
              <w:rPr>
                <w:color w:val="000000"/>
              </w:rPr>
              <w:t>р</w:t>
            </w:r>
            <w:r w:rsidRPr="00437C66">
              <w:rPr>
                <w:color w:val="000000"/>
              </w:rPr>
              <w:t>ские перевозки на территории мун</w:t>
            </w:r>
            <w:r w:rsidRPr="00437C66">
              <w:rPr>
                <w:color w:val="000000"/>
              </w:rPr>
              <w:t>и</w:t>
            </w:r>
            <w:r w:rsidRPr="00437C66">
              <w:rPr>
                <w:color w:val="000000"/>
              </w:rPr>
              <w:t>ципального обр</w:t>
            </w:r>
            <w:r w:rsidRPr="00437C66">
              <w:rPr>
                <w:color w:val="000000"/>
              </w:rPr>
              <w:t>а</w:t>
            </w:r>
            <w:r w:rsidRPr="00437C66">
              <w:rPr>
                <w:color w:val="000000"/>
              </w:rPr>
              <w:t>зования</w:t>
            </w:r>
          </w:p>
        </w:tc>
        <w:tc>
          <w:tcPr>
            <w:tcW w:w="1843" w:type="dxa"/>
            <w:vAlign w:val="center"/>
          </w:tcPr>
          <w:p w:rsidR="005027C0" w:rsidRPr="00437C66" w:rsidRDefault="00CB0883" w:rsidP="00437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5027C0" w:rsidRPr="00437C66">
              <w:rPr>
                <w:color w:val="000000"/>
              </w:rPr>
              <w:t xml:space="preserve"> 30.11.2020</w:t>
            </w:r>
          </w:p>
        </w:tc>
        <w:tc>
          <w:tcPr>
            <w:tcW w:w="3366" w:type="dxa"/>
          </w:tcPr>
          <w:p w:rsidR="005027C0" w:rsidRPr="001A3473" w:rsidRDefault="001B5DA3" w:rsidP="001C1A35">
            <w:r w:rsidRPr="001A3473">
              <w:t>Администрация района,</w:t>
            </w:r>
          </w:p>
          <w:p w:rsidR="001B5DA3" w:rsidRPr="001A3473" w:rsidRDefault="001B5DA3" w:rsidP="001C1A35">
            <w:r w:rsidRPr="001A3473">
              <w:t>комитет по финансам, налог</w:t>
            </w:r>
            <w:r w:rsidRPr="001A3473">
              <w:t>о</w:t>
            </w:r>
            <w:r w:rsidRPr="001A3473">
              <w:t>вой и кредитной политике  Администрации района</w:t>
            </w:r>
          </w:p>
        </w:tc>
      </w:tr>
      <w:tr w:rsidR="005027C0" w:rsidRPr="00437C66" w:rsidTr="00437C66">
        <w:tc>
          <w:tcPr>
            <w:tcW w:w="817" w:type="dxa"/>
          </w:tcPr>
          <w:p w:rsidR="005027C0" w:rsidRPr="001A3473" w:rsidRDefault="001A3473" w:rsidP="00437C66">
            <w:pPr>
              <w:jc w:val="center"/>
            </w:pPr>
            <w:r>
              <w:t>4.4.</w:t>
            </w:r>
          </w:p>
        </w:tc>
        <w:tc>
          <w:tcPr>
            <w:tcW w:w="4111" w:type="dxa"/>
          </w:tcPr>
          <w:p w:rsidR="005027C0" w:rsidRPr="00437C66" w:rsidRDefault="005027C0" w:rsidP="00646823">
            <w:pPr>
              <w:rPr>
                <w:color w:val="000000"/>
              </w:rPr>
            </w:pPr>
            <w:r w:rsidRPr="00437C66">
              <w:rPr>
                <w:color w:val="000000"/>
              </w:rPr>
              <w:t xml:space="preserve">при формировании планов </w:t>
            </w:r>
            <w:proofErr w:type="spellStart"/>
            <w:r w:rsidRPr="00437C66">
              <w:rPr>
                <w:color w:val="000000"/>
              </w:rPr>
              <w:t>дорожн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строительных</w:t>
            </w:r>
            <w:proofErr w:type="spellEnd"/>
            <w:r w:rsidRPr="00437C66">
              <w:rPr>
                <w:color w:val="000000"/>
              </w:rPr>
              <w:t xml:space="preserve"> работ учитывать р</w:t>
            </w:r>
            <w:r w:rsidRPr="00437C66">
              <w:rPr>
                <w:color w:val="000000"/>
              </w:rPr>
              <w:t>е</w:t>
            </w:r>
            <w:r w:rsidRPr="00437C66">
              <w:rPr>
                <w:color w:val="000000"/>
              </w:rPr>
              <w:t xml:space="preserve">зультаты </w:t>
            </w:r>
            <w:r w:rsidRPr="00437C66">
              <w:rPr>
                <w:color w:val="000000"/>
                <w:lang w:val="en-US"/>
              </w:rPr>
              <w:t>IT</w:t>
            </w:r>
            <w:r w:rsidRPr="00437C66">
              <w:rPr>
                <w:color w:val="000000"/>
              </w:rPr>
              <w:t xml:space="preserve"> опросов</w:t>
            </w:r>
          </w:p>
        </w:tc>
        <w:tc>
          <w:tcPr>
            <w:tcW w:w="1843" w:type="dxa"/>
            <w:vAlign w:val="center"/>
          </w:tcPr>
          <w:p w:rsidR="005027C0" w:rsidRPr="00437C66" w:rsidRDefault="00CB0883" w:rsidP="00437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5027C0" w:rsidRPr="00437C66">
              <w:rPr>
                <w:color w:val="000000"/>
              </w:rPr>
              <w:t xml:space="preserve"> 30.11.2020</w:t>
            </w:r>
          </w:p>
        </w:tc>
        <w:tc>
          <w:tcPr>
            <w:tcW w:w="3366" w:type="dxa"/>
          </w:tcPr>
          <w:p w:rsidR="005027C0" w:rsidRPr="001A3473" w:rsidRDefault="00343CAE" w:rsidP="001C1A35">
            <w:r w:rsidRPr="001A3473">
              <w:t>Отдел архитектуры и стро</w:t>
            </w:r>
            <w:r w:rsidRPr="001A3473">
              <w:t>и</w:t>
            </w:r>
            <w:r w:rsidRPr="001A3473">
              <w:t>тельства Администрации ра</w:t>
            </w:r>
            <w:r w:rsidRPr="001A3473">
              <w:t>й</w:t>
            </w:r>
            <w:r w:rsidRPr="001A3473">
              <w:t>она</w:t>
            </w:r>
          </w:p>
        </w:tc>
      </w:tr>
    </w:tbl>
    <w:p w:rsidR="00CB0883" w:rsidRDefault="00CB088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843"/>
        <w:gridCol w:w="3366"/>
      </w:tblGrid>
      <w:tr w:rsidR="006554EF" w:rsidRPr="00437C66" w:rsidTr="00437C66">
        <w:tc>
          <w:tcPr>
            <w:tcW w:w="817" w:type="dxa"/>
          </w:tcPr>
          <w:p w:rsidR="006554EF" w:rsidRPr="00437C66" w:rsidRDefault="001A3473" w:rsidP="00437C66">
            <w:pPr>
              <w:jc w:val="center"/>
              <w:rPr>
                <w:b/>
              </w:rPr>
            </w:pPr>
            <w:r w:rsidRPr="00437C66">
              <w:rPr>
                <w:b/>
              </w:rPr>
              <w:lastRenderedPageBreak/>
              <w:t>5.</w:t>
            </w:r>
          </w:p>
        </w:tc>
        <w:tc>
          <w:tcPr>
            <w:tcW w:w="9320" w:type="dxa"/>
            <w:gridSpan w:val="3"/>
          </w:tcPr>
          <w:p w:rsidR="006554EF" w:rsidRPr="00437C66" w:rsidRDefault="006554EF" w:rsidP="00646823">
            <w:pPr>
              <w:rPr>
                <w:b/>
              </w:rPr>
            </w:pPr>
            <w:r w:rsidRPr="00437C66">
              <w:rPr>
                <w:b/>
                <w:color w:val="000000"/>
              </w:rPr>
              <w:t>В части организации электроснабжения:</w:t>
            </w:r>
          </w:p>
        </w:tc>
      </w:tr>
      <w:tr w:rsidR="00646823" w:rsidRPr="00437C66" w:rsidTr="00437C66">
        <w:tc>
          <w:tcPr>
            <w:tcW w:w="817" w:type="dxa"/>
          </w:tcPr>
          <w:p w:rsidR="00646823" w:rsidRPr="001A3473" w:rsidRDefault="001A3473" w:rsidP="00437C66">
            <w:pPr>
              <w:jc w:val="center"/>
            </w:pPr>
            <w:r>
              <w:t>5.1.</w:t>
            </w:r>
          </w:p>
        </w:tc>
        <w:tc>
          <w:tcPr>
            <w:tcW w:w="4111" w:type="dxa"/>
          </w:tcPr>
          <w:p w:rsidR="00646823" w:rsidRPr="001A3473" w:rsidRDefault="006554EF" w:rsidP="00646823">
            <w:r w:rsidRPr="00437C66">
              <w:rPr>
                <w:color w:val="000000"/>
              </w:rPr>
              <w:t>активизировать работу по выявл</w:t>
            </w:r>
            <w:r w:rsidRPr="00437C66">
              <w:rPr>
                <w:color w:val="000000"/>
              </w:rPr>
              <w:t>е</w:t>
            </w:r>
            <w:r w:rsidRPr="00437C66">
              <w:rPr>
                <w:color w:val="000000"/>
              </w:rPr>
              <w:t>нию, постановке на учёт и передаче на обслуживание специализирова</w:t>
            </w:r>
            <w:r w:rsidRPr="00437C66">
              <w:rPr>
                <w:color w:val="000000"/>
              </w:rPr>
              <w:t>н</w:t>
            </w:r>
            <w:r w:rsidRPr="00437C66">
              <w:rPr>
                <w:color w:val="000000"/>
              </w:rPr>
              <w:t>ным организациям бесхозяйных об</w:t>
            </w:r>
            <w:r w:rsidRPr="00437C66">
              <w:rPr>
                <w:color w:val="000000"/>
              </w:rPr>
              <w:t>ъ</w:t>
            </w:r>
            <w:r w:rsidRPr="00437C66">
              <w:rPr>
                <w:color w:val="000000"/>
              </w:rPr>
              <w:t xml:space="preserve">ектов </w:t>
            </w:r>
            <w:proofErr w:type="spellStart"/>
            <w:r w:rsidRPr="00437C66">
              <w:rPr>
                <w:color w:val="000000"/>
              </w:rPr>
              <w:t>электр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сетевого</w:t>
            </w:r>
            <w:proofErr w:type="spellEnd"/>
            <w:r w:rsidRPr="00437C66">
              <w:rPr>
                <w:color w:val="000000"/>
              </w:rPr>
              <w:t xml:space="preserve"> хозяйства</w:t>
            </w:r>
          </w:p>
        </w:tc>
        <w:tc>
          <w:tcPr>
            <w:tcW w:w="1843" w:type="dxa"/>
            <w:vAlign w:val="center"/>
          </w:tcPr>
          <w:p w:rsidR="00646823" w:rsidRPr="001A3473" w:rsidRDefault="00CB0883" w:rsidP="00437C66">
            <w:pPr>
              <w:jc w:val="center"/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6554EF" w:rsidRPr="00437C66">
              <w:rPr>
                <w:color w:val="000000"/>
              </w:rPr>
              <w:t>30.11.2020</w:t>
            </w:r>
          </w:p>
        </w:tc>
        <w:tc>
          <w:tcPr>
            <w:tcW w:w="3366" w:type="dxa"/>
          </w:tcPr>
          <w:p w:rsidR="00646823" w:rsidRPr="001A3473" w:rsidRDefault="001C1A35" w:rsidP="00646823">
            <w:r w:rsidRPr="001A3473">
              <w:t>отдел жилищно-коммунального хозяйства транспорта и связи Админ</w:t>
            </w:r>
            <w:r w:rsidRPr="001A3473">
              <w:t>и</w:t>
            </w:r>
            <w:r w:rsidRPr="001A3473">
              <w:t>страции района</w:t>
            </w:r>
          </w:p>
        </w:tc>
      </w:tr>
      <w:tr w:rsidR="00646823" w:rsidRPr="00437C66" w:rsidTr="00437C66">
        <w:tc>
          <w:tcPr>
            <w:tcW w:w="817" w:type="dxa"/>
          </w:tcPr>
          <w:p w:rsidR="00646823" w:rsidRPr="001A3473" w:rsidRDefault="001A3473" w:rsidP="00437C66">
            <w:pPr>
              <w:jc w:val="center"/>
            </w:pPr>
            <w:r>
              <w:t>5.2.</w:t>
            </w:r>
          </w:p>
        </w:tc>
        <w:tc>
          <w:tcPr>
            <w:tcW w:w="4111" w:type="dxa"/>
          </w:tcPr>
          <w:p w:rsidR="00646823" w:rsidRPr="001A3473" w:rsidRDefault="006554EF" w:rsidP="00646823">
            <w:r w:rsidRPr="00437C66">
              <w:rPr>
                <w:color w:val="000000"/>
              </w:rPr>
              <w:t>обеспечить неукоснительное выпо</w:t>
            </w:r>
            <w:r w:rsidRPr="00437C66">
              <w:rPr>
                <w:color w:val="000000"/>
              </w:rPr>
              <w:t>л</w:t>
            </w:r>
            <w:r w:rsidRPr="00437C66">
              <w:rPr>
                <w:color w:val="000000"/>
              </w:rPr>
              <w:t>нение предприятиями жилищно-коммунального хозяйства обяз</w:t>
            </w:r>
            <w:r w:rsidRPr="00437C66">
              <w:rPr>
                <w:color w:val="000000"/>
              </w:rPr>
              <w:t>а</w:t>
            </w:r>
            <w:r w:rsidRPr="00437C66">
              <w:rPr>
                <w:color w:val="000000"/>
              </w:rPr>
              <w:t>тельств перед гарантирующими п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>ставщиками по оплате за потребле</w:t>
            </w:r>
            <w:r w:rsidRPr="00437C66">
              <w:rPr>
                <w:color w:val="000000"/>
              </w:rPr>
              <w:t>н</w:t>
            </w:r>
            <w:r w:rsidRPr="00437C66">
              <w:rPr>
                <w:color w:val="000000"/>
              </w:rPr>
              <w:t>ную электрическую энергию</w:t>
            </w:r>
          </w:p>
        </w:tc>
        <w:tc>
          <w:tcPr>
            <w:tcW w:w="1843" w:type="dxa"/>
            <w:vAlign w:val="center"/>
          </w:tcPr>
          <w:p w:rsidR="00646823" w:rsidRPr="001A3473" w:rsidRDefault="00CB0883" w:rsidP="00437C66">
            <w:pPr>
              <w:jc w:val="center"/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6554EF" w:rsidRPr="00437C66">
              <w:rPr>
                <w:color w:val="000000"/>
              </w:rPr>
              <w:t>30.11.2020</w:t>
            </w:r>
          </w:p>
        </w:tc>
        <w:tc>
          <w:tcPr>
            <w:tcW w:w="3366" w:type="dxa"/>
          </w:tcPr>
          <w:p w:rsidR="00343CAE" w:rsidRPr="001A3473" w:rsidRDefault="00343CAE" w:rsidP="00646823">
            <w:r w:rsidRPr="001A3473">
              <w:t>Балансовая комиссия,</w:t>
            </w:r>
          </w:p>
          <w:p w:rsidR="00646823" w:rsidRPr="001A3473" w:rsidRDefault="00343CAE" w:rsidP="00646823">
            <w:r w:rsidRPr="001A3473">
              <w:t>отдел жилищно-коммунального хозяйства транспорта и связи Админ</w:t>
            </w:r>
            <w:r w:rsidRPr="001A3473">
              <w:t>и</w:t>
            </w:r>
            <w:r w:rsidRPr="001A3473">
              <w:t>страции района,</w:t>
            </w:r>
          </w:p>
          <w:p w:rsidR="00343CAE" w:rsidRPr="001A3473" w:rsidRDefault="00343CAE" w:rsidP="00646823">
            <w:proofErr w:type="spellStart"/>
            <w:r w:rsidRPr="001A3473">
              <w:t>МУПы</w:t>
            </w:r>
            <w:proofErr w:type="spellEnd"/>
          </w:p>
        </w:tc>
      </w:tr>
      <w:tr w:rsidR="00646823" w:rsidRPr="00437C66" w:rsidTr="00437C66">
        <w:tc>
          <w:tcPr>
            <w:tcW w:w="817" w:type="dxa"/>
          </w:tcPr>
          <w:p w:rsidR="00646823" w:rsidRPr="001A3473" w:rsidRDefault="001A3473" w:rsidP="00CB0883">
            <w:pPr>
              <w:jc w:val="center"/>
            </w:pPr>
            <w:r>
              <w:t>5.</w:t>
            </w:r>
            <w:r w:rsidR="00CB0883">
              <w:t>3</w:t>
            </w:r>
            <w:r>
              <w:t>.</w:t>
            </w:r>
          </w:p>
        </w:tc>
        <w:tc>
          <w:tcPr>
            <w:tcW w:w="4111" w:type="dxa"/>
          </w:tcPr>
          <w:p w:rsidR="00646823" w:rsidRPr="001A3473" w:rsidRDefault="006554EF" w:rsidP="00646823">
            <w:r w:rsidRPr="00437C66">
              <w:rPr>
                <w:color w:val="000000"/>
              </w:rPr>
              <w:t xml:space="preserve">во взаимодействии с </w:t>
            </w:r>
            <w:proofErr w:type="spellStart"/>
            <w:r w:rsidRPr="00437C66">
              <w:rPr>
                <w:color w:val="000000"/>
              </w:rPr>
              <w:t>энергосна</w:t>
            </w:r>
            <w:r w:rsidRPr="00437C66">
              <w:rPr>
                <w:color w:val="000000"/>
              </w:rPr>
              <w:t>б</w:t>
            </w:r>
            <w:r w:rsidRPr="00437C66">
              <w:rPr>
                <w:color w:val="000000"/>
              </w:rPr>
              <w:t>жающими</w:t>
            </w:r>
            <w:proofErr w:type="spellEnd"/>
            <w:r w:rsidRPr="00437C66">
              <w:rPr>
                <w:color w:val="000000"/>
              </w:rPr>
              <w:t xml:space="preserve"> организациями обеспечить своевременное доведение до жителей графиков плановых отключений электр</w:t>
            </w:r>
            <w:r w:rsidRPr="00437C66">
              <w:rPr>
                <w:color w:val="000000"/>
              </w:rPr>
              <w:t>и</w:t>
            </w:r>
            <w:r w:rsidRPr="00437C66">
              <w:rPr>
                <w:color w:val="000000"/>
              </w:rPr>
              <w:t>ческой энергии</w:t>
            </w:r>
          </w:p>
        </w:tc>
        <w:tc>
          <w:tcPr>
            <w:tcW w:w="1843" w:type="dxa"/>
            <w:vAlign w:val="center"/>
          </w:tcPr>
          <w:p w:rsidR="00646823" w:rsidRPr="001A3473" w:rsidRDefault="00CB0883" w:rsidP="00437C66">
            <w:pPr>
              <w:jc w:val="center"/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6554EF" w:rsidRPr="00437C66">
              <w:rPr>
                <w:color w:val="000000"/>
              </w:rPr>
              <w:t>30.11.2020</w:t>
            </w:r>
          </w:p>
        </w:tc>
        <w:tc>
          <w:tcPr>
            <w:tcW w:w="3366" w:type="dxa"/>
          </w:tcPr>
          <w:p w:rsidR="00646823" w:rsidRPr="001A3473" w:rsidRDefault="00343CAE" w:rsidP="00646823">
            <w:r w:rsidRPr="001A3473">
              <w:t>отдел жилищно-коммунального хозяйства транспорта и связи Админ</w:t>
            </w:r>
            <w:r w:rsidRPr="001A3473">
              <w:t>и</w:t>
            </w:r>
            <w:r w:rsidRPr="001A3473">
              <w:t>страции района</w:t>
            </w:r>
          </w:p>
        </w:tc>
      </w:tr>
      <w:tr w:rsidR="006554EF" w:rsidRPr="00437C66" w:rsidTr="00437C66">
        <w:tc>
          <w:tcPr>
            <w:tcW w:w="817" w:type="dxa"/>
          </w:tcPr>
          <w:p w:rsidR="006554EF" w:rsidRPr="00437C66" w:rsidRDefault="001A3473" w:rsidP="00437C66">
            <w:pPr>
              <w:jc w:val="center"/>
              <w:rPr>
                <w:b/>
              </w:rPr>
            </w:pPr>
            <w:r w:rsidRPr="00437C66">
              <w:rPr>
                <w:b/>
              </w:rPr>
              <w:t>6.</w:t>
            </w:r>
          </w:p>
        </w:tc>
        <w:tc>
          <w:tcPr>
            <w:tcW w:w="9320" w:type="dxa"/>
            <w:gridSpan w:val="3"/>
          </w:tcPr>
          <w:p w:rsidR="006554EF" w:rsidRPr="00437C66" w:rsidRDefault="006554EF" w:rsidP="00646823">
            <w:pPr>
              <w:rPr>
                <w:b/>
              </w:rPr>
            </w:pPr>
            <w:r w:rsidRPr="00437C66">
              <w:rPr>
                <w:b/>
                <w:color w:val="000000"/>
              </w:rPr>
              <w:t>В части повышения информированности населения о деятельности органов мес</w:t>
            </w:r>
            <w:r w:rsidRPr="00437C66">
              <w:rPr>
                <w:b/>
                <w:color w:val="000000"/>
              </w:rPr>
              <w:t>т</w:t>
            </w:r>
            <w:r w:rsidRPr="00437C66">
              <w:rPr>
                <w:b/>
                <w:color w:val="000000"/>
              </w:rPr>
              <w:t>ного самоуправления и организации обратной связи:</w:t>
            </w:r>
          </w:p>
        </w:tc>
      </w:tr>
      <w:tr w:rsidR="00646823" w:rsidRPr="00437C66" w:rsidTr="00437C66">
        <w:tc>
          <w:tcPr>
            <w:tcW w:w="817" w:type="dxa"/>
          </w:tcPr>
          <w:p w:rsidR="00646823" w:rsidRPr="001A3473" w:rsidRDefault="001A3473" w:rsidP="00437C66">
            <w:pPr>
              <w:jc w:val="center"/>
            </w:pPr>
            <w:r>
              <w:t>6.1.</w:t>
            </w:r>
          </w:p>
        </w:tc>
        <w:tc>
          <w:tcPr>
            <w:tcW w:w="4111" w:type="dxa"/>
          </w:tcPr>
          <w:p w:rsidR="00646823" w:rsidRPr="001A3473" w:rsidRDefault="00CB0883" w:rsidP="001A3473">
            <w:r>
              <w:rPr>
                <w:color w:val="000000"/>
              </w:rPr>
              <w:t>продолжить</w:t>
            </w:r>
            <w:r w:rsidR="006554EF" w:rsidRPr="00437C66">
              <w:rPr>
                <w:color w:val="000000"/>
              </w:rPr>
              <w:t xml:space="preserve"> постоянное информир</w:t>
            </w:r>
            <w:r w:rsidR="006554EF" w:rsidRPr="00437C66">
              <w:rPr>
                <w:color w:val="000000"/>
              </w:rPr>
              <w:t>о</w:t>
            </w:r>
            <w:r w:rsidR="006554EF" w:rsidRPr="00437C66">
              <w:rPr>
                <w:color w:val="000000"/>
              </w:rPr>
              <w:t>вание глав сельских поселений о принятых решениях органов госуда</w:t>
            </w:r>
            <w:r w:rsidR="006554EF" w:rsidRPr="00437C66">
              <w:rPr>
                <w:color w:val="000000"/>
              </w:rPr>
              <w:t>р</w:t>
            </w:r>
            <w:r w:rsidR="006554EF" w:rsidRPr="00437C66">
              <w:rPr>
                <w:color w:val="000000"/>
              </w:rPr>
              <w:t>ственной власти, результатах де</w:t>
            </w:r>
            <w:r w:rsidR="006554EF" w:rsidRPr="00437C66">
              <w:rPr>
                <w:color w:val="000000"/>
              </w:rPr>
              <w:t>я</w:t>
            </w:r>
            <w:r w:rsidR="006554EF" w:rsidRPr="00437C66">
              <w:rPr>
                <w:color w:val="000000"/>
              </w:rPr>
              <w:t>тельности органов местного сам</w:t>
            </w:r>
            <w:r w:rsidR="006554EF" w:rsidRPr="00437C66">
              <w:rPr>
                <w:color w:val="000000"/>
              </w:rPr>
              <w:t>о</w:t>
            </w:r>
            <w:r w:rsidR="006554EF" w:rsidRPr="00437C66">
              <w:rPr>
                <w:color w:val="000000"/>
              </w:rPr>
              <w:t>управления района для того чтобы повысить их осведомленность и ж</w:t>
            </w:r>
            <w:r w:rsidR="006554EF" w:rsidRPr="00437C66">
              <w:rPr>
                <w:color w:val="000000"/>
              </w:rPr>
              <w:t>е</w:t>
            </w:r>
            <w:r w:rsidR="006554EF" w:rsidRPr="00437C66">
              <w:rPr>
                <w:color w:val="000000"/>
              </w:rPr>
              <w:t>лание активно информировать жит</w:t>
            </w:r>
            <w:r w:rsidR="006554EF" w:rsidRPr="00437C66">
              <w:rPr>
                <w:color w:val="000000"/>
              </w:rPr>
              <w:t>е</w:t>
            </w:r>
            <w:r w:rsidR="006554EF" w:rsidRPr="00437C66">
              <w:rPr>
                <w:color w:val="000000"/>
              </w:rPr>
              <w:t>лей</w:t>
            </w:r>
          </w:p>
        </w:tc>
        <w:tc>
          <w:tcPr>
            <w:tcW w:w="1843" w:type="dxa"/>
            <w:vAlign w:val="center"/>
          </w:tcPr>
          <w:p w:rsidR="00646823" w:rsidRPr="001A3473" w:rsidRDefault="00CB0883" w:rsidP="00437C66">
            <w:pPr>
              <w:jc w:val="center"/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6554EF" w:rsidRPr="00437C66">
              <w:rPr>
                <w:color w:val="000000"/>
              </w:rPr>
              <w:t>30.11.2020</w:t>
            </w:r>
          </w:p>
        </w:tc>
        <w:tc>
          <w:tcPr>
            <w:tcW w:w="3366" w:type="dxa"/>
          </w:tcPr>
          <w:p w:rsidR="00646823" w:rsidRPr="001A3473" w:rsidRDefault="001A3473" w:rsidP="00646823">
            <w:r w:rsidRPr="001A3473">
              <w:t>Органы местного самоупра</w:t>
            </w:r>
            <w:r w:rsidRPr="001A3473">
              <w:t>в</w:t>
            </w:r>
            <w:r w:rsidRPr="001A3473">
              <w:t>ления района</w:t>
            </w:r>
          </w:p>
        </w:tc>
      </w:tr>
      <w:tr w:rsidR="00646823" w:rsidRPr="00437C66" w:rsidTr="00437C66">
        <w:tc>
          <w:tcPr>
            <w:tcW w:w="817" w:type="dxa"/>
          </w:tcPr>
          <w:p w:rsidR="00646823" w:rsidRPr="001A3473" w:rsidRDefault="001A3473" w:rsidP="00437C66">
            <w:pPr>
              <w:jc w:val="center"/>
            </w:pPr>
            <w:r>
              <w:t>6.2.</w:t>
            </w:r>
          </w:p>
        </w:tc>
        <w:tc>
          <w:tcPr>
            <w:tcW w:w="4111" w:type="dxa"/>
          </w:tcPr>
          <w:p w:rsidR="00646823" w:rsidRPr="001A3473" w:rsidRDefault="006554EF" w:rsidP="00646823">
            <w:r w:rsidRPr="00437C66">
              <w:rPr>
                <w:color w:val="000000"/>
              </w:rPr>
              <w:t xml:space="preserve">расширить сеть информационных стендов и </w:t>
            </w:r>
            <w:r w:rsidR="001A3473" w:rsidRPr="00437C66">
              <w:rPr>
                <w:color w:val="000000"/>
              </w:rPr>
              <w:t xml:space="preserve">своевременно обновлять на них </w:t>
            </w:r>
            <w:r w:rsidRPr="00437C66">
              <w:rPr>
                <w:color w:val="000000"/>
              </w:rPr>
              <w:t>информацию   и   объявления;   организовать   выпуск   информац</w:t>
            </w:r>
            <w:r w:rsidRPr="00437C66">
              <w:rPr>
                <w:color w:val="000000"/>
              </w:rPr>
              <w:t>и</w:t>
            </w:r>
            <w:r w:rsidRPr="00437C66">
              <w:rPr>
                <w:color w:val="000000"/>
              </w:rPr>
              <w:t>онных бюллетеней и листовок,  обе</w:t>
            </w:r>
            <w:r w:rsidRPr="00437C66">
              <w:rPr>
                <w:color w:val="000000"/>
              </w:rPr>
              <w:t>с</w:t>
            </w:r>
            <w:r w:rsidRPr="00437C66">
              <w:rPr>
                <w:color w:val="000000"/>
              </w:rPr>
              <w:t>печить регулярность поступл</w:t>
            </w:r>
            <w:r w:rsidRPr="00437C66">
              <w:rPr>
                <w:color w:val="000000"/>
              </w:rPr>
              <w:t>е</w:t>
            </w:r>
            <w:r w:rsidRPr="00437C66">
              <w:rPr>
                <w:color w:val="000000"/>
              </w:rPr>
              <w:t>ния в почтовые ящики нужной для жителей информации</w:t>
            </w:r>
          </w:p>
        </w:tc>
        <w:tc>
          <w:tcPr>
            <w:tcW w:w="1843" w:type="dxa"/>
            <w:vAlign w:val="center"/>
          </w:tcPr>
          <w:p w:rsidR="00646823" w:rsidRPr="001A3473" w:rsidRDefault="00CB0883" w:rsidP="00437C66">
            <w:pPr>
              <w:jc w:val="center"/>
            </w:pPr>
            <w:r>
              <w:rPr>
                <w:color w:val="000000"/>
              </w:rPr>
              <w:t>15</w:t>
            </w:r>
            <w:r w:rsidRPr="0043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37C66">
              <w:rPr>
                <w:color w:val="000000"/>
              </w:rPr>
              <w:t xml:space="preserve">.2020, </w:t>
            </w:r>
            <w:r w:rsidR="006554EF" w:rsidRPr="00437C66">
              <w:rPr>
                <w:color w:val="000000"/>
              </w:rPr>
              <w:t>30.11.2020</w:t>
            </w:r>
          </w:p>
        </w:tc>
        <w:tc>
          <w:tcPr>
            <w:tcW w:w="3366" w:type="dxa"/>
          </w:tcPr>
          <w:p w:rsidR="00646823" w:rsidRPr="001A3473" w:rsidRDefault="001A3473" w:rsidP="00646823">
            <w:r w:rsidRPr="001A3473">
              <w:t>Органы местного самоупра</w:t>
            </w:r>
            <w:r w:rsidRPr="001A3473">
              <w:t>в</w:t>
            </w:r>
            <w:r w:rsidRPr="001A3473">
              <w:t>ления района,</w:t>
            </w:r>
          </w:p>
          <w:p w:rsidR="001A3473" w:rsidRPr="001A3473" w:rsidRDefault="001A3473" w:rsidP="00646823">
            <w:r w:rsidRPr="001A3473">
              <w:t>сельсоветы</w:t>
            </w:r>
          </w:p>
        </w:tc>
      </w:tr>
      <w:tr w:rsidR="00646823" w:rsidRPr="00437C66" w:rsidTr="00437C66">
        <w:tc>
          <w:tcPr>
            <w:tcW w:w="817" w:type="dxa"/>
          </w:tcPr>
          <w:p w:rsidR="00646823" w:rsidRPr="001A3473" w:rsidRDefault="001A3473" w:rsidP="00437C66">
            <w:pPr>
              <w:jc w:val="center"/>
            </w:pPr>
            <w:r>
              <w:t>6.3.</w:t>
            </w:r>
          </w:p>
        </w:tc>
        <w:tc>
          <w:tcPr>
            <w:tcW w:w="4111" w:type="dxa"/>
          </w:tcPr>
          <w:p w:rsidR="00646823" w:rsidRPr="001A3473" w:rsidRDefault="006554EF" w:rsidP="00646823">
            <w:r w:rsidRPr="00437C66">
              <w:rPr>
                <w:color w:val="000000"/>
              </w:rPr>
              <w:t>осуществлять тесное взаимодействие с общественными объединениям</w:t>
            </w:r>
            <w:r w:rsidR="001A3473" w:rsidRPr="00437C66">
              <w:rPr>
                <w:color w:val="000000"/>
              </w:rPr>
              <w:t>и, организациями района</w:t>
            </w:r>
            <w:r w:rsidRPr="00437C66">
              <w:rPr>
                <w:color w:val="000000"/>
              </w:rPr>
              <w:t>, проводить встречи в трудовых коллективах, м</w:t>
            </w:r>
            <w:r w:rsidRPr="00437C66">
              <w:rPr>
                <w:color w:val="000000"/>
              </w:rPr>
              <w:t>е</w:t>
            </w:r>
            <w:r w:rsidRPr="00437C66">
              <w:rPr>
                <w:color w:val="000000"/>
              </w:rPr>
              <w:t>роприятия с участием представит</w:t>
            </w:r>
            <w:r w:rsidRPr="00437C66">
              <w:rPr>
                <w:color w:val="000000"/>
              </w:rPr>
              <w:t>е</w:t>
            </w:r>
            <w:r w:rsidRPr="00437C66">
              <w:rPr>
                <w:color w:val="000000"/>
              </w:rPr>
              <w:t>лей различных объедин</w:t>
            </w:r>
            <w:r w:rsidRPr="00437C66">
              <w:rPr>
                <w:color w:val="000000"/>
              </w:rPr>
              <w:t>е</w:t>
            </w:r>
            <w:r w:rsidRPr="00437C66">
              <w:rPr>
                <w:color w:val="000000"/>
              </w:rPr>
              <w:t>ний и групп граждан</w:t>
            </w:r>
          </w:p>
        </w:tc>
        <w:tc>
          <w:tcPr>
            <w:tcW w:w="1843" w:type="dxa"/>
            <w:vAlign w:val="center"/>
          </w:tcPr>
          <w:p w:rsidR="00646823" w:rsidRPr="001A3473" w:rsidRDefault="006554EF" w:rsidP="00437C66">
            <w:pPr>
              <w:jc w:val="center"/>
            </w:pPr>
            <w:r w:rsidRPr="00437C66">
              <w:rPr>
                <w:color w:val="000000"/>
              </w:rPr>
              <w:t>30.06.2020, 30.11.2020</w:t>
            </w:r>
          </w:p>
        </w:tc>
        <w:tc>
          <w:tcPr>
            <w:tcW w:w="3366" w:type="dxa"/>
          </w:tcPr>
          <w:p w:rsidR="001A3473" w:rsidRPr="001A3473" w:rsidRDefault="001A3473" w:rsidP="001A3473">
            <w:r w:rsidRPr="001A3473">
              <w:t>Органы местного самоупра</w:t>
            </w:r>
            <w:r w:rsidRPr="001A3473">
              <w:t>в</w:t>
            </w:r>
            <w:r w:rsidRPr="001A3473">
              <w:t>ления района,</w:t>
            </w:r>
          </w:p>
          <w:p w:rsidR="00646823" w:rsidRPr="001A3473" w:rsidRDefault="001A3473" w:rsidP="001A3473">
            <w:r w:rsidRPr="001A3473">
              <w:t>сельсоветы</w:t>
            </w:r>
          </w:p>
        </w:tc>
      </w:tr>
      <w:tr w:rsidR="00646823" w:rsidRPr="00437C66" w:rsidTr="00437C66">
        <w:tc>
          <w:tcPr>
            <w:tcW w:w="817" w:type="dxa"/>
          </w:tcPr>
          <w:p w:rsidR="00646823" w:rsidRPr="001A3473" w:rsidRDefault="001A3473" w:rsidP="00437C66">
            <w:pPr>
              <w:jc w:val="center"/>
            </w:pPr>
            <w:r>
              <w:t>6.4.</w:t>
            </w:r>
          </w:p>
        </w:tc>
        <w:tc>
          <w:tcPr>
            <w:tcW w:w="4111" w:type="dxa"/>
          </w:tcPr>
          <w:p w:rsidR="00646823" w:rsidRPr="001A3473" w:rsidRDefault="006554EF" w:rsidP="00646823">
            <w:r w:rsidRPr="00437C66">
              <w:rPr>
                <w:color w:val="000000"/>
              </w:rPr>
              <w:t>наладить связь с максимальным к</w:t>
            </w:r>
            <w:r w:rsidRPr="00437C66">
              <w:rPr>
                <w:color w:val="000000"/>
              </w:rPr>
              <w:t>о</w:t>
            </w:r>
            <w:r w:rsidRPr="00437C66">
              <w:rPr>
                <w:color w:val="000000"/>
              </w:rPr>
              <w:t xml:space="preserve">личеством печатных СМИ, </w:t>
            </w:r>
            <w:proofErr w:type="spellStart"/>
            <w:r w:rsidRPr="00437C66">
              <w:rPr>
                <w:color w:val="000000"/>
              </w:rPr>
              <w:t>интернет-порталов</w:t>
            </w:r>
            <w:proofErr w:type="spellEnd"/>
            <w:r w:rsidRPr="00437C66">
              <w:rPr>
                <w:color w:val="000000"/>
              </w:rPr>
              <w:t>, телеканалов, на постоя</w:t>
            </w:r>
            <w:r w:rsidRPr="00437C66">
              <w:rPr>
                <w:color w:val="000000"/>
              </w:rPr>
              <w:t>н</w:t>
            </w:r>
            <w:r w:rsidRPr="00437C66">
              <w:rPr>
                <w:color w:val="000000"/>
              </w:rPr>
              <w:t>ной основе предоставлять информ</w:t>
            </w:r>
            <w:r w:rsidRPr="00437C66">
              <w:rPr>
                <w:color w:val="000000"/>
              </w:rPr>
              <w:t>а</w:t>
            </w:r>
            <w:r w:rsidRPr="00437C66">
              <w:rPr>
                <w:color w:val="000000"/>
              </w:rPr>
              <w:t>цию и ко</w:t>
            </w:r>
            <w:r w:rsidRPr="00437C66">
              <w:rPr>
                <w:color w:val="000000"/>
              </w:rPr>
              <w:t>м</w:t>
            </w:r>
            <w:r w:rsidRPr="00437C66">
              <w:rPr>
                <w:color w:val="000000"/>
              </w:rPr>
              <w:t>ментарии для данных СМИ</w:t>
            </w:r>
          </w:p>
        </w:tc>
        <w:tc>
          <w:tcPr>
            <w:tcW w:w="1843" w:type="dxa"/>
            <w:vAlign w:val="center"/>
          </w:tcPr>
          <w:p w:rsidR="00646823" w:rsidRPr="001A3473" w:rsidRDefault="006554EF" w:rsidP="00437C66">
            <w:pPr>
              <w:jc w:val="center"/>
            </w:pPr>
            <w:r w:rsidRPr="00437C66">
              <w:rPr>
                <w:color w:val="000000"/>
              </w:rPr>
              <w:t>30.06.2020, 30.11.2020</w:t>
            </w:r>
          </w:p>
        </w:tc>
        <w:tc>
          <w:tcPr>
            <w:tcW w:w="3366" w:type="dxa"/>
          </w:tcPr>
          <w:p w:rsidR="001A3473" w:rsidRPr="001A3473" w:rsidRDefault="001A3473" w:rsidP="001A3473">
            <w:r w:rsidRPr="001A3473">
              <w:t>Органы местного самоупра</w:t>
            </w:r>
            <w:r w:rsidRPr="001A3473">
              <w:t>в</w:t>
            </w:r>
            <w:r w:rsidRPr="001A3473">
              <w:t>ления района,</w:t>
            </w:r>
          </w:p>
          <w:p w:rsidR="00646823" w:rsidRPr="001A3473" w:rsidRDefault="001A3473" w:rsidP="001A3473">
            <w:r w:rsidRPr="001A3473">
              <w:t>сельсоветы</w:t>
            </w:r>
          </w:p>
        </w:tc>
      </w:tr>
    </w:tbl>
    <w:p w:rsidR="00113E4D" w:rsidRDefault="00113E4D" w:rsidP="00581F46">
      <w:pPr>
        <w:jc w:val="center"/>
        <w:rPr>
          <w:b/>
          <w:sz w:val="28"/>
          <w:szCs w:val="28"/>
        </w:rPr>
      </w:pPr>
    </w:p>
    <w:sectPr w:rsidR="00113E4D" w:rsidSect="00827178">
      <w:pgSz w:w="11906" w:h="16838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BCA"/>
    <w:multiLevelType w:val="hybridMultilevel"/>
    <w:tmpl w:val="7B7A7E4E"/>
    <w:lvl w:ilvl="0" w:tplc="A2BC82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A1272"/>
    <w:rsid w:val="000051D0"/>
    <w:rsid w:val="00064703"/>
    <w:rsid w:val="00086EA3"/>
    <w:rsid w:val="000A1272"/>
    <w:rsid w:val="000F179C"/>
    <w:rsid w:val="00113E4D"/>
    <w:rsid w:val="00125ED1"/>
    <w:rsid w:val="00165C35"/>
    <w:rsid w:val="001A3473"/>
    <w:rsid w:val="001B5DA3"/>
    <w:rsid w:val="001C1A35"/>
    <w:rsid w:val="001D7F3F"/>
    <w:rsid w:val="001F47EC"/>
    <w:rsid w:val="002A7B99"/>
    <w:rsid w:val="002C41F5"/>
    <w:rsid w:val="002D4D2F"/>
    <w:rsid w:val="00343CAE"/>
    <w:rsid w:val="003E18DA"/>
    <w:rsid w:val="003F6C02"/>
    <w:rsid w:val="00437C66"/>
    <w:rsid w:val="00451CE5"/>
    <w:rsid w:val="004625D3"/>
    <w:rsid w:val="00465B17"/>
    <w:rsid w:val="004710D6"/>
    <w:rsid w:val="004733FF"/>
    <w:rsid w:val="00485528"/>
    <w:rsid w:val="004B1DAD"/>
    <w:rsid w:val="004B226B"/>
    <w:rsid w:val="005027C0"/>
    <w:rsid w:val="005805A1"/>
    <w:rsid w:val="00581F46"/>
    <w:rsid w:val="005924F8"/>
    <w:rsid w:val="005A42C3"/>
    <w:rsid w:val="005F4318"/>
    <w:rsid w:val="00607C80"/>
    <w:rsid w:val="00613A89"/>
    <w:rsid w:val="00635C0D"/>
    <w:rsid w:val="00646823"/>
    <w:rsid w:val="006554EF"/>
    <w:rsid w:val="006B1280"/>
    <w:rsid w:val="00701EE1"/>
    <w:rsid w:val="00762F71"/>
    <w:rsid w:val="007A0360"/>
    <w:rsid w:val="007C3B7D"/>
    <w:rsid w:val="007E7E19"/>
    <w:rsid w:val="00827178"/>
    <w:rsid w:val="0084600D"/>
    <w:rsid w:val="008527A3"/>
    <w:rsid w:val="009F7569"/>
    <w:rsid w:val="00A35838"/>
    <w:rsid w:val="00A43B6E"/>
    <w:rsid w:val="00A54FB4"/>
    <w:rsid w:val="00A85C43"/>
    <w:rsid w:val="00A9234D"/>
    <w:rsid w:val="00AA3F4D"/>
    <w:rsid w:val="00AA5E1B"/>
    <w:rsid w:val="00AD108A"/>
    <w:rsid w:val="00B068BE"/>
    <w:rsid w:val="00B079CA"/>
    <w:rsid w:val="00B31D9D"/>
    <w:rsid w:val="00B47143"/>
    <w:rsid w:val="00B55040"/>
    <w:rsid w:val="00BA79B8"/>
    <w:rsid w:val="00BC7194"/>
    <w:rsid w:val="00BF4DBD"/>
    <w:rsid w:val="00C15A44"/>
    <w:rsid w:val="00C32878"/>
    <w:rsid w:val="00C54959"/>
    <w:rsid w:val="00C874DE"/>
    <w:rsid w:val="00CB0883"/>
    <w:rsid w:val="00D011C2"/>
    <w:rsid w:val="00D812B8"/>
    <w:rsid w:val="00D97EAA"/>
    <w:rsid w:val="00DF141D"/>
    <w:rsid w:val="00DF2AE6"/>
    <w:rsid w:val="00E172AB"/>
    <w:rsid w:val="00E86596"/>
    <w:rsid w:val="00F25C63"/>
    <w:rsid w:val="00FA7CAB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1272"/>
    <w:pPr>
      <w:keepNext/>
      <w:jc w:val="both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0A1272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1272"/>
    <w:rPr>
      <w:rFonts w:eastAsia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A1272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0A127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0A1272"/>
    <w:rPr>
      <w:rFonts w:eastAsia="Times New Roman" w:cs="Times New Roman"/>
      <w:b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4733FF"/>
    <w:pPr>
      <w:ind w:left="720"/>
      <w:contextualSpacing/>
    </w:pPr>
  </w:style>
  <w:style w:type="table" w:styleId="a5">
    <w:name w:val="Table Grid"/>
    <w:basedOn w:val="a1"/>
    <w:rsid w:val="004B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3090-D43C-48E6-A812-347DBE78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ТТВ</dc:creator>
  <cp:keywords/>
  <cp:lastModifiedBy>Вероника</cp:lastModifiedBy>
  <cp:revision>2</cp:revision>
  <cp:lastPrinted>2020-07-10T03:21:00Z</cp:lastPrinted>
  <dcterms:created xsi:type="dcterms:W3CDTF">2020-07-14T19:00:00Z</dcterms:created>
  <dcterms:modified xsi:type="dcterms:W3CDTF">2020-07-14T19:00:00Z</dcterms:modified>
</cp:coreProperties>
</file>