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40" w:rsidRDefault="00852640" w:rsidP="008526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КОНТРОЛЬНО-РЕВИЗИОННАЯ КОМИССИЯ</w:t>
      </w:r>
    </w:p>
    <w:p w:rsidR="00852640" w:rsidRDefault="00852640" w:rsidP="008526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БУРЛИНСКОГО РАЙОНА АЛТАЙСКОГО КРАЯ</w:t>
      </w:r>
    </w:p>
    <w:p w:rsidR="00852640" w:rsidRDefault="00852640" w:rsidP="00852640">
      <w:pPr>
        <w:pStyle w:val="a3"/>
        <w:jc w:val="center"/>
        <w:rPr>
          <w:b/>
          <w:sz w:val="28"/>
          <w:szCs w:val="28"/>
        </w:rPr>
      </w:pPr>
    </w:p>
    <w:p w:rsidR="00852640" w:rsidRDefault="00852640" w:rsidP="00852640">
      <w:pPr>
        <w:pStyle w:val="a3"/>
        <w:jc w:val="center"/>
        <w:rPr>
          <w:b/>
          <w:sz w:val="28"/>
          <w:szCs w:val="28"/>
        </w:rPr>
      </w:pPr>
    </w:p>
    <w:p w:rsidR="00852640" w:rsidRDefault="00852640" w:rsidP="00852640">
      <w:pPr>
        <w:pStyle w:val="Default"/>
        <w:rPr>
          <w:b/>
          <w:bCs/>
          <w:sz w:val="32"/>
          <w:szCs w:val="32"/>
          <w:shd w:val="clear" w:color="auto" w:fill="FFFF00"/>
        </w:rPr>
      </w:pPr>
    </w:p>
    <w:p w:rsidR="00852640" w:rsidRDefault="00852640" w:rsidP="00852640">
      <w:pPr>
        <w:pStyle w:val="Default"/>
        <w:rPr>
          <w:b/>
          <w:bCs/>
          <w:sz w:val="32"/>
          <w:szCs w:val="32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b/>
          <w:bCs/>
        </w:rPr>
      </w:pPr>
      <w:r>
        <w:rPr>
          <w:b/>
          <w:bCs/>
        </w:rPr>
        <w:t>СТАНДАРТ ОРГАНИЗАЦИИ ДЕЯТЕЛЬНОСТИ</w:t>
      </w:r>
    </w:p>
    <w:p w:rsidR="00852640" w:rsidRDefault="00852640" w:rsidP="00852640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852640" w:rsidRDefault="00852640" w:rsidP="00852640">
      <w:pPr>
        <w:pStyle w:val="Default"/>
        <w:ind w:right="60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 02</w:t>
      </w:r>
    </w:p>
    <w:p w:rsidR="00852640" w:rsidRDefault="00852640" w:rsidP="00852640">
      <w:pPr>
        <w:pStyle w:val="Default"/>
        <w:jc w:val="center"/>
        <w:rPr>
          <w:sz w:val="32"/>
          <w:szCs w:val="32"/>
        </w:rPr>
      </w:pPr>
    </w:p>
    <w:p w:rsidR="00852640" w:rsidRDefault="00852640" w:rsidP="00852640">
      <w:pPr>
        <w:pStyle w:val="Default"/>
        <w:jc w:val="center"/>
      </w:pPr>
      <w:r>
        <w:rPr>
          <w:sz w:val="32"/>
          <w:szCs w:val="32"/>
        </w:rPr>
        <w:t>«</w:t>
      </w:r>
      <w:r>
        <w:rPr>
          <w:b/>
          <w:bCs/>
          <w:sz w:val="32"/>
          <w:szCs w:val="32"/>
        </w:rPr>
        <w:t>ПОРЯДОК ПЛАНИРОВАНИЯ РАБОТЫ</w:t>
      </w:r>
    </w:p>
    <w:p w:rsidR="00852640" w:rsidRDefault="00852640" w:rsidP="0085264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КОНТРОЛЬНО-РЕВИЗИОННОЙ КОМИССИИ</w:t>
      </w:r>
    </w:p>
    <w:p w:rsidR="00852640" w:rsidRDefault="00852640" w:rsidP="0085264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БУРЛИНСКОГО РАЙОНА АЛТАЙСКОГО КРАЯ»</w:t>
      </w:r>
    </w:p>
    <w:p w:rsidR="00852640" w:rsidRDefault="00852640" w:rsidP="00852640">
      <w:pPr>
        <w:pStyle w:val="Default"/>
        <w:jc w:val="center"/>
        <w:rPr>
          <w:b/>
          <w:bCs/>
          <w:sz w:val="32"/>
          <w:szCs w:val="32"/>
        </w:rPr>
      </w:pPr>
    </w:p>
    <w:p w:rsidR="00852640" w:rsidRDefault="00852640" w:rsidP="00852640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утвержден  приказом</w:t>
      </w:r>
      <w:proofErr w:type="gramEnd"/>
      <w:r>
        <w:rPr>
          <w:sz w:val="26"/>
          <w:szCs w:val="26"/>
        </w:rPr>
        <w:t xml:space="preserve"> председателя контрольно-ревизионной</w:t>
      </w:r>
    </w:p>
    <w:p w:rsidR="00852640" w:rsidRDefault="00852640" w:rsidP="00852640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комиссии Бурлинского района Алтайского края от 28.12.2020 № 3)</w:t>
      </w:r>
    </w:p>
    <w:p w:rsidR="00852640" w:rsidRDefault="00852640" w:rsidP="00852640">
      <w:pPr>
        <w:pStyle w:val="Default"/>
        <w:jc w:val="center"/>
        <w:rPr>
          <w:sz w:val="28"/>
          <w:szCs w:val="28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Дата начала действия</w:t>
      </w:r>
    </w:p>
    <w:p w:rsidR="00852640" w:rsidRDefault="00852640" w:rsidP="0085264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28 декабря 2020 года</w:t>
      </w: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</w:rPr>
      </w:pPr>
    </w:p>
    <w:p w:rsidR="006E2E9B" w:rsidRDefault="006E2E9B" w:rsidP="00852640">
      <w:pPr>
        <w:pStyle w:val="Default"/>
        <w:jc w:val="center"/>
        <w:rPr>
          <w:sz w:val="28"/>
          <w:szCs w:val="28"/>
        </w:rPr>
      </w:pPr>
    </w:p>
    <w:p w:rsidR="006E2E9B" w:rsidRDefault="006E2E9B" w:rsidP="00852640">
      <w:pPr>
        <w:pStyle w:val="Default"/>
        <w:jc w:val="center"/>
        <w:rPr>
          <w:sz w:val="28"/>
          <w:szCs w:val="28"/>
        </w:rPr>
      </w:pPr>
    </w:p>
    <w:p w:rsidR="006E2E9B" w:rsidRDefault="006E2E9B" w:rsidP="00852640">
      <w:pPr>
        <w:pStyle w:val="Default"/>
        <w:jc w:val="center"/>
        <w:rPr>
          <w:sz w:val="28"/>
          <w:szCs w:val="28"/>
        </w:rPr>
      </w:pPr>
    </w:p>
    <w:p w:rsidR="006E2E9B" w:rsidRDefault="006E2E9B" w:rsidP="00852640">
      <w:pPr>
        <w:pStyle w:val="Default"/>
        <w:jc w:val="center"/>
        <w:rPr>
          <w:sz w:val="28"/>
          <w:szCs w:val="28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БУРЛА</w:t>
      </w:r>
    </w:p>
    <w:p w:rsidR="00852640" w:rsidRDefault="00852640" w:rsidP="0085264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852640" w:rsidRDefault="00852640" w:rsidP="00852640">
      <w:pPr>
        <w:pStyle w:val="Default"/>
        <w:jc w:val="center"/>
      </w:pPr>
      <w:r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sz w:val="26"/>
          <w:szCs w:val="26"/>
        </w:rPr>
        <w:t>СОДЕРЖАНИЕ</w:t>
      </w:r>
    </w:p>
    <w:p w:rsidR="00852640" w:rsidRDefault="00852640" w:rsidP="00852640">
      <w:pPr>
        <w:pStyle w:val="Default"/>
        <w:jc w:val="center"/>
        <w:rPr>
          <w:b/>
          <w:bCs/>
          <w:sz w:val="26"/>
          <w:szCs w:val="26"/>
        </w:rPr>
      </w:pPr>
    </w:p>
    <w:p w:rsidR="00852640" w:rsidRDefault="00852640" w:rsidP="00852640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Стр.</w:t>
      </w:r>
    </w:p>
    <w:p w:rsidR="00852640" w:rsidRDefault="00852640" w:rsidP="00852640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1. Общие положения                                                                                              3</w:t>
      </w:r>
    </w:p>
    <w:p w:rsidR="00852640" w:rsidRDefault="00852640" w:rsidP="00852640">
      <w:pPr>
        <w:pStyle w:val="Default"/>
        <w:rPr>
          <w:bCs/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sz w:val="26"/>
          <w:szCs w:val="26"/>
        </w:rPr>
        <w:t xml:space="preserve"> Цель, задачи и принципы планирования работы контрольно-</w:t>
      </w: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ревизионной </w:t>
      </w:r>
      <w:proofErr w:type="gramStart"/>
      <w:r>
        <w:rPr>
          <w:sz w:val="26"/>
          <w:szCs w:val="26"/>
        </w:rPr>
        <w:t>комиссии  Бурлинского</w:t>
      </w:r>
      <w:proofErr w:type="gramEnd"/>
      <w:r>
        <w:rPr>
          <w:sz w:val="26"/>
          <w:szCs w:val="26"/>
        </w:rPr>
        <w:t xml:space="preserve"> района Алтайского края                    </w:t>
      </w:r>
      <w:r w:rsidRPr="005765A4">
        <w:rPr>
          <w:sz w:val="26"/>
          <w:szCs w:val="26"/>
        </w:rPr>
        <w:t>3</w:t>
      </w: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3. Плановые документы контрольно-ревизионной комиссии</w:t>
      </w: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Бурлинского района Алтайского края                                                             4</w:t>
      </w: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Формирование и утверждение плановых документов контрольно-     </w:t>
      </w: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ревизионной комиссии Бурлинского района Алтайского края                     4</w:t>
      </w: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 Форма, структура и содержание плана работы контрольно-     </w:t>
      </w: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ревизионной комиссии Бурлинского района Алтайского края                    7</w:t>
      </w: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 Корректировка плана работы контрольно-     </w:t>
      </w:r>
    </w:p>
    <w:p w:rsidR="00852640" w:rsidRDefault="00852640" w:rsidP="00852640">
      <w:pPr>
        <w:pStyle w:val="Standard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ревизионной комиссии Бурлинского района Алтайского края                     8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 Контроль исполнения плана работы контрольно-     </w:t>
      </w: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ревизионной комиссии Бурлинского района Алтайского края                     9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Приложение 1    Примерная форма плана работы контрольно-</w:t>
      </w: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ревизионной комиссии Бурлинского района</w:t>
      </w: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Алтайского края                                                                       10 Приложение 2    Форма предложений по контрольным и экспертно-</w:t>
      </w: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аналитическим мероприятиям в план работы</w:t>
      </w: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контрольно-ревизионной комиссии Бурлинского</w:t>
      </w: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района Алтайского края                                                           11 Приложение 3    Форма обоснования предложения о включении</w:t>
      </w: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контрольного (экспертно-аналитического) мероприятия</w:t>
      </w: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в план работы контрольно-ревизионной комиссии</w:t>
      </w: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Бурлинского района Алтайского края                                     12 Приложение 4   Служебная записка о внесении изменений в план                                         </w:t>
      </w: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работы контрольно-ревизионной комиссии Бурлинского</w:t>
      </w: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района Алтайского края                                                            13</w:t>
      </w: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b/>
          <w:bCs/>
          <w:sz w:val="26"/>
          <w:szCs w:val="26"/>
          <w:shd w:val="clear" w:color="auto" w:fill="FFFF00"/>
        </w:rPr>
      </w:pPr>
    </w:p>
    <w:p w:rsidR="00852640" w:rsidRDefault="00852640" w:rsidP="00852640">
      <w:pPr>
        <w:pStyle w:val="Default"/>
        <w:numPr>
          <w:ilvl w:val="0"/>
          <w:numId w:val="5"/>
        </w:numPr>
        <w:suppressAutoHyphens/>
        <w:autoSpaceDE/>
        <w:adjustRightInd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ОБЩИЕ ПОЛОЖЕНИЯ</w:t>
      </w:r>
    </w:p>
    <w:p w:rsidR="00852640" w:rsidRDefault="00852640" w:rsidP="00852640">
      <w:pPr>
        <w:pStyle w:val="Default"/>
        <w:ind w:left="720"/>
        <w:rPr>
          <w:sz w:val="26"/>
          <w:szCs w:val="26"/>
        </w:rPr>
      </w:pP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Стандарт организации деятельности контрольно-ревизионной комиссии Бурлинского района Алтайского края СОД 02 «Порядок планирования работы контрольно-ревизионной комиссии Бурлинского района Алтайского края» (далее – «Стандарт») разработан контрольно-ревизионной комиссией Бурлинского района Алтайского края (далее – «Контрольно-ревизионная комиссия») в соответствии с требованиями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контрольно-ревизионной комиссии Бурлинского района Алтайского края, утвержденного Решением Бурлинского районного Совета народных депутатов Алтайского края от 30.04.2020 № 13 (далее–«Положение  о Контрольно-ревизионной комиссии»), с учетом бюджетного законодательства Российской Федерации и Алтайского края, положений Регламента Контрольно-ревизионной комиссии Бурлинского района Алтайского края (далее – «Регламент Контрольно-ревизионной комиссии»).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Целью Стандарта является установление общих принципов, правил и процедур планирования работы Контрольно-ревизионной комиссии.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Задачами Стандарта являются: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целей, задач и принципов планирования;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видов плановых документов Контрольно-ревизионной комиссии;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порядка организации и осуществления процесса планирования, а также сроков формирования и утверждения планов;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порядка формирования и утверждения годового плана работы Контрольно-ревизионной комиссии (далее – «План работы»);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требований к форме, структуре и содержанию Плана работы;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порядка корректировки и контроля исполнения Плана работы.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Требования Стандарта распространяются на сотрудников Контрольно-ревизионной комиссии, участвующих в планировании и (или) руководствующихся плановыми документами в своей деятельности.</w:t>
      </w:r>
    </w:p>
    <w:p w:rsidR="00852640" w:rsidRDefault="00852640" w:rsidP="00852640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Настоящий стандарт применяется при формировании Плана работы на 2021 год и последующие годы.</w:t>
      </w:r>
    </w:p>
    <w:p w:rsidR="00852640" w:rsidRDefault="00852640" w:rsidP="00852640">
      <w:pPr>
        <w:pStyle w:val="Default"/>
        <w:numPr>
          <w:ilvl w:val="2"/>
          <w:numId w:val="6"/>
        </w:numPr>
        <w:suppressAutoHyphens/>
        <w:autoSpaceDE/>
        <w:adjustRightInd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ЦЕЛЬ, ЗАДАЧИ И ПРИНЦИПЫ ПЛАНИРОВАНИЯ</w:t>
      </w:r>
    </w:p>
    <w:p w:rsidR="006E5E63" w:rsidRDefault="00852640" w:rsidP="0085264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РАБОТЫ КОНТРОЛЬНО-РЕВИЗИОННОЙ КОМИССИИ </w:t>
      </w:r>
    </w:p>
    <w:p w:rsidR="00852640" w:rsidRDefault="00852640" w:rsidP="0085264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БУРЛИНСКОГО РАЙОНА АЛТАЙСКОГО КРАЯ</w:t>
      </w:r>
    </w:p>
    <w:p w:rsidR="00852640" w:rsidRDefault="00852640" w:rsidP="00852640">
      <w:pPr>
        <w:pStyle w:val="Default"/>
        <w:rPr>
          <w:sz w:val="26"/>
          <w:szCs w:val="26"/>
          <w:shd w:val="clear" w:color="auto" w:fill="FFFF00"/>
        </w:rPr>
      </w:pP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Контрольно-ревизионная комиссия осуществляет свою деятельность на основании </w:t>
      </w:r>
      <w:proofErr w:type="gramStart"/>
      <w:r>
        <w:rPr>
          <w:sz w:val="26"/>
          <w:szCs w:val="26"/>
        </w:rPr>
        <w:t>Положения  о</w:t>
      </w:r>
      <w:proofErr w:type="gramEnd"/>
      <w:r>
        <w:rPr>
          <w:sz w:val="26"/>
          <w:szCs w:val="26"/>
        </w:rPr>
        <w:t xml:space="preserve"> контрольно-ревизионной комиссии и в соответствии с планами работы, разрабатываемыми на год.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 деятельности осуществляется Контрольно-ревизионной комиссией в целях организации осуществления внешнего муниципального финансового контроля, обеспечения выполнения законодательно установленных полномочий.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Планирование деятельности Контрольно-ревизионной комиссии осуществляется с учетом </w:t>
      </w:r>
      <w:proofErr w:type="gramStart"/>
      <w:r>
        <w:rPr>
          <w:sz w:val="26"/>
          <w:szCs w:val="26"/>
        </w:rPr>
        <w:t>результатов</w:t>
      </w:r>
      <w:proofErr w:type="gramEnd"/>
      <w:r>
        <w:rPr>
          <w:sz w:val="26"/>
          <w:szCs w:val="26"/>
        </w:rPr>
        <w:t xml:space="preserve"> ранее проведенных контрольных и экспертно-аналитических мероприятий, а также на основании поручений Бурлинского </w:t>
      </w:r>
      <w:r>
        <w:rPr>
          <w:sz w:val="26"/>
          <w:szCs w:val="26"/>
        </w:rPr>
        <w:lastRenderedPageBreak/>
        <w:t>районного Совета народных депутатов Алтайского края, предложений и запросов Главы района.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Задачами планирования являются: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определение основных направлений деятельности Контрольно-ревизионной комиссии;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формирование Плана работы.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Планирование контрольных и экспертно-аналитических мероприятий Контрольно-ревизионной комиссии основывается на элементах риск-ориентированного подхода с учетом следующих принципов: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непрерывности планирования;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комплексности планирования (охват планированием законодательно установленных полномочий, форм осуществления внешнего муниципального финансового контроля и направлений деятельности Контрольно-ревизионной комиссии);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равномерности распределения трудовых, финансовых и иных ресурсов, направляемых на обеспечение выполнения полномочий Контрольно-ревизионной комиссии;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системности проведения мероприятий на объектах контроля;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координации Плана работы с планами работы других органов государственного (муниципального) финансового контроля (в соответствии с заключенными соглашениями).</w:t>
      </w:r>
    </w:p>
    <w:p w:rsidR="00852640" w:rsidRDefault="00852640" w:rsidP="00852640">
      <w:pPr>
        <w:pStyle w:val="Default"/>
        <w:jc w:val="both"/>
        <w:rPr>
          <w:sz w:val="26"/>
          <w:szCs w:val="26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ПЛАНОВЫЕ ДОКУМЕНТЫ КОНТРОЛЬНО-РЕВИЗИОННОЙ КОМИССИИ БУРЛИНСКОГО РАЙОНА АЛТАЙСКОГО КРАЯ</w:t>
      </w:r>
    </w:p>
    <w:p w:rsidR="00852640" w:rsidRDefault="00852640" w:rsidP="00852640">
      <w:pPr>
        <w:pStyle w:val="Default"/>
        <w:jc w:val="center"/>
        <w:rPr>
          <w:sz w:val="26"/>
          <w:szCs w:val="26"/>
          <w:shd w:val="clear" w:color="auto" w:fill="FFFF00"/>
        </w:rPr>
      </w:pP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В Контрольно-ревизионной комиссии формируется и утверждается План работы.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План работы включает в себя мероприятия по полномочиям, осуществляемым Контрольно-ревизионной комиссией в соответствии с </w:t>
      </w:r>
      <w:proofErr w:type="gramStart"/>
      <w:r>
        <w:rPr>
          <w:sz w:val="26"/>
          <w:szCs w:val="26"/>
        </w:rPr>
        <w:t>Положением  о</w:t>
      </w:r>
      <w:proofErr w:type="gramEnd"/>
      <w:r>
        <w:rPr>
          <w:sz w:val="26"/>
          <w:szCs w:val="26"/>
        </w:rPr>
        <w:t xml:space="preserve"> контрольно-ревизионной комиссии, а также мероприятия по обеспечению деятельности Контрольно-ревизионной комиссии.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 работы ежегодно рассматривается и утверждается председателем Контрольно-ревизионной комиссии.</w:t>
      </w:r>
    </w:p>
    <w:p w:rsidR="00852640" w:rsidRDefault="00852640" w:rsidP="00852640">
      <w:pPr>
        <w:pStyle w:val="Default"/>
        <w:rPr>
          <w:b/>
          <w:bCs/>
          <w:sz w:val="26"/>
          <w:szCs w:val="26"/>
          <w:shd w:val="clear" w:color="auto" w:fill="FFFF00"/>
        </w:rPr>
      </w:pPr>
    </w:p>
    <w:p w:rsidR="00852640" w:rsidRDefault="00852640" w:rsidP="00852640">
      <w:pPr>
        <w:pStyle w:val="Default"/>
        <w:numPr>
          <w:ilvl w:val="1"/>
          <w:numId w:val="7"/>
        </w:numPr>
        <w:suppressAutoHyphens/>
        <w:autoSpaceDE/>
        <w:adjustRightInd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ФОРМИРОВАНИЕ И УТВЕРЖДЕНИЕ ПЛАНОВЫХ ДОКУМЕНТОВ КОНТРОЛЬНО-РЕВИЗИОННОЙ КОМИССИИ БУРЛИНСКОГО РАЙОНА АЛТАЙСКОГО КРАЯ</w:t>
      </w:r>
    </w:p>
    <w:p w:rsidR="00852640" w:rsidRDefault="00852640" w:rsidP="00852640">
      <w:pPr>
        <w:pStyle w:val="Default"/>
        <w:jc w:val="center"/>
        <w:rPr>
          <w:b/>
          <w:bCs/>
          <w:sz w:val="26"/>
          <w:szCs w:val="26"/>
        </w:rPr>
      </w:pP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Формирование и утверждение плановых документов Контрольно-ревизионной комиссии осуществляется в </w:t>
      </w:r>
      <w:r w:rsidR="002435B3">
        <w:rPr>
          <w:sz w:val="26"/>
          <w:szCs w:val="26"/>
        </w:rPr>
        <w:t xml:space="preserve">соответствии с </w:t>
      </w:r>
      <w:proofErr w:type="gramStart"/>
      <w:r w:rsidR="002435B3">
        <w:rPr>
          <w:sz w:val="26"/>
          <w:szCs w:val="26"/>
        </w:rPr>
        <w:t>Положением  о</w:t>
      </w:r>
      <w:proofErr w:type="gramEnd"/>
      <w:r w:rsidR="002435B3">
        <w:rPr>
          <w:sz w:val="26"/>
          <w:szCs w:val="26"/>
        </w:rPr>
        <w:t xml:space="preserve"> К</w:t>
      </w:r>
      <w:r>
        <w:rPr>
          <w:sz w:val="26"/>
          <w:szCs w:val="26"/>
        </w:rPr>
        <w:t>онтрольно-ревизионной комиссии, с учетом положений Регламента Контрольно-ревизионной комиссии и настоящего Стандарта.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Формирование Плана работы включает в себя осуществление следующих действий: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подготовку предложений в проект Плана работы;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составление проекта Плана работы;</w:t>
      </w:r>
    </w:p>
    <w:p w:rsidR="00852640" w:rsidRDefault="00852640" w:rsidP="00852640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рассмотрение проекта и утверждение Плана работы.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Формирование проекта Плана работы осуществляется в соответствии с его примерной структурой, приведенной в приложении 1 к Стандарту.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color w:val="00000A"/>
          <w:sz w:val="26"/>
          <w:szCs w:val="26"/>
        </w:rPr>
        <w:t xml:space="preserve">4.3. Подготовка предложений в проект Плана работы по контрольным и экспертно-аналитическим мероприятиям осуществляется в соответствии с </w:t>
      </w:r>
      <w:proofErr w:type="gramStart"/>
      <w:r>
        <w:rPr>
          <w:sz w:val="26"/>
          <w:szCs w:val="26"/>
        </w:rPr>
        <w:t>Положением  о</w:t>
      </w:r>
      <w:proofErr w:type="gramEnd"/>
      <w:r>
        <w:rPr>
          <w:sz w:val="26"/>
          <w:szCs w:val="26"/>
        </w:rPr>
        <w:t xml:space="preserve"> Контрольно-ревизионной комиссии</w:t>
      </w:r>
      <w:r>
        <w:rPr>
          <w:color w:val="00000A"/>
          <w:sz w:val="26"/>
          <w:szCs w:val="26"/>
        </w:rPr>
        <w:t>.</w:t>
      </w:r>
    </w:p>
    <w:p w:rsidR="00852640" w:rsidRDefault="00852640" w:rsidP="00852640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При формировании проекта Плана работы рассматриваются: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color w:val="00000A"/>
          <w:sz w:val="26"/>
          <w:szCs w:val="26"/>
        </w:rPr>
        <w:t xml:space="preserve">поручения Бурлинского районного Совета народных депутатов Алтайского края, предложения и запросы Главы </w:t>
      </w:r>
      <w:proofErr w:type="gramStart"/>
      <w:r>
        <w:rPr>
          <w:color w:val="00000A"/>
          <w:sz w:val="26"/>
          <w:szCs w:val="26"/>
        </w:rPr>
        <w:t xml:space="preserve">района,  </w:t>
      </w:r>
      <w:r w:rsidR="00347DCF">
        <w:rPr>
          <w:color w:val="00000A"/>
          <w:sz w:val="26"/>
          <w:szCs w:val="26"/>
        </w:rPr>
        <w:t>предложения</w:t>
      </w:r>
      <w:proofErr w:type="gramEnd"/>
      <w:r w:rsidR="00347DCF">
        <w:rPr>
          <w:color w:val="00000A"/>
          <w:sz w:val="26"/>
          <w:szCs w:val="26"/>
        </w:rPr>
        <w:t xml:space="preserve"> председателя, </w:t>
      </w:r>
      <w:r>
        <w:rPr>
          <w:color w:val="00000A"/>
          <w:sz w:val="26"/>
          <w:szCs w:val="26"/>
        </w:rPr>
        <w:t>комитетов</w:t>
      </w:r>
      <w:r w:rsidR="00347DCF">
        <w:rPr>
          <w:color w:val="00000A"/>
          <w:sz w:val="26"/>
          <w:szCs w:val="26"/>
        </w:rPr>
        <w:t>,</w:t>
      </w:r>
      <w:r>
        <w:rPr>
          <w:color w:val="00000A"/>
          <w:sz w:val="26"/>
          <w:szCs w:val="26"/>
        </w:rPr>
        <w:t xml:space="preserve"> комиссий </w:t>
      </w:r>
      <w:r w:rsidR="00347DCF">
        <w:rPr>
          <w:color w:val="00000A"/>
          <w:sz w:val="26"/>
          <w:szCs w:val="26"/>
        </w:rPr>
        <w:t xml:space="preserve">и  депутатов </w:t>
      </w:r>
      <w:r>
        <w:rPr>
          <w:color w:val="00000A"/>
          <w:sz w:val="26"/>
          <w:szCs w:val="26"/>
        </w:rPr>
        <w:t xml:space="preserve">Бурлинского районного Совета народных депутатов Алтайского края,  иных </w:t>
      </w:r>
      <w:r w:rsidR="00347DCF">
        <w:rPr>
          <w:color w:val="00000A"/>
          <w:sz w:val="26"/>
          <w:szCs w:val="26"/>
        </w:rPr>
        <w:t xml:space="preserve">государственных и муниципальных </w:t>
      </w:r>
      <w:r>
        <w:rPr>
          <w:color w:val="00000A"/>
          <w:sz w:val="26"/>
          <w:szCs w:val="26"/>
        </w:rPr>
        <w:t>органов о проведении контрольных и экспертно-аналитических мероприятий.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color w:val="00000A"/>
          <w:sz w:val="26"/>
          <w:szCs w:val="26"/>
        </w:rPr>
        <w:t xml:space="preserve">При подготовке предложений в проект Плана работы о проведении контрольных мероприятий с участием других органов государственного (муниципального) финансового контроля и правоохранительных органов в соответствии с соглашениями, подписанными </w:t>
      </w:r>
      <w:r>
        <w:rPr>
          <w:sz w:val="26"/>
          <w:szCs w:val="26"/>
        </w:rPr>
        <w:t>Контрольно-ревизионной комиссией</w:t>
      </w:r>
      <w:r>
        <w:rPr>
          <w:color w:val="00000A"/>
          <w:sz w:val="26"/>
          <w:szCs w:val="26"/>
        </w:rPr>
        <w:t xml:space="preserve"> с указанными органами, с ними должны быть предварительно согласованы сроки проведения и объекты контрольных мероприятий.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Предложения в проект Плана работы </w:t>
      </w:r>
      <w:proofErr w:type="gramStart"/>
      <w:r w:rsidR="00347DCF">
        <w:rPr>
          <w:sz w:val="26"/>
          <w:szCs w:val="26"/>
        </w:rPr>
        <w:t>рассматрива</w:t>
      </w:r>
      <w:r>
        <w:rPr>
          <w:sz w:val="26"/>
          <w:szCs w:val="26"/>
        </w:rPr>
        <w:t>ются  председателем</w:t>
      </w:r>
      <w:proofErr w:type="gramEnd"/>
      <w:r>
        <w:rPr>
          <w:sz w:val="26"/>
          <w:szCs w:val="26"/>
        </w:rPr>
        <w:t xml:space="preserve"> Контрольно-ревизионной комиссии.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Контрольно-ревизионная комиссия готовит запросы: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до 5 ноября года, предшествующего плановому: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органы муниципальной власти Бурлинского района, являющиеся главными распорядителями средств районного бюджета, – об объемах плановых ассигнований на текущий год и фактически произведенных расходах по состоянию на 1 октября текущего года;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уполномоченный орган исполнительной власти Бурлинского </w:t>
      </w:r>
      <w:proofErr w:type="gramStart"/>
      <w:r>
        <w:rPr>
          <w:sz w:val="26"/>
          <w:szCs w:val="26"/>
        </w:rPr>
        <w:t>района  –</w:t>
      </w:r>
      <w:proofErr w:type="gramEnd"/>
      <w:r>
        <w:rPr>
          <w:sz w:val="26"/>
          <w:szCs w:val="26"/>
        </w:rPr>
        <w:t xml:space="preserve"> о плановых ассигнованиях на текущий год и фактических расходах на реализацию муниципальных программ Бурлинского района, ведомственных целевых программ по состоянию 1 октября текущего года.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до 1 декабря года, предшествующего плановому: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органы внутреннего муниципального финансового контроля Бурлинского района – о проведенных контрольных мероприятиях в текущем году и планируемых к проведению в плановом периоде, с целью исключения дублирования при планировании и проведении контрольных мероприятий.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Предложения по контрольным и экспертно-аналитическим мероприятиям, предлагаемым в проект Плана работы, должны содержать следующие данные: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вид мероприятия (контрольное или экспертно-аналитическое);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контрольного (экспертно-аналитического) мероприятия;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проведения мероприятия;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ответственные за проведение мероприятия;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 для включения мероприятия в План работы.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Указанные предложения формируются по форме, указанной в приложении 2 к Стандарту.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4.6.1. Наименование планируемого контрольного или экспертно-аналитического мероприятия должно соответствовать полномочиям Контрольно-ревизионной комиссии, установленным </w:t>
      </w:r>
      <w:proofErr w:type="gramStart"/>
      <w:r>
        <w:rPr>
          <w:sz w:val="26"/>
          <w:szCs w:val="26"/>
        </w:rPr>
        <w:t>Положением  о</w:t>
      </w:r>
      <w:proofErr w:type="gramEnd"/>
      <w:r>
        <w:rPr>
          <w:sz w:val="26"/>
          <w:szCs w:val="26"/>
        </w:rPr>
        <w:t xml:space="preserve"> Контрольно-ревизионной </w:t>
      </w:r>
      <w:r>
        <w:rPr>
          <w:sz w:val="26"/>
          <w:szCs w:val="26"/>
        </w:rPr>
        <w:lastRenderedPageBreak/>
        <w:t>комиссии, иметь четкую, однозначную формулировку и содержать следующие сведения: вид мероприятия (аудит эффективности, проверка, экспертиза и т.д.);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предмет мероприятия (что именно контролируется (проверяется, анализируется и др.)) и в какой сфере использования бюджетных средств, например, использование бюджетных средств на реализацию мероприятий муниципальной программы);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контролируемый (проверяемый, анализируемый и др.) период;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наименования государственных (муниципальных) контрольных и правоохранительных органов (в случае планирования проведения совместных и параллельных мероприятий).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4.6.2. При определении срока проведения контрольного (экспертно-аналитического) мероприятия необходимо учитывать сроки проведения его отдельных этапов: подготовки к проведению контрольного (экспертно-аналитического) мероприятия; проведения контрольного (экспертно-аналитического) мероприятия; оформления документов по результатам контрольного (экспертно-аналитического) мероприятия.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форме приложения 2 к Стандарту срок проведения контрольного (экспертно-аналитического) мероприятия указывается как дата начала, так и дата окончания оформления документов по результатам контрольного (экспертно-аналитического) мероприятия.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4.6.3. Ответственными за проведение контрольных и экспертно-аналитических мероприятий могут являться председатель, инспектор.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4.6.4. Основанием для включения контрольного или экспертно-аналитического мероприятия в проект Плана работы могут являться: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положения Бюджетного кодекса Российской Федерации, </w:t>
      </w:r>
      <w:proofErr w:type="gramStart"/>
      <w:r>
        <w:rPr>
          <w:sz w:val="26"/>
          <w:szCs w:val="26"/>
        </w:rPr>
        <w:t>Положения  о</w:t>
      </w:r>
      <w:proofErr w:type="gramEnd"/>
      <w:r>
        <w:rPr>
          <w:sz w:val="26"/>
          <w:szCs w:val="26"/>
        </w:rPr>
        <w:t xml:space="preserve"> Контрольно-ревизионной комиссии, решение БРСНД Алтайского края от 24.06.2014 № 17 «Об утверждении </w:t>
      </w:r>
      <w:r w:rsidRPr="008007BE">
        <w:rPr>
          <w:sz w:val="26"/>
          <w:szCs w:val="26"/>
        </w:rPr>
        <w:t>Полож</w:t>
      </w:r>
      <w:r w:rsidR="008007BE">
        <w:rPr>
          <w:sz w:val="26"/>
          <w:szCs w:val="26"/>
        </w:rPr>
        <w:t>ения о</w:t>
      </w:r>
      <w:r w:rsidRPr="008007BE">
        <w:rPr>
          <w:sz w:val="26"/>
          <w:szCs w:val="26"/>
        </w:rPr>
        <w:t xml:space="preserve"> бюджетном процессе и финансовом контроле в Бурлинском районе», других нормативных</w:t>
      </w:r>
      <w:r>
        <w:rPr>
          <w:sz w:val="26"/>
          <w:szCs w:val="26"/>
        </w:rPr>
        <w:t xml:space="preserve"> правовых актов, определяющих полномочия Контрольно-ревизионной комиссии, в рамках выполнения которых планируется проведение мероприятия;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поручения, запросы, предложения, обращения, направляемые в Контрольно-ревизионную комиссию в соответствии с законодательством.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 К каждому предложению о включении контрольного (экспертно-аналитического) мероприятия в проект Плана работы прилагается соответствующее обоснование выбора темы и предполагаемых объектов контрольного (экспертно-аналитического) мероприятия.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Данное положение не распространяется на мероприятия: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проводимые ежегодно в рамках предварительного, оперативного и последующего контроля формирования и исполнения районного бюджета;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проводимые по поручениям Бурлинского районного Совета народных депутатов Алтайского края, предложениям и запросам Главы района;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предметом которых является контроль за реализацией ранее </w:t>
      </w:r>
      <w:proofErr w:type="gramStart"/>
      <w:r>
        <w:rPr>
          <w:sz w:val="26"/>
          <w:szCs w:val="26"/>
        </w:rPr>
        <w:t>направленных  представлений</w:t>
      </w:r>
      <w:proofErr w:type="gramEnd"/>
      <w:r>
        <w:rPr>
          <w:sz w:val="26"/>
          <w:szCs w:val="26"/>
        </w:rPr>
        <w:t xml:space="preserve"> (предписаний) Контрольно-ревизионной комиссии.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Обоснование предложения о включении контрольного (экспертно-аналитического) мероприятия в План работы оформляется по форме согласно приложению 3 к Стандарту, подписывается руководителем.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4.7.1. Выбор темы контрольного (экспертно-аналитического) мероприятия должен быть основан на следующих критериях: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соответствие темы мероприятия полномочиям Контрольно-ревизионной комиссии, установленным Бюджетным кодексом Российской Федерации, Законом об общих принципах организации и деятельности контрольно-счетных органов субъектов Российской Федерации и муниципальных образований, иными нормативными правовыми актами Российской Федерации и Алтайского края;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наличие рисков в рассматриваемой сфере формирования или использования муниципальных средств</w:t>
      </w:r>
      <w:r w:rsidR="008007BE">
        <w:rPr>
          <w:sz w:val="26"/>
          <w:szCs w:val="26"/>
        </w:rPr>
        <w:t>,</w:t>
      </w:r>
      <w:r>
        <w:rPr>
          <w:sz w:val="26"/>
          <w:szCs w:val="26"/>
        </w:rPr>
        <w:t xml:space="preserve"> или деятельности объектов контроля, которые потенциально могут приводить к негативным результатам;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муниципальных средств, подлежащих контролю в данной сфере и (или) используемых объектами контроля;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сведения, запрашиваемые Контрольно-ревизионной комиссией в рамках предоставленных полномочий;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результаты, ранее проведенных органами муниципального финансового контроля контрольных и экспертно-аналитических мероприятий;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 статистической, финансовой, бухгалтерской и иной отчетности;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и результаты проведения предшествующих контрольных мероприятий в данной сфере и (или) на данных объектах.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4.7.2. Планирование проведения повторных проверок за тот же период по одним и тем же обстоятельствам не допускается, за исключением случаев поступления информации о наличии нарушений в деятельности проверяемой организации (по вновь открывшимся обстоятельствам) или нарушений в действиях сотрудников органа муниципального финансового контроля, проводивших контрольное мероприятие.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 положения не распространяются на объекты контрольных мероприятий, проводимых ежегодно в рамках предварительного, оперативного и последующего контроля формирования и исполнения районного бюджета.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4.7.3. В обосновании планируемого срока проведения контрольного (экспертно-аналитического) мероприятия указываются предполагаемые сроки.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 Проект План</w:t>
      </w:r>
      <w:r w:rsidR="008007BE">
        <w:rPr>
          <w:sz w:val="26"/>
          <w:szCs w:val="26"/>
        </w:rPr>
        <w:t>а</w:t>
      </w:r>
      <w:r>
        <w:rPr>
          <w:sz w:val="26"/>
          <w:szCs w:val="26"/>
        </w:rPr>
        <w:t xml:space="preserve"> работы формируется таким образом, чтобы он был реально выполним, создавал условия для качественного выполнения планируемых мероприятий его исполнителями в указанные сроки.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Предложения о включении мероприятий в проект Плана </w:t>
      </w:r>
      <w:proofErr w:type="gramStart"/>
      <w:r>
        <w:rPr>
          <w:sz w:val="26"/>
          <w:szCs w:val="26"/>
        </w:rPr>
        <w:t>работы  представляются</w:t>
      </w:r>
      <w:proofErr w:type="gramEnd"/>
      <w:r>
        <w:rPr>
          <w:sz w:val="26"/>
          <w:szCs w:val="26"/>
        </w:rPr>
        <w:t xml:space="preserve"> в срок до 15 декабря в Контрольно-ревизионную комиссию.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4.10. Председатель Контрольно-ревизионной комиссии на основании представленных предложений уточняет и корректирует перечень мероприятий, предложенных к включению в План работы.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 работы утверждается председателем Контрольно-ревизионной комиссии до 30 декабря года, предшествующего плановому.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ФОРМА, СТРУКТУРА И СОДЕРЖАНИЕ ПЛАНА</w:t>
      </w:r>
    </w:p>
    <w:p w:rsidR="00647D65" w:rsidRDefault="00852640" w:rsidP="0085264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РАБОТЫ КОНТРОЛЬНО-РЕВИЗИОННОЙ КОМИССИИ </w:t>
      </w:r>
    </w:p>
    <w:p w:rsidR="00852640" w:rsidRDefault="00852640" w:rsidP="0085264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БУРЛИНСКОГО РАЙОНА АЛТАЙСКОГО КРАЯ</w:t>
      </w:r>
    </w:p>
    <w:p w:rsidR="00647D65" w:rsidRDefault="00647D65" w:rsidP="00852640">
      <w:pPr>
        <w:pStyle w:val="Default"/>
        <w:jc w:val="center"/>
        <w:rPr>
          <w:b/>
          <w:bCs/>
          <w:sz w:val="26"/>
          <w:szCs w:val="26"/>
        </w:rPr>
      </w:pP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План работы имеет табличную форму, соответствующую примерной форме Плана работы, приведенной в приложении 1 к Стандарту.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План работы содержит согласованные по срокам и ответственным за проведение мероприятия перечни планируемых мероприятий, объединенные в отдельные разделы, подразделы и комплексы мероприятий.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5.3. Каждый раздел, подраздел, комплекс мероприятий и мероприятие Плана работы имеют свой номер и свое наименование.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в Плане работы номеров у разделов, подразделов, мероприятий не допускается.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Наименования разделов, подразделов и комплексов мероприятий должны отражать осуществление Контрольно-ревизионной комиссией внешнего муниципального финансового контроля в соответствии с полномочиями, определенными Положением о Контрольно-ревизионной комиссии, а также мероприятия по обеспечению деятельности Контрольно-ревизионной комиссии.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 В графе «Наименование мероприятия» отражаются наименования планируемых мероприятий.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контрольным мероприятиям в данной графе также указываются вид и объекты мероприятия (в случае проведения мероприятия на одном объекте). По экспертно-аналитическим мероприятиям – вид мероприятия.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 В графе «Срок проведения мероприятия» указывается квартал начала и квартал окончания проведения мероприятия.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срок проведения мероприятия выходит за границы планируемого года, указывается «переходящая с ___ года», «переходящая на ____ год»;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контрольным и экспертно-аналитическим мероприятиям в данной графе отражается общий срок проведения мероприятия, включающий сроки проведения всех этапов мероприятия: подготовительного, основного и заключительного.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5.7. В графе «Ответственные за проведение мероприятия» указывается фамилия и инициалы сотрудника ответственного за проведение мероприятия.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планирования проведения мероприятия двумя сотрудниками в данной графе последовательно указываются: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фамилия и инициалы руководителя, являющегося ответственным за проведение мероприятия в целом;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фамилия и инициалы сотрудников, участвующих в проведении мероприятия.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6. КОРРЕКТИРОВКА ПЛАНА РАБОТЫ КОНТРОЛЬНО-РЕВИЗИОННОЙ КОМИССИИ БУРЛИНСКОГО РАЙОНА АЛТАЙСКОГО КРАЯ</w:t>
      </w:r>
    </w:p>
    <w:p w:rsidR="00852640" w:rsidRDefault="00852640" w:rsidP="00852640">
      <w:pPr>
        <w:pStyle w:val="Default"/>
        <w:jc w:val="center"/>
        <w:rPr>
          <w:sz w:val="26"/>
          <w:szCs w:val="26"/>
          <w:shd w:val="clear" w:color="auto" w:fill="FFFF00"/>
        </w:rPr>
      </w:pP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Корректировка Плана работы осуществляется на основании решений председателя Контрольно-ревизионной комиссии.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В соответствии со статьей 12 </w:t>
      </w:r>
      <w:proofErr w:type="gramStart"/>
      <w:r>
        <w:rPr>
          <w:sz w:val="26"/>
          <w:szCs w:val="26"/>
        </w:rPr>
        <w:t>Положения  о</w:t>
      </w:r>
      <w:proofErr w:type="gramEnd"/>
      <w:r>
        <w:rPr>
          <w:sz w:val="26"/>
          <w:szCs w:val="26"/>
        </w:rPr>
        <w:t xml:space="preserve"> Контрольно-ревизионной комиссии корректировка Плана работы производится в случае поступления поручений Бурлинского районного Совета народных депутатов Алтайского края, предложений и запросов Главы района о проведении контрольных и экспертно-аналитических мероприятий.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Поручения Бурлинского районного Совета народных депутатов Алтайского края, предложения и запросы Главы района рассматриваются председателем Контрольно-ревизионной комиссии в десятидневный срок со дня их поступления.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Корректировка Плана работы на год </w:t>
      </w:r>
      <w:proofErr w:type="gramStart"/>
      <w:r>
        <w:rPr>
          <w:sz w:val="26"/>
          <w:szCs w:val="26"/>
        </w:rPr>
        <w:t>производится  также</w:t>
      </w:r>
      <w:proofErr w:type="gramEnd"/>
      <w:r>
        <w:rPr>
          <w:sz w:val="26"/>
          <w:szCs w:val="26"/>
        </w:rPr>
        <w:t xml:space="preserve"> в иных случаях, в том числе: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внесения дополнений и изменений в законодательные и иные нормативные правовые акты Российской Федерации, Алтайского края и муниципального образования Бурлинский район;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реорганизации, ликвидации, изменения организационно-правовой формы объектов контрольного (экспертно-аналитического) мероприятия;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отвлечения сотрудников, участвующих в проведении запланированного мероприятия, на дополнительные мероприятия, включенные в План работы в течение текущего года на основании поручений, предложений и запросов, направляемых в Контрольно-ревизионную комиссию в соответствии с действующим законодательством.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Корректировка Плана работы осуществляется в виде: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изменения наименования мероприятий;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изменения перечня объектов мероприятий;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изменения сроков проведения мероприятий;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изменения состава, ответственных за проведение мероприятий;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исключения мероприятий из Плана работы;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включения дополнительных мероприятий в План работы.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корректировки Плана работы в связи с исключением (включением) контрольного (экспертно-аналитического) мероприятия из Плана работы оформляется служебная записка по форме приложения 4 к Стандарту с указанием обоснования исключения (включения)</w:t>
      </w:r>
      <w:r w:rsidR="007A700E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указанного мероприятия.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В случае принятия решения о внесении изменений в План работы, </w:t>
      </w:r>
      <w:r w:rsidR="007A700E">
        <w:rPr>
          <w:sz w:val="26"/>
          <w:szCs w:val="26"/>
        </w:rPr>
        <w:t>в двухдневный</w:t>
      </w:r>
      <w:r>
        <w:rPr>
          <w:sz w:val="26"/>
          <w:szCs w:val="26"/>
        </w:rPr>
        <w:t xml:space="preserve"> срок, со дня подписания указанного решения председателем Контрольно-ревизионной комиссии, вносится соответствующие изменения в План работы и размещает Плана работы в новой редакции на официальном сайте.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  <w:shd w:val="clear" w:color="auto" w:fill="FFFF00"/>
        </w:rPr>
      </w:pPr>
    </w:p>
    <w:p w:rsidR="007A700E" w:rsidRDefault="00852640" w:rsidP="0085264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7. КОНТРОЛЬ ИСПОЛНЕНИЯ ПЛАНОВЫХ ДОКУМЕНТОВ КОНТРОЛЬНО-РЕВИЗИОННОЙ КОМИССИИ </w:t>
      </w:r>
    </w:p>
    <w:p w:rsidR="00852640" w:rsidRDefault="00852640" w:rsidP="0085264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БУРЛИНСКОГО РАЙОНА АЛТАЙСКОГО КРАЯ</w:t>
      </w:r>
    </w:p>
    <w:p w:rsidR="00852640" w:rsidRDefault="00852640" w:rsidP="00852640">
      <w:pPr>
        <w:pStyle w:val="Default"/>
        <w:jc w:val="center"/>
        <w:rPr>
          <w:sz w:val="26"/>
          <w:szCs w:val="26"/>
          <w:shd w:val="clear" w:color="auto" w:fill="FFFF00"/>
        </w:rPr>
      </w:pP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 Основной задачей контроля исполнения Плана работы является обеспечение своевременного, полного и качественного выполнения мероприятий, включенных в них.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 Ответственность за выполнение отдельных мероприятий, предусмотренных плановыми документами, возлагается на должностных лиц, определенных в планах в качестве ответственных исполнителей.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Общий контроль исполнения плановых документов </w:t>
      </w:r>
      <w:proofErr w:type="gramStart"/>
      <w:r>
        <w:rPr>
          <w:sz w:val="26"/>
          <w:szCs w:val="26"/>
        </w:rPr>
        <w:t>осуществляет  председатель</w:t>
      </w:r>
      <w:proofErr w:type="gramEnd"/>
      <w:r>
        <w:rPr>
          <w:sz w:val="26"/>
          <w:szCs w:val="26"/>
        </w:rPr>
        <w:t xml:space="preserve"> Контрольно-ревизионной комиссии.</w:t>
      </w: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</w:p>
    <w:p w:rsidR="007A700E" w:rsidRDefault="007A700E" w:rsidP="00852640">
      <w:pPr>
        <w:pStyle w:val="Default"/>
        <w:ind w:firstLine="709"/>
        <w:jc w:val="both"/>
        <w:rPr>
          <w:sz w:val="26"/>
          <w:szCs w:val="26"/>
        </w:rPr>
      </w:pPr>
    </w:p>
    <w:p w:rsidR="007A700E" w:rsidRDefault="007A700E" w:rsidP="00852640">
      <w:pPr>
        <w:pStyle w:val="Default"/>
        <w:ind w:firstLine="709"/>
        <w:jc w:val="both"/>
        <w:rPr>
          <w:sz w:val="26"/>
          <w:szCs w:val="26"/>
        </w:rPr>
      </w:pPr>
    </w:p>
    <w:p w:rsidR="007A700E" w:rsidRDefault="007A700E" w:rsidP="00852640">
      <w:pPr>
        <w:pStyle w:val="Default"/>
        <w:ind w:firstLine="709"/>
        <w:jc w:val="both"/>
        <w:rPr>
          <w:sz w:val="26"/>
          <w:szCs w:val="26"/>
        </w:rPr>
      </w:pPr>
    </w:p>
    <w:p w:rsidR="007A700E" w:rsidRDefault="007A700E" w:rsidP="00852640">
      <w:pPr>
        <w:pStyle w:val="Default"/>
        <w:ind w:firstLine="709"/>
        <w:jc w:val="both"/>
        <w:rPr>
          <w:sz w:val="26"/>
          <w:szCs w:val="26"/>
        </w:rPr>
      </w:pPr>
    </w:p>
    <w:p w:rsidR="00852640" w:rsidRDefault="00852640" w:rsidP="00852640">
      <w:pPr>
        <w:pStyle w:val="Default"/>
        <w:ind w:firstLine="709"/>
        <w:jc w:val="both"/>
        <w:rPr>
          <w:sz w:val="26"/>
          <w:szCs w:val="26"/>
        </w:rPr>
      </w:pPr>
    </w:p>
    <w:p w:rsidR="00852640" w:rsidRDefault="00852640" w:rsidP="00852640">
      <w:pPr>
        <w:pStyle w:val="Standard"/>
        <w:rPr>
          <w:sz w:val="26"/>
          <w:szCs w:val="26"/>
        </w:rPr>
      </w:pPr>
    </w:p>
    <w:p w:rsidR="00852640" w:rsidRDefault="00852640" w:rsidP="00852640">
      <w:pPr>
        <w:pStyle w:val="Standard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Приложение 1</w:t>
      </w:r>
    </w:p>
    <w:p w:rsidR="00852640" w:rsidRDefault="00852640" w:rsidP="00852640">
      <w:pPr>
        <w:pStyle w:val="Standard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к  Стандарту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СОД 02/2020 от 28.12.2020</w:t>
      </w:r>
    </w:p>
    <w:p w:rsidR="00852640" w:rsidRDefault="00852640" w:rsidP="00852640">
      <w:pPr>
        <w:pStyle w:val="Standard"/>
        <w:jc w:val="center"/>
        <w:rPr>
          <w:b/>
          <w:caps/>
          <w:sz w:val="26"/>
          <w:szCs w:val="26"/>
        </w:rPr>
      </w:pPr>
    </w:p>
    <w:p w:rsidR="00852640" w:rsidRDefault="00852640" w:rsidP="00852640">
      <w:pPr>
        <w:pStyle w:val="Standard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52640" w:rsidRDefault="00852640" w:rsidP="00852640">
      <w:pPr>
        <w:pStyle w:val="Standard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План работы</w:t>
      </w:r>
    </w:p>
    <w:p w:rsidR="00852640" w:rsidRDefault="00852640" w:rsidP="0085264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Контрольно-ревизионной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комиссии  Бурлинского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852640" w:rsidRDefault="00852640" w:rsidP="0085264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Алтайского края на ______ год.</w:t>
      </w:r>
    </w:p>
    <w:p w:rsidR="00852640" w:rsidRDefault="00852640" w:rsidP="00852640">
      <w:pPr>
        <w:pStyle w:val="Standard"/>
        <w:rPr>
          <w:rFonts w:ascii="Times New Roman" w:hAnsi="Times New Roman" w:cs="Times New Roman"/>
          <w:sz w:val="26"/>
          <w:szCs w:val="26"/>
        </w:rPr>
      </w:pPr>
    </w:p>
    <w:tbl>
      <w:tblPr>
        <w:tblW w:w="910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"/>
        <w:gridCol w:w="6344"/>
        <w:gridCol w:w="2160"/>
      </w:tblGrid>
      <w:tr w:rsidR="00852640" w:rsidTr="0020119B">
        <w:tc>
          <w:tcPr>
            <w:tcW w:w="6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  <w:p w:rsidR="00852640" w:rsidRDefault="00852640" w:rsidP="0020119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852640" w:rsidTr="0020119B">
        <w:tc>
          <w:tcPr>
            <w:tcW w:w="9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Экспертно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аналитические мероприятия</w:t>
            </w:r>
          </w:p>
        </w:tc>
      </w:tr>
      <w:tr w:rsidR="00852640" w:rsidTr="0020119B"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640" w:rsidTr="0020119B">
        <w:tc>
          <w:tcPr>
            <w:tcW w:w="9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 Контрольные мероприятия</w:t>
            </w:r>
          </w:p>
        </w:tc>
      </w:tr>
      <w:tr w:rsidR="00852640" w:rsidTr="0020119B">
        <w:trPr>
          <w:trHeight w:val="379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640" w:rsidTr="0020119B">
        <w:tc>
          <w:tcPr>
            <w:tcW w:w="9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852640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Прочие мероприятия</w:t>
            </w:r>
          </w:p>
        </w:tc>
      </w:tr>
      <w:tr w:rsidR="00852640" w:rsidTr="0020119B"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2640" w:rsidRDefault="00852640" w:rsidP="00852640">
      <w:pPr>
        <w:pStyle w:val="Standard"/>
        <w:rPr>
          <w:sz w:val="26"/>
          <w:szCs w:val="26"/>
        </w:rPr>
      </w:pPr>
    </w:p>
    <w:p w:rsidR="00852640" w:rsidRDefault="00852640" w:rsidP="00852640">
      <w:pPr>
        <w:pStyle w:val="Standard"/>
        <w:ind w:firstLine="708"/>
        <w:rPr>
          <w:sz w:val="26"/>
          <w:szCs w:val="26"/>
        </w:rPr>
      </w:pPr>
    </w:p>
    <w:p w:rsidR="00852640" w:rsidRDefault="00852640" w:rsidP="00852640">
      <w:pPr>
        <w:pStyle w:val="Standard"/>
        <w:ind w:firstLine="708"/>
        <w:rPr>
          <w:sz w:val="28"/>
          <w:szCs w:val="28"/>
        </w:rPr>
      </w:pPr>
    </w:p>
    <w:p w:rsidR="00852640" w:rsidRDefault="00852640" w:rsidP="00852640">
      <w:pPr>
        <w:pStyle w:val="Standard"/>
        <w:ind w:firstLine="708"/>
        <w:rPr>
          <w:sz w:val="28"/>
          <w:szCs w:val="28"/>
        </w:rPr>
      </w:pPr>
    </w:p>
    <w:p w:rsidR="00852640" w:rsidRDefault="00852640" w:rsidP="00852640">
      <w:pPr>
        <w:pStyle w:val="Standard"/>
        <w:ind w:firstLine="708"/>
        <w:rPr>
          <w:sz w:val="28"/>
          <w:szCs w:val="28"/>
        </w:rPr>
      </w:pPr>
    </w:p>
    <w:p w:rsidR="00852640" w:rsidRDefault="00852640" w:rsidP="00852640">
      <w:pPr>
        <w:pStyle w:val="Standard"/>
        <w:ind w:firstLine="708"/>
        <w:rPr>
          <w:sz w:val="28"/>
          <w:szCs w:val="28"/>
        </w:rPr>
      </w:pPr>
    </w:p>
    <w:p w:rsidR="00852640" w:rsidRDefault="00852640" w:rsidP="00852640">
      <w:pPr>
        <w:pStyle w:val="Standard"/>
        <w:ind w:firstLine="708"/>
        <w:rPr>
          <w:sz w:val="28"/>
          <w:szCs w:val="28"/>
        </w:rPr>
      </w:pPr>
    </w:p>
    <w:p w:rsidR="00852640" w:rsidRDefault="00852640" w:rsidP="00852640">
      <w:pPr>
        <w:pStyle w:val="Standard"/>
        <w:ind w:firstLine="708"/>
        <w:rPr>
          <w:sz w:val="28"/>
          <w:szCs w:val="28"/>
        </w:rPr>
      </w:pPr>
    </w:p>
    <w:p w:rsidR="00852640" w:rsidRDefault="00852640" w:rsidP="00852640">
      <w:pPr>
        <w:pStyle w:val="Standard"/>
        <w:ind w:firstLine="708"/>
        <w:rPr>
          <w:sz w:val="28"/>
          <w:szCs w:val="28"/>
        </w:rPr>
      </w:pPr>
    </w:p>
    <w:p w:rsidR="00852640" w:rsidRDefault="00852640" w:rsidP="00852640">
      <w:pPr>
        <w:pStyle w:val="Standard"/>
        <w:ind w:firstLine="708"/>
        <w:rPr>
          <w:sz w:val="28"/>
          <w:szCs w:val="28"/>
        </w:rPr>
      </w:pPr>
    </w:p>
    <w:p w:rsidR="00852640" w:rsidRDefault="00852640" w:rsidP="00852640">
      <w:pPr>
        <w:pStyle w:val="Standard"/>
        <w:ind w:firstLine="708"/>
        <w:rPr>
          <w:sz w:val="28"/>
          <w:szCs w:val="28"/>
        </w:rPr>
      </w:pPr>
    </w:p>
    <w:p w:rsidR="00852640" w:rsidRDefault="00852640" w:rsidP="00852640">
      <w:pPr>
        <w:pStyle w:val="Standard"/>
        <w:ind w:firstLine="708"/>
        <w:rPr>
          <w:sz w:val="28"/>
          <w:szCs w:val="28"/>
        </w:rPr>
      </w:pPr>
    </w:p>
    <w:p w:rsidR="00852640" w:rsidRDefault="00852640" w:rsidP="00852640">
      <w:pPr>
        <w:pStyle w:val="Standard"/>
        <w:ind w:firstLine="708"/>
        <w:rPr>
          <w:sz w:val="28"/>
          <w:szCs w:val="28"/>
        </w:rPr>
      </w:pPr>
    </w:p>
    <w:p w:rsidR="00852640" w:rsidRDefault="00852640" w:rsidP="0085264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852640" w:rsidRDefault="00852640" w:rsidP="00852640">
      <w:pPr>
        <w:pStyle w:val="Standard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к Стандарту СОД</w:t>
      </w:r>
    </w:p>
    <w:p w:rsidR="00852640" w:rsidRDefault="00852640" w:rsidP="00852640">
      <w:pPr>
        <w:pStyle w:val="Standard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02/2020 от 28.12.2020</w:t>
      </w:r>
    </w:p>
    <w:p w:rsidR="00852640" w:rsidRDefault="00852640" w:rsidP="00852640">
      <w:pPr>
        <w:pStyle w:val="Standard"/>
        <w:ind w:left="566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52640" w:rsidRDefault="00852640" w:rsidP="0085264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40" w:rsidRDefault="00852640" w:rsidP="0085264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40" w:rsidRDefault="00852640" w:rsidP="00852640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контрольно-ревизионную комиссию Бурлинского района</w:t>
      </w:r>
    </w:p>
    <w:p w:rsidR="00852640" w:rsidRDefault="00852640" w:rsidP="00852640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52640" w:rsidRDefault="00852640" w:rsidP="00852640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ПРЕДЛОЖЕНИЯ</w:t>
      </w:r>
    </w:p>
    <w:p w:rsidR="00852640" w:rsidRDefault="00852640" w:rsidP="00852640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контрольным и экспертно-аналитическим мероприятиям в план работы</w:t>
      </w:r>
    </w:p>
    <w:p w:rsidR="00852640" w:rsidRDefault="00852640" w:rsidP="00852640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контрольно-ревизионной комиссии Бурлинского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района  на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______год</w:t>
      </w:r>
    </w:p>
    <w:p w:rsidR="00852640" w:rsidRDefault="00852640" w:rsidP="00852640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52640" w:rsidRDefault="00852640" w:rsidP="00852640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183" w:type="dxa"/>
        <w:tblInd w:w="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845"/>
        <w:gridCol w:w="1965"/>
        <w:gridCol w:w="1575"/>
        <w:gridCol w:w="1845"/>
        <w:gridCol w:w="1413"/>
      </w:tblGrid>
      <w:tr w:rsidR="00852640" w:rsidTr="0020119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мероприятия (контрольное или экспертно-аналитическое)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Default"/>
              <w:jc w:val="center"/>
            </w:pPr>
            <w:r>
              <w:t>Наименование контрольного (экспертно-</w:t>
            </w:r>
            <w:proofErr w:type="gramStart"/>
            <w:r>
              <w:t xml:space="preserve">аналитического)   </w:t>
            </w:r>
            <w:proofErr w:type="gramEnd"/>
            <w:r>
              <w:t xml:space="preserve">   мероприятия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Default"/>
              <w:jc w:val="center"/>
            </w:pPr>
            <w:r>
              <w:t>Срок проведения мероприятия</w:t>
            </w:r>
          </w:p>
          <w:p w:rsidR="00852640" w:rsidRDefault="00852640" w:rsidP="0020119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для включения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план</w:t>
            </w:r>
          </w:p>
        </w:tc>
      </w:tr>
      <w:tr w:rsidR="00852640" w:rsidTr="0020119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640" w:rsidTr="0020119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640" w:rsidTr="0020119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52640" w:rsidRDefault="00852640" w:rsidP="00852640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52640" w:rsidRDefault="00852640" w:rsidP="00852640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52640" w:rsidRDefault="00852640" w:rsidP="00852640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52640" w:rsidRDefault="00852640" w:rsidP="00852640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Руководитель              ___________                                              ______________</w:t>
      </w:r>
    </w:p>
    <w:tbl>
      <w:tblPr>
        <w:tblW w:w="14447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2445"/>
        <w:gridCol w:w="2445"/>
        <w:gridCol w:w="1845"/>
        <w:gridCol w:w="3045"/>
        <w:gridCol w:w="2447"/>
      </w:tblGrid>
      <w:tr w:rsidR="00852640" w:rsidTr="0020119B">
        <w:trPr>
          <w:trHeight w:val="610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(личная подпись)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</w:t>
            </w:r>
          </w:p>
          <w:p w:rsidR="00852640" w:rsidRDefault="00852640" w:rsidP="002011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3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52640" w:rsidTr="0020119B">
        <w:trPr>
          <w:trHeight w:val="90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3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24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00"/>
              </w:rPr>
            </w:pPr>
          </w:p>
        </w:tc>
      </w:tr>
      <w:tr w:rsidR="00852640" w:rsidTr="0020119B">
        <w:trPr>
          <w:trHeight w:val="127"/>
        </w:trPr>
        <w:tc>
          <w:tcPr>
            <w:tcW w:w="144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00"/>
              </w:rPr>
            </w:pPr>
          </w:p>
        </w:tc>
      </w:tr>
      <w:tr w:rsidR="00852640" w:rsidTr="0020119B">
        <w:trPr>
          <w:trHeight w:val="127"/>
        </w:trPr>
        <w:tc>
          <w:tcPr>
            <w:tcW w:w="144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00"/>
              </w:rPr>
            </w:pPr>
          </w:p>
        </w:tc>
      </w:tr>
      <w:tr w:rsidR="00852640" w:rsidTr="0020119B">
        <w:trPr>
          <w:trHeight w:val="127"/>
        </w:trPr>
        <w:tc>
          <w:tcPr>
            <w:tcW w:w="144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00"/>
              </w:rPr>
            </w:pPr>
          </w:p>
        </w:tc>
      </w:tr>
      <w:tr w:rsidR="00852640" w:rsidTr="0020119B">
        <w:trPr>
          <w:trHeight w:val="127"/>
        </w:trPr>
        <w:tc>
          <w:tcPr>
            <w:tcW w:w="144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40" w:rsidRDefault="00852640" w:rsidP="002011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00"/>
              </w:rPr>
            </w:pPr>
          </w:p>
        </w:tc>
      </w:tr>
    </w:tbl>
    <w:p w:rsidR="00852640" w:rsidRDefault="00852640" w:rsidP="00852640">
      <w:pPr>
        <w:sectPr w:rsidR="00852640">
          <w:footerReference w:type="default" r:id="rId8"/>
          <w:pgSz w:w="11906" w:h="16838"/>
          <w:pgMar w:top="1134" w:right="851" w:bottom="1134" w:left="1701" w:header="720" w:footer="720" w:gutter="0"/>
          <w:cols w:space="720"/>
        </w:sectPr>
      </w:pPr>
    </w:p>
    <w:p w:rsidR="00852640" w:rsidRDefault="00852640" w:rsidP="00852640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Приложение 3</w:t>
      </w:r>
    </w:p>
    <w:p w:rsidR="00852640" w:rsidRDefault="00852640" w:rsidP="00852640">
      <w:pPr>
        <w:pStyle w:val="Standard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к Стандарту СОД</w:t>
      </w:r>
    </w:p>
    <w:p w:rsidR="00852640" w:rsidRDefault="00852640" w:rsidP="00852640">
      <w:pPr>
        <w:pStyle w:val="Standard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02/2020 от 28.12.2020</w:t>
      </w:r>
    </w:p>
    <w:p w:rsidR="00852640" w:rsidRDefault="00852640" w:rsidP="00852640">
      <w:pPr>
        <w:pStyle w:val="Standard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52640" w:rsidRDefault="00852640" w:rsidP="0085264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Обоснование предложения о включении контрольного</w:t>
      </w:r>
    </w:p>
    <w:p w:rsidR="00852640" w:rsidRDefault="00852640" w:rsidP="0085264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(экспертно-аналитического) мероприятия</w:t>
      </w:r>
    </w:p>
    <w:p w:rsidR="00852640" w:rsidRDefault="00852640" w:rsidP="00852640">
      <w:pPr>
        <w:pStyle w:val="Standard"/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План работы </w:t>
      </w:r>
      <w:r>
        <w:rPr>
          <w:rFonts w:ascii="Times New Roman" w:hAnsi="Times New Roman" w:cs="Times New Roman"/>
          <w:b/>
          <w:sz w:val="26"/>
          <w:szCs w:val="26"/>
        </w:rPr>
        <w:t xml:space="preserve">Контрольно-ревизионной комиссии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Бурлинского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Алтайского края на 20____ год</w:t>
      </w:r>
    </w:p>
    <w:p w:rsidR="00852640" w:rsidRDefault="00852640" w:rsidP="00852640">
      <w:pPr>
        <w:pStyle w:val="Standard"/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(составляется отдельно для каждого контрольного (экспертно-аналитического) мероприятия, предлагаемого для включения в План работы </w:t>
      </w:r>
      <w:r>
        <w:rPr>
          <w:rFonts w:ascii="Times New Roman" w:hAnsi="Times New Roman" w:cs="Times New Roman"/>
          <w:i/>
          <w:sz w:val="26"/>
          <w:szCs w:val="26"/>
        </w:rPr>
        <w:t>Контрольно-ревизионной комиссии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52640" w:rsidRDefault="00852640" w:rsidP="00852640">
      <w:pPr>
        <w:pStyle w:val="Standard"/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Наименование мероприятия «__________________________________ _________________________________________________________________»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пункт 2 заполняется по контрольным мероприятиям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Выбор темы мероприятия осуществлен на основе следующих критериев: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52640" w:rsidRDefault="00852640" w:rsidP="00852640">
      <w:pPr>
        <w:pStyle w:val="Standard"/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 Выбор темы обусловлен ___________________________ __________________________________________________________________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 Объем планируемых к проверке (аудиту) муниципальных средств составит ____________ тыс. рублей.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52640" w:rsidRDefault="00852640" w:rsidP="00852640">
      <w:pPr>
        <w:pStyle w:val="Standard"/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Контрольное (экспертно-аналитическое) мероприятие по данной теме (на данных объектах) в предшествующий период ____________________________</w:t>
      </w:r>
    </w:p>
    <w:p w:rsidR="00852640" w:rsidRDefault="00852640" w:rsidP="00852640">
      <w:pPr>
        <w:pStyle w:val="Standard"/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(указывается, проводилось (год проведения) или не проводилось)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52640" w:rsidRDefault="00852640" w:rsidP="00852640">
      <w:pPr>
        <w:pStyle w:val="Standard"/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Существуют следующие риски: _________________________________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(указываются факторы, которые могут приводить к нарушениям и неэффективному использованию муниципальных средств в проверяемой сфере или объектами мероприятия. Если ранее проводилось контрольное (экспертно-аналитическое) мероприятие, то указывается степень реализации результатов предыдущего мероприятия объектами проведенных мероприятий – выполнены полностью, выполнены частично, не выполнены, в стадии выполнения)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_____________ ______________</w:t>
      </w: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Руководитель                                         </w:t>
      </w:r>
      <w:proofErr w:type="gramStart"/>
      <w:r>
        <w:rPr>
          <w:sz w:val="26"/>
          <w:szCs w:val="26"/>
        </w:rPr>
        <w:t xml:space="preserve">   </w:t>
      </w:r>
      <w:r>
        <w:rPr>
          <w:i/>
          <w:iCs/>
          <w:sz w:val="26"/>
          <w:szCs w:val="26"/>
        </w:rPr>
        <w:t>(</w:t>
      </w:r>
      <w:proofErr w:type="gramEnd"/>
      <w:r>
        <w:rPr>
          <w:i/>
          <w:iCs/>
          <w:sz w:val="26"/>
          <w:szCs w:val="26"/>
        </w:rPr>
        <w:t>личная подпись) (инициалы, фамилия)</w:t>
      </w:r>
    </w:p>
    <w:p w:rsidR="00852640" w:rsidRDefault="00852640" w:rsidP="00852640">
      <w:pPr>
        <w:pStyle w:val="Default"/>
        <w:rPr>
          <w:i/>
          <w:iCs/>
          <w:sz w:val="20"/>
          <w:szCs w:val="20"/>
        </w:rPr>
      </w:pPr>
    </w:p>
    <w:p w:rsidR="00852640" w:rsidRDefault="00852640" w:rsidP="00852640">
      <w:pPr>
        <w:pStyle w:val="Default"/>
        <w:rPr>
          <w:i/>
          <w:iCs/>
          <w:sz w:val="20"/>
          <w:szCs w:val="20"/>
        </w:rPr>
      </w:pPr>
    </w:p>
    <w:p w:rsidR="00852640" w:rsidRDefault="00852640" w:rsidP="00852640">
      <w:pPr>
        <w:pStyle w:val="Default"/>
        <w:rPr>
          <w:i/>
          <w:iCs/>
          <w:sz w:val="20"/>
          <w:szCs w:val="20"/>
        </w:rPr>
        <w:sectPr w:rsidR="00852640">
          <w:pgSz w:w="11906" w:h="16838"/>
          <w:pgMar w:top="1134" w:right="850" w:bottom="1134" w:left="1701" w:header="720" w:footer="720" w:gutter="0"/>
          <w:cols w:space="720"/>
        </w:sectPr>
      </w:pPr>
    </w:p>
    <w:p w:rsidR="00852640" w:rsidRDefault="00852640" w:rsidP="00852640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Приложение 4</w:t>
      </w:r>
    </w:p>
    <w:p w:rsidR="00852640" w:rsidRDefault="00852640" w:rsidP="00852640">
      <w:pPr>
        <w:pStyle w:val="Standard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к Стандарту СОД</w:t>
      </w:r>
    </w:p>
    <w:p w:rsidR="00852640" w:rsidRDefault="00852640" w:rsidP="00852640">
      <w:pPr>
        <w:pStyle w:val="Standard"/>
        <w:jc w:val="right"/>
      </w:pPr>
      <w:r>
        <w:rPr>
          <w:rFonts w:ascii="Times New Roman" w:hAnsi="Times New Roman" w:cs="Times New Roman"/>
          <w:sz w:val="26"/>
          <w:szCs w:val="26"/>
        </w:rPr>
        <w:t>02/2020 от 28.12.2020</w:t>
      </w:r>
    </w:p>
    <w:p w:rsidR="00852640" w:rsidRDefault="00852640" w:rsidP="0085264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Служебная записка о внесении изменений</w:t>
      </w:r>
    </w:p>
    <w:p w:rsidR="00852640" w:rsidRDefault="00852640" w:rsidP="0085264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План работы контрольно-ревизионной комиссии</w:t>
      </w:r>
    </w:p>
    <w:p w:rsidR="00852640" w:rsidRDefault="00852640" w:rsidP="0085264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Бурлинского района Алтайского края на 20__год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Исключить пункт ______ Плана работы Контрольно-ревизионной комиссии «_____________________________________________________________________»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(указывается наименование мероприятия из Плана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работы )</w:t>
      </w:r>
      <w:proofErr w:type="gramEnd"/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связи с ______________________________________________________________.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(дается обоснование исключения мероприятия из плана в соответствии с п. 6.3 настоящего Стандарта)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Включить мероприятие «__________________________________________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_____________________________________________________________________»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</w:rPr>
        <w:t>(указывается наименование дополнительного мероприятия, также вид мероприятия)</w:t>
      </w:r>
    </w:p>
    <w:p w:rsidR="00852640" w:rsidRDefault="00852640" w:rsidP="00852640">
      <w:pPr>
        <w:pStyle w:val="Standard"/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подраздел _______ Плана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работы  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связи с________________________________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(указывается основание для включения мероприятия в план)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Обоснование предложения о включении мероприятия в План работы прилагается.  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Изложить наименование мероприятия по пункту _____ Плана работы в следующей редакции: «_____________________________________________»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приводится новое наименование мероприятия)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связи с ______________________________________________________________.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(дается обоснование изменения наименования мероприятия)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Установить срок проведения мероприятия «________________________ _____________________________________________________________________»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(указывается наименование мероприятия из плана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работы )</w:t>
      </w:r>
      <w:proofErr w:type="gramEnd"/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(пункт ______ Плана) _____________________________________ в связи с _______</w:t>
      </w:r>
    </w:p>
    <w:p w:rsidR="00852640" w:rsidRDefault="00852640" w:rsidP="00852640">
      <w:pPr>
        <w:pStyle w:val="Default"/>
        <w:rPr>
          <w:sz w:val="26"/>
          <w:szCs w:val="26"/>
        </w:rPr>
      </w:pPr>
      <w:r>
        <w:rPr>
          <w:i/>
          <w:iCs/>
          <w:sz w:val="22"/>
          <w:szCs w:val="22"/>
        </w:rPr>
        <w:t>(указывается новый срок проведения мероприятия)</w:t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>______________________________________________________________________.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дается обоснование изменения срока проведения мероприятия)</w:t>
      </w:r>
    </w:p>
    <w:p w:rsidR="00852640" w:rsidRDefault="00852640" w:rsidP="00852640">
      <w:pPr>
        <w:pStyle w:val="Standard"/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 Включить в состав ответственных за проведение мероприятия «_______ ____________________________________________________________________»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(указывается наименование мероприятия из плана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работы )</w:t>
      </w:r>
      <w:proofErr w:type="gramEnd"/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(пункт ______ Плана) ___________________________________________________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указываются фамилии и инициалы ответственных за проведение мероприятия)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связи с ______________________________________________________________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(дается обоснование изменения состава ответственных за проведение мероприятия)</w:t>
      </w:r>
    </w:p>
    <w:p w:rsidR="00852640" w:rsidRDefault="00852640" w:rsidP="00852640">
      <w:pPr>
        <w:pStyle w:val="Standard"/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 Исключить из состава ответственных за проведение мероприятия «_____ _____________________________________________________________________»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 xml:space="preserve">указывается наименование мероприятия из плана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 xml:space="preserve">работы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)</w:t>
      </w:r>
      <w:proofErr w:type="gramEnd"/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(пункт _____ Плана) ___________________________________________________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</w:rPr>
        <w:t>(указываются фамилии и инициалы ответственных за проведение мероприятия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связи с ______________________________________________________________.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(дается обоснование изменения состава ответственных за проведение мероприятия)</w:t>
      </w:r>
    </w:p>
    <w:p w:rsidR="00852640" w:rsidRDefault="00852640" w:rsidP="0085264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852640" w:rsidRDefault="00852640" w:rsidP="00852640">
      <w:pPr>
        <w:pStyle w:val="Standard"/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     _____________ ______________</w:t>
      </w:r>
    </w:p>
    <w:p w:rsidR="00852640" w:rsidRDefault="00852640" w:rsidP="0022287B">
      <w:pPr>
        <w:pStyle w:val="Standard"/>
        <w:spacing w:after="0" w:line="240" w:lineRule="auto"/>
        <w:rPr>
          <w:i/>
          <w:i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Руководитель )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(личная подпись) (инициалы, фамилия)</w:t>
      </w:r>
      <w:bookmarkStart w:id="0" w:name="_GoBack"/>
      <w:bookmarkEnd w:id="0"/>
    </w:p>
    <w:p w:rsidR="00852640" w:rsidRDefault="00852640" w:rsidP="00852640">
      <w:pPr>
        <w:pStyle w:val="Default"/>
      </w:pPr>
    </w:p>
    <w:p w:rsidR="00747D64" w:rsidRPr="00852640" w:rsidRDefault="00747D64" w:rsidP="00852640"/>
    <w:sectPr w:rsidR="00747D64" w:rsidRPr="0085264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55" w:rsidRDefault="00F21E55" w:rsidP="000B365F">
      <w:pPr>
        <w:spacing w:after="0" w:line="240" w:lineRule="auto"/>
      </w:pPr>
      <w:r>
        <w:separator/>
      </w:r>
    </w:p>
  </w:endnote>
  <w:endnote w:type="continuationSeparator" w:id="0">
    <w:p w:rsidR="00F21E55" w:rsidRDefault="00F21E55" w:rsidP="000B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817740"/>
      <w:docPartObj>
        <w:docPartGallery w:val="Page Numbers (Bottom of Page)"/>
        <w:docPartUnique/>
      </w:docPartObj>
    </w:sdtPr>
    <w:sdtContent>
      <w:p w:rsidR="006E5E63" w:rsidRDefault="006E5E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87B">
          <w:rPr>
            <w:noProof/>
          </w:rPr>
          <w:t>12</w:t>
        </w:r>
        <w:r>
          <w:fldChar w:fldCharType="end"/>
        </w:r>
      </w:p>
    </w:sdtContent>
  </w:sdt>
  <w:p w:rsidR="006E5E63" w:rsidRDefault="006E5E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55" w:rsidRDefault="00F21E55" w:rsidP="000B365F">
      <w:pPr>
        <w:spacing w:after="0" w:line="240" w:lineRule="auto"/>
      </w:pPr>
      <w:r>
        <w:separator/>
      </w:r>
    </w:p>
  </w:footnote>
  <w:footnote w:type="continuationSeparator" w:id="0">
    <w:p w:rsidR="00F21E55" w:rsidRDefault="00F21E55" w:rsidP="000B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861"/>
    <w:multiLevelType w:val="hybridMultilevel"/>
    <w:tmpl w:val="2C76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7FB8"/>
    <w:multiLevelType w:val="hybridMultilevel"/>
    <w:tmpl w:val="D3FADD6C"/>
    <w:lvl w:ilvl="0" w:tplc="F55A455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82F6A63"/>
    <w:multiLevelType w:val="multilevel"/>
    <w:tmpl w:val="6836578E"/>
    <w:styleLink w:val="WWNum2"/>
    <w:lvl w:ilvl="0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3">
    <w:nsid w:val="5B494FC6"/>
    <w:multiLevelType w:val="multilevel"/>
    <w:tmpl w:val="4584599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762824CD"/>
    <w:multiLevelType w:val="multilevel"/>
    <w:tmpl w:val="0A0A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F1E7DD7"/>
    <w:multiLevelType w:val="multilevel"/>
    <w:tmpl w:val="0D827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55"/>
    <w:rsid w:val="00083D55"/>
    <w:rsid w:val="000A2B9B"/>
    <w:rsid w:val="000B365F"/>
    <w:rsid w:val="000F6E51"/>
    <w:rsid w:val="00195FBE"/>
    <w:rsid w:val="001C4429"/>
    <w:rsid w:val="00205E1D"/>
    <w:rsid w:val="0022287B"/>
    <w:rsid w:val="002435B3"/>
    <w:rsid w:val="00263525"/>
    <w:rsid w:val="00271F38"/>
    <w:rsid w:val="00297D9C"/>
    <w:rsid w:val="002E7FBC"/>
    <w:rsid w:val="002F0FEA"/>
    <w:rsid w:val="00320134"/>
    <w:rsid w:val="00347DCF"/>
    <w:rsid w:val="00377B54"/>
    <w:rsid w:val="003A1591"/>
    <w:rsid w:val="003E045E"/>
    <w:rsid w:val="003E3C81"/>
    <w:rsid w:val="003E46C4"/>
    <w:rsid w:val="004313A7"/>
    <w:rsid w:val="00476E9A"/>
    <w:rsid w:val="00496E3F"/>
    <w:rsid w:val="005842DB"/>
    <w:rsid w:val="00591F91"/>
    <w:rsid w:val="005E4143"/>
    <w:rsid w:val="00647D65"/>
    <w:rsid w:val="006830C5"/>
    <w:rsid w:val="006E2E9B"/>
    <w:rsid w:val="006E5E63"/>
    <w:rsid w:val="0072240E"/>
    <w:rsid w:val="00747D64"/>
    <w:rsid w:val="00775BA2"/>
    <w:rsid w:val="00777A39"/>
    <w:rsid w:val="007A700E"/>
    <w:rsid w:val="007C1C3F"/>
    <w:rsid w:val="008007BE"/>
    <w:rsid w:val="00813EA3"/>
    <w:rsid w:val="00852640"/>
    <w:rsid w:val="008D3D9A"/>
    <w:rsid w:val="0095706C"/>
    <w:rsid w:val="009609C1"/>
    <w:rsid w:val="0096435E"/>
    <w:rsid w:val="009808D2"/>
    <w:rsid w:val="009C6E77"/>
    <w:rsid w:val="00A2681D"/>
    <w:rsid w:val="00A27411"/>
    <w:rsid w:val="00A50442"/>
    <w:rsid w:val="00C65D5F"/>
    <w:rsid w:val="00C81B87"/>
    <w:rsid w:val="00CC4E07"/>
    <w:rsid w:val="00CC7FFB"/>
    <w:rsid w:val="00CD5029"/>
    <w:rsid w:val="00CD685E"/>
    <w:rsid w:val="00DA5028"/>
    <w:rsid w:val="00E17B76"/>
    <w:rsid w:val="00E243C3"/>
    <w:rsid w:val="00EF6BF5"/>
    <w:rsid w:val="00F21E55"/>
    <w:rsid w:val="00F27F28"/>
    <w:rsid w:val="00F46464"/>
    <w:rsid w:val="00F54301"/>
    <w:rsid w:val="00F60AA2"/>
    <w:rsid w:val="00FD3921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F32FB8-DA6C-4765-AD8E-2E155138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297D9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65F"/>
  </w:style>
  <w:style w:type="paragraph" w:styleId="a6">
    <w:name w:val="footer"/>
    <w:basedOn w:val="a"/>
    <w:link w:val="a7"/>
    <w:uiPriority w:val="99"/>
    <w:unhideWhenUsed/>
    <w:rsid w:val="000B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65F"/>
  </w:style>
  <w:style w:type="paragraph" w:styleId="a8">
    <w:name w:val="Body Text Indent"/>
    <w:basedOn w:val="a"/>
    <w:link w:val="a9"/>
    <w:uiPriority w:val="99"/>
    <w:rsid w:val="003E3C81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3E3C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E3C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E3C8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rsid w:val="003E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5264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52640"/>
    <w:pPr>
      <w:numPr>
        <w:numId w:val="3"/>
      </w:numPr>
    </w:pPr>
  </w:style>
  <w:style w:type="numbering" w:customStyle="1" w:styleId="WWNum2">
    <w:name w:val="WWNum2"/>
    <w:basedOn w:val="a2"/>
    <w:rsid w:val="00852640"/>
    <w:pPr>
      <w:numPr>
        <w:numId w:val="4"/>
      </w:numPr>
    </w:pPr>
  </w:style>
  <w:style w:type="paragraph" w:styleId="ab">
    <w:name w:val="Balloon Text"/>
    <w:basedOn w:val="a"/>
    <w:link w:val="ac"/>
    <w:uiPriority w:val="99"/>
    <w:semiHidden/>
    <w:unhideWhenUsed/>
    <w:rsid w:val="0022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287B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41BE-99DF-4D36-9C1B-1306830D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Ревизор</cp:lastModifiedBy>
  <cp:revision>8</cp:revision>
  <cp:lastPrinted>2021-01-11T11:38:00Z</cp:lastPrinted>
  <dcterms:created xsi:type="dcterms:W3CDTF">2020-11-26T02:26:00Z</dcterms:created>
  <dcterms:modified xsi:type="dcterms:W3CDTF">2021-01-11T11:40:00Z</dcterms:modified>
</cp:coreProperties>
</file>