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3D" w:rsidRPr="0019543D" w:rsidRDefault="0019543D" w:rsidP="001954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9543D">
        <w:rPr>
          <w:b/>
          <w:bCs/>
          <w:sz w:val="24"/>
          <w:szCs w:val="24"/>
        </w:rPr>
        <w:t>РОССИЙСКАЯ ФЕДЕРАЦИЯ</w:t>
      </w:r>
    </w:p>
    <w:p w:rsidR="0019543D" w:rsidRPr="0019543D" w:rsidRDefault="0019543D" w:rsidP="001954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right="1"/>
        <w:jc w:val="center"/>
        <w:rPr>
          <w:sz w:val="24"/>
          <w:szCs w:val="24"/>
        </w:rPr>
      </w:pPr>
      <w:r w:rsidRPr="0019543D">
        <w:rPr>
          <w:b/>
          <w:bCs/>
          <w:sz w:val="24"/>
          <w:szCs w:val="24"/>
        </w:rPr>
        <w:t>АДМИНИСТРАЦИЯ БУРЛИНСКОГО РАЙОНА</w:t>
      </w:r>
    </w:p>
    <w:p w:rsidR="0019543D" w:rsidRPr="0019543D" w:rsidRDefault="0019543D" w:rsidP="001954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right="1"/>
        <w:jc w:val="center"/>
        <w:rPr>
          <w:b/>
          <w:bCs/>
          <w:sz w:val="24"/>
          <w:szCs w:val="24"/>
        </w:rPr>
      </w:pPr>
      <w:r w:rsidRPr="0019543D">
        <w:rPr>
          <w:b/>
          <w:bCs/>
          <w:sz w:val="24"/>
          <w:szCs w:val="24"/>
        </w:rPr>
        <w:t>АЛТАЙСКОГО КРАЯ</w:t>
      </w:r>
    </w:p>
    <w:p w:rsidR="0019543D" w:rsidRPr="0019543D" w:rsidRDefault="0019543D" w:rsidP="001954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right="1"/>
        <w:jc w:val="center"/>
        <w:rPr>
          <w:b/>
          <w:bCs/>
          <w:sz w:val="24"/>
          <w:szCs w:val="24"/>
        </w:rPr>
      </w:pPr>
    </w:p>
    <w:p w:rsidR="0019543D" w:rsidRPr="0019543D" w:rsidRDefault="0019543D" w:rsidP="001954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right="1"/>
        <w:jc w:val="center"/>
        <w:rPr>
          <w:sz w:val="24"/>
          <w:szCs w:val="24"/>
        </w:rPr>
      </w:pPr>
    </w:p>
    <w:p w:rsidR="0019543D" w:rsidRPr="0019543D" w:rsidRDefault="0019543D" w:rsidP="0019543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r w:rsidRPr="0019543D">
        <w:rPr>
          <w:b/>
          <w:bCs/>
          <w:sz w:val="28"/>
          <w:szCs w:val="28"/>
        </w:rPr>
        <w:t>Р А С П О Р Я Ж Е Н И Е</w:t>
      </w:r>
    </w:p>
    <w:p w:rsidR="0019543D" w:rsidRPr="0019543D" w:rsidRDefault="00CF7379" w:rsidP="002C7F8E">
      <w:pPr>
        <w:widowControl w:val="0"/>
        <w:shd w:val="clear" w:color="auto" w:fill="FFFFFF"/>
        <w:tabs>
          <w:tab w:val="left" w:pos="4125"/>
          <w:tab w:val="left" w:pos="8340"/>
          <w:tab w:val="left" w:pos="8669"/>
        </w:tabs>
        <w:autoSpaceDE w:val="0"/>
        <w:autoSpaceDN w:val="0"/>
        <w:adjustRightInd w:val="0"/>
        <w:spacing w:before="643"/>
        <w:jc w:val="both"/>
      </w:pPr>
      <w:r>
        <w:rPr>
          <w:bCs/>
          <w:spacing w:val="-5"/>
          <w:sz w:val="26"/>
          <w:szCs w:val="26"/>
        </w:rPr>
        <w:t xml:space="preserve">11 </w:t>
      </w:r>
      <w:r w:rsidR="0019543D">
        <w:rPr>
          <w:bCs/>
          <w:spacing w:val="-5"/>
          <w:sz w:val="26"/>
          <w:szCs w:val="26"/>
        </w:rPr>
        <w:t>сентября</w:t>
      </w:r>
      <w:r w:rsidR="0019543D" w:rsidRPr="0019543D">
        <w:rPr>
          <w:spacing w:val="-5"/>
          <w:sz w:val="26"/>
          <w:szCs w:val="26"/>
        </w:rPr>
        <w:t xml:space="preserve"> </w:t>
      </w:r>
      <w:r w:rsidR="0019543D" w:rsidRPr="0019543D">
        <w:rPr>
          <w:bCs/>
          <w:spacing w:val="-5"/>
          <w:sz w:val="26"/>
          <w:szCs w:val="26"/>
        </w:rPr>
        <w:t>2020 г.</w:t>
      </w:r>
      <w:r w:rsidR="002C7F8E">
        <w:rPr>
          <w:rFonts w:ascii="Arial" w:cs="Arial"/>
          <w:b/>
          <w:bCs/>
          <w:sz w:val="26"/>
          <w:szCs w:val="26"/>
        </w:rPr>
        <w:tab/>
      </w:r>
      <w:r w:rsidR="002C7F8E">
        <w:rPr>
          <w:rFonts w:ascii="Arial" w:cs="Arial"/>
          <w:b/>
          <w:bCs/>
          <w:sz w:val="26"/>
          <w:szCs w:val="26"/>
        </w:rPr>
        <w:tab/>
      </w:r>
      <w:r w:rsidR="00A67C42">
        <w:rPr>
          <w:rFonts w:ascii="Arial" w:cs="Arial"/>
          <w:b/>
          <w:bCs/>
          <w:sz w:val="26"/>
          <w:szCs w:val="26"/>
        </w:rPr>
        <w:t xml:space="preserve">         </w:t>
      </w:r>
      <w:r w:rsidR="0019543D" w:rsidRPr="0019543D">
        <w:rPr>
          <w:bCs/>
          <w:sz w:val="26"/>
          <w:szCs w:val="26"/>
        </w:rPr>
        <w:t>№</w:t>
      </w:r>
      <w:bookmarkStart w:id="0" w:name="_GoBack"/>
      <w:bookmarkEnd w:id="0"/>
      <w:r w:rsidR="00E92039">
        <w:rPr>
          <w:bCs/>
          <w:sz w:val="26"/>
          <w:szCs w:val="26"/>
        </w:rPr>
        <w:t xml:space="preserve"> </w:t>
      </w:r>
      <w:r w:rsidR="00C433FA">
        <w:rPr>
          <w:bCs/>
          <w:sz w:val="26"/>
          <w:szCs w:val="26"/>
        </w:rPr>
        <w:t>231-р</w:t>
      </w:r>
    </w:p>
    <w:p w:rsidR="0019543D" w:rsidRPr="0019543D" w:rsidRDefault="0019543D" w:rsidP="0019543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19543D">
        <w:rPr>
          <w:spacing w:val="-2"/>
          <w:sz w:val="22"/>
          <w:szCs w:val="22"/>
        </w:rPr>
        <w:t>с. Бурла</w:t>
      </w:r>
    </w:p>
    <w:p w:rsidR="00660095" w:rsidRPr="002C7F8E" w:rsidRDefault="00152998" w:rsidP="0019543D">
      <w:pPr>
        <w:widowControl w:val="0"/>
        <w:shd w:val="clear" w:color="auto" w:fill="FFFFFF"/>
        <w:autoSpaceDE w:val="0"/>
        <w:autoSpaceDN w:val="0"/>
        <w:adjustRightInd w:val="0"/>
        <w:spacing w:before="250" w:line="298" w:lineRule="exact"/>
        <w:ind w:left="19" w:right="4800"/>
        <w:rPr>
          <w:b/>
          <w:bCs/>
          <w:sz w:val="28"/>
          <w:szCs w:val="28"/>
        </w:rPr>
      </w:pPr>
      <w:r w:rsidRPr="002C7F8E">
        <w:rPr>
          <w:b/>
          <w:bCs/>
          <w:sz w:val="28"/>
          <w:szCs w:val="28"/>
        </w:rPr>
        <w:t>Об утверждении мер, направленных на обеспечение выполнения обязанностей, предусмотренных Федеральным законом</w:t>
      </w:r>
      <w:r w:rsidR="002361E4" w:rsidRPr="002C7F8E">
        <w:rPr>
          <w:b/>
          <w:bCs/>
          <w:sz w:val="28"/>
          <w:szCs w:val="28"/>
        </w:rPr>
        <w:t xml:space="preserve"> от 27.07.2006 №152</w:t>
      </w:r>
      <w:r w:rsidRPr="002C7F8E">
        <w:rPr>
          <w:b/>
          <w:bCs/>
          <w:sz w:val="28"/>
          <w:szCs w:val="28"/>
        </w:rPr>
        <w:t xml:space="preserve"> «О персональных данных»</w:t>
      </w:r>
    </w:p>
    <w:p w:rsidR="00660095" w:rsidRPr="002C7F8E" w:rsidRDefault="00334FDF" w:rsidP="00660095">
      <w:pPr>
        <w:pStyle w:val="a5"/>
        <w:rPr>
          <w:sz w:val="24"/>
          <w:szCs w:val="24"/>
        </w:rPr>
      </w:pPr>
      <w:r w:rsidRPr="00334FDF">
        <w:rPr>
          <w:noProof/>
          <w:color w:val="FF0000"/>
          <w:szCs w:val="28"/>
        </w:rPr>
        <w:pict>
          <v:line id="_x0000_s1032" style="position:absolute;left:0;text-align:left;z-index:251657728" from="48.6pt,-6pt" to="48.6pt,-6pt">
            <v:stroke startarrow="block" endarrow="block"/>
          </v:line>
        </w:pict>
      </w:r>
    </w:p>
    <w:p w:rsidR="00660095" w:rsidRPr="00611508" w:rsidRDefault="00152998" w:rsidP="0019543D">
      <w:pPr>
        <w:pStyle w:val="a5"/>
        <w:rPr>
          <w:sz w:val="26"/>
          <w:szCs w:val="26"/>
        </w:rPr>
      </w:pPr>
      <w:r w:rsidRPr="00611508">
        <w:rPr>
          <w:sz w:val="26"/>
          <w:szCs w:val="26"/>
        </w:rPr>
        <w:t>В целях соблюдения требований Федерального закона от 27.07.2006 № </w:t>
      </w:r>
      <w:r w:rsidR="007C61C6" w:rsidRPr="00611508">
        <w:rPr>
          <w:sz w:val="26"/>
          <w:szCs w:val="26"/>
        </w:rPr>
        <w:t xml:space="preserve">152-ФЗ «О персональных данных» </w:t>
      </w:r>
      <w:r w:rsidRPr="00611508">
        <w:rPr>
          <w:sz w:val="26"/>
          <w:szCs w:val="26"/>
        </w:rPr>
        <w:t>и других нормативно-правовых актов и норм</w:t>
      </w:r>
      <w:r w:rsidR="00D8654D">
        <w:rPr>
          <w:sz w:val="26"/>
          <w:szCs w:val="26"/>
        </w:rPr>
        <w:t xml:space="preserve">ативных </w:t>
      </w:r>
      <w:r w:rsidRPr="00611508">
        <w:rPr>
          <w:sz w:val="26"/>
          <w:szCs w:val="26"/>
        </w:rPr>
        <w:t>методических документов Российской Федерации, регулирующих отношения, связанные с обеспечением безопасности персональных данных при их обработке в информационных системах персональных данных</w:t>
      </w:r>
      <w:r w:rsidR="00660095" w:rsidRPr="00611508">
        <w:rPr>
          <w:sz w:val="26"/>
          <w:szCs w:val="26"/>
        </w:rPr>
        <w:t>:</w:t>
      </w:r>
    </w:p>
    <w:p w:rsidR="00152998" w:rsidRPr="00611508" w:rsidRDefault="00152998" w:rsidP="00152998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>Утвердить: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Порядок сбора персональных данных и рассмотрения запросов субъектов персональных данных (Приложение 1);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журнала регистрации запросов субъектов персональных данных на предоставление сведений, касающихся обработки его персональных данных (Приложение 2);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журнала регистрации обращений субъектов персональных данных на предоставление доступа к своим персональным данным (Приложение 3);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уведомления субъекта персональных данных об обработке его персональных данных (Приложение 4);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разъяснений субъекту персональных данных юридических последствий отказа предоставить свои персональные данные (Приложение 5);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Порядок осуществления внутреннего контроля соответствия обработки персональных данных требованиям к защите персональных данных (Приложение 6);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 xml:space="preserve">План проведения внутренних проверок соответствия условий обработки </w:t>
      </w:r>
      <w:r w:rsidR="00CB770E">
        <w:rPr>
          <w:sz w:val="26"/>
          <w:szCs w:val="26"/>
        </w:rPr>
        <w:t>персональных данных</w:t>
      </w:r>
      <w:r w:rsidRPr="00611508">
        <w:rPr>
          <w:sz w:val="26"/>
          <w:szCs w:val="26"/>
        </w:rPr>
        <w:t xml:space="preserve"> требованиям по защите </w:t>
      </w:r>
      <w:r w:rsidR="00CB770E">
        <w:rPr>
          <w:sz w:val="26"/>
          <w:szCs w:val="26"/>
        </w:rPr>
        <w:t>персональных данных</w:t>
      </w:r>
      <w:r w:rsidRPr="00611508">
        <w:rPr>
          <w:sz w:val="26"/>
          <w:szCs w:val="26"/>
        </w:rPr>
        <w:t xml:space="preserve"> (Приложение 7);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 xml:space="preserve">Форма протокола проведения внутренней проверки условий обработки </w:t>
      </w:r>
      <w:r w:rsidR="00CB770E">
        <w:rPr>
          <w:sz w:val="26"/>
          <w:szCs w:val="26"/>
        </w:rPr>
        <w:t>персональных данных</w:t>
      </w:r>
      <w:r w:rsidRPr="00611508">
        <w:rPr>
          <w:sz w:val="26"/>
          <w:szCs w:val="26"/>
        </w:rPr>
        <w:t xml:space="preserve"> требованиям по защите </w:t>
      </w:r>
      <w:r w:rsidR="00CB770E">
        <w:rPr>
          <w:sz w:val="26"/>
          <w:szCs w:val="26"/>
        </w:rPr>
        <w:t>персональных данных</w:t>
      </w:r>
      <w:r w:rsidRPr="00611508">
        <w:rPr>
          <w:sz w:val="26"/>
          <w:szCs w:val="26"/>
        </w:rPr>
        <w:t xml:space="preserve"> (Приложение 8);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Положение об обеспечении безопасности персональных данных при их обработке в информационных системах персональных данных (Приложение 9);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Порядок организации работы с машинными носителями защищаемой информации (Приложение 10);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журнала регистрации и учета электронных носителей защищаемой информации (Приложение 11);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акта об уничтожении носителей защищаемой информации (затирания информации с носителя защищаемой информации) (Приложение 12);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журнала передачи носителей защищаемой информации (Приложение 13);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lastRenderedPageBreak/>
        <w:tab/>
        <w:t>Порядок выявления инцидентов информационной безопасности в информационных системах (Приложение 14);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карточки данных об инциденте информационной безопасности (Приложение 15);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Регламент резервного копирования информации (Приложение 16);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Перечень резервируемой информации (Приложение 17);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Положение о разрешительной системе допуска к информационным системам (Приложение 18);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Список постоянных пользователей информационных систем, и установленные им права к информационным и техническим ресурсам (Приложение 19);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Матрица доступа к защищаемым ресурсам (Приложение 20);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заявления на создание учетной записи пользователя (Приложение 21);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заявления на изменение полномочий (Приложение 22);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заявления на блокировку учетной записи (Приложение 23);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Перечень защищаемых информационных ресурсов (Приложение 24);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Инструкция по парольной защите (Приложение 25);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парольной карты (Приложение 26);</w:t>
      </w:r>
    </w:p>
    <w:p w:rsidR="00DE3700" w:rsidRPr="00611508" w:rsidRDefault="00DE3700" w:rsidP="00DE3700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ab/>
        <w:t>Форма журнала учета парольных карт (Приложение 27);</w:t>
      </w:r>
    </w:p>
    <w:p w:rsidR="00C7114E" w:rsidRPr="00611508" w:rsidRDefault="00C7114E" w:rsidP="00C7114E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 xml:space="preserve">Назначить ответственным за организацию обработки персональных данных </w:t>
      </w:r>
      <w:r w:rsidR="000D6E4D" w:rsidRPr="00611508">
        <w:rPr>
          <w:sz w:val="26"/>
          <w:szCs w:val="26"/>
        </w:rPr>
        <w:t>начальника отдела управления делами</w:t>
      </w:r>
      <w:r w:rsidRPr="00611508">
        <w:rPr>
          <w:sz w:val="26"/>
          <w:szCs w:val="26"/>
        </w:rPr>
        <w:t xml:space="preserve"> </w:t>
      </w:r>
      <w:r w:rsidR="00EC641D">
        <w:rPr>
          <w:color w:val="000000"/>
          <w:sz w:val="26"/>
        </w:rPr>
        <w:t>Администрации района</w:t>
      </w:r>
      <w:r w:rsidR="00EC641D" w:rsidRPr="00611508">
        <w:rPr>
          <w:sz w:val="26"/>
          <w:szCs w:val="26"/>
        </w:rPr>
        <w:t xml:space="preserve"> </w:t>
      </w:r>
      <w:r w:rsidR="00A14A24" w:rsidRPr="00611508">
        <w:rPr>
          <w:sz w:val="26"/>
          <w:szCs w:val="26"/>
        </w:rPr>
        <w:t>Микулец Н.Г.</w:t>
      </w:r>
      <w:r w:rsidRPr="00611508">
        <w:rPr>
          <w:sz w:val="26"/>
          <w:szCs w:val="26"/>
        </w:rPr>
        <w:t>.</w:t>
      </w:r>
    </w:p>
    <w:p w:rsidR="00E20D27" w:rsidRPr="00611508" w:rsidRDefault="00E20D27" w:rsidP="00C7114E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 xml:space="preserve">Назначить администратором информационной безопасности </w:t>
      </w:r>
      <w:r w:rsidR="00157BAD" w:rsidRPr="00611508">
        <w:rPr>
          <w:sz w:val="26"/>
          <w:szCs w:val="26"/>
        </w:rPr>
        <w:t>начальника информационно-аналитического отдела</w:t>
      </w:r>
      <w:r w:rsidRPr="00611508">
        <w:rPr>
          <w:sz w:val="26"/>
          <w:szCs w:val="26"/>
        </w:rPr>
        <w:t xml:space="preserve"> </w:t>
      </w:r>
      <w:r w:rsidR="00EC641D">
        <w:rPr>
          <w:color w:val="000000"/>
          <w:sz w:val="26"/>
        </w:rPr>
        <w:t>Администрации района</w:t>
      </w:r>
      <w:r w:rsidR="00EC641D" w:rsidRPr="00611508">
        <w:rPr>
          <w:sz w:val="26"/>
          <w:szCs w:val="26"/>
        </w:rPr>
        <w:t xml:space="preserve"> </w:t>
      </w:r>
      <w:r w:rsidR="00DE4C2C" w:rsidRPr="00611508">
        <w:rPr>
          <w:sz w:val="26"/>
          <w:szCs w:val="26"/>
        </w:rPr>
        <w:t>Круглова А.В</w:t>
      </w:r>
      <w:r w:rsidRPr="00611508">
        <w:rPr>
          <w:sz w:val="26"/>
          <w:szCs w:val="26"/>
        </w:rPr>
        <w:t xml:space="preserve">.  </w:t>
      </w:r>
    </w:p>
    <w:p w:rsidR="009F6FF4" w:rsidRPr="00611508" w:rsidRDefault="009F6FF4" w:rsidP="00C7114E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 xml:space="preserve">Назначить администратором информационных систем </w:t>
      </w:r>
      <w:r w:rsidR="00703375" w:rsidRPr="00611508">
        <w:rPr>
          <w:sz w:val="26"/>
          <w:szCs w:val="26"/>
        </w:rPr>
        <w:t>начальника информационно-аналитического отдела</w:t>
      </w:r>
      <w:r w:rsidRPr="00611508">
        <w:rPr>
          <w:sz w:val="26"/>
          <w:szCs w:val="26"/>
        </w:rPr>
        <w:t xml:space="preserve"> </w:t>
      </w:r>
      <w:r w:rsidR="00EC641D">
        <w:rPr>
          <w:color w:val="000000"/>
          <w:sz w:val="26"/>
        </w:rPr>
        <w:t>Администрации района</w:t>
      </w:r>
      <w:r w:rsidR="00EC641D" w:rsidRPr="00611508">
        <w:rPr>
          <w:sz w:val="26"/>
          <w:szCs w:val="26"/>
        </w:rPr>
        <w:t xml:space="preserve"> </w:t>
      </w:r>
      <w:r w:rsidR="000D16B9" w:rsidRPr="00611508">
        <w:rPr>
          <w:sz w:val="26"/>
          <w:szCs w:val="26"/>
        </w:rPr>
        <w:t>Круглова А.В</w:t>
      </w:r>
      <w:r w:rsidRPr="00611508">
        <w:rPr>
          <w:sz w:val="26"/>
          <w:szCs w:val="26"/>
        </w:rPr>
        <w:t>.</w:t>
      </w:r>
    </w:p>
    <w:p w:rsidR="00152998" w:rsidRPr="00611508" w:rsidRDefault="00611508" w:rsidP="00152998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>Начальнику отдела управления делами Микулец Н.Г.</w:t>
      </w:r>
      <w:r w:rsidR="00152998" w:rsidRPr="00611508">
        <w:rPr>
          <w:sz w:val="26"/>
          <w:szCs w:val="26"/>
        </w:rPr>
        <w:t>обеспечить регулярное ведение Журнала учета мероприятий по контролю за исполнением правил обработки персональных данных.</w:t>
      </w:r>
    </w:p>
    <w:p w:rsidR="00660095" w:rsidRPr="00611508" w:rsidRDefault="00D121E4" w:rsidP="00152998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611508">
        <w:rPr>
          <w:sz w:val="26"/>
          <w:szCs w:val="26"/>
        </w:rPr>
        <w:t xml:space="preserve">Контроль за исполнением </w:t>
      </w:r>
      <w:r w:rsidR="002A392F" w:rsidRPr="002A392F">
        <w:rPr>
          <w:sz w:val="26"/>
          <w:szCs w:val="26"/>
        </w:rPr>
        <w:t>распоряжени</w:t>
      </w:r>
      <w:r w:rsidR="002A392F">
        <w:rPr>
          <w:sz w:val="26"/>
          <w:szCs w:val="26"/>
        </w:rPr>
        <w:t>я</w:t>
      </w:r>
      <w:r w:rsidR="002A392F" w:rsidRPr="002A392F">
        <w:rPr>
          <w:sz w:val="26"/>
          <w:szCs w:val="26"/>
        </w:rPr>
        <w:t xml:space="preserve"> </w:t>
      </w:r>
      <w:r w:rsidR="00660095" w:rsidRPr="00611508">
        <w:rPr>
          <w:sz w:val="26"/>
          <w:szCs w:val="26"/>
        </w:rPr>
        <w:t xml:space="preserve">возложить на </w:t>
      </w:r>
      <w:r w:rsidR="00611508" w:rsidRPr="00611508">
        <w:rPr>
          <w:sz w:val="26"/>
          <w:szCs w:val="26"/>
        </w:rPr>
        <w:t>заместителя главы Администрации района Захарюту Н.Д.</w:t>
      </w:r>
    </w:p>
    <w:p w:rsidR="00660095" w:rsidRDefault="00660095" w:rsidP="00660095">
      <w:pPr>
        <w:pStyle w:val="a5"/>
        <w:ind w:firstLine="0"/>
        <w:jc w:val="left"/>
        <w:rPr>
          <w:b/>
          <w:sz w:val="26"/>
          <w:szCs w:val="26"/>
        </w:rPr>
      </w:pPr>
    </w:p>
    <w:p w:rsidR="004C111B" w:rsidRPr="00611508" w:rsidRDefault="004C111B" w:rsidP="00660095">
      <w:pPr>
        <w:pStyle w:val="a5"/>
        <w:ind w:firstLine="0"/>
        <w:jc w:val="left"/>
        <w:rPr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C7114E" w:rsidRPr="00611508" w:rsidTr="004C111B">
        <w:tc>
          <w:tcPr>
            <w:tcW w:w="4731" w:type="dxa"/>
            <w:shd w:val="clear" w:color="auto" w:fill="auto"/>
          </w:tcPr>
          <w:p w:rsidR="00C7114E" w:rsidRPr="00611508" w:rsidRDefault="00CB2894" w:rsidP="00BF2A83">
            <w:pPr>
              <w:pStyle w:val="a5"/>
              <w:ind w:firstLine="0"/>
              <w:jc w:val="left"/>
              <w:rPr>
                <w:b/>
                <w:sz w:val="26"/>
                <w:szCs w:val="26"/>
              </w:rPr>
            </w:pPr>
            <w:r w:rsidRPr="00611508">
              <w:rPr>
                <w:sz w:val="26"/>
                <w:szCs w:val="26"/>
              </w:rPr>
              <w:t>Глава района</w:t>
            </w:r>
            <w:r w:rsidR="00C7114E" w:rsidRPr="00611508">
              <w:rPr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4732" w:type="dxa"/>
            <w:shd w:val="clear" w:color="auto" w:fill="auto"/>
          </w:tcPr>
          <w:p w:rsidR="00C7114E" w:rsidRPr="00611508" w:rsidRDefault="00BD01F6" w:rsidP="00BD01F6">
            <w:pPr>
              <w:pStyle w:val="a5"/>
              <w:ind w:firstLine="0"/>
              <w:jc w:val="right"/>
              <w:rPr>
                <w:sz w:val="26"/>
                <w:szCs w:val="26"/>
              </w:rPr>
            </w:pPr>
            <w:r w:rsidRPr="00611508">
              <w:rPr>
                <w:sz w:val="26"/>
                <w:szCs w:val="26"/>
              </w:rPr>
              <w:t xml:space="preserve">С.А. </w:t>
            </w:r>
            <w:r w:rsidR="0075360D" w:rsidRPr="00611508">
              <w:rPr>
                <w:sz w:val="26"/>
                <w:szCs w:val="26"/>
              </w:rPr>
              <w:t xml:space="preserve">Давыденко </w:t>
            </w:r>
          </w:p>
        </w:tc>
      </w:tr>
    </w:tbl>
    <w:p w:rsidR="00C7114E" w:rsidRDefault="00C7114E" w:rsidP="00611508">
      <w:pPr>
        <w:pStyle w:val="a5"/>
        <w:ind w:firstLine="0"/>
        <w:jc w:val="left"/>
        <w:rPr>
          <w:b/>
          <w:sz w:val="26"/>
          <w:szCs w:val="26"/>
        </w:rPr>
      </w:pPr>
    </w:p>
    <w:tbl>
      <w:tblPr>
        <w:tblW w:w="5229" w:type="pct"/>
        <w:tblLook w:val="04A0"/>
      </w:tblPr>
      <w:tblGrid>
        <w:gridCol w:w="4928"/>
        <w:gridCol w:w="5673"/>
      </w:tblGrid>
      <w:tr w:rsidR="008C42DA" w:rsidRPr="00611508" w:rsidTr="00011647">
        <w:tc>
          <w:tcPr>
            <w:tcW w:w="4928" w:type="dxa"/>
            <w:shd w:val="clear" w:color="auto" w:fill="auto"/>
          </w:tcPr>
          <w:p w:rsidR="004C111B" w:rsidRDefault="004C111B" w:rsidP="004C111B">
            <w:pPr>
              <w:ind w:right="14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СОГЛАСОВАНО:</w:t>
            </w:r>
          </w:p>
          <w:p w:rsidR="004C111B" w:rsidRDefault="004C111B" w:rsidP="004C111B">
            <w:pPr>
              <w:ind w:right="140"/>
              <w:rPr>
                <w:color w:val="000000"/>
                <w:sz w:val="26"/>
              </w:rPr>
            </w:pPr>
            <w:r w:rsidRPr="004C111B">
              <w:rPr>
                <w:color w:val="000000"/>
                <w:sz w:val="26"/>
              </w:rPr>
              <w:t>Замести</w:t>
            </w:r>
            <w:r>
              <w:rPr>
                <w:color w:val="000000"/>
                <w:sz w:val="26"/>
              </w:rPr>
              <w:t>тель главы Администрации района</w:t>
            </w:r>
            <w:r w:rsidR="0094123B"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t>_____________________ Н.Д. Захарюта</w:t>
            </w:r>
          </w:p>
          <w:p w:rsidR="004C111B" w:rsidRDefault="004C111B" w:rsidP="004C111B">
            <w:pPr>
              <w:ind w:right="140"/>
              <w:rPr>
                <w:color w:val="000000"/>
                <w:sz w:val="26"/>
              </w:rPr>
            </w:pPr>
          </w:p>
          <w:p w:rsidR="004C111B" w:rsidRDefault="004C111B" w:rsidP="004C111B">
            <w:pPr>
              <w:ind w:right="14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Управляющий делами Администрации района</w:t>
            </w:r>
            <w:r w:rsidR="0094123B"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t>_____________________ Л.В. Голубева</w:t>
            </w:r>
          </w:p>
          <w:p w:rsidR="004C111B" w:rsidRDefault="004C111B" w:rsidP="004C111B">
            <w:pPr>
              <w:ind w:right="140"/>
              <w:rPr>
                <w:color w:val="000000"/>
                <w:sz w:val="26"/>
              </w:rPr>
            </w:pPr>
          </w:p>
          <w:p w:rsidR="004C111B" w:rsidRPr="00521E16" w:rsidRDefault="004C111B" w:rsidP="00521E16">
            <w:pPr>
              <w:ind w:right="140"/>
              <w:jc w:val="both"/>
              <w:rPr>
                <w:color w:val="000000"/>
                <w:sz w:val="26"/>
              </w:rPr>
            </w:pPr>
          </w:p>
        </w:tc>
        <w:tc>
          <w:tcPr>
            <w:tcW w:w="5673" w:type="dxa"/>
            <w:shd w:val="clear" w:color="auto" w:fill="auto"/>
          </w:tcPr>
          <w:p w:rsidR="00521E16" w:rsidRDefault="00521E16" w:rsidP="008C42DA">
            <w:pPr>
              <w:ind w:right="140"/>
              <w:rPr>
                <w:color w:val="000000"/>
                <w:sz w:val="26"/>
              </w:rPr>
            </w:pPr>
          </w:p>
          <w:p w:rsidR="00011647" w:rsidRDefault="00011647" w:rsidP="00011647">
            <w:pPr>
              <w:ind w:right="14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Начальник контрольно-правового отдела </w:t>
            </w:r>
            <w:r w:rsidR="0094123B"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t>Администрации района</w:t>
            </w:r>
            <w:r w:rsidR="0094123B"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t xml:space="preserve">_____________________ Т.А. Ломаная </w:t>
            </w:r>
          </w:p>
          <w:p w:rsidR="00011647" w:rsidRDefault="00011647" w:rsidP="00011647">
            <w:pPr>
              <w:ind w:right="140"/>
              <w:rPr>
                <w:color w:val="000000"/>
                <w:sz w:val="26"/>
              </w:rPr>
            </w:pPr>
          </w:p>
          <w:p w:rsidR="00753427" w:rsidRPr="00661527" w:rsidRDefault="00753427" w:rsidP="00753427">
            <w:pPr>
              <w:spacing w:line="280" w:lineRule="exact"/>
              <w:ind w:right="142"/>
              <w:jc w:val="both"/>
              <w:rPr>
                <w:color w:val="000000"/>
                <w:sz w:val="26"/>
                <w:szCs w:val="26"/>
              </w:rPr>
            </w:pPr>
            <w:r w:rsidRPr="001A3A08">
              <w:rPr>
                <w:color w:val="000000"/>
                <w:sz w:val="26"/>
                <w:szCs w:val="26"/>
              </w:rPr>
              <w:t xml:space="preserve">Ознакомлен(а): </w:t>
            </w:r>
            <w:r w:rsidRPr="00661527">
              <w:rPr>
                <w:color w:val="000000"/>
                <w:sz w:val="26"/>
                <w:szCs w:val="26"/>
              </w:rPr>
              <w:t>___________</w:t>
            </w:r>
            <w:r>
              <w:rPr>
                <w:color w:val="000000"/>
                <w:sz w:val="26"/>
                <w:szCs w:val="26"/>
              </w:rPr>
              <w:t>____</w:t>
            </w:r>
            <w:r w:rsidRPr="00661527">
              <w:rPr>
                <w:color w:val="000000"/>
                <w:sz w:val="26"/>
                <w:szCs w:val="26"/>
              </w:rPr>
              <w:t>А.В. Круглов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A3A08">
              <w:rPr>
                <w:color w:val="000000"/>
                <w:sz w:val="26"/>
                <w:szCs w:val="26"/>
              </w:rPr>
              <w:t xml:space="preserve">«   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A3A08">
              <w:rPr>
                <w:color w:val="000000"/>
                <w:sz w:val="26"/>
                <w:szCs w:val="26"/>
              </w:rPr>
              <w:t>» сентября 2020 года</w:t>
            </w:r>
          </w:p>
          <w:p w:rsidR="0077373A" w:rsidRDefault="0077373A" w:rsidP="0077373A">
            <w:pPr>
              <w:spacing w:line="280" w:lineRule="exact"/>
              <w:ind w:right="142"/>
              <w:jc w:val="both"/>
              <w:rPr>
                <w:color w:val="000000"/>
                <w:sz w:val="26"/>
                <w:szCs w:val="26"/>
              </w:rPr>
            </w:pPr>
          </w:p>
          <w:p w:rsidR="008C42DA" w:rsidRPr="0077373A" w:rsidRDefault="0077373A" w:rsidP="0077373A">
            <w:pPr>
              <w:spacing w:line="280" w:lineRule="exact"/>
              <w:ind w:right="142"/>
              <w:jc w:val="both"/>
              <w:rPr>
                <w:color w:val="000000"/>
                <w:sz w:val="26"/>
                <w:szCs w:val="26"/>
              </w:rPr>
            </w:pPr>
            <w:r w:rsidRPr="001A3A08">
              <w:rPr>
                <w:color w:val="000000"/>
                <w:sz w:val="26"/>
                <w:szCs w:val="26"/>
              </w:rPr>
              <w:t xml:space="preserve">Ознакомлен(а): </w:t>
            </w:r>
            <w:r w:rsidRPr="00661527">
              <w:rPr>
                <w:color w:val="000000"/>
                <w:sz w:val="26"/>
                <w:szCs w:val="26"/>
              </w:rPr>
              <w:t>___________</w:t>
            </w:r>
            <w:r>
              <w:rPr>
                <w:color w:val="000000"/>
                <w:sz w:val="26"/>
                <w:szCs w:val="26"/>
              </w:rPr>
              <w:t xml:space="preserve">____Н.Г. Микулец </w:t>
            </w:r>
            <w:r w:rsidRPr="001A3A08">
              <w:rPr>
                <w:color w:val="000000"/>
                <w:sz w:val="26"/>
                <w:szCs w:val="26"/>
              </w:rPr>
              <w:t xml:space="preserve">«   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1A3A08">
              <w:rPr>
                <w:color w:val="000000"/>
                <w:sz w:val="26"/>
                <w:szCs w:val="26"/>
              </w:rPr>
              <w:t>» сентября 2020 года</w:t>
            </w:r>
          </w:p>
          <w:p w:rsidR="004C111B" w:rsidRPr="00521E16" w:rsidRDefault="004C111B" w:rsidP="00521E16">
            <w:pPr>
              <w:ind w:right="140"/>
              <w:jc w:val="both"/>
              <w:rPr>
                <w:color w:val="000000"/>
                <w:sz w:val="26"/>
              </w:rPr>
            </w:pPr>
          </w:p>
        </w:tc>
      </w:tr>
    </w:tbl>
    <w:p w:rsidR="004C111B" w:rsidRDefault="004C111B" w:rsidP="00611508">
      <w:pPr>
        <w:pStyle w:val="a5"/>
        <w:ind w:firstLine="0"/>
        <w:jc w:val="left"/>
        <w:rPr>
          <w:b/>
          <w:sz w:val="26"/>
          <w:szCs w:val="26"/>
        </w:rPr>
      </w:pPr>
    </w:p>
    <w:sectPr w:rsidR="004C111B" w:rsidSect="004C111B">
      <w:pgSz w:w="11906" w:h="16838"/>
      <w:pgMar w:top="851" w:right="56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E2" w:rsidRDefault="00734EE2" w:rsidP="002F5504">
      <w:r>
        <w:separator/>
      </w:r>
    </w:p>
  </w:endnote>
  <w:endnote w:type="continuationSeparator" w:id="0">
    <w:p w:rsidR="00734EE2" w:rsidRDefault="00734EE2" w:rsidP="002F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E2" w:rsidRDefault="00734EE2" w:rsidP="002F5504">
      <w:r>
        <w:separator/>
      </w:r>
    </w:p>
  </w:footnote>
  <w:footnote w:type="continuationSeparator" w:id="0">
    <w:p w:rsidR="00734EE2" w:rsidRDefault="00734EE2" w:rsidP="002F5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DDD"/>
    <w:multiLevelType w:val="multilevel"/>
    <w:tmpl w:val="7274633E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B85FE2"/>
    <w:multiLevelType w:val="multilevel"/>
    <w:tmpl w:val="7B10AD92"/>
    <w:lvl w:ilvl="0">
      <w:start w:val="2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013851"/>
    <w:multiLevelType w:val="multilevel"/>
    <w:tmpl w:val="9106F63A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E72204"/>
    <w:multiLevelType w:val="multilevel"/>
    <w:tmpl w:val="3764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03657"/>
    <w:rsid w:val="00011647"/>
    <w:rsid w:val="0001434A"/>
    <w:rsid w:val="000563A2"/>
    <w:rsid w:val="00082301"/>
    <w:rsid w:val="000A2B7B"/>
    <w:rsid w:val="000C7D80"/>
    <w:rsid w:val="000D16B9"/>
    <w:rsid w:val="000D6E4D"/>
    <w:rsid w:val="000F2005"/>
    <w:rsid w:val="00152998"/>
    <w:rsid w:val="00157BAD"/>
    <w:rsid w:val="001701FD"/>
    <w:rsid w:val="001944F5"/>
    <w:rsid w:val="0019543D"/>
    <w:rsid w:val="001C21B1"/>
    <w:rsid w:val="001D0D31"/>
    <w:rsid w:val="001D5924"/>
    <w:rsid w:val="001E4982"/>
    <w:rsid w:val="001F0878"/>
    <w:rsid w:val="002361E4"/>
    <w:rsid w:val="0026447A"/>
    <w:rsid w:val="002720DF"/>
    <w:rsid w:val="002A392F"/>
    <w:rsid w:val="002B151C"/>
    <w:rsid w:val="002B3CE6"/>
    <w:rsid w:val="002C35CD"/>
    <w:rsid w:val="002C7F8E"/>
    <w:rsid w:val="002F5504"/>
    <w:rsid w:val="0030068B"/>
    <w:rsid w:val="0030423D"/>
    <w:rsid w:val="00334FDF"/>
    <w:rsid w:val="003466BB"/>
    <w:rsid w:val="00377119"/>
    <w:rsid w:val="003950C2"/>
    <w:rsid w:val="003C08BB"/>
    <w:rsid w:val="003D182F"/>
    <w:rsid w:val="00402B22"/>
    <w:rsid w:val="00407C70"/>
    <w:rsid w:val="00412773"/>
    <w:rsid w:val="004127F9"/>
    <w:rsid w:val="004502EE"/>
    <w:rsid w:val="0045283E"/>
    <w:rsid w:val="00485EFC"/>
    <w:rsid w:val="004B66F3"/>
    <w:rsid w:val="004C111B"/>
    <w:rsid w:val="004C5106"/>
    <w:rsid w:val="004D5B25"/>
    <w:rsid w:val="004D7898"/>
    <w:rsid w:val="00521E16"/>
    <w:rsid w:val="00561BD5"/>
    <w:rsid w:val="00570EC6"/>
    <w:rsid w:val="00572F29"/>
    <w:rsid w:val="005B4B8E"/>
    <w:rsid w:val="005E4DF5"/>
    <w:rsid w:val="005F0F18"/>
    <w:rsid w:val="00603657"/>
    <w:rsid w:val="00611508"/>
    <w:rsid w:val="00660095"/>
    <w:rsid w:val="006B709D"/>
    <w:rsid w:val="006C03BA"/>
    <w:rsid w:val="00703375"/>
    <w:rsid w:val="0071540F"/>
    <w:rsid w:val="00734EE2"/>
    <w:rsid w:val="00753427"/>
    <w:rsid w:val="0075360D"/>
    <w:rsid w:val="0077373A"/>
    <w:rsid w:val="00777B7F"/>
    <w:rsid w:val="00791C39"/>
    <w:rsid w:val="00796906"/>
    <w:rsid w:val="007A12D5"/>
    <w:rsid w:val="007B0EB2"/>
    <w:rsid w:val="007C61C6"/>
    <w:rsid w:val="007C78BC"/>
    <w:rsid w:val="007E04E5"/>
    <w:rsid w:val="007F518F"/>
    <w:rsid w:val="00821536"/>
    <w:rsid w:val="008400B9"/>
    <w:rsid w:val="00867969"/>
    <w:rsid w:val="008A0BBC"/>
    <w:rsid w:val="008C42DA"/>
    <w:rsid w:val="008D58AA"/>
    <w:rsid w:val="008D7C42"/>
    <w:rsid w:val="008F0E28"/>
    <w:rsid w:val="0093718B"/>
    <w:rsid w:val="0094123B"/>
    <w:rsid w:val="009428DA"/>
    <w:rsid w:val="009F6FF4"/>
    <w:rsid w:val="00A14A24"/>
    <w:rsid w:val="00A152AC"/>
    <w:rsid w:val="00A26177"/>
    <w:rsid w:val="00A67C42"/>
    <w:rsid w:val="00A704A8"/>
    <w:rsid w:val="00AA4DC7"/>
    <w:rsid w:val="00AB72AC"/>
    <w:rsid w:val="00AC0666"/>
    <w:rsid w:val="00AF5EF5"/>
    <w:rsid w:val="00BC1B86"/>
    <w:rsid w:val="00BD01F6"/>
    <w:rsid w:val="00BD27D2"/>
    <w:rsid w:val="00BD78A8"/>
    <w:rsid w:val="00BF2A83"/>
    <w:rsid w:val="00C433FA"/>
    <w:rsid w:val="00C7114E"/>
    <w:rsid w:val="00C90773"/>
    <w:rsid w:val="00CA1B2B"/>
    <w:rsid w:val="00CB2894"/>
    <w:rsid w:val="00CB4A38"/>
    <w:rsid w:val="00CB770E"/>
    <w:rsid w:val="00CD3F0B"/>
    <w:rsid w:val="00CF7379"/>
    <w:rsid w:val="00D01C83"/>
    <w:rsid w:val="00D121E4"/>
    <w:rsid w:val="00D142CA"/>
    <w:rsid w:val="00D20690"/>
    <w:rsid w:val="00D402CB"/>
    <w:rsid w:val="00D8654D"/>
    <w:rsid w:val="00DB037D"/>
    <w:rsid w:val="00DB48D2"/>
    <w:rsid w:val="00DC0306"/>
    <w:rsid w:val="00DE3700"/>
    <w:rsid w:val="00DE4C2C"/>
    <w:rsid w:val="00E20D27"/>
    <w:rsid w:val="00E664A1"/>
    <w:rsid w:val="00E92039"/>
    <w:rsid w:val="00EA4FDB"/>
    <w:rsid w:val="00EA53ED"/>
    <w:rsid w:val="00EB46F4"/>
    <w:rsid w:val="00EC125D"/>
    <w:rsid w:val="00EC388B"/>
    <w:rsid w:val="00EC641D"/>
    <w:rsid w:val="00EF19B4"/>
    <w:rsid w:val="00F05E50"/>
    <w:rsid w:val="00F64E30"/>
    <w:rsid w:val="00F72327"/>
    <w:rsid w:val="00FA32F6"/>
    <w:rsid w:val="00FC170C"/>
    <w:rsid w:val="00FD57DC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90"/>
  </w:style>
  <w:style w:type="paragraph" w:styleId="1">
    <w:name w:val="heading 1"/>
    <w:basedOn w:val="a"/>
    <w:next w:val="a"/>
    <w:qFormat/>
    <w:rsid w:val="00D20690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3950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50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0690"/>
    <w:pPr>
      <w:jc w:val="center"/>
    </w:pPr>
    <w:rPr>
      <w:b/>
      <w:sz w:val="32"/>
    </w:rPr>
  </w:style>
  <w:style w:type="paragraph" w:styleId="a4">
    <w:name w:val="Subtitle"/>
    <w:basedOn w:val="a"/>
    <w:qFormat/>
    <w:rsid w:val="00D20690"/>
    <w:pPr>
      <w:jc w:val="center"/>
    </w:pPr>
    <w:rPr>
      <w:b/>
      <w:sz w:val="28"/>
    </w:rPr>
  </w:style>
  <w:style w:type="paragraph" w:styleId="a5">
    <w:name w:val="Body Text Indent"/>
    <w:basedOn w:val="a"/>
    <w:rsid w:val="00D20690"/>
    <w:pPr>
      <w:widowControl w:val="0"/>
      <w:ind w:firstLine="72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AA4DC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"/>
    <w:rsid w:val="00A704A8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customStyle="1" w:styleId="a7">
    <w:name w:val="ПростоТекст"/>
    <w:rsid w:val="00A704A8"/>
    <w:pPr>
      <w:widowControl w:val="0"/>
      <w:suppressAutoHyphens/>
      <w:ind w:firstLine="850"/>
      <w:jc w:val="both"/>
    </w:pPr>
    <w:rPr>
      <w:rFonts w:eastAsia="SimSun" w:cs="Mangal"/>
      <w:sz w:val="28"/>
      <w:szCs w:val="24"/>
      <w:lang w:eastAsia="zh-CN" w:bidi="hi-IN"/>
    </w:rPr>
  </w:style>
  <w:style w:type="character" w:customStyle="1" w:styleId="FontStyle81">
    <w:name w:val="Font Style81"/>
    <w:rsid w:val="004D7898"/>
    <w:rPr>
      <w:rFonts w:ascii="Times New Roman" w:hAnsi="Times New Roman" w:cs="Times New Roman"/>
      <w:sz w:val="24"/>
      <w:szCs w:val="24"/>
    </w:rPr>
  </w:style>
  <w:style w:type="paragraph" w:styleId="a8">
    <w:name w:val="No Spacing"/>
    <w:rsid w:val="004D7898"/>
    <w:pPr>
      <w:suppressAutoHyphens/>
    </w:pPr>
    <w:rPr>
      <w:rFonts w:eastAsia="Calibri"/>
      <w:sz w:val="28"/>
      <w:szCs w:val="22"/>
      <w:lang w:eastAsia="en-US"/>
    </w:rPr>
  </w:style>
  <w:style w:type="table" w:styleId="a9">
    <w:name w:val="Table Grid"/>
    <w:basedOn w:val="a1"/>
    <w:uiPriority w:val="59"/>
    <w:rsid w:val="00C7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55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5504"/>
  </w:style>
  <w:style w:type="paragraph" w:styleId="ac">
    <w:name w:val="footer"/>
    <w:basedOn w:val="a"/>
    <w:link w:val="ad"/>
    <w:uiPriority w:val="99"/>
    <w:semiHidden/>
    <w:unhideWhenUsed/>
    <w:rsid w:val="002F55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5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5;&#1072;&#1096;&#1082;&#1086;&#1074;&#1072;%20&#1058;&#1072;&#1090;&#1100;&#1103;&#1085;&#1072;%20&#1042;&#1080;&#1082;&#1090;&#1086;&#1088;&#1086;&#1074;&#1085;&#1072;\&#1096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</Template>
  <TotalTime>13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КУМИ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subject/>
  <dc:creator>Usetr</dc:creator>
  <cp:keywords/>
  <cp:lastModifiedBy>ТТВ</cp:lastModifiedBy>
  <cp:revision>9</cp:revision>
  <cp:lastPrinted>2020-09-18T05:10:00Z</cp:lastPrinted>
  <dcterms:created xsi:type="dcterms:W3CDTF">2020-09-16T08:51:00Z</dcterms:created>
  <dcterms:modified xsi:type="dcterms:W3CDTF">2022-05-19T07:45:00Z</dcterms:modified>
</cp:coreProperties>
</file>