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0C" w:rsidRDefault="00984A0C" w:rsidP="00984A0C">
      <w:pPr>
        <w:contextualSpacing/>
        <w:jc w:val="center"/>
        <w:rPr>
          <w:b/>
          <w:sz w:val="24"/>
          <w:szCs w:val="24"/>
        </w:rPr>
      </w:pPr>
      <w:r w:rsidRPr="00342D26">
        <w:rPr>
          <w:b/>
          <w:sz w:val="24"/>
          <w:szCs w:val="24"/>
        </w:rPr>
        <w:t>РОССИЙСКАЯ ФЕДЕРАЦИЯ</w:t>
      </w:r>
    </w:p>
    <w:p w:rsidR="00984A0C" w:rsidRDefault="00984A0C" w:rsidP="00984A0C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БУРЛИНСКОГО РАЙОНА</w:t>
      </w:r>
    </w:p>
    <w:p w:rsidR="00984A0C" w:rsidRDefault="00984A0C" w:rsidP="00984A0C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АЛТАЙСКОГО КРАЯ</w:t>
      </w:r>
    </w:p>
    <w:p w:rsidR="00984A0C" w:rsidRDefault="00984A0C" w:rsidP="00984A0C">
      <w:pPr>
        <w:contextualSpacing/>
        <w:jc w:val="center"/>
        <w:rPr>
          <w:b/>
          <w:sz w:val="24"/>
          <w:szCs w:val="24"/>
        </w:rPr>
      </w:pPr>
    </w:p>
    <w:p w:rsidR="00984A0C" w:rsidRDefault="00984A0C" w:rsidP="00984A0C">
      <w:pPr>
        <w:contextualSpacing/>
        <w:jc w:val="center"/>
        <w:rPr>
          <w:b/>
          <w:sz w:val="24"/>
          <w:szCs w:val="24"/>
        </w:rPr>
      </w:pPr>
    </w:p>
    <w:p w:rsidR="00984A0C" w:rsidRDefault="00984A0C" w:rsidP="00984A0C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984A0C" w:rsidRDefault="00984A0C" w:rsidP="00984A0C">
      <w:pPr>
        <w:contextualSpacing/>
        <w:jc w:val="center"/>
        <w:rPr>
          <w:b/>
          <w:szCs w:val="28"/>
        </w:rPr>
      </w:pPr>
    </w:p>
    <w:p w:rsidR="00984A0C" w:rsidRDefault="00984A0C" w:rsidP="00984A0C">
      <w:pPr>
        <w:contextualSpacing/>
        <w:jc w:val="center"/>
        <w:rPr>
          <w:b/>
          <w:szCs w:val="28"/>
        </w:rPr>
      </w:pPr>
    </w:p>
    <w:p w:rsidR="00984A0C" w:rsidRPr="00F869E0" w:rsidRDefault="00984A0C" w:rsidP="00984A0C">
      <w:pPr>
        <w:contextualSpacing/>
        <w:rPr>
          <w:sz w:val="26"/>
          <w:szCs w:val="26"/>
        </w:rPr>
      </w:pPr>
      <w:r>
        <w:rPr>
          <w:sz w:val="26"/>
          <w:szCs w:val="26"/>
        </w:rPr>
        <w:t>22 мая 2020</w:t>
      </w:r>
      <w:r w:rsidRPr="00D95D4B">
        <w:rPr>
          <w:sz w:val="26"/>
          <w:szCs w:val="26"/>
        </w:rPr>
        <w:t xml:space="preserve"> года                                                               </w:t>
      </w:r>
      <w:r>
        <w:rPr>
          <w:sz w:val="26"/>
          <w:szCs w:val="26"/>
        </w:rPr>
        <w:t xml:space="preserve">                                           </w:t>
      </w:r>
      <w:r w:rsidRPr="00D95D4B">
        <w:rPr>
          <w:sz w:val="26"/>
          <w:szCs w:val="26"/>
        </w:rPr>
        <w:t xml:space="preserve">   №</w:t>
      </w:r>
      <w:r w:rsidR="002A4CBC" w:rsidRPr="00F869E0">
        <w:rPr>
          <w:sz w:val="26"/>
          <w:szCs w:val="26"/>
        </w:rPr>
        <w:t>135</w:t>
      </w:r>
    </w:p>
    <w:p w:rsidR="002A4CBC" w:rsidRPr="00F869E0" w:rsidRDefault="002A4CBC" w:rsidP="00984A0C">
      <w:pPr>
        <w:contextualSpacing/>
        <w:rPr>
          <w:sz w:val="26"/>
          <w:szCs w:val="26"/>
        </w:rPr>
      </w:pPr>
    </w:p>
    <w:p w:rsidR="00984A0C" w:rsidRDefault="00984A0C" w:rsidP="00984A0C">
      <w:pPr>
        <w:contextualSpacing/>
        <w:jc w:val="center"/>
        <w:rPr>
          <w:sz w:val="22"/>
          <w:szCs w:val="22"/>
        </w:rPr>
      </w:pPr>
      <w:r w:rsidRPr="004577E0">
        <w:rPr>
          <w:sz w:val="22"/>
          <w:szCs w:val="22"/>
        </w:rPr>
        <w:t>с. Бурла</w:t>
      </w:r>
    </w:p>
    <w:p w:rsidR="00984A0C" w:rsidRPr="004577E0" w:rsidRDefault="00984A0C" w:rsidP="00984A0C">
      <w:pPr>
        <w:contextualSpacing/>
        <w:jc w:val="center"/>
        <w:rPr>
          <w:sz w:val="22"/>
          <w:szCs w:val="22"/>
        </w:rPr>
      </w:pPr>
    </w:p>
    <w:p w:rsidR="00984A0C" w:rsidRDefault="00984A0C" w:rsidP="00984A0C">
      <w:pPr>
        <w:contextualSpacing/>
        <w:rPr>
          <w:b/>
          <w:szCs w:val="28"/>
        </w:rPr>
      </w:pPr>
      <w:r>
        <w:rPr>
          <w:b/>
          <w:szCs w:val="28"/>
        </w:rPr>
        <w:t xml:space="preserve">О внесении </w:t>
      </w:r>
      <w:r w:rsidRPr="00EE597E">
        <w:rPr>
          <w:b/>
          <w:szCs w:val="28"/>
        </w:rPr>
        <w:t>и</w:t>
      </w:r>
      <w:r>
        <w:rPr>
          <w:b/>
          <w:szCs w:val="28"/>
        </w:rPr>
        <w:t>зменений в муниципальную</w:t>
      </w:r>
    </w:p>
    <w:p w:rsidR="00984A0C" w:rsidRDefault="00984A0C" w:rsidP="00984A0C">
      <w:pPr>
        <w:contextualSpacing/>
        <w:rPr>
          <w:b/>
          <w:szCs w:val="28"/>
        </w:rPr>
      </w:pPr>
      <w:r>
        <w:rPr>
          <w:b/>
          <w:szCs w:val="28"/>
        </w:rPr>
        <w:t>программу «Культура Бурлинского</w:t>
      </w:r>
    </w:p>
    <w:p w:rsidR="00984A0C" w:rsidRDefault="00984A0C" w:rsidP="00984A0C">
      <w:pPr>
        <w:contextualSpacing/>
        <w:rPr>
          <w:b/>
          <w:szCs w:val="28"/>
        </w:rPr>
      </w:pPr>
      <w:r w:rsidRPr="00EE597E">
        <w:rPr>
          <w:b/>
          <w:szCs w:val="28"/>
        </w:rPr>
        <w:t>район</w:t>
      </w:r>
      <w:r>
        <w:rPr>
          <w:b/>
          <w:szCs w:val="28"/>
        </w:rPr>
        <w:t>а на 2015-2020 годы»</w:t>
      </w:r>
    </w:p>
    <w:p w:rsidR="00984A0C" w:rsidRPr="00D67DA7" w:rsidRDefault="00984A0C" w:rsidP="00984A0C">
      <w:pPr>
        <w:contextualSpacing/>
        <w:rPr>
          <w:sz w:val="26"/>
          <w:szCs w:val="26"/>
        </w:rPr>
      </w:pPr>
    </w:p>
    <w:p w:rsidR="00984A0C" w:rsidRPr="00580AF0" w:rsidRDefault="00742D50" w:rsidP="00984A0C">
      <w:pPr>
        <w:ind w:firstLine="709"/>
        <w:jc w:val="both"/>
        <w:rPr>
          <w:sz w:val="26"/>
          <w:szCs w:val="26"/>
        </w:rPr>
      </w:pPr>
      <w:r w:rsidRPr="00580AF0">
        <w:rPr>
          <w:sz w:val="26"/>
          <w:szCs w:val="26"/>
        </w:rPr>
        <w:t xml:space="preserve">На основании </w:t>
      </w:r>
      <w:r w:rsidR="00926429" w:rsidRPr="00580AF0">
        <w:rPr>
          <w:sz w:val="26"/>
          <w:szCs w:val="26"/>
        </w:rPr>
        <w:t>соглашения о предоставлении субсидии из краевого бюджета м</w:t>
      </w:r>
      <w:r w:rsidR="00926429" w:rsidRPr="00580AF0">
        <w:rPr>
          <w:sz w:val="26"/>
          <w:szCs w:val="26"/>
        </w:rPr>
        <w:t>у</w:t>
      </w:r>
      <w:r w:rsidR="00926429" w:rsidRPr="00580AF0">
        <w:rPr>
          <w:sz w:val="26"/>
          <w:szCs w:val="26"/>
        </w:rPr>
        <w:t>ниципальному образования на текущий и капитальный ремонт, благоустройство терр</w:t>
      </w:r>
      <w:r w:rsidR="00926429" w:rsidRPr="00580AF0">
        <w:rPr>
          <w:sz w:val="26"/>
          <w:szCs w:val="26"/>
        </w:rPr>
        <w:t>и</w:t>
      </w:r>
      <w:r w:rsidR="00926429" w:rsidRPr="00580AF0">
        <w:rPr>
          <w:sz w:val="26"/>
          <w:szCs w:val="26"/>
        </w:rPr>
        <w:t xml:space="preserve">торий объектов культурного наследия – памятников Великой Отечественной войны на 2020 год: </w:t>
      </w:r>
    </w:p>
    <w:p w:rsidR="00984A0C" w:rsidRPr="00580AF0" w:rsidRDefault="00984A0C" w:rsidP="00984A0C">
      <w:pPr>
        <w:contextualSpacing/>
        <w:jc w:val="center"/>
        <w:rPr>
          <w:sz w:val="26"/>
          <w:szCs w:val="26"/>
        </w:rPr>
      </w:pPr>
      <w:r w:rsidRPr="00580AF0">
        <w:rPr>
          <w:sz w:val="26"/>
          <w:szCs w:val="26"/>
        </w:rPr>
        <w:t>П О С Т А Н О В Л Я Ю:</w:t>
      </w:r>
    </w:p>
    <w:p w:rsidR="00580AF0" w:rsidRPr="00580AF0" w:rsidRDefault="00984A0C" w:rsidP="00580AF0">
      <w:pPr>
        <w:ind w:firstLine="709"/>
        <w:contextualSpacing/>
        <w:jc w:val="both"/>
        <w:rPr>
          <w:sz w:val="26"/>
          <w:szCs w:val="26"/>
        </w:rPr>
      </w:pPr>
      <w:r w:rsidRPr="00580AF0">
        <w:rPr>
          <w:sz w:val="26"/>
          <w:szCs w:val="26"/>
        </w:rPr>
        <w:t>1. Внести в муниципальную программу «Культура Бурлинского района на 2015-2020 годы» следующие изменения:</w:t>
      </w:r>
      <w:r w:rsidR="00926429" w:rsidRPr="00580AF0">
        <w:rPr>
          <w:sz w:val="26"/>
          <w:szCs w:val="26"/>
        </w:rPr>
        <w:t xml:space="preserve"> в</w:t>
      </w:r>
      <w:r w:rsidRPr="00580AF0">
        <w:rPr>
          <w:sz w:val="26"/>
          <w:szCs w:val="26"/>
        </w:rPr>
        <w:t xml:space="preserve"> таблице № 2 в задаче 1.1. добавить мероприятие 1.1.3.</w:t>
      </w:r>
      <w:r w:rsidR="00926429" w:rsidRPr="00580AF0">
        <w:rPr>
          <w:sz w:val="26"/>
          <w:szCs w:val="26"/>
        </w:rPr>
        <w:t xml:space="preserve"> </w:t>
      </w:r>
      <w:r w:rsidRPr="00580AF0">
        <w:rPr>
          <w:sz w:val="26"/>
          <w:szCs w:val="26"/>
        </w:rPr>
        <w:t>Благоустройство  территорий объектов культурного наследия – памятников Вел</w:t>
      </w:r>
      <w:r w:rsidRPr="00580AF0">
        <w:rPr>
          <w:sz w:val="26"/>
          <w:szCs w:val="26"/>
        </w:rPr>
        <w:t>и</w:t>
      </w:r>
      <w:r w:rsidRPr="00580AF0">
        <w:rPr>
          <w:sz w:val="26"/>
          <w:szCs w:val="26"/>
        </w:rPr>
        <w:t>кой Отечественной войны.</w:t>
      </w:r>
    </w:p>
    <w:p w:rsidR="00984A0C" w:rsidRPr="00580AF0" w:rsidRDefault="00984A0C" w:rsidP="00580AF0">
      <w:pPr>
        <w:ind w:firstLine="709"/>
        <w:contextualSpacing/>
        <w:jc w:val="both"/>
        <w:rPr>
          <w:sz w:val="26"/>
          <w:szCs w:val="26"/>
        </w:rPr>
      </w:pPr>
      <w:r w:rsidRPr="00580AF0">
        <w:rPr>
          <w:sz w:val="26"/>
          <w:szCs w:val="26"/>
        </w:rPr>
        <w:t>2. Обнародовать данное постановление на официальном Интернет-сайте Админ</w:t>
      </w:r>
      <w:r w:rsidRPr="00580AF0">
        <w:rPr>
          <w:sz w:val="26"/>
          <w:szCs w:val="26"/>
        </w:rPr>
        <w:t>и</w:t>
      </w:r>
      <w:r w:rsidRPr="00580AF0">
        <w:rPr>
          <w:sz w:val="26"/>
          <w:szCs w:val="26"/>
        </w:rPr>
        <w:t>страции района.</w:t>
      </w:r>
    </w:p>
    <w:p w:rsidR="00984A0C" w:rsidRPr="00580AF0" w:rsidRDefault="00984A0C" w:rsidP="00984A0C">
      <w:pPr>
        <w:ind w:firstLine="709"/>
        <w:contextualSpacing/>
        <w:jc w:val="both"/>
        <w:rPr>
          <w:sz w:val="26"/>
          <w:szCs w:val="26"/>
        </w:rPr>
      </w:pPr>
      <w:r w:rsidRPr="00580AF0">
        <w:rPr>
          <w:sz w:val="26"/>
          <w:szCs w:val="26"/>
        </w:rPr>
        <w:t>3. Контроль за исполнением настоящего постановления возложить на комитет по культуре Администрации района.</w:t>
      </w:r>
    </w:p>
    <w:p w:rsidR="00984A0C" w:rsidRPr="00DD63EB" w:rsidRDefault="00984A0C" w:rsidP="00984A0C">
      <w:pPr>
        <w:contextualSpacing/>
        <w:jc w:val="both"/>
        <w:rPr>
          <w:sz w:val="26"/>
          <w:szCs w:val="26"/>
        </w:rPr>
      </w:pPr>
    </w:p>
    <w:p w:rsidR="00984A0C" w:rsidRDefault="00984A0C" w:rsidP="00984A0C">
      <w:pPr>
        <w:contextualSpacing/>
        <w:jc w:val="both"/>
        <w:rPr>
          <w:sz w:val="26"/>
          <w:szCs w:val="26"/>
        </w:rPr>
      </w:pPr>
    </w:p>
    <w:p w:rsidR="00984A0C" w:rsidRPr="00E42BD7" w:rsidRDefault="00984A0C" w:rsidP="00984A0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                                                                                                      С.А. Давыденко</w:t>
      </w:r>
    </w:p>
    <w:p w:rsidR="00984A0C" w:rsidRPr="00D929B3" w:rsidRDefault="00984A0C" w:rsidP="00984A0C">
      <w:pPr>
        <w:contextualSpacing/>
        <w:jc w:val="both"/>
        <w:rPr>
          <w:szCs w:val="28"/>
        </w:rPr>
      </w:pPr>
    </w:p>
    <w:p w:rsidR="00984A0C" w:rsidRPr="00BC1715" w:rsidRDefault="00984A0C" w:rsidP="00984A0C">
      <w:pPr>
        <w:contextualSpacing/>
        <w:jc w:val="both"/>
        <w:rPr>
          <w:szCs w:val="28"/>
        </w:rPr>
      </w:pPr>
      <w:r w:rsidRPr="006F7AE9">
        <w:rPr>
          <w:szCs w:val="28"/>
        </w:rPr>
        <w:t>СОГЛАСОВАНО:</w:t>
      </w:r>
    </w:p>
    <w:p w:rsidR="00984A0C" w:rsidRDefault="00984A0C" w:rsidP="00984A0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D63EB">
        <w:rPr>
          <w:sz w:val="26"/>
          <w:szCs w:val="26"/>
        </w:rPr>
        <w:t>ред</w:t>
      </w:r>
      <w:r>
        <w:rPr>
          <w:sz w:val="26"/>
          <w:szCs w:val="26"/>
        </w:rPr>
        <w:t>седатель комитета по культуре</w:t>
      </w:r>
    </w:p>
    <w:p w:rsidR="00984A0C" w:rsidRPr="00DD63EB" w:rsidRDefault="00984A0C" w:rsidP="00984A0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района</w:t>
      </w:r>
    </w:p>
    <w:p w:rsidR="00984A0C" w:rsidRPr="00BC1715" w:rsidRDefault="00984A0C" w:rsidP="00984A0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__________________С.А. Ступко</w:t>
      </w:r>
    </w:p>
    <w:p w:rsidR="00984A0C" w:rsidRPr="008A6FBF" w:rsidRDefault="00984A0C" w:rsidP="00984A0C">
      <w:pPr>
        <w:contextualSpacing/>
        <w:jc w:val="both"/>
        <w:rPr>
          <w:sz w:val="26"/>
          <w:szCs w:val="26"/>
        </w:rPr>
      </w:pPr>
    </w:p>
    <w:p w:rsidR="00984A0C" w:rsidRDefault="00926429" w:rsidP="00984A0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="00984A0C">
        <w:rPr>
          <w:sz w:val="26"/>
          <w:szCs w:val="26"/>
        </w:rPr>
        <w:t xml:space="preserve"> контрольно-право</w:t>
      </w:r>
      <w:r w:rsidR="00580AF0">
        <w:rPr>
          <w:sz w:val="26"/>
          <w:szCs w:val="26"/>
        </w:rPr>
        <w:t>во</w:t>
      </w:r>
      <w:r w:rsidR="00984A0C">
        <w:rPr>
          <w:sz w:val="26"/>
          <w:szCs w:val="26"/>
        </w:rPr>
        <w:t>го</w:t>
      </w:r>
      <w:r w:rsidR="00984A0C" w:rsidRPr="00E54FFF">
        <w:rPr>
          <w:sz w:val="26"/>
          <w:szCs w:val="26"/>
        </w:rPr>
        <w:t xml:space="preserve"> </w:t>
      </w:r>
    </w:p>
    <w:p w:rsidR="00984A0C" w:rsidRDefault="00580AF0" w:rsidP="00984A0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отдела Администрации </w:t>
      </w:r>
      <w:r w:rsidR="00984A0C">
        <w:rPr>
          <w:sz w:val="26"/>
          <w:szCs w:val="26"/>
        </w:rPr>
        <w:t>района</w:t>
      </w:r>
    </w:p>
    <w:p w:rsidR="00984A0C" w:rsidRDefault="00984A0C" w:rsidP="00580AF0">
      <w:pPr>
        <w:contextualSpacing/>
        <w:rPr>
          <w:sz w:val="26"/>
          <w:szCs w:val="26"/>
        </w:rPr>
        <w:sectPr w:rsidR="00984A0C" w:rsidSect="00580AF0">
          <w:pgSz w:w="11906" w:h="16838"/>
          <w:pgMar w:top="851" w:right="567" w:bottom="1134" w:left="1418" w:header="709" w:footer="709" w:gutter="0"/>
          <w:cols w:space="708"/>
          <w:docGrid w:linePitch="381"/>
        </w:sectPr>
      </w:pPr>
      <w:r>
        <w:rPr>
          <w:sz w:val="26"/>
          <w:szCs w:val="26"/>
        </w:rPr>
        <w:t>__________________Т.А.</w:t>
      </w:r>
      <w:r w:rsidR="00580AF0">
        <w:rPr>
          <w:sz w:val="26"/>
          <w:szCs w:val="26"/>
        </w:rPr>
        <w:t xml:space="preserve"> </w:t>
      </w:r>
      <w:r>
        <w:rPr>
          <w:sz w:val="26"/>
          <w:szCs w:val="26"/>
        </w:rPr>
        <w:t>Ломаная</w:t>
      </w:r>
    </w:p>
    <w:p w:rsidR="00984A0C" w:rsidRPr="008B274D" w:rsidRDefault="00984A0C" w:rsidP="00984A0C">
      <w:pPr>
        <w:contextualSpacing/>
        <w:jc w:val="both"/>
        <w:rPr>
          <w:sz w:val="26"/>
          <w:szCs w:val="26"/>
        </w:rPr>
      </w:pPr>
    </w:p>
    <w:p w:rsidR="00984A0C" w:rsidRPr="004A3447" w:rsidRDefault="00984A0C" w:rsidP="00984A0C">
      <w:pPr>
        <w:shd w:val="clear" w:color="auto" w:fill="FFFFFF"/>
        <w:spacing w:line="326" w:lineRule="exact"/>
        <w:jc w:val="right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Таблица 2</w:t>
      </w:r>
    </w:p>
    <w:p w:rsidR="00984A0C" w:rsidRPr="00742D50" w:rsidRDefault="00984A0C" w:rsidP="00984A0C">
      <w:pPr>
        <w:shd w:val="clear" w:color="auto" w:fill="FFFFFF"/>
        <w:spacing w:line="326" w:lineRule="exact"/>
        <w:jc w:val="center"/>
        <w:rPr>
          <w:b/>
        </w:rPr>
      </w:pPr>
    </w:p>
    <w:p w:rsidR="00984A0C" w:rsidRPr="00D94407" w:rsidRDefault="00984A0C" w:rsidP="00984A0C">
      <w:pPr>
        <w:shd w:val="clear" w:color="auto" w:fill="FFFFFF"/>
        <w:spacing w:line="326" w:lineRule="exact"/>
        <w:jc w:val="center"/>
        <w:rPr>
          <w:b/>
        </w:rPr>
      </w:pPr>
      <w:r w:rsidRPr="00D94407">
        <w:rPr>
          <w:b/>
        </w:rPr>
        <w:t>Перечень мероприятий муниципальной программы</w:t>
      </w:r>
    </w:p>
    <w:p w:rsidR="00984A0C" w:rsidRPr="00AB1FA0" w:rsidRDefault="00984A0C" w:rsidP="00984A0C">
      <w:pPr>
        <w:spacing w:after="312" w:line="1" w:lineRule="exact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79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0"/>
        <w:gridCol w:w="3281"/>
        <w:gridCol w:w="1192"/>
        <w:gridCol w:w="1871"/>
        <w:gridCol w:w="876"/>
        <w:gridCol w:w="814"/>
        <w:gridCol w:w="997"/>
        <w:gridCol w:w="896"/>
        <w:gridCol w:w="8"/>
        <w:gridCol w:w="694"/>
        <w:gridCol w:w="1159"/>
        <w:gridCol w:w="1250"/>
        <w:gridCol w:w="2189"/>
      </w:tblGrid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spacing w:line="283" w:lineRule="exact"/>
              <w:jc w:val="center"/>
              <w:rPr>
                <w:b/>
                <w:sz w:val="20"/>
              </w:rPr>
            </w:pPr>
            <w:r w:rsidRPr="00580AF0">
              <w:rPr>
                <w:b/>
                <w:sz w:val="20"/>
              </w:rPr>
              <w:t xml:space="preserve">№ </w:t>
            </w:r>
            <w:proofErr w:type="spellStart"/>
            <w:r w:rsidRPr="00580AF0">
              <w:rPr>
                <w:b/>
                <w:spacing w:val="-4"/>
                <w:sz w:val="20"/>
              </w:rPr>
              <w:t>п</w:t>
            </w:r>
            <w:proofErr w:type="spellEnd"/>
            <w:r w:rsidRPr="00580AF0">
              <w:rPr>
                <w:b/>
                <w:spacing w:val="-4"/>
                <w:sz w:val="20"/>
              </w:rPr>
              <w:t>/</w:t>
            </w:r>
            <w:proofErr w:type="spellStart"/>
            <w:r w:rsidRPr="00580AF0">
              <w:rPr>
                <w:b/>
                <w:spacing w:val="-4"/>
                <w:sz w:val="20"/>
              </w:rPr>
              <w:t>п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spacing w:line="250" w:lineRule="exact"/>
              <w:jc w:val="center"/>
              <w:rPr>
                <w:b/>
                <w:sz w:val="20"/>
              </w:rPr>
            </w:pPr>
            <w:r w:rsidRPr="00580AF0">
              <w:rPr>
                <w:b/>
                <w:spacing w:val="-2"/>
                <w:sz w:val="20"/>
              </w:rPr>
              <w:t>Цель, задача, мероприятие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AF0" w:rsidRDefault="00984A0C" w:rsidP="00984A0C">
            <w:pPr>
              <w:shd w:val="clear" w:color="auto" w:fill="FFFFFF"/>
              <w:spacing w:line="250" w:lineRule="exact"/>
              <w:jc w:val="center"/>
              <w:rPr>
                <w:b/>
                <w:sz w:val="20"/>
              </w:rPr>
            </w:pPr>
            <w:r w:rsidRPr="00580AF0">
              <w:rPr>
                <w:b/>
                <w:sz w:val="20"/>
              </w:rPr>
              <w:t xml:space="preserve">Срок </w:t>
            </w:r>
          </w:p>
          <w:p w:rsidR="00984A0C" w:rsidRPr="00580AF0" w:rsidRDefault="00984A0C" w:rsidP="00984A0C">
            <w:pPr>
              <w:shd w:val="clear" w:color="auto" w:fill="FFFFFF"/>
              <w:spacing w:line="250" w:lineRule="exact"/>
              <w:jc w:val="center"/>
              <w:rPr>
                <w:b/>
                <w:sz w:val="20"/>
              </w:rPr>
            </w:pPr>
            <w:r w:rsidRPr="00580AF0">
              <w:rPr>
                <w:b/>
                <w:spacing w:val="-1"/>
                <w:sz w:val="20"/>
              </w:rPr>
              <w:t>реализации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spacing w:line="250" w:lineRule="exact"/>
              <w:jc w:val="center"/>
              <w:rPr>
                <w:b/>
                <w:sz w:val="20"/>
                <w:lang w:val="en-US"/>
              </w:rPr>
            </w:pPr>
            <w:r w:rsidRPr="00580AF0">
              <w:rPr>
                <w:b/>
                <w:sz w:val="20"/>
              </w:rPr>
              <w:t xml:space="preserve">Участник </w:t>
            </w:r>
          </w:p>
          <w:p w:rsidR="00984A0C" w:rsidRPr="00580AF0" w:rsidRDefault="00984A0C" w:rsidP="00984A0C">
            <w:pPr>
              <w:shd w:val="clear" w:color="auto" w:fill="FFFFFF"/>
              <w:spacing w:line="250" w:lineRule="exact"/>
              <w:jc w:val="center"/>
              <w:rPr>
                <w:b/>
                <w:sz w:val="20"/>
              </w:rPr>
            </w:pPr>
            <w:r w:rsidRPr="00580AF0">
              <w:rPr>
                <w:b/>
                <w:spacing w:val="-3"/>
                <w:sz w:val="20"/>
              </w:rPr>
              <w:t>программы</w:t>
            </w:r>
          </w:p>
        </w:tc>
        <w:tc>
          <w:tcPr>
            <w:tcW w:w="669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spacing w:line="245" w:lineRule="exact"/>
              <w:jc w:val="center"/>
              <w:rPr>
                <w:b/>
                <w:spacing w:val="-2"/>
                <w:sz w:val="20"/>
              </w:rPr>
            </w:pPr>
            <w:r w:rsidRPr="00580AF0">
              <w:rPr>
                <w:b/>
                <w:spacing w:val="-2"/>
                <w:sz w:val="20"/>
              </w:rPr>
              <w:t>Сумма расходов, тыс. рублей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spacing w:line="245" w:lineRule="exact"/>
              <w:jc w:val="center"/>
              <w:rPr>
                <w:b/>
                <w:sz w:val="20"/>
              </w:rPr>
            </w:pPr>
            <w:r w:rsidRPr="00580AF0">
              <w:rPr>
                <w:b/>
                <w:sz w:val="20"/>
              </w:rPr>
              <w:t>Источники</w:t>
            </w:r>
          </w:p>
          <w:p w:rsidR="00984A0C" w:rsidRPr="00580AF0" w:rsidRDefault="00984A0C" w:rsidP="00984A0C">
            <w:pPr>
              <w:shd w:val="clear" w:color="auto" w:fill="FFFFFF"/>
              <w:spacing w:line="245" w:lineRule="exact"/>
              <w:ind w:right="80"/>
              <w:jc w:val="center"/>
              <w:rPr>
                <w:b/>
                <w:sz w:val="20"/>
              </w:rPr>
            </w:pPr>
            <w:r w:rsidRPr="00580AF0">
              <w:rPr>
                <w:b/>
                <w:spacing w:val="-4"/>
                <w:sz w:val="20"/>
              </w:rPr>
              <w:t>финансирования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0C" w:rsidRPr="00580AF0" w:rsidRDefault="00984A0C" w:rsidP="00580AF0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0C" w:rsidRPr="00580AF0" w:rsidRDefault="00984A0C" w:rsidP="00580AF0">
            <w:pPr>
              <w:rPr>
                <w:b/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0C" w:rsidRPr="00580AF0" w:rsidRDefault="00984A0C" w:rsidP="00580AF0">
            <w:pPr>
              <w:rPr>
                <w:b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0C" w:rsidRPr="00580AF0" w:rsidRDefault="00984A0C" w:rsidP="00580AF0">
            <w:pPr>
              <w:rPr>
                <w:b/>
                <w:sz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spacing w:line="254" w:lineRule="exact"/>
              <w:jc w:val="center"/>
              <w:rPr>
                <w:b/>
                <w:sz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80AF0">
                <w:rPr>
                  <w:b/>
                  <w:sz w:val="20"/>
                </w:rPr>
                <w:t>2015 г</w:t>
              </w:r>
            </w:smartTag>
            <w:r w:rsidRPr="00580AF0">
              <w:rPr>
                <w:b/>
                <w:sz w:val="20"/>
              </w:rPr>
              <w:t>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spacing w:line="254" w:lineRule="exact"/>
              <w:jc w:val="center"/>
              <w:rPr>
                <w:b/>
                <w:sz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80AF0">
                <w:rPr>
                  <w:b/>
                  <w:sz w:val="20"/>
                </w:rPr>
                <w:t>2016 г</w:t>
              </w:r>
            </w:smartTag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spacing w:line="254" w:lineRule="exact"/>
              <w:jc w:val="center"/>
              <w:rPr>
                <w:b/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80AF0">
                <w:rPr>
                  <w:b/>
                  <w:sz w:val="20"/>
                </w:rPr>
                <w:t>2017 г</w:t>
              </w:r>
            </w:smartTag>
            <w:r w:rsidRPr="00580AF0">
              <w:rPr>
                <w:b/>
                <w:sz w:val="20"/>
              </w:rPr>
              <w:t>.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jc w:val="center"/>
              <w:rPr>
                <w:b/>
                <w:sz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80AF0">
                <w:rPr>
                  <w:b/>
                  <w:sz w:val="20"/>
                </w:rPr>
                <w:t>2018 г</w:t>
              </w:r>
            </w:smartTag>
            <w:r w:rsidRPr="00580AF0">
              <w:rPr>
                <w:b/>
                <w:sz w:val="20"/>
              </w:rPr>
              <w:t>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spacing w:line="250" w:lineRule="exact"/>
              <w:jc w:val="center"/>
              <w:rPr>
                <w:b/>
                <w:sz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80AF0">
                <w:rPr>
                  <w:b/>
                  <w:bCs/>
                  <w:sz w:val="20"/>
                </w:rPr>
                <w:t>2019 г</w:t>
              </w:r>
              <w:r w:rsidR="00580AF0">
                <w:rPr>
                  <w:b/>
                  <w:bCs/>
                  <w:sz w:val="20"/>
                </w:rPr>
                <w:t>.</w:t>
              </w:r>
            </w:smartTag>
            <w:r w:rsidRPr="00580AF0">
              <w:rPr>
                <w:b/>
                <w:sz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spacing w:line="250" w:lineRule="exact"/>
              <w:jc w:val="center"/>
              <w:rPr>
                <w:b/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80AF0">
                <w:rPr>
                  <w:b/>
                  <w:sz w:val="20"/>
                </w:rPr>
                <w:t>2020 г</w:t>
              </w:r>
            </w:smartTag>
            <w:r w:rsidRPr="00580AF0">
              <w:rPr>
                <w:b/>
                <w:sz w:val="20"/>
              </w:rPr>
              <w:t>.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580AF0">
              <w:rPr>
                <w:b/>
                <w:sz w:val="20"/>
              </w:rPr>
              <w:t>всего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580AF0">
              <w:rPr>
                <w:b/>
                <w:sz w:val="20"/>
              </w:rPr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580AF0">
              <w:rPr>
                <w:b/>
                <w:sz w:val="20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580AF0">
              <w:rPr>
                <w:b/>
                <w:sz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580AF0">
              <w:rPr>
                <w:b/>
                <w:sz w:val="20"/>
              </w:rPr>
              <w:t>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580AF0">
              <w:rPr>
                <w:b/>
                <w:sz w:val="20"/>
              </w:rPr>
              <w:t>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580AF0">
              <w:rPr>
                <w:b/>
                <w:sz w:val="20"/>
              </w:rPr>
              <w:t>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580AF0">
              <w:rPr>
                <w:b/>
                <w:sz w:val="20"/>
              </w:rPr>
              <w:t>7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580AF0">
              <w:rPr>
                <w:b/>
                <w:sz w:val="20"/>
              </w:rPr>
              <w:t>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580AF0">
              <w:rPr>
                <w:b/>
                <w:sz w:val="20"/>
              </w:rPr>
              <w:t>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580AF0">
              <w:rPr>
                <w:b/>
                <w:sz w:val="20"/>
              </w:rPr>
              <w:t>10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580AF0">
              <w:rPr>
                <w:b/>
                <w:sz w:val="20"/>
              </w:rPr>
              <w:t>11</w:t>
            </w:r>
          </w:p>
        </w:tc>
      </w:tr>
      <w:tr w:rsidR="00984A0C" w:rsidRPr="00D94407" w:rsidTr="001D4C88">
        <w:trPr>
          <w:trHeight w:val="66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Цель  сохранение  культурного наследия и развитие культуры в Бурлинском районе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80AF0">
                <w:rPr>
                  <w:sz w:val="24"/>
                  <w:szCs w:val="24"/>
                </w:rPr>
                <w:t>2020 г</w:t>
              </w:r>
            </w:smartTag>
            <w:r w:rsidRPr="00580AF0">
              <w:rPr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 xml:space="preserve"> Комитет по культуре Адм</w:t>
            </w:r>
            <w:r w:rsidRPr="00580AF0">
              <w:rPr>
                <w:sz w:val="24"/>
                <w:szCs w:val="24"/>
              </w:rPr>
              <w:t>и</w:t>
            </w:r>
            <w:r w:rsidRPr="00580AF0">
              <w:rPr>
                <w:sz w:val="24"/>
                <w:szCs w:val="24"/>
              </w:rPr>
              <w:t>нистрации Бу</w:t>
            </w:r>
            <w:r w:rsidRPr="00580AF0">
              <w:rPr>
                <w:sz w:val="24"/>
                <w:szCs w:val="24"/>
              </w:rPr>
              <w:t>р</w:t>
            </w:r>
            <w:r w:rsidRPr="00580AF0">
              <w:rPr>
                <w:sz w:val="24"/>
                <w:szCs w:val="24"/>
              </w:rPr>
              <w:t>линского района</w:t>
            </w:r>
          </w:p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580AF0">
              <w:rPr>
                <w:sz w:val="24"/>
                <w:szCs w:val="24"/>
              </w:rPr>
              <w:t>МБУК МФУК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295,0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394,0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345,0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326,0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334,0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  <w:lang w:val="en-US"/>
              </w:rPr>
              <w:t>282</w:t>
            </w:r>
            <w:r w:rsidRPr="00580AF0">
              <w:rPr>
                <w:sz w:val="24"/>
                <w:szCs w:val="24"/>
              </w:rPr>
              <w:t>,0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2135,0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Всего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В том числе: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97,0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102,0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102,0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  <w:lang w:val="en-US"/>
              </w:rPr>
              <w:t>70</w:t>
            </w:r>
            <w:r w:rsidRPr="00580AF0">
              <w:rPr>
                <w:sz w:val="24"/>
                <w:szCs w:val="24"/>
              </w:rPr>
              <w:t>,0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102,0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102,0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607,0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краевой бюджет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  <w:u w:val="single"/>
              </w:rPr>
            </w:pPr>
            <w:r w:rsidRPr="00580AF0">
              <w:rPr>
                <w:i/>
                <w:sz w:val="24"/>
                <w:szCs w:val="24"/>
                <w:u w:val="single"/>
              </w:rPr>
              <w:t>65,0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  <w:u w:val="single"/>
              </w:rPr>
            </w:pPr>
            <w:r w:rsidRPr="00580AF0">
              <w:rPr>
                <w:i/>
                <w:sz w:val="24"/>
                <w:szCs w:val="24"/>
                <w:u w:val="single"/>
                <w:lang w:val="en-US"/>
              </w:rPr>
              <w:t>50</w:t>
            </w:r>
            <w:r w:rsidRPr="00580AF0">
              <w:rPr>
                <w:i/>
                <w:sz w:val="24"/>
                <w:szCs w:val="24"/>
                <w:u w:val="single"/>
              </w:rPr>
              <w:t>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  <w:u w:val="single"/>
              </w:rPr>
            </w:pPr>
            <w:r w:rsidRPr="00580AF0">
              <w:rPr>
                <w:i/>
                <w:sz w:val="24"/>
                <w:szCs w:val="24"/>
                <w:u w:val="single"/>
                <w:lang w:val="en-US"/>
              </w:rPr>
              <w:t>100</w:t>
            </w:r>
            <w:r w:rsidRPr="00580AF0">
              <w:rPr>
                <w:i/>
                <w:sz w:val="24"/>
                <w:szCs w:val="24"/>
                <w:u w:val="single"/>
              </w:rPr>
              <w:t>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  <w:u w:val="single"/>
              </w:rPr>
            </w:pPr>
            <w:r w:rsidRPr="00580AF0">
              <w:rPr>
                <w:i/>
                <w:sz w:val="24"/>
                <w:szCs w:val="24"/>
                <w:u w:val="single"/>
                <w:lang w:val="en-US"/>
              </w:rPr>
              <w:t>70</w:t>
            </w:r>
            <w:r w:rsidRPr="00580AF0">
              <w:rPr>
                <w:i/>
                <w:sz w:val="24"/>
                <w:szCs w:val="24"/>
                <w:u w:val="single"/>
              </w:rPr>
              <w:t>,0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  <w:u w:val="single"/>
              </w:rPr>
            </w:pPr>
            <w:r w:rsidRPr="00580AF0">
              <w:rPr>
                <w:i/>
                <w:sz w:val="24"/>
                <w:szCs w:val="24"/>
                <w:u w:val="single"/>
              </w:rPr>
              <w:t>90,0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  <w:u w:val="single"/>
              </w:rPr>
            </w:pPr>
            <w:r w:rsidRPr="00580AF0">
              <w:rPr>
                <w:i/>
                <w:sz w:val="24"/>
                <w:szCs w:val="24"/>
                <w:u w:val="single"/>
              </w:rPr>
              <w:t>1</w:t>
            </w:r>
            <w:r w:rsidRPr="00580AF0">
              <w:rPr>
                <w:i/>
                <w:sz w:val="24"/>
                <w:szCs w:val="24"/>
                <w:u w:val="single"/>
                <w:lang w:val="en-US"/>
              </w:rPr>
              <w:t>45</w:t>
            </w:r>
            <w:r w:rsidRPr="00580AF0">
              <w:rPr>
                <w:i/>
                <w:sz w:val="24"/>
                <w:szCs w:val="24"/>
                <w:u w:val="single"/>
              </w:rPr>
              <w:t>,0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  <w:u w:val="single"/>
              </w:rPr>
            </w:pPr>
            <w:r w:rsidRPr="00580AF0">
              <w:rPr>
                <w:i/>
                <w:sz w:val="24"/>
                <w:szCs w:val="24"/>
                <w:u w:val="single"/>
              </w:rPr>
              <w:t>525,0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местный бюджет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51,0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32,0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32,0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35,0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55,0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35,0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580AF0">
              <w:rPr>
                <w:spacing w:val="-4"/>
                <w:sz w:val="24"/>
                <w:szCs w:val="24"/>
              </w:rPr>
              <w:t>240,0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pacing w:val="-4"/>
                <w:sz w:val="24"/>
                <w:szCs w:val="24"/>
                <w:lang w:val="en-US"/>
              </w:rPr>
            </w:pPr>
            <w:r w:rsidRPr="00580AF0">
              <w:rPr>
                <w:spacing w:val="-4"/>
                <w:sz w:val="24"/>
                <w:szCs w:val="24"/>
              </w:rPr>
              <w:t xml:space="preserve">внебюджетные </w:t>
            </w:r>
          </w:p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источники</w:t>
            </w:r>
          </w:p>
        </w:tc>
      </w:tr>
      <w:tr w:rsidR="00984A0C" w:rsidRPr="00D94407" w:rsidTr="001D4C88">
        <w:trPr>
          <w:trHeight w:val="49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80A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80AF0">
              <w:rPr>
                <w:b/>
                <w:sz w:val="24"/>
                <w:szCs w:val="24"/>
              </w:rPr>
              <w:t>Задача 1.1. Обеспечение с</w:t>
            </w:r>
            <w:r w:rsidRPr="00580AF0">
              <w:rPr>
                <w:b/>
                <w:sz w:val="24"/>
                <w:szCs w:val="24"/>
              </w:rPr>
              <w:t>о</w:t>
            </w:r>
            <w:r w:rsidRPr="00580AF0">
              <w:rPr>
                <w:b/>
                <w:sz w:val="24"/>
                <w:szCs w:val="24"/>
              </w:rPr>
              <w:t>хранности и использования  культурного наследия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80AF0">
              <w:rPr>
                <w:b/>
                <w:sz w:val="24"/>
                <w:szCs w:val="24"/>
              </w:rPr>
              <w:t>2015-2020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80AF0">
              <w:rPr>
                <w:b/>
                <w:sz w:val="24"/>
                <w:szCs w:val="24"/>
              </w:rPr>
              <w:t>11,0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80AF0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80AF0"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80AF0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80AF0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80AF0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80AF0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Всего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в том числе: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краевой бюджет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11,0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3,0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8,0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3,0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10,0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5,0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40,0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местный бюджет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pacing w:val="-4"/>
                <w:sz w:val="24"/>
                <w:szCs w:val="24"/>
                <w:lang w:val="en-US"/>
              </w:rPr>
            </w:pPr>
            <w:r w:rsidRPr="00580AF0">
              <w:rPr>
                <w:spacing w:val="-4"/>
                <w:sz w:val="24"/>
                <w:szCs w:val="24"/>
              </w:rPr>
              <w:t xml:space="preserve">внебюджетные </w:t>
            </w:r>
          </w:p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источники</w:t>
            </w:r>
          </w:p>
        </w:tc>
      </w:tr>
      <w:tr w:rsidR="00984A0C" w:rsidRPr="00D94407" w:rsidTr="001D4C88">
        <w:trPr>
          <w:trHeight w:val="731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3</w:t>
            </w:r>
          </w:p>
        </w:tc>
        <w:tc>
          <w:tcPr>
            <w:tcW w:w="32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pacing w:val="-2"/>
                <w:sz w:val="24"/>
                <w:szCs w:val="24"/>
              </w:rPr>
              <w:t xml:space="preserve">Мероприятие </w:t>
            </w:r>
            <w:r w:rsidRPr="00580AF0">
              <w:rPr>
                <w:sz w:val="24"/>
                <w:szCs w:val="24"/>
              </w:rPr>
              <w:t>1.1.1</w:t>
            </w:r>
          </w:p>
          <w:p w:rsidR="00984A0C" w:rsidRPr="00580AF0" w:rsidRDefault="00984A0C" w:rsidP="00580AF0">
            <w:pPr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мониторинг археологических памятников, расположенных на территории района</w:t>
            </w:r>
          </w:p>
        </w:tc>
        <w:tc>
          <w:tcPr>
            <w:tcW w:w="11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2015-2020</w:t>
            </w: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9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1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Всего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в том числе:</w:t>
            </w:r>
          </w:p>
        </w:tc>
      </w:tr>
      <w:tr w:rsidR="00984A0C" w:rsidRPr="00D94407" w:rsidTr="001D4C88">
        <w:trPr>
          <w:trHeight w:hRule="exact" w:val="38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краевой бюджет</w:t>
            </w:r>
          </w:p>
        </w:tc>
      </w:tr>
      <w:tr w:rsidR="00984A0C" w:rsidRPr="00D94407" w:rsidTr="001D4C88">
        <w:trPr>
          <w:trHeight w:hRule="exact" w:val="34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местный бюджет</w:t>
            </w:r>
          </w:p>
        </w:tc>
      </w:tr>
      <w:tr w:rsidR="00984A0C" w:rsidRPr="00D94407" w:rsidTr="001D4C88">
        <w:trPr>
          <w:trHeight w:hRule="exact" w:val="67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pacing w:val="-3"/>
                <w:sz w:val="24"/>
                <w:szCs w:val="24"/>
                <w:lang w:val="en-US"/>
              </w:rPr>
            </w:pPr>
            <w:r w:rsidRPr="00580AF0">
              <w:rPr>
                <w:spacing w:val="-3"/>
                <w:sz w:val="24"/>
                <w:szCs w:val="24"/>
              </w:rPr>
              <w:t xml:space="preserve">внебюджетные </w:t>
            </w:r>
          </w:p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источники</w:t>
            </w:r>
          </w:p>
        </w:tc>
      </w:tr>
      <w:tr w:rsidR="00984A0C" w:rsidRPr="00D94407" w:rsidTr="001D4C88">
        <w:trPr>
          <w:trHeight w:hRule="exact" w:val="57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4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pacing w:val="-2"/>
                <w:sz w:val="24"/>
                <w:szCs w:val="24"/>
              </w:rPr>
              <w:t xml:space="preserve">Мероприятие </w:t>
            </w:r>
            <w:r w:rsidRPr="00580AF0">
              <w:rPr>
                <w:sz w:val="24"/>
                <w:szCs w:val="24"/>
              </w:rPr>
              <w:t>1.1.2. Против</w:t>
            </w:r>
            <w:r w:rsidRPr="00580AF0">
              <w:rPr>
                <w:sz w:val="24"/>
                <w:szCs w:val="24"/>
              </w:rPr>
              <w:t>о</w:t>
            </w:r>
            <w:r w:rsidRPr="00580AF0">
              <w:rPr>
                <w:sz w:val="24"/>
                <w:szCs w:val="24"/>
              </w:rPr>
              <w:t>пожарные мероприятия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2015-2020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МБУК МФКЦ, МБУ ДО БДШИ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11,0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3,0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8,0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3,0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10,0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34603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2</w:t>
            </w:r>
            <w:r w:rsidR="00984A0C" w:rsidRPr="00580AF0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34603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52</w:t>
            </w:r>
            <w:r w:rsidR="00984A0C" w:rsidRPr="00580AF0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Всего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в том числе: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краевой бюджет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11,0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3,0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8,0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3,0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34603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2</w:t>
            </w:r>
            <w:r w:rsidR="00984A0C" w:rsidRPr="00580AF0">
              <w:rPr>
                <w:sz w:val="24"/>
                <w:szCs w:val="24"/>
              </w:rPr>
              <w:t>,0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34603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52</w:t>
            </w:r>
            <w:r w:rsidR="00984A0C" w:rsidRPr="00580AF0">
              <w:rPr>
                <w:sz w:val="24"/>
                <w:szCs w:val="24"/>
              </w:rPr>
              <w:t>,0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местный бюджет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pacing w:val="-3"/>
                <w:sz w:val="24"/>
                <w:szCs w:val="24"/>
                <w:lang w:val="en-US"/>
              </w:rPr>
            </w:pPr>
            <w:r w:rsidRPr="00580AF0">
              <w:rPr>
                <w:spacing w:val="-3"/>
                <w:sz w:val="24"/>
                <w:szCs w:val="24"/>
              </w:rPr>
              <w:t xml:space="preserve">внебюджетные </w:t>
            </w:r>
          </w:p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источники</w:t>
            </w:r>
          </w:p>
        </w:tc>
      </w:tr>
      <w:tr w:rsidR="001D4C88" w:rsidRPr="00D94407" w:rsidTr="001D4C88">
        <w:trPr>
          <w:trHeight w:val="680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C88" w:rsidRPr="00580AF0" w:rsidRDefault="001D4C88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5</w:t>
            </w:r>
          </w:p>
        </w:tc>
        <w:tc>
          <w:tcPr>
            <w:tcW w:w="32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C88" w:rsidRPr="00580AF0" w:rsidRDefault="001D4C88" w:rsidP="00B51EEA">
            <w:pPr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Мероприятие 1.1.3.Благоустройство  терр</w:t>
            </w:r>
            <w:r w:rsidRPr="00580AF0">
              <w:rPr>
                <w:sz w:val="24"/>
                <w:szCs w:val="24"/>
              </w:rPr>
              <w:t>и</w:t>
            </w:r>
            <w:r w:rsidRPr="00580AF0">
              <w:rPr>
                <w:sz w:val="24"/>
                <w:szCs w:val="24"/>
              </w:rPr>
              <w:t>торий объектов культурного наследия – памятников Вел</w:t>
            </w:r>
            <w:r w:rsidRPr="00580AF0">
              <w:rPr>
                <w:sz w:val="24"/>
                <w:szCs w:val="24"/>
              </w:rPr>
              <w:t>и</w:t>
            </w:r>
            <w:r w:rsidRPr="00580AF0">
              <w:rPr>
                <w:sz w:val="24"/>
                <w:szCs w:val="24"/>
              </w:rPr>
              <w:t>кой Отечественной  войны.</w:t>
            </w:r>
          </w:p>
        </w:tc>
        <w:tc>
          <w:tcPr>
            <w:tcW w:w="11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C88" w:rsidRPr="00580AF0" w:rsidRDefault="001D4C88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2015-2020</w:t>
            </w: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C88" w:rsidRPr="00580AF0" w:rsidRDefault="001D4C88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Комитет по культуре Адм</w:t>
            </w:r>
            <w:r w:rsidRPr="00580AF0">
              <w:rPr>
                <w:sz w:val="24"/>
                <w:szCs w:val="24"/>
              </w:rPr>
              <w:t>и</w:t>
            </w:r>
            <w:r w:rsidRPr="00580AF0">
              <w:rPr>
                <w:sz w:val="24"/>
                <w:szCs w:val="24"/>
              </w:rPr>
              <w:t>нистрации Бу</w:t>
            </w:r>
            <w:r w:rsidRPr="00580AF0">
              <w:rPr>
                <w:sz w:val="24"/>
                <w:szCs w:val="24"/>
              </w:rPr>
              <w:t>р</w:t>
            </w:r>
            <w:r w:rsidRPr="00580AF0">
              <w:rPr>
                <w:sz w:val="24"/>
                <w:szCs w:val="24"/>
              </w:rPr>
              <w:t>линского района, сельсоветы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C88" w:rsidRPr="00580AF0" w:rsidRDefault="001D4C88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C88" w:rsidRPr="00580AF0" w:rsidRDefault="001D4C88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C88" w:rsidRPr="00580AF0" w:rsidRDefault="001D4C88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C88" w:rsidRPr="00580AF0" w:rsidRDefault="001D4C88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C88" w:rsidRPr="00580AF0" w:rsidRDefault="001D4C88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C88" w:rsidRPr="00580AF0" w:rsidRDefault="001D4C88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12383,84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C88" w:rsidRPr="00580AF0" w:rsidRDefault="001D4C88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12383,84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C88" w:rsidRPr="00580AF0" w:rsidRDefault="001D4C88" w:rsidP="00984A0C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80AF0">
              <w:rPr>
                <w:spacing w:val="-3"/>
                <w:sz w:val="24"/>
                <w:szCs w:val="24"/>
              </w:rPr>
              <w:t xml:space="preserve">Всего </w:t>
            </w:r>
          </w:p>
        </w:tc>
      </w:tr>
      <w:tr w:rsidR="001D4C88" w:rsidRPr="00D94407" w:rsidTr="001D4C88">
        <w:trPr>
          <w:trHeight w:val="55"/>
        </w:trPr>
        <w:tc>
          <w:tcPr>
            <w:tcW w:w="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C88" w:rsidRPr="00580AF0" w:rsidRDefault="001D4C88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C88" w:rsidRPr="00580AF0" w:rsidRDefault="001D4C88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C88" w:rsidRPr="00580AF0" w:rsidRDefault="001D4C88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C88" w:rsidRPr="00580AF0" w:rsidRDefault="001D4C88" w:rsidP="00984A0C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C88" w:rsidRPr="00580AF0" w:rsidRDefault="001D4C88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C88" w:rsidRPr="00580AF0" w:rsidRDefault="001D4C88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C88" w:rsidRPr="00580AF0" w:rsidRDefault="001D4C88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C88" w:rsidRPr="00580AF0" w:rsidRDefault="001D4C88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C88" w:rsidRPr="00580AF0" w:rsidRDefault="001D4C88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C88" w:rsidRPr="00580AF0" w:rsidRDefault="001D4C88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12383,84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C88" w:rsidRPr="00580AF0" w:rsidRDefault="001D4C88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12383,84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C88" w:rsidRPr="00580AF0" w:rsidRDefault="001D4C88" w:rsidP="00984A0C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80AF0">
              <w:rPr>
                <w:spacing w:val="-3"/>
                <w:sz w:val="24"/>
                <w:szCs w:val="24"/>
              </w:rPr>
              <w:t xml:space="preserve">Местный бюджет </w:t>
            </w:r>
          </w:p>
        </w:tc>
      </w:tr>
      <w:tr w:rsidR="001D4C88" w:rsidRPr="00D94407" w:rsidTr="001D4C88">
        <w:trPr>
          <w:trHeight w:val="55"/>
        </w:trPr>
        <w:tc>
          <w:tcPr>
            <w:tcW w:w="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C88" w:rsidRPr="00580AF0" w:rsidRDefault="001D4C88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C88" w:rsidRPr="00580AF0" w:rsidRDefault="001D4C88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C88" w:rsidRPr="00580AF0" w:rsidRDefault="001D4C88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C88" w:rsidRPr="00580AF0" w:rsidRDefault="001D4C88" w:rsidP="00984A0C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C88" w:rsidRPr="00580AF0" w:rsidRDefault="001D4C88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C88" w:rsidRPr="00580AF0" w:rsidRDefault="001D4C88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C88" w:rsidRPr="00580AF0" w:rsidRDefault="001D4C88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C88" w:rsidRPr="00580AF0" w:rsidRDefault="001D4C88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C88" w:rsidRPr="00580AF0" w:rsidRDefault="001D4C88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C88" w:rsidRPr="001D4C88" w:rsidRDefault="001D4C88" w:rsidP="00984A0C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1226000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C88" w:rsidRPr="00580AF0" w:rsidRDefault="001D4C88" w:rsidP="00984A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1226000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C88" w:rsidRPr="00580AF0" w:rsidRDefault="001D4C88" w:rsidP="00984A0C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краевой бюджет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80AF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80AF0">
              <w:rPr>
                <w:b/>
                <w:sz w:val="24"/>
                <w:szCs w:val="24"/>
              </w:rPr>
              <w:t>Задача 1.2 Пополнение би</w:t>
            </w:r>
            <w:r w:rsidRPr="00580AF0">
              <w:rPr>
                <w:b/>
                <w:sz w:val="24"/>
                <w:szCs w:val="24"/>
              </w:rPr>
              <w:t>б</w:t>
            </w:r>
            <w:r w:rsidRPr="00580AF0">
              <w:rPr>
                <w:b/>
                <w:sz w:val="24"/>
                <w:szCs w:val="24"/>
              </w:rPr>
              <w:t>лиотечных и музейных фо</w:t>
            </w:r>
            <w:r w:rsidRPr="00580AF0">
              <w:rPr>
                <w:b/>
                <w:sz w:val="24"/>
                <w:szCs w:val="24"/>
              </w:rPr>
              <w:t>н</w:t>
            </w:r>
            <w:r w:rsidRPr="00580AF0">
              <w:rPr>
                <w:b/>
                <w:sz w:val="24"/>
                <w:szCs w:val="24"/>
              </w:rPr>
              <w:t>дов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80AF0">
              <w:rPr>
                <w:b/>
                <w:sz w:val="24"/>
                <w:szCs w:val="24"/>
              </w:rPr>
              <w:t>2015-2020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80AF0">
              <w:rPr>
                <w:b/>
                <w:sz w:val="24"/>
                <w:szCs w:val="24"/>
              </w:rPr>
              <w:t xml:space="preserve"> МБУК МФКЦ,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80AF0"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80AF0"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80AF0"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80AF0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80AF0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80AF0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80AF0">
              <w:rPr>
                <w:b/>
                <w:sz w:val="24"/>
                <w:szCs w:val="24"/>
              </w:rPr>
              <w:t>980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80AF0">
              <w:rPr>
                <w:b/>
                <w:sz w:val="24"/>
                <w:szCs w:val="24"/>
              </w:rPr>
              <w:t>Всего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в том числе: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42,0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42,0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42,0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42,0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42,0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42,0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252,0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краевой бюджет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14,0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14,0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15,0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14,0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12,0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93,0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местный бюджет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14,0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15,0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15,0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16,0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16,0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16,0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580AF0">
              <w:rPr>
                <w:spacing w:val="-4"/>
                <w:sz w:val="24"/>
                <w:szCs w:val="24"/>
              </w:rPr>
              <w:t>92,0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pacing w:val="-4"/>
                <w:sz w:val="24"/>
                <w:szCs w:val="24"/>
                <w:lang w:val="en-US"/>
              </w:rPr>
            </w:pPr>
            <w:r w:rsidRPr="00580AF0">
              <w:rPr>
                <w:spacing w:val="-4"/>
                <w:sz w:val="24"/>
                <w:szCs w:val="24"/>
              </w:rPr>
              <w:t xml:space="preserve">внебюджетные </w:t>
            </w:r>
          </w:p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источники</w:t>
            </w:r>
          </w:p>
        </w:tc>
      </w:tr>
      <w:tr w:rsidR="00984A0C" w:rsidRPr="00D94407" w:rsidTr="001D4C88">
        <w:trPr>
          <w:trHeight w:val="179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7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pacing w:val="-2"/>
                <w:sz w:val="24"/>
                <w:szCs w:val="24"/>
              </w:rPr>
              <w:t xml:space="preserve">Мероприятие </w:t>
            </w:r>
            <w:r w:rsidRPr="00580AF0">
              <w:rPr>
                <w:sz w:val="24"/>
                <w:szCs w:val="24"/>
              </w:rPr>
              <w:t>1.2.1</w:t>
            </w:r>
          </w:p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Пополнение  библиотечных фондов, приобретение спр</w:t>
            </w:r>
            <w:r w:rsidRPr="00580AF0">
              <w:rPr>
                <w:sz w:val="24"/>
                <w:szCs w:val="24"/>
              </w:rPr>
              <w:t>а</w:t>
            </w:r>
            <w:r w:rsidRPr="00580AF0">
              <w:rPr>
                <w:sz w:val="24"/>
                <w:szCs w:val="24"/>
              </w:rPr>
              <w:t>вочной, энциклопедической, художественной, детской, краеведческой литературы, изданий  на электронных н</w:t>
            </w:r>
            <w:r w:rsidRPr="00580AF0">
              <w:rPr>
                <w:sz w:val="24"/>
                <w:szCs w:val="24"/>
              </w:rPr>
              <w:t>о</w:t>
            </w:r>
            <w:r w:rsidRPr="00580AF0">
              <w:rPr>
                <w:sz w:val="24"/>
                <w:szCs w:val="24"/>
              </w:rPr>
              <w:t>сителях;  района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2015-2020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 xml:space="preserve">МБУК МФКЦ,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66,0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67,0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71,0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62,0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66,0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70,0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402,0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Всего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в том числе:</w:t>
            </w:r>
          </w:p>
        </w:tc>
      </w:tr>
      <w:tr w:rsidR="00984A0C" w:rsidRPr="00D94407" w:rsidTr="001D4C88">
        <w:trPr>
          <w:trHeight w:hRule="exact" w:val="33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42,0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42,0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42,0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42,0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42,0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42,0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252,0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краевой бюджет</w:t>
            </w:r>
          </w:p>
        </w:tc>
      </w:tr>
      <w:tr w:rsidR="00984A0C" w:rsidRPr="00D94407" w:rsidTr="001D4C88">
        <w:trPr>
          <w:trHeight w:hRule="exact" w:val="33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10,0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14,0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4,0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8,0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6,0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58,0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местный бюджет</w:t>
            </w:r>
          </w:p>
        </w:tc>
      </w:tr>
      <w:tr w:rsidR="00984A0C" w:rsidRPr="00D94407" w:rsidTr="001D4C88">
        <w:trPr>
          <w:trHeight w:hRule="exact" w:val="53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14,0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15,0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15,0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16,0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16,0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16,0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92,0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pacing w:val="-4"/>
                <w:sz w:val="24"/>
                <w:szCs w:val="24"/>
                <w:lang w:val="en-US"/>
              </w:rPr>
            </w:pPr>
            <w:r w:rsidRPr="00580AF0">
              <w:rPr>
                <w:spacing w:val="-4"/>
                <w:sz w:val="24"/>
                <w:szCs w:val="24"/>
              </w:rPr>
              <w:t xml:space="preserve">внебюджетные </w:t>
            </w:r>
          </w:p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источники</w:t>
            </w:r>
          </w:p>
        </w:tc>
      </w:tr>
      <w:tr w:rsidR="00984A0C" w:rsidRPr="00D94407" w:rsidTr="001D4C88">
        <w:trPr>
          <w:trHeight w:val="51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8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pacing w:val="-2"/>
                <w:sz w:val="24"/>
                <w:szCs w:val="24"/>
              </w:rPr>
              <w:t xml:space="preserve">Мероприятие </w:t>
            </w:r>
            <w:r w:rsidRPr="00580AF0">
              <w:rPr>
                <w:sz w:val="24"/>
                <w:szCs w:val="24"/>
              </w:rPr>
              <w:t>1.2.2</w:t>
            </w:r>
          </w:p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Комплектование   книжных фондов, муниципальных о</w:t>
            </w:r>
            <w:r w:rsidRPr="00580AF0">
              <w:rPr>
                <w:sz w:val="24"/>
                <w:szCs w:val="24"/>
              </w:rPr>
              <w:t>б</w:t>
            </w:r>
            <w:r w:rsidRPr="00580AF0">
              <w:rPr>
                <w:sz w:val="24"/>
                <w:szCs w:val="24"/>
              </w:rPr>
              <w:t>щедоступных библиотек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21,0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6,0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6,0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18,0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Всего</w:t>
            </w:r>
          </w:p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  <w:p w:rsidR="00984A0C" w:rsidRPr="00580AF0" w:rsidRDefault="00984A0C" w:rsidP="00984A0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в том числе: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15,0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краевой бюджет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6,0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6,0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6,0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18,0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местный бюджет</w:t>
            </w:r>
          </w:p>
        </w:tc>
      </w:tr>
      <w:tr w:rsidR="00984A0C" w:rsidRPr="00D94407" w:rsidTr="001D4C88">
        <w:trPr>
          <w:trHeight w:hRule="exact" w:val="53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pacing w:val="-4"/>
                <w:sz w:val="24"/>
                <w:szCs w:val="24"/>
                <w:lang w:val="en-US"/>
              </w:rPr>
            </w:pPr>
            <w:r w:rsidRPr="00580AF0">
              <w:rPr>
                <w:spacing w:val="-4"/>
                <w:sz w:val="24"/>
                <w:szCs w:val="24"/>
              </w:rPr>
              <w:t xml:space="preserve">внебюджетные </w:t>
            </w:r>
          </w:p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источники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9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pacing w:val="-2"/>
                <w:sz w:val="24"/>
                <w:szCs w:val="24"/>
              </w:rPr>
              <w:t xml:space="preserve">Мероприятие </w:t>
            </w:r>
            <w:r w:rsidRPr="00580AF0">
              <w:rPr>
                <w:sz w:val="24"/>
                <w:szCs w:val="24"/>
              </w:rPr>
              <w:t>1.2.3</w:t>
            </w:r>
          </w:p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провести апробацию музейных предметов содержащих драг</w:t>
            </w:r>
            <w:r w:rsidRPr="00580AF0">
              <w:rPr>
                <w:sz w:val="24"/>
                <w:szCs w:val="24"/>
              </w:rPr>
              <w:t>о</w:t>
            </w:r>
            <w:r w:rsidRPr="00580AF0">
              <w:rPr>
                <w:sz w:val="24"/>
                <w:szCs w:val="24"/>
              </w:rPr>
              <w:t>ценные металлы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2015-2020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МБУК МФКЦ,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4,0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  <w:lang w:val="en-US"/>
              </w:rPr>
            </w:pPr>
            <w:r w:rsidRPr="00580AF0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  <w:lang w:val="en-US"/>
              </w:rPr>
              <w:t>4</w:t>
            </w:r>
            <w:r w:rsidRPr="00580AF0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Всего</w:t>
            </w:r>
          </w:p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в том числе: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краевой бюджет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4,0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54277F" w:rsidP="00984A0C">
            <w:pPr>
              <w:shd w:val="clear" w:color="auto" w:fill="FFFFFF"/>
              <w:rPr>
                <w:color w:val="C00000"/>
                <w:sz w:val="24"/>
                <w:szCs w:val="24"/>
              </w:rPr>
            </w:pPr>
            <w:r w:rsidRPr="00580AF0">
              <w:rPr>
                <w:color w:val="C00000"/>
                <w:sz w:val="24"/>
                <w:szCs w:val="24"/>
              </w:rPr>
              <w:t>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местный бюджет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pacing w:val="-4"/>
                <w:sz w:val="24"/>
                <w:szCs w:val="24"/>
                <w:lang w:val="en-US"/>
              </w:rPr>
            </w:pPr>
            <w:r w:rsidRPr="00580AF0">
              <w:rPr>
                <w:spacing w:val="-4"/>
                <w:sz w:val="24"/>
                <w:szCs w:val="24"/>
              </w:rPr>
              <w:t xml:space="preserve">внебюджетные </w:t>
            </w:r>
          </w:p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источники</w:t>
            </w:r>
          </w:p>
        </w:tc>
      </w:tr>
      <w:tr w:rsidR="00984A0C" w:rsidRPr="00D94407" w:rsidTr="001D4C88">
        <w:trPr>
          <w:trHeight w:val="125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80AF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80AF0">
              <w:rPr>
                <w:b/>
                <w:sz w:val="24"/>
                <w:szCs w:val="24"/>
              </w:rPr>
              <w:t>Задача 1.3</w:t>
            </w:r>
          </w:p>
          <w:p w:rsidR="00984A0C" w:rsidRPr="00580AF0" w:rsidRDefault="00984A0C" w:rsidP="00B51EEA">
            <w:pPr>
              <w:rPr>
                <w:b/>
                <w:sz w:val="24"/>
                <w:szCs w:val="24"/>
              </w:rPr>
            </w:pPr>
            <w:r w:rsidRPr="00580AF0">
              <w:rPr>
                <w:b/>
                <w:sz w:val="24"/>
                <w:szCs w:val="24"/>
              </w:rPr>
              <w:t>Укрепление   материально- технической базы учрежд</w:t>
            </w:r>
            <w:r w:rsidRPr="00580AF0">
              <w:rPr>
                <w:b/>
                <w:sz w:val="24"/>
                <w:szCs w:val="24"/>
              </w:rPr>
              <w:t>е</w:t>
            </w:r>
            <w:r w:rsidRPr="00580AF0">
              <w:rPr>
                <w:b/>
                <w:sz w:val="24"/>
                <w:szCs w:val="24"/>
              </w:rPr>
              <w:t>ний культуры и  детской школы искусств,  коллект</w:t>
            </w:r>
            <w:r w:rsidRPr="00580AF0">
              <w:rPr>
                <w:b/>
                <w:sz w:val="24"/>
                <w:szCs w:val="24"/>
              </w:rPr>
              <w:t>и</w:t>
            </w:r>
            <w:r w:rsidRPr="00580AF0">
              <w:rPr>
                <w:b/>
                <w:sz w:val="24"/>
                <w:szCs w:val="24"/>
              </w:rPr>
              <w:t>вов художественного сам</w:t>
            </w:r>
            <w:r w:rsidRPr="00580AF0">
              <w:rPr>
                <w:b/>
                <w:sz w:val="24"/>
                <w:szCs w:val="24"/>
              </w:rPr>
              <w:t>о</w:t>
            </w:r>
            <w:r w:rsidRPr="00580AF0">
              <w:rPr>
                <w:b/>
                <w:sz w:val="24"/>
                <w:szCs w:val="24"/>
              </w:rPr>
              <w:t>деятельного творчества.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80AF0">
              <w:rPr>
                <w:b/>
                <w:sz w:val="24"/>
                <w:szCs w:val="24"/>
              </w:rPr>
              <w:t>2015-2020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80AF0">
              <w:rPr>
                <w:b/>
                <w:sz w:val="24"/>
                <w:szCs w:val="24"/>
              </w:rPr>
              <w:t>МБУК МФКЦ,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80AF0">
              <w:rPr>
                <w:b/>
                <w:sz w:val="24"/>
                <w:szCs w:val="24"/>
              </w:rPr>
              <w:t>85,0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80AF0">
              <w:rPr>
                <w:b/>
                <w:sz w:val="24"/>
                <w:szCs w:val="24"/>
              </w:rPr>
              <w:t>65,0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80AF0">
              <w:rPr>
                <w:b/>
                <w:sz w:val="24"/>
                <w:szCs w:val="24"/>
              </w:rPr>
              <w:t>103,0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80AF0">
              <w:rPr>
                <w:b/>
                <w:sz w:val="24"/>
                <w:szCs w:val="24"/>
              </w:rPr>
              <w:t>73,0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80AF0">
              <w:rPr>
                <w:b/>
                <w:sz w:val="24"/>
                <w:szCs w:val="24"/>
              </w:rPr>
              <w:t>117,0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80AF0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80AF0">
              <w:rPr>
                <w:b/>
                <w:sz w:val="24"/>
                <w:szCs w:val="24"/>
              </w:rPr>
              <w:t>543,0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80AF0">
              <w:rPr>
                <w:b/>
                <w:sz w:val="24"/>
                <w:szCs w:val="24"/>
              </w:rPr>
              <w:t>Всего</w:t>
            </w:r>
          </w:p>
        </w:tc>
      </w:tr>
      <w:tr w:rsidR="00984A0C" w:rsidRPr="00D94407" w:rsidTr="001D4C88">
        <w:trPr>
          <w:trHeight w:hRule="exact" w:val="26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rPr>
                <w:sz w:val="24"/>
                <w:szCs w:val="24"/>
                <w:lang w:val="en-US"/>
              </w:rPr>
            </w:pPr>
          </w:p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в том числе: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rPr>
                <w:sz w:val="24"/>
                <w:szCs w:val="24"/>
              </w:rPr>
            </w:pPr>
          </w:p>
          <w:p w:rsidR="00984A0C" w:rsidRPr="00580AF0" w:rsidRDefault="00984A0C" w:rsidP="00984A0C">
            <w:pPr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 xml:space="preserve"> </w:t>
            </w:r>
          </w:p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55,0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60,0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60,0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60,0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60,0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60,0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355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краевой бюджет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10,0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5,0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43,0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13,0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37,0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40,0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148,0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местный бюджет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20,0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20,0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580AF0">
              <w:rPr>
                <w:spacing w:val="-4"/>
                <w:sz w:val="24"/>
                <w:szCs w:val="24"/>
              </w:rPr>
              <w:t>40,0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pacing w:val="-4"/>
                <w:sz w:val="24"/>
                <w:szCs w:val="24"/>
                <w:lang w:val="en-US"/>
              </w:rPr>
            </w:pPr>
            <w:r w:rsidRPr="00580AF0">
              <w:rPr>
                <w:spacing w:val="-4"/>
                <w:sz w:val="24"/>
                <w:szCs w:val="24"/>
              </w:rPr>
              <w:t xml:space="preserve">внебюджетные </w:t>
            </w:r>
          </w:p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источники</w:t>
            </w:r>
          </w:p>
        </w:tc>
      </w:tr>
      <w:tr w:rsidR="00984A0C" w:rsidRPr="00D94407" w:rsidTr="001D4C88">
        <w:trPr>
          <w:trHeight w:val="174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pacing w:val="-2"/>
                <w:sz w:val="24"/>
                <w:szCs w:val="24"/>
              </w:rPr>
              <w:t xml:space="preserve">Мероприятие </w:t>
            </w:r>
            <w:r w:rsidRPr="00580AF0">
              <w:rPr>
                <w:sz w:val="24"/>
                <w:szCs w:val="24"/>
              </w:rPr>
              <w:t>1.3.1</w:t>
            </w:r>
          </w:p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подключения общедоступных интернета общедоступных библиотек к информационно-телекоммуникационной сети «Интернет» с учетом задачи расширения информационных технологий и оцифровки</w:t>
            </w:r>
          </w:p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подключения скоростного и</w:t>
            </w:r>
            <w:r w:rsidRPr="00580AF0">
              <w:rPr>
                <w:sz w:val="24"/>
                <w:szCs w:val="24"/>
              </w:rPr>
              <w:t>н</w:t>
            </w:r>
            <w:r w:rsidRPr="00580AF0">
              <w:rPr>
                <w:sz w:val="24"/>
                <w:szCs w:val="24"/>
              </w:rPr>
              <w:t>тернета;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2015-2017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МБУК МФКЦ,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10,0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5,0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13,0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7,8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5,0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5,0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52,0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EA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Всего</w:t>
            </w:r>
            <w:r w:rsidR="00B51EEA" w:rsidRPr="00580AF0">
              <w:rPr>
                <w:sz w:val="24"/>
                <w:szCs w:val="24"/>
              </w:rPr>
              <w:t xml:space="preserve"> </w:t>
            </w:r>
          </w:p>
          <w:p w:rsidR="00B51EEA" w:rsidRDefault="00B51EEA" w:rsidP="00984A0C">
            <w:pPr>
              <w:shd w:val="clear" w:color="auto" w:fill="FFFFFF"/>
              <w:rPr>
                <w:sz w:val="24"/>
                <w:szCs w:val="24"/>
              </w:rPr>
            </w:pPr>
          </w:p>
          <w:p w:rsidR="00B51EEA" w:rsidRDefault="00B51EEA" w:rsidP="00984A0C">
            <w:pPr>
              <w:shd w:val="clear" w:color="auto" w:fill="FFFFFF"/>
              <w:rPr>
                <w:sz w:val="24"/>
                <w:szCs w:val="24"/>
              </w:rPr>
            </w:pPr>
          </w:p>
          <w:p w:rsidR="00B51EEA" w:rsidRDefault="00B51EEA" w:rsidP="00984A0C">
            <w:pPr>
              <w:shd w:val="clear" w:color="auto" w:fill="FFFFFF"/>
              <w:rPr>
                <w:sz w:val="24"/>
                <w:szCs w:val="24"/>
              </w:rPr>
            </w:pPr>
          </w:p>
          <w:p w:rsidR="00B51EEA" w:rsidRDefault="00B51EEA" w:rsidP="00984A0C">
            <w:pPr>
              <w:shd w:val="clear" w:color="auto" w:fill="FFFFFF"/>
              <w:rPr>
                <w:sz w:val="24"/>
                <w:szCs w:val="24"/>
              </w:rPr>
            </w:pPr>
          </w:p>
          <w:p w:rsidR="00B51EEA" w:rsidRDefault="00B51EEA" w:rsidP="00984A0C">
            <w:pPr>
              <w:shd w:val="clear" w:color="auto" w:fill="FFFFFF"/>
              <w:rPr>
                <w:sz w:val="24"/>
                <w:szCs w:val="24"/>
              </w:rPr>
            </w:pPr>
          </w:p>
          <w:p w:rsidR="00B51EEA" w:rsidRDefault="00B51EEA" w:rsidP="00984A0C">
            <w:pPr>
              <w:shd w:val="clear" w:color="auto" w:fill="FFFFFF"/>
              <w:rPr>
                <w:sz w:val="24"/>
                <w:szCs w:val="24"/>
              </w:rPr>
            </w:pPr>
          </w:p>
          <w:p w:rsidR="00B51EEA" w:rsidRDefault="00B51EEA" w:rsidP="00984A0C">
            <w:pPr>
              <w:shd w:val="clear" w:color="auto" w:fill="FFFFFF"/>
              <w:rPr>
                <w:sz w:val="24"/>
                <w:szCs w:val="24"/>
              </w:rPr>
            </w:pPr>
          </w:p>
          <w:p w:rsidR="00B51EEA" w:rsidRDefault="00B51EEA" w:rsidP="00984A0C">
            <w:pPr>
              <w:shd w:val="clear" w:color="auto" w:fill="FFFFFF"/>
              <w:rPr>
                <w:sz w:val="24"/>
                <w:szCs w:val="24"/>
              </w:rPr>
            </w:pPr>
          </w:p>
          <w:p w:rsidR="00984A0C" w:rsidRPr="00580AF0" w:rsidRDefault="00B51EEA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в том числе:</w:t>
            </w:r>
          </w:p>
        </w:tc>
      </w:tr>
      <w:tr w:rsidR="00984A0C" w:rsidRPr="00D94407" w:rsidTr="001D4C88">
        <w:trPr>
          <w:trHeight w:hRule="exact" w:val="34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65,8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краевой бюджет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10,0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5,0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13,0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5,0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5,0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5,0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52,0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местный бюджет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pacing w:val="-4"/>
                <w:sz w:val="24"/>
                <w:szCs w:val="24"/>
                <w:lang w:val="en-US"/>
              </w:rPr>
            </w:pPr>
            <w:r w:rsidRPr="00580AF0">
              <w:rPr>
                <w:spacing w:val="-4"/>
                <w:sz w:val="24"/>
                <w:szCs w:val="24"/>
              </w:rPr>
              <w:t xml:space="preserve">внебюджетные </w:t>
            </w:r>
          </w:p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источники</w:t>
            </w:r>
          </w:p>
        </w:tc>
      </w:tr>
      <w:tr w:rsidR="00984A0C" w:rsidRPr="006A0685" w:rsidTr="001D4C88">
        <w:trPr>
          <w:trHeight w:val="59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12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pacing w:val="-2"/>
                <w:sz w:val="24"/>
                <w:szCs w:val="24"/>
              </w:rPr>
              <w:t xml:space="preserve">Мероприятие </w:t>
            </w:r>
            <w:r w:rsidRPr="00580AF0">
              <w:rPr>
                <w:sz w:val="24"/>
                <w:szCs w:val="24"/>
              </w:rPr>
              <w:t>1.3.2</w:t>
            </w:r>
          </w:p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 xml:space="preserve">Приобретение оборудования для учреждений культуры (компьютерного, </w:t>
            </w:r>
            <w:proofErr w:type="spellStart"/>
            <w:r w:rsidRPr="00580AF0">
              <w:rPr>
                <w:sz w:val="24"/>
                <w:szCs w:val="24"/>
              </w:rPr>
              <w:t>звукоусил</w:t>
            </w:r>
            <w:r w:rsidRPr="00580AF0">
              <w:rPr>
                <w:sz w:val="24"/>
                <w:szCs w:val="24"/>
              </w:rPr>
              <w:t>и</w:t>
            </w:r>
            <w:r w:rsidRPr="00580AF0">
              <w:rPr>
                <w:sz w:val="24"/>
                <w:szCs w:val="24"/>
              </w:rPr>
              <w:t>тельного</w:t>
            </w:r>
            <w:proofErr w:type="spellEnd"/>
            <w:r w:rsidRPr="00580AF0">
              <w:rPr>
                <w:sz w:val="24"/>
                <w:szCs w:val="24"/>
              </w:rPr>
              <w:t>, осветительного об</w:t>
            </w:r>
            <w:r w:rsidRPr="00580AF0">
              <w:rPr>
                <w:sz w:val="24"/>
                <w:szCs w:val="24"/>
              </w:rPr>
              <w:t>о</w:t>
            </w:r>
            <w:r w:rsidRPr="00580AF0">
              <w:rPr>
                <w:sz w:val="24"/>
                <w:szCs w:val="24"/>
              </w:rPr>
              <w:t>рудования, видеоаппаратуры)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2015-2020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МБУК МФКЦ,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75,0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60,0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80,0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68,0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112,0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  <w:lang w:val="en-US"/>
              </w:rPr>
              <w:t>95</w:t>
            </w:r>
            <w:r w:rsidRPr="00580AF0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495,0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EA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Всего</w:t>
            </w:r>
          </w:p>
          <w:p w:rsidR="00B51EEA" w:rsidRDefault="00B51EEA" w:rsidP="00984A0C">
            <w:pPr>
              <w:shd w:val="clear" w:color="auto" w:fill="FFFFFF"/>
              <w:rPr>
                <w:sz w:val="24"/>
                <w:szCs w:val="24"/>
              </w:rPr>
            </w:pPr>
          </w:p>
          <w:p w:rsidR="00B51EEA" w:rsidRDefault="00B51EEA" w:rsidP="00984A0C">
            <w:pPr>
              <w:shd w:val="clear" w:color="auto" w:fill="FFFFFF"/>
              <w:rPr>
                <w:sz w:val="24"/>
                <w:szCs w:val="24"/>
              </w:rPr>
            </w:pPr>
          </w:p>
          <w:p w:rsidR="00B51EEA" w:rsidRDefault="00B51EEA" w:rsidP="00984A0C">
            <w:pPr>
              <w:shd w:val="clear" w:color="auto" w:fill="FFFFFF"/>
              <w:rPr>
                <w:sz w:val="24"/>
                <w:szCs w:val="24"/>
              </w:rPr>
            </w:pPr>
          </w:p>
          <w:p w:rsidR="00B51EEA" w:rsidRDefault="00B51EEA" w:rsidP="00984A0C">
            <w:pPr>
              <w:shd w:val="clear" w:color="auto" w:fill="FFFFFF"/>
              <w:rPr>
                <w:sz w:val="24"/>
                <w:szCs w:val="24"/>
              </w:rPr>
            </w:pPr>
          </w:p>
          <w:p w:rsidR="00984A0C" w:rsidRPr="00580AF0" w:rsidRDefault="00B51EEA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в том числе:</w:t>
            </w:r>
          </w:p>
        </w:tc>
      </w:tr>
      <w:tr w:rsidR="00984A0C" w:rsidRPr="00D94407" w:rsidTr="001D4C88">
        <w:trPr>
          <w:trHeight w:hRule="exact" w:val="36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55,0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60,0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60,0</w:t>
            </w:r>
          </w:p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60,0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60,0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60,0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355,0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краевой бюджет</w:t>
            </w:r>
          </w:p>
        </w:tc>
      </w:tr>
      <w:tr w:rsidR="00984A0C" w:rsidRPr="00D94407" w:rsidTr="001D4C88">
        <w:trPr>
          <w:trHeight w:hRule="exact" w:val="36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20,0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8,0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32,0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  <w:lang w:val="en-US"/>
              </w:rPr>
              <w:t>35</w:t>
            </w:r>
            <w:r w:rsidRPr="00580AF0">
              <w:rPr>
                <w:sz w:val="24"/>
                <w:szCs w:val="24"/>
              </w:rPr>
              <w:t>,0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100,0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местный бюджет</w:t>
            </w:r>
          </w:p>
        </w:tc>
      </w:tr>
      <w:tr w:rsidR="00984A0C" w:rsidRPr="00D94407" w:rsidTr="001D4C88">
        <w:trPr>
          <w:trHeight w:hRule="exact" w:val="52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20,0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20,0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40,0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pacing w:val="-4"/>
                <w:sz w:val="24"/>
                <w:szCs w:val="24"/>
                <w:lang w:val="en-US"/>
              </w:rPr>
            </w:pPr>
            <w:r w:rsidRPr="00580AF0">
              <w:rPr>
                <w:spacing w:val="-4"/>
                <w:sz w:val="24"/>
                <w:szCs w:val="24"/>
              </w:rPr>
              <w:t xml:space="preserve">внебюджетные </w:t>
            </w:r>
          </w:p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источники</w:t>
            </w:r>
          </w:p>
        </w:tc>
      </w:tr>
      <w:tr w:rsidR="00984A0C" w:rsidRPr="000F5ED6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80AF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80AF0">
              <w:rPr>
                <w:b/>
                <w:sz w:val="24"/>
                <w:szCs w:val="24"/>
              </w:rPr>
              <w:t>Задача 1.4.</w:t>
            </w:r>
          </w:p>
          <w:p w:rsidR="00984A0C" w:rsidRPr="00580AF0" w:rsidRDefault="00984A0C" w:rsidP="00984A0C">
            <w:pPr>
              <w:rPr>
                <w:b/>
                <w:sz w:val="24"/>
                <w:szCs w:val="24"/>
              </w:rPr>
            </w:pPr>
            <w:r w:rsidRPr="00580AF0">
              <w:rPr>
                <w:b/>
                <w:sz w:val="24"/>
                <w:szCs w:val="24"/>
              </w:rPr>
              <w:t>Организация культурно-массовых мероприятий</w:t>
            </w:r>
          </w:p>
          <w:p w:rsidR="00984A0C" w:rsidRPr="00580AF0" w:rsidRDefault="00984A0C" w:rsidP="00984A0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80AF0">
              <w:rPr>
                <w:b/>
                <w:sz w:val="24"/>
                <w:szCs w:val="24"/>
              </w:rPr>
              <w:t>2015-2020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B51EE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80AF0">
              <w:rPr>
                <w:b/>
                <w:sz w:val="24"/>
                <w:szCs w:val="24"/>
              </w:rPr>
              <w:t>Комитет по культуре А</w:t>
            </w:r>
            <w:r w:rsidRPr="00580AF0">
              <w:rPr>
                <w:b/>
                <w:sz w:val="24"/>
                <w:szCs w:val="24"/>
              </w:rPr>
              <w:t>д</w:t>
            </w:r>
            <w:r w:rsidRPr="00580AF0">
              <w:rPr>
                <w:b/>
                <w:sz w:val="24"/>
                <w:szCs w:val="24"/>
              </w:rPr>
              <w:t>министрации Бурлинского района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sz w:val="24"/>
                <w:szCs w:val="24"/>
                <w:lang w:val="en-US"/>
              </w:rPr>
            </w:pPr>
            <w:r w:rsidRPr="00580AF0">
              <w:rPr>
                <w:b/>
                <w:sz w:val="24"/>
                <w:szCs w:val="24"/>
              </w:rPr>
              <w:t>47,</w:t>
            </w:r>
            <w:r w:rsidRPr="00580AF0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80AF0">
              <w:rPr>
                <w:b/>
                <w:sz w:val="24"/>
                <w:szCs w:val="24"/>
              </w:rPr>
              <w:t>49,0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80AF0">
              <w:rPr>
                <w:b/>
                <w:sz w:val="24"/>
                <w:szCs w:val="24"/>
              </w:rPr>
              <w:t>63,0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80AF0">
              <w:rPr>
                <w:b/>
                <w:sz w:val="24"/>
                <w:szCs w:val="24"/>
              </w:rPr>
              <w:t>73,0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80AF0">
              <w:rPr>
                <w:b/>
                <w:sz w:val="24"/>
                <w:szCs w:val="24"/>
              </w:rPr>
              <w:t>43,0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80AF0">
              <w:rPr>
                <w:b/>
                <w:sz w:val="24"/>
                <w:szCs w:val="24"/>
              </w:rPr>
              <w:t>74,0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80AF0">
              <w:rPr>
                <w:b/>
                <w:sz w:val="24"/>
                <w:szCs w:val="24"/>
              </w:rPr>
              <w:t>398,0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80AF0">
              <w:rPr>
                <w:b/>
                <w:sz w:val="24"/>
                <w:szCs w:val="24"/>
              </w:rPr>
              <w:t>Всего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в том числе:</w:t>
            </w:r>
          </w:p>
        </w:tc>
      </w:tr>
      <w:tr w:rsidR="00984A0C" w:rsidRPr="00D94407" w:rsidTr="001D4C88">
        <w:trPr>
          <w:trHeight w:hRule="exact" w:val="34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rPr>
                <w:sz w:val="24"/>
                <w:szCs w:val="24"/>
              </w:rPr>
            </w:pPr>
          </w:p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краевой бюджет</w:t>
            </w:r>
          </w:p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84A0C" w:rsidRPr="00D94407" w:rsidTr="001D4C88">
        <w:trPr>
          <w:trHeight w:hRule="exact" w:val="34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30,0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32,0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45,0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  <w:lang w:val="en-US"/>
              </w:rPr>
              <w:t>39</w:t>
            </w:r>
            <w:r w:rsidRPr="00580AF0">
              <w:rPr>
                <w:sz w:val="24"/>
                <w:szCs w:val="24"/>
              </w:rPr>
              <w:t>,0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24,0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55,0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290,0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местный бюджет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17,0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17,0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17,0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19,0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19,0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19,0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580AF0">
              <w:rPr>
                <w:spacing w:val="-4"/>
                <w:sz w:val="24"/>
                <w:szCs w:val="24"/>
              </w:rPr>
              <w:t>108,0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pacing w:val="-4"/>
                <w:sz w:val="24"/>
                <w:szCs w:val="24"/>
                <w:lang w:val="en-US"/>
              </w:rPr>
            </w:pPr>
            <w:r w:rsidRPr="00580AF0">
              <w:rPr>
                <w:spacing w:val="-4"/>
                <w:sz w:val="24"/>
                <w:szCs w:val="24"/>
              </w:rPr>
              <w:t xml:space="preserve">внебюджетные </w:t>
            </w:r>
          </w:p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источники</w:t>
            </w:r>
          </w:p>
        </w:tc>
      </w:tr>
      <w:tr w:rsidR="00984A0C" w:rsidRPr="00D94407" w:rsidTr="001D4C88">
        <w:trPr>
          <w:trHeight w:val="149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pacing w:val="-2"/>
                <w:sz w:val="24"/>
                <w:szCs w:val="24"/>
              </w:rPr>
              <w:t xml:space="preserve">Мероприятие </w:t>
            </w:r>
            <w:r w:rsidRPr="00580AF0">
              <w:rPr>
                <w:sz w:val="24"/>
                <w:szCs w:val="24"/>
              </w:rPr>
              <w:t>1.4.1</w:t>
            </w:r>
          </w:p>
          <w:p w:rsidR="00984A0C" w:rsidRPr="00580AF0" w:rsidRDefault="00984A0C" w:rsidP="00984A0C">
            <w:pPr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Обеспечение системной  раб</w:t>
            </w:r>
            <w:r w:rsidRPr="00580AF0">
              <w:rPr>
                <w:sz w:val="24"/>
                <w:szCs w:val="24"/>
              </w:rPr>
              <w:t>о</w:t>
            </w:r>
            <w:r w:rsidRPr="00580AF0">
              <w:rPr>
                <w:sz w:val="24"/>
                <w:szCs w:val="24"/>
              </w:rPr>
              <w:t>ты по подготовке и участию творческих коллективов и о</w:t>
            </w:r>
            <w:r w:rsidRPr="00580AF0">
              <w:rPr>
                <w:sz w:val="24"/>
                <w:szCs w:val="24"/>
              </w:rPr>
              <w:t>т</w:t>
            </w:r>
            <w:r w:rsidRPr="00580AF0">
              <w:rPr>
                <w:sz w:val="24"/>
                <w:szCs w:val="24"/>
              </w:rPr>
              <w:t>дельных исполнителей в Ро</w:t>
            </w:r>
            <w:r w:rsidRPr="00580AF0">
              <w:rPr>
                <w:sz w:val="24"/>
                <w:szCs w:val="24"/>
              </w:rPr>
              <w:t>с</w:t>
            </w:r>
            <w:r w:rsidRPr="00580AF0">
              <w:rPr>
                <w:sz w:val="24"/>
                <w:szCs w:val="24"/>
              </w:rPr>
              <w:t>сийских, краевых мероприят</w:t>
            </w:r>
            <w:r w:rsidRPr="00580AF0">
              <w:rPr>
                <w:sz w:val="24"/>
                <w:szCs w:val="24"/>
              </w:rPr>
              <w:t>и</w:t>
            </w:r>
            <w:r w:rsidRPr="00580AF0">
              <w:rPr>
                <w:sz w:val="24"/>
                <w:szCs w:val="24"/>
              </w:rPr>
              <w:t xml:space="preserve">ях, в том числе </w:t>
            </w:r>
          </w:p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- в краевых Дельфийских и</w:t>
            </w:r>
            <w:r w:rsidRPr="00580AF0">
              <w:rPr>
                <w:sz w:val="24"/>
                <w:szCs w:val="24"/>
              </w:rPr>
              <w:t>г</w:t>
            </w:r>
            <w:r w:rsidRPr="00580AF0">
              <w:rPr>
                <w:sz w:val="24"/>
                <w:szCs w:val="24"/>
              </w:rPr>
              <w:t>рах.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2015-2020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Комитет  по культуре Адм</w:t>
            </w:r>
            <w:r w:rsidRPr="00580AF0">
              <w:rPr>
                <w:sz w:val="24"/>
                <w:szCs w:val="24"/>
              </w:rPr>
              <w:t>и</w:t>
            </w:r>
            <w:r w:rsidRPr="00580AF0">
              <w:rPr>
                <w:sz w:val="24"/>
                <w:szCs w:val="24"/>
              </w:rPr>
              <w:t>нистрации Бу</w:t>
            </w:r>
            <w:r w:rsidRPr="00580AF0">
              <w:rPr>
                <w:sz w:val="24"/>
                <w:szCs w:val="24"/>
              </w:rPr>
              <w:t>р</w:t>
            </w:r>
            <w:r w:rsidRPr="00580AF0">
              <w:rPr>
                <w:sz w:val="24"/>
                <w:szCs w:val="24"/>
              </w:rPr>
              <w:t>линского района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10,0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10,0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10,0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10,0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5,0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1</w:t>
            </w:r>
            <w:r w:rsidR="0034603C" w:rsidRPr="00580AF0">
              <w:rPr>
                <w:i/>
                <w:sz w:val="24"/>
                <w:szCs w:val="24"/>
              </w:rPr>
              <w:t>4,5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pacing w:val="-4"/>
                <w:sz w:val="24"/>
                <w:szCs w:val="24"/>
              </w:rPr>
            </w:pPr>
            <w:r w:rsidRPr="00580AF0">
              <w:rPr>
                <w:i/>
                <w:spacing w:val="-4"/>
                <w:sz w:val="24"/>
                <w:szCs w:val="24"/>
              </w:rPr>
              <w:t>50,0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Всего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в том числе: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краевой бюджет</w:t>
            </w:r>
          </w:p>
        </w:tc>
      </w:tr>
      <w:tr w:rsidR="00984A0C" w:rsidRPr="00D94407" w:rsidTr="001D4C88">
        <w:trPr>
          <w:trHeight w:hRule="exact" w:val="33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10,0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0,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,0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5,0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</w:t>
            </w:r>
            <w:r w:rsidR="0034603C" w:rsidRPr="00580AF0">
              <w:rPr>
                <w:sz w:val="24"/>
                <w:szCs w:val="24"/>
              </w:rPr>
              <w:t>4,5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580AF0">
              <w:rPr>
                <w:spacing w:val="-4"/>
                <w:sz w:val="24"/>
                <w:szCs w:val="24"/>
              </w:rPr>
              <w:t>50,0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местный бюджет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pacing w:val="-4"/>
                <w:sz w:val="24"/>
                <w:szCs w:val="24"/>
                <w:lang w:val="en-US"/>
              </w:rPr>
            </w:pPr>
            <w:r w:rsidRPr="00580AF0">
              <w:rPr>
                <w:spacing w:val="-4"/>
                <w:sz w:val="24"/>
                <w:szCs w:val="24"/>
              </w:rPr>
              <w:t xml:space="preserve">внебюджетные </w:t>
            </w:r>
          </w:p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источники</w:t>
            </w:r>
          </w:p>
        </w:tc>
      </w:tr>
      <w:tr w:rsidR="00984A0C" w:rsidRPr="00D94407" w:rsidTr="001D4C88">
        <w:trPr>
          <w:trHeight w:val="6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15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pacing w:val="-2"/>
                <w:sz w:val="24"/>
                <w:szCs w:val="24"/>
              </w:rPr>
              <w:t xml:space="preserve">Мероприятие </w:t>
            </w:r>
            <w:r w:rsidRPr="00580AF0">
              <w:rPr>
                <w:sz w:val="24"/>
                <w:szCs w:val="24"/>
              </w:rPr>
              <w:t>1.4.2. Районный конкурс детско-юношеского творчества «Серебряный ключ»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2015-2020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B51EEA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Комитет по культуре Адм</w:t>
            </w:r>
            <w:r w:rsidRPr="00580AF0">
              <w:rPr>
                <w:sz w:val="24"/>
                <w:szCs w:val="24"/>
              </w:rPr>
              <w:t>и</w:t>
            </w:r>
            <w:r w:rsidRPr="00580AF0">
              <w:rPr>
                <w:sz w:val="24"/>
                <w:szCs w:val="24"/>
              </w:rPr>
              <w:t>нистрации Бу</w:t>
            </w:r>
            <w:r w:rsidRPr="00580AF0">
              <w:rPr>
                <w:sz w:val="24"/>
                <w:szCs w:val="24"/>
              </w:rPr>
              <w:t>р</w:t>
            </w:r>
            <w:r w:rsidRPr="00580AF0">
              <w:rPr>
                <w:sz w:val="24"/>
                <w:szCs w:val="24"/>
              </w:rPr>
              <w:t>линского района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10,0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10,0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10,0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14,0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11,0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34603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12</w:t>
            </w:r>
            <w:r w:rsidR="00984A0C" w:rsidRPr="00580AF0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70,0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Всего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в том числе: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краевой бюджет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5,0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5,0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7,0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4,0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34603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5</w:t>
            </w:r>
            <w:r w:rsidR="00984A0C" w:rsidRPr="00580AF0">
              <w:rPr>
                <w:sz w:val="24"/>
                <w:szCs w:val="24"/>
              </w:rPr>
              <w:t>,0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34603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31</w:t>
            </w:r>
            <w:r w:rsidR="00984A0C" w:rsidRPr="00580AF0">
              <w:rPr>
                <w:sz w:val="24"/>
                <w:szCs w:val="24"/>
              </w:rPr>
              <w:t>,0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местный бюджет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5,0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5,0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580AF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7,0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7,0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7,0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36,0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pacing w:val="-4"/>
                <w:sz w:val="24"/>
                <w:szCs w:val="24"/>
                <w:lang w:val="en-US"/>
              </w:rPr>
            </w:pPr>
            <w:r w:rsidRPr="00580AF0">
              <w:rPr>
                <w:spacing w:val="-4"/>
                <w:sz w:val="24"/>
                <w:szCs w:val="24"/>
              </w:rPr>
              <w:t xml:space="preserve">внебюджетные </w:t>
            </w:r>
          </w:p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источники</w:t>
            </w:r>
          </w:p>
        </w:tc>
      </w:tr>
      <w:tr w:rsidR="00984A0C" w:rsidRPr="00D94407" w:rsidTr="001D4C88">
        <w:trPr>
          <w:trHeight w:val="40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16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B51EEA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pacing w:val="-2"/>
                <w:sz w:val="24"/>
                <w:szCs w:val="24"/>
              </w:rPr>
              <w:t xml:space="preserve">Мероприятие </w:t>
            </w:r>
            <w:r w:rsidRPr="00580AF0">
              <w:rPr>
                <w:sz w:val="24"/>
                <w:szCs w:val="24"/>
              </w:rPr>
              <w:t>1.4.3. ежегодное проведение праздников, п</w:t>
            </w:r>
            <w:r w:rsidRPr="00580AF0">
              <w:rPr>
                <w:sz w:val="24"/>
                <w:szCs w:val="24"/>
              </w:rPr>
              <w:t>о</w:t>
            </w:r>
            <w:r w:rsidRPr="00580AF0">
              <w:rPr>
                <w:sz w:val="24"/>
                <w:szCs w:val="24"/>
              </w:rPr>
              <w:t>священных Дню работника культуры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2015-2020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Комитет  по культуре Адм</w:t>
            </w:r>
            <w:r w:rsidRPr="00580AF0">
              <w:rPr>
                <w:sz w:val="24"/>
                <w:szCs w:val="24"/>
              </w:rPr>
              <w:t>и</w:t>
            </w:r>
            <w:r w:rsidRPr="00580AF0">
              <w:rPr>
                <w:sz w:val="24"/>
                <w:szCs w:val="24"/>
              </w:rPr>
              <w:t>нистрации Бу</w:t>
            </w:r>
            <w:r w:rsidRPr="00580AF0">
              <w:rPr>
                <w:sz w:val="24"/>
                <w:szCs w:val="24"/>
              </w:rPr>
              <w:t>р</w:t>
            </w:r>
            <w:r w:rsidRPr="00580AF0">
              <w:rPr>
                <w:sz w:val="24"/>
                <w:szCs w:val="24"/>
              </w:rPr>
              <w:t>линского района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5,0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5,0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6,0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6,6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5,0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54277F" w:rsidP="00984A0C">
            <w:pPr>
              <w:shd w:val="clear" w:color="auto" w:fill="FFFFFF"/>
              <w:rPr>
                <w:i/>
                <w:color w:val="C00000"/>
                <w:sz w:val="24"/>
                <w:szCs w:val="24"/>
              </w:rPr>
            </w:pPr>
            <w:r w:rsidRPr="00580AF0">
              <w:rPr>
                <w:i/>
                <w:color w:val="C00000"/>
                <w:sz w:val="24"/>
                <w:szCs w:val="24"/>
              </w:rPr>
              <w:t>5</w:t>
            </w:r>
            <w:r w:rsidR="00984A0C" w:rsidRPr="00580AF0">
              <w:rPr>
                <w:i/>
                <w:color w:val="C00000"/>
                <w:sz w:val="24"/>
                <w:szCs w:val="24"/>
              </w:rPr>
              <w:t>,0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34603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32,6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Всего</w:t>
            </w:r>
          </w:p>
        </w:tc>
      </w:tr>
      <w:tr w:rsidR="00984A0C" w:rsidRPr="00D94407" w:rsidTr="001D4C88">
        <w:trPr>
          <w:trHeight w:hRule="exact" w:val="34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rPr>
                <w:sz w:val="24"/>
                <w:szCs w:val="24"/>
              </w:rPr>
            </w:pPr>
          </w:p>
          <w:p w:rsidR="00984A0C" w:rsidRPr="00580AF0" w:rsidRDefault="00984A0C" w:rsidP="00984A0C">
            <w:pPr>
              <w:rPr>
                <w:sz w:val="24"/>
                <w:szCs w:val="24"/>
              </w:rPr>
            </w:pPr>
          </w:p>
          <w:p w:rsidR="00984A0C" w:rsidRPr="00580AF0" w:rsidRDefault="00984A0C" w:rsidP="00984A0C">
            <w:pPr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в том числе:</w:t>
            </w:r>
          </w:p>
        </w:tc>
      </w:tr>
      <w:tr w:rsidR="00984A0C" w:rsidRPr="00D94407" w:rsidTr="001D4C88">
        <w:trPr>
          <w:trHeight w:hRule="exact" w:val="36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краевой бюджет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5,0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5,0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6,0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6,6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5,0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7,0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34603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32,6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местный бюджет</w:t>
            </w:r>
          </w:p>
        </w:tc>
      </w:tr>
      <w:tr w:rsidR="00984A0C" w:rsidRPr="00D94407" w:rsidTr="001D4C88">
        <w:trPr>
          <w:trHeight w:hRule="exact" w:val="51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pacing w:val="-4"/>
                <w:sz w:val="24"/>
                <w:szCs w:val="24"/>
                <w:lang w:val="en-US"/>
              </w:rPr>
            </w:pPr>
            <w:r w:rsidRPr="00580AF0">
              <w:rPr>
                <w:spacing w:val="-4"/>
                <w:sz w:val="24"/>
                <w:szCs w:val="24"/>
              </w:rPr>
              <w:t xml:space="preserve">внебюджетные </w:t>
            </w:r>
          </w:p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источники</w:t>
            </w:r>
          </w:p>
        </w:tc>
      </w:tr>
      <w:tr w:rsidR="00984A0C" w:rsidRPr="00D94407" w:rsidTr="001D4C88">
        <w:trPr>
          <w:trHeight w:val="409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2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B51EEA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 xml:space="preserve"> </w:t>
            </w:r>
            <w:r w:rsidRPr="00580AF0">
              <w:rPr>
                <w:rFonts w:eastAsia="Calibri"/>
                <w:sz w:val="24"/>
                <w:szCs w:val="24"/>
              </w:rPr>
              <w:t xml:space="preserve"> Мероприятие 1.4.4.- </w:t>
            </w:r>
            <w:r w:rsidRPr="00580AF0">
              <w:rPr>
                <w:sz w:val="24"/>
                <w:szCs w:val="24"/>
              </w:rPr>
              <w:t>орган</w:t>
            </w:r>
            <w:r w:rsidRPr="00580AF0">
              <w:rPr>
                <w:sz w:val="24"/>
                <w:szCs w:val="24"/>
              </w:rPr>
              <w:t>и</w:t>
            </w:r>
            <w:r w:rsidRPr="00580AF0">
              <w:rPr>
                <w:sz w:val="24"/>
                <w:szCs w:val="24"/>
              </w:rPr>
              <w:t>зация и проведение фестив</w:t>
            </w:r>
            <w:r w:rsidRPr="00580AF0">
              <w:rPr>
                <w:sz w:val="24"/>
                <w:szCs w:val="24"/>
              </w:rPr>
              <w:t>а</w:t>
            </w:r>
            <w:r w:rsidRPr="00580AF0">
              <w:rPr>
                <w:sz w:val="24"/>
                <w:szCs w:val="24"/>
              </w:rPr>
              <w:t>лей разного уровня, конку</w:t>
            </w:r>
            <w:r w:rsidRPr="00580AF0">
              <w:rPr>
                <w:sz w:val="24"/>
                <w:szCs w:val="24"/>
              </w:rPr>
              <w:t>р</w:t>
            </w:r>
            <w:r w:rsidRPr="00580AF0">
              <w:rPr>
                <w:sz w:val="24"/>
                <w:szCs w:val="24"/>
              </w:rPr>
              <w:t>сов, выставок, национальных  праздников, праздников н</w:t>
            </w:r>
            <w:r w:rsidRPr="00580AF0">
              <w:rPr>
                <w:sz w:val="24"/>
                <w:szCs w:val="24"/>
              </w:rPr>
              <w:t>а</w:t>
            </w:r>
            <w:r w:rsidRPr="00580AF0">
              <w:rPr>
                <w:sz w:val="24"/>
                <w:szCs w:val="24"/>
              </w:rPr>
              <w:t>родного календаря, ярмарок народных промыслов и рем</w:t>
            </w:r>
            <w:r w:rsidRPr="00580AF0">
              <w:rPr>
                <w:sz w:val="24"/>
                <w:szCs w:val="24"/>
              </w:rPr>
              <w:t>е</w:t>
            </w:r>
            <w:r w:rsidRPr="00580AF0">
              <w:rPr>
                <w:sz w:val="24"/>
                <w:szCs w:val="24"/>
              </w:rPr>
              <w:t>сел, а также  участие колле</w:t>
            </w:r>
            <w:r w:rsidRPr="00580AF0">
              <w:rPr>
                <w:sz w:val="24"/>
                <w:szCs w:val="24"/>
              </w:rPr>
              <w:t>к</w:t>
            </w:r>
            <w:r w:rsidRPr="00580AF0">
              <w:rPr>
                <w:sz w:val="24"/>
                <w:szCs w:val="24"/>
              </w:rPr>
              <w:t>тивов самодеятельного тво</w:t>
            </w:r>
            <w:r w:rsidRPr="00580AF0">
              <w:rPr>
                <w:sz w:val="24"/>
                <w:szCs w:val="24"/>
              </w:rPr>
              <w:t>р</w:t>
            </w:r>
            <w:r w:rsidRPr="00580AF0">
              <w:rPr>
                <w:sz w:val="24"/>
                <w:szCs w:val="24"/>
              </w:rPr>
              <w:t>чества и отдельных исполн</w:t>
            </w:r>
            <w:r w:rsidRPr="00580AF0">
              <w:rPr>
                <w:sz w:val="24"/>
                <w:szCs w:val="24"/>
              </w:rPr>
              <w:t>и</w:t>
            </w:r>
            <w:r w:rsidRPr="00580AF0">
              <w:rPr>
                <w:sz w:val="24"/>
                <w:szCs w:val="24"/>
              </w:rPr>
              <w:t>телей, мастеров – ремесленн</w:t>
            </w:r>
            <w:r w:rsidRPr="00580AF0">
              <w:rPr>
                <w:sz w:val="24"/>
                <w:szCs w:val="24"/>
              </w:rPr>
              <w:t>и</w:t>
            </w:r>
            <w:r w:rsidRPr="00580AF0">
              <w:rPr>
                <w:sz w:val="24"/>
                <w:szCs w:val="24"/>
              </w:rPr>
              <w:t>ков, делегаций в конкурсах, фестивалях, выставках и акц</w:t>
            </w:r>
            <w:r w:rsidRPr="00580AF0">
              <w:rPr>
                <w:sz w:val="24"/>
                <w:szCs w:val="24"/>
              </w:rPr>
              <w:t>и</w:t>
            </w:r>
            <w:r w:rsidRPr="00580AF0">
              <w:rPr>
                <w:sz w:val="24"/>
                <w:szCs w:val="24"/>
              </w:rPr>
              <w:t>ях различного уровня.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2015-2020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Комитет  по культуре Адм</w:t>
            </w:r>
            <w:r w:rsidRPr="00580AF0">
              <w:rPr>
                <w:sz w:val="24"/>
                <w:szCs w:val="24"/>
              </w:rPr>
              <w:t>и</w:t>
            </w:r>
            <w:r w:rsidRPr="00580AF0">
              <w:rPr>
                <w:sz w:val="24"/>
                <w:szCs w:val="24"/>
              </w:rPr>
              <w:t>нистрации Бу</w:t>
            </w:r>
            <w:r w:rsidRPr="00580AF0">
              <w:rPr>
                <w:sz w:val="24"/>
                <w:szCs w:val="24"/>
              </w:rPr>
              <w:t>р</w:t>
            </w:r>
            <w:r w:rsidRPr="00580AF0">
              <w:rPr>
                <w:sz w:val="24"/>
                <w:szCs w:val="24"/>
              </w:rPr>
              <w:t>линского района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22,0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24,0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27,0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27,0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22,0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27,0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80AF0">
              <w:rPr>
                <w:i/>
                <w:sz w:val="24"/>
                <w:szCs w:val="24"/>
              </w:rPr>
              <w:t>149,0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Всего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в том числе: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краевой бюджет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10,0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12,0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15,0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15,0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15,0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77,0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местный бюджет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12,0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12,0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580AF0">
              <w:rPr>
                <w:bCs/>
                <w:sz w:val="24"/>
                <w:szCs w:val="24"/>
              </w:rPr>
              <w:t>12,0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12,0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12,0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12,0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72,0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pacing w:val="-4"/>
                <w:sz w:val="24"/>
                <w:szCs w:val="24"/>
                <w:lang w:val="en-US"/>
              </w:rPr>
            </w:pPr>
            <w:r w:rsidRPr="00580AF0">
              <w:rPr>
                <w:spacing w:val="-4"/>
                <w:sz w:val="24"/>
                <w:szCs w:val="24"/>
              </w:rPr>
              <w:t xml:space="preserve">внебюджетные </w:t>
            </w:r>
          </w:p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источники</w:t>
            </w:r>
          </w:p>
        </w:tc>
      </w:tr>
      <w:tr w:rsidR="00984A0C" w:rsidRPr="00D94407" w:rsidTr="001D4C88">
        <w:trPr>
          <w:trHeight w:hRule="exact" w:val="248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18</w:t>
            </w:r>
          </w:p>
        </w:tc>
        <w:tc>
          <w:tcPr>
            <w:tcW w:w="32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pacing w:val="-2"/>
                <w:sz w:val="24"/>
                <w:szCs w:val="24"/>
              </w:rPr>
              <w:t xml:space="preserve">Мероприятие </w:t>
            </w:r>
            <w:r w:rsidRPr="00580AF0">
              <w:rPr>
                <w:sz w:val="24"/>
                <w:szCs w:val="24"/>
              </w:rPr>
              <w:t>1.4.5</w:t>
            </w:r>
          </w:p>
          <w:p w:rsidR="00984A0C" w:rsidRPr="00580AF0" w:rsidRDefault="00984A0C" w:rsidP="00B51EEA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районные праздники, посв</w:t>
            </w:r>
            <w:r w:rsidRPr="00580AF0">
              <w:rPr>
                <w:sz w:val="24"/>
                <w:szCs w:val="24"/>
              </w:rPr>
              <w:t>я</w:t>
            </w:r>
            <w:r w:rsidRPr="00580AF0">
              <w:rPr>
                <w:sz w:val="24"/>
                <w:szCs w:val="24"/>
              </w:rPr>
              <w:t>щенные: Дню работников сельского хозяйства, Дню м</w:t>
            </w:r>
            <w:r w:rsidRPr="00580AF0">
              <w:rPr>
                <w:sz w:val="24"/>
                <w:szCs w:val="24"/>
              </w:rPr>
              <w:t>е</w:t>
            </w:r>
            <w:r w:rsidRPr="00580AF0">
              <w:rPr>
                <w:sz w:val="24"/>
                <w:szCs w:val="24"/>
              </w:rPr>
              <w:t>дицинского работника, Дню милиции, Дню пограничника, Дню учителя, месячнику п</w:t>
            </w:r>
            <w:r w:rsidRPr="00580AF0">
              <w:rPr>
                <w:sz w:val="24"/>
                <w:szCs w:val="24"/>
              </w:rPr>
              <w:t>о</w:t>
            </w:r>
            <w:r w:rsidRPr="00580AF0">
              <w:rPr>
                <w:sz w:val="24"/>
                <w:szCs w:val="24"/>
              </w:rPr>
              <w:t>жилого человека, проведение мероприятий посвященные юбилеям сел.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80AF0">
                <w:rPr>
                  <w:sz w:val="24"/>
                  <w:szCs w:val="24"/>
                </w:rPr>
                <w:t>2020 г</w:t>
              </w:r>
            </w:smartTag>
            <w:r w:rsidRPr="00580AF0">
              <w:rPr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Комитет  по культуре Адм</w:t>
            </w:r>
            <w:r w:rsidRPr="00580AF0">
              <w:rPr>
                <w:sz w:val="24"/>
                <w:szCs w:val="24"/>
              </w:rPr>
              <w:t>и</w:t>
            </w:r>
            <w:r w:rsidRPr="00580AF0">
              <w:rPr>
                <w:sz w:val="24"/>
                <w:szCs w:val="24"/>
              </w:rPr>
              <w:t>нистрации Бу</w:t>
            </w:r>
            <w:r w:rsidRPr="00580AF0">
              <w:rPr>
                <w:sz w:val="24"/>
                <w:szCs w:val="24"/>
              </w:rPr>
              <w:t>р</w:t>
            </w:r>
            <w:r w:rsidRPr="00580AF0">
              <w:rPr>
                <w:sz w:val="24"/>
                <w:szCs w:val="24"/>
              </w:rPr>
              <w:t>линского района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580AF0">
              <w:rPr>
                <w:sz w:val="24"/>
                <w:szCs w:val="24"/>
                <w:lang w:val="en-US"/>
              </w:rPr>
              <w:t>5</w:t>
            </w:r>
            <w:r w:rsidRPr="00580AF0">
              <w:rPr>
                <w:sz w:val="24"/>
                <w:szCs w:val="24"/>
              </w:rPr>
              <w:t>,</w:t>
            </w:r>
            <w:r w:rsidRPr="00580AF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Всего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в том числе: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краевой бюджет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580AF0">
              <w:rPr>
                <w:sz w:val="24"/>
                <w:szCs w:val="24"/>
              </w:rPr>
              <w:t>5,</w:t>
            </w:r>
            <w:r w:rsidRPr="00580AF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местный бюджет</w:t>
            </w:r>
          </w:p>
        </w:tc>
      </w:tr>
      <w:tr w:rsidR="00984A0C" w:rsidRPr="00D94407" w:rsidTr="001D4C88">
        <w:trPr>
          <w:trHeight w:hRule="exact" w:val="73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pacing w:val="-4"/>
                <w:sz w:val="24"/>
                <w:szCs w:val="24"/>
                <w:lang w:val="en-US"/>
              </w:rPr>
            </w:pPr>
            <w:r w:rsidRPr="00580AF0">
              <w:rPr>
                <w:spacing w:val="-4"/>
                <w:sz w:val="24"/>
                <w:szCs w:val="24"/>
              </w:rPr>
              <w:t xml:space="preserve">внебюджетные </w:t>
            </w:r>
          </w:p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источники</w:t>
            </w:r>
          </w:p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84A0C" w:rsidRPr="00D94407" w:rsidTr="001D4C88">
        <w:trPr>
          <w:trHeight w:val="58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Мероприятие 1.4.6.</w:t>
            </w:r>
          </w:p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Подготовка и проведение праздничных мероприятий, посвященных 75-летию Бу</w:t>
            </w:r>
            <w:r w:rsidRPr="00580AF0">
              <w:rPr>
                <w:sz w:val="24"/>
                <w:szCs w:val="24"/>
              </w:rPr>
              <w:t>р</w:t>
            </w:r>
            <w:r w:rsidRPr="00580AF0">
              <w:rPr>
                <w:sz w:val="24"/>
                <w:szCs w:val="24"/>
              </w:rPr>
              <w:t>линского района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2019 год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 xml:space="preserve"> Комитет  по культуре Адм</w:t>
            </w:r>
            <w:r w:rsidRPr="00580AF0">
              <w:rPr>
                <w:sz w:val="24"/>
                <w:szCs w:val="24"/>
              </w:rPr>
              <w:t>и</w:t>
            </w:r>
            <w:r w:rsidRPr="00580AF0">
              <w:rPr>
                <w:sz w:val="24"/>
                <w:szCs w:val="24"/>
              </w:rPr>
              <w:t>нистрации Бу</w:t>
            </w:r>
            <w:r w:rsidRPr="00580AF0">
              <w:rPr>
                <w:sz w:val="24"/>
                <w:szCs w:val="24"/>
              </w:rPr>
              <w:t>р</w:t>
            </w:r>
            <w:r w:rsidRPr="00580AF0">
              <w:rPr>
                <w:sz w:val="24"/>
                <w:szCs w:val="24"/>
              </w:rPr>
              <w:t>линского района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120,0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120,0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580AF0">
              <w:rPr>
                <w:spacing w:val="-4"/>
                <w:sz w:val="24"/>
                <w:szCs w:val="24"/>
              </w:rPr>
              <w:t>Всего: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в том числе: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краевой бюджет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120,0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120,0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местный бюджет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pacing w:val="-4"/>
                <w:sz w:val="24"/>
                <w:szCs w:val="24"/>
                <w:lang w:val="en-US"/>
              </w:rPr>
            </w:pPr>
            <w:r w:rsidRPr="00580AF0">
              <w:rPr>
                <w:spacing w:val="-4"/>
                <w:sz w:val="24"/>
                <w:szCs w:val="24"/>
              </w:rPr>
              <w:t xml:space="preserve">внебюджетные </w:t>
            </w:r>
          </w:p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источники</w:t>
            </w:r>
          </w:p>
        </w:tc>
      </w:tr>
      <w:tr w:rsidR="00984A0C" w:rsidRPr="00D94407" w:rsidTr="001D4C88">
        <w:trPr>
          <w:trHeight w:val="196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54277F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20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Ежегодно включать объекты культуры для проведения к</w:t>
            </w:r>
            <w:r w:rsidRPr="00580AF0">
              <w:rPr>
                <w:sz w:val="24"/>
                <w:szCs w:val="24"/>
              </w:rPr>
              <w:t>а</w:t>
            </w:r>
            <w:r w:rsidRPr="00580AF0">
              <w:rPr>
                <w:sz w:val="24"/>
                <w:szCs w:val="24"/>
              </w:rPr>
              <w:t>питальных ремонтов за счет средств  краевых субсидий выделяемых  району на стро</w:t>
            </w:r>
            <w:r w:rsidRPr="00580AF0">
              <w:rPr>
                <w:sz w:val="24"/>
                <w:szCs w:val="24"/>
              </w:rPr>
              <w:t>и</w:t>
            </w:r>
            <w:r w:rsidRPr="00580AF0">
              <w:rPr>
                <w:sz w:val="24"/>
                <w:szCs w:val="24"/>
              </w:rPr>
              <w:t>тельство, реконструкцию, м</w:t>
            </w:r>
            <w:r w:rsidRPr="00580AF0">
              <w:rPr>
                <w:sz w:val="24"/>
                <w:szCs w:val="24"/>
              </w:rPr>
              <w:t>о</w:t>
            </w:r>
            <w:r w:rsidRPr="00580AF0">
              <w:rPr>
                <w:sz w:val="24"/>
                <w:szCs w:val="24"/>
              </w:rPr>
              <w:t>дернизацию и капитальный ремонт объектов муниципал</w:t>
            </w:r>
            <w:r w:rsidRPr="00580AF0">
              <w:rPr>
                <w:sz w:val="24"/>
                <w:szCs w:val="24"/>
              </w:rPr>
              <w:t>ь</w:t>
            </w:r>
            <w:r w:rsidRPr="00580AF0">
              <w:rPr>
                <w:sz w:val="24"/>
                <w:szCs w:val="24"/>
              </w:rPr>
              <w:t>ной собственности, социал</w:t>
            </w:r>
            <w:r w:rsidRPr="00580AF0">
              <w:rPr>
                <w:sz w:val="24"/>
                <w:szCs w:val="24"/>
              </w:rPr>
              <w:t>ь</w:t>
            </w:r>
            <w:r w:rsidRPr="00580AF0">
              <w:rPr>
                <w:sz w:val="24"/>
                <w:szCs w:val="24"/>
              </w:rPr>
              <w:t>ной сферы и жилищно-коммунального хозяйства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2015-2020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Комитет  по культуре Адм</w:t>
            </w:r>
            <w:r w:rsidRPr="00580AF0">
              <w:rPr>
                <w:sz w:val="24"/>
                <w:szCs w:val="24"/>
              </w:rPr>
              <w:t>и</w:t>
            </w:r>
            <w:r w:rsidRPr="00580AF0">
              <w:rPr>
                <w:sz w:val="24"/>
                <w:szCs w:val="24"/>
              </w:rPr>
              <w:t>нистрации Бу</w:t>
            </w:r>
            <w:r w:rsidRPr="00580AF0">
              <w:rPr>
                <w:sz w:val="24"/>
                <w:szCs w:val="24"/>
              </w:rPr>
              <w:t>р</w:t>
            </w:r>
            <w:r w:rsidRPr="00580AF0">
              <w:rPr>
                <w:sz w:val="24"/>
                <w:szCs w:val="24"/>
              </w:rPr>
              <w:t>линского района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Всего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в том числе: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краевой бюджет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местный бюджет</w:t>
            </w:r>
          </w:p>
        </w:tc>
      </w:tr>
      <w:tr w:rsidR="00984A0C" w:rsidRPr="00D94407" w:rsidTr="001D4C88">
        <w:trPr>
          <w:trHeight w:hRule="exact" w:val="52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pacing w:val="-4"/>
                <w:sz w:val="24"/>
                <w:szCs w:val="24"/>
                <w:lang w:val="en-US"/>
              </w:rPr>
            </w:pPr>
            <w:r w:rsidRPr="00580AF0">
              <w:rPr>
                <w:spacing w:val="-4"/>
                <w:sz w:val="24"/>
                <w:szCs w:val="24"/>
              </w:rPr>
              <w:t xml:space="preserve">внебюджетные </w:t>
            </w:r>
          </w:p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источники</w:t>
            </w:r>
          </w:p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84A0C" w:rsidRPr="00D94407" w:rsidTr="001D4C88">
        <w:trPr>
          <w:trHeight w:val="10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54277F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21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Государственная поддержка лучших  работников  сельских учреждений культуры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2015-2020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Комитет  по культуре Адм</w:t>
            </w:r>
            <w:r w:rsidRPr="00580AF0">
              <w:rPr>
                <w:sz w:val="24"/>
                <w:szCs w:val="24"/>
              </w:rPr>
              <w:t>и</w:t>
            </w:r>
            <w:r w:rsidRPr="00580AF0">
              <w:rPr>
                <w:sz w:val="24"/>
                <w:szCs w:val="24"/>
              </w:rPr>
              <w:t>нистрации Бу</w:t>
            </w:r>
            <w:r w:rsidRPr="00580AF0">
              <w:rPr>
                <w:sz w:val="24"/>
                <w:szCs w:val="24"/>
              </w:rPr>
              <w:t>р</w:t>
            </w:r>
            <w:r w:rsidRPr="00580AF0">
              <w:rPr>
                <w:sz w:val="24"/>
                <w:szCs w:val="24"/>
              </w:rPr>
              <w:t>линского района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100,0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Всего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в том числе: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100,0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EEA" w:rsidRPr="00580AF0" w:rsidRDefault="00B51EEA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краевой бюджет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местный бюджет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pacing w:val="-4"/>
                <w:sz w:val="24"/>
                <w:szCs w:val="24"/>
                <w:lang w:val="en-US"/>
              </w:rPr>
            </w:pPr>
            <w:r w:rsidRPr="00580AF0">
              <w:rPr>
                <w:spacing w:val="-4"/>
                <w:sz w:val="24"/>
                <w:szCs w:val="24"/>
              </w:rPr>
              <w:t xml:space="preserve">внебюджетные </w:t>
            </w:r>
          </w:p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источники</w:t>
            </w:r>
          </w:p>
        </w:tc>
      </w:tr>
      <w:tr w:rsidR="00984A0C" w:rsidRPr="00D94407" w:rsidTr="001D4C88">
        <w:trPr>
          <w:trHeight w:val="44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lastRenderedPageBreak/>
              <w:t>2</w:t>
            </w:r>
            <w:r w:rsidR="0054277F" w:rsidRPr="00580AF0">
              <w:rPr>
                <w:sz w:val="24"/>
                <w:szCs w:val="24"/>
              </w:rPr>
              <w:t>2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Государственная поддержка лучших    сельских учрежд</w:t>
            </w:r>
            <w:r w:rsidRPr="00580AF0">
              <w:rPr>
                <w:sz w:val="24"/>
                <w:szCs w:val="24"/>
              </w:rPr>
              <w:t>е</w:t>
            </w:r>
            <w:r w:rsidRPr="00580AF0">
              <w:rPr>
                <w:sz w:val="24"/>
                <w:szCs w:val="24"/>
              </w:rPr>
              <w:t>ний культуры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2015-2020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Комитет  по культуре Адм</w:t>
            </w:r>
            <w:r w:rsidRPr="00580AF0">
              <w:rPr>
                <w:sz w:val="24"/>
                <w:szCs w:val="24"/>
              </w:rPr>
              <w:t>и</w:t>
            </w:r>
            <w:r w:rsidRPr="00580AF0">
              <w:rPr>
                <w:sz w:val="24"/>
                <w:szCs w:val="24"/>
              </w:rPr>
              <w:t>нистрации Бу</w:t>
            </w:r>
            <w:r w:rsidRPr="00580AF0">
              <w:rPr>
                <w:sz w:val="24"/>
                <w:szCs w:val="24"/>
              </w:rPr>
              <w:t>р</w:t>
            </w:r>
            <w:r w:rsidRPr="00580AF0">
              <w:rPr>
                <w:sz w:val="24"/>
                <w:szCs w:val="24"/>
              </w:rPr>
              <w:t>линского района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100,0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Всего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в том числе: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100,0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краевой бюджет</w:t>
            </w:r>
          </w:p>
        </w:tc>
      </w:tr>
      <w:tr w:rsidR="00984A0C" w:rsidRPr="00D94407" w:rsidTr="001D4C88">
        <w:trPr>
          <w:trHeight w:val="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местный бюджет</w:t>
            </w:r>
          </w:p>
        </w:tc>
      </w:tr>
      <w:tr w:rsidR="00984A0C" w:rsidRPr="00D94407" w:rsidTr="001D4C88">
        <w:trPr>
          <w:trHeight w:val="6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4A0C" w:rsidRPr="00580AF0" w:rsidRDefault="00984A0C" w:rsidP="00984A0C">
            <w:pPr>
              <w:shd w:val="clear" w:color="auto" w:fill="FFFFFF"/>
              <w:rPr>
                <w:spacing w:val="-4"/>
                <w:sz w:val="24"/>
                <w:szCs w:val="24"/>
                <w:lang w:val="en-US"/>
              </w:rPr>
            </w:pPr>
            <w:r w:rsidRPr="00580AF0">
              <w:rPr>
                <w:spacing w:val="-4"/>
                <w:sz w:val="24"/>
                <w:szCs w:val="24"/>
              </w:rPr>
              <w:t xml:space="preserve">внебюджетные </w:t>
            </w:r>
          </w:p>
          <w:p w:rsidR="00984A0C" w:rsidRPr="00580AF0" w:rsidRDefault="00984A0C" w:rsidP="00984A0C">
            <w:pPr>
              <w:shd w:val="clear" w:color="auto" w:fill="FFFFFF"/>
              <w:rPr>
                <w:sz w:val="24"/>
                <w:szCs w:val="24"/>
              </w:rPr>
            </w:pPr>
            <w:r w:rsidRPr="00580AF0">
              <w:rPr>
                <w:sz w:val="24"/>
                <w:szCs w:val="24"/>
              </w:rPr>
              <w:t>источники</w:t>
            </w:r>
          </w:p>
        </w:tc>
      </w:tr>
    </w:tbl>
    <w:p w:rsidR="00984A0C" w:rsidRDefault="00984A0C" w:rsidP="00984A0C">
      <w:pPr>
        <w:shd w:val="clear" w:color="auto" w:fill="FFFFFF"/>
        <w:rPr>
          <w:spacing w:val="-2"/>
          <w:sz w:val="26"/>
          <w:szCs w:val="26"/>
          <w:lang w:val="en-US"/>
        </w:rPr>
      </w:pPr>
    </w:p>
    <w:p w:rsidR="00984A0C" w:rsidRDefault="00984A0C" w:rsidP="00984A0C">
      <w:pPr>
        <w:shd w:val="clear" w:color="auto" w:fill="FFFFFF"/>
        <w:rPr>
          <w:spacing w:val="-2"/>
          <w:sz w:val="26"/>
          <w:szCs w:val="26"/>
          <w:lang w:val="en-US"/>
        </w:rPr>
      </w:pPr>
    </w:p>
    <w:p w:rsidR="00984A0C" w:rsidRDefault="00984A0C" w:rsidP="00984A0C">
      <w:pPr>
        <w:shd w:val="clear" w:color="auto" w:fill="FFFFFF"/>
        <w:rPr>
          <w:spacing w:val="-2"/>
          <w:sz w:val="26"/>
          <w:szCs w:val="26"/>
          <w:lang w:val="en-US"/>
        </w:rPr>
      </w:pPr>
    </w:p>
    <w:p w:rsidR="00984A0C" w:rsidRDefault="00984A0C" w:rsidP="00984A0C">
      <w:pPr>
        <w:shd w:val="clear" w:color="auto" w:fill="FFFFFF"/>
        <w:rPr>
          <w:spacing w:val="-2"/>
          <w:sz w:val="26"/>
          <w:szCs w:val="26"/>
        </w:rPr>
      </w:pPr>
    </w:p>
    <w:p w:rsidR="0095261B" w:rsidRDefault="0095261B" w:rsidP="00984A0C">
      <w:pPr>
        <w:shd w:val="clear" w:color="auto" w:fill="FFFFFF"/>
        <w:rPr>
          <w:spacing w:val="-2"/>
          <w:sz w:val="26"/>
          <w:szCs w:val="26"/>
        </w:rPr>
      </w:pPr>
    </w:p>
    <w:p w:rsidR="0095261B" w:rsidRDefault="0095261B" w:rsidP="00984A0C">
      <w:pPr>
        <w:shd w:val="clear" w:color="auto" w:fill="FFFFFF"/>
        <w:rPr>
          <w:spacing w:val="-2"/>
          <w:sz w:val="26"/>
          <w:szCs w:val="26"/>
        </w:rPr>
      </w:pPr>
    </w:p>
    <w:p w:rsidR="0095261B" w:rsidRDefault="0095261B" w:rsidP="00984A0C">
      <w:pPr>
        <w:shd w:val="clear" w:color="auto" w:fill="FFFFFF"/>
        <w:rPr>
          <w:spacing w:val="-2"/>
          <w:sz w:val="26"/>
          <w:szCs w:val="26"/>
        </w:rPr>
      </w:pPr>
    </w:p>
    <w:p w:rsidR="0095261B" w:rsidRDefault="0095261B" w:rsidP="00984A0C">
      <w:pPr>
        <w:shd w:val="clear" w:color="auto" w:fill="FFFFFF"/>
        <w:rPr>
          <w:spacing w:val="-2"/>
          <w:sz w:val="26"/>
          <w:szCs w:val="26"/>
        </w:rPr>
      </w:pPr>
    </w:p>
    <w:p w:rsidR="0095261B" w:rsidRDefault="0095261B" w:rsidP="00984A0C">
      <w:pPr>
        <w:shd w:val="clear" w:color="auto" w:fill="FFFFFF"/>
        <w:rPr>
          <w:spacing w:val="-2"/>
          <w:sz w:val="26"/>
          <w:szCs w:val="26"/>
        </w:rPr>
      </w:pPr>
    </w:p>
    <w:p w:rsidR="0095261B" w:rsidRDefault="0095261B" w:rsidP="00984A0C">
      <w:pPr>
        <w:shd w:val="clear" w:color="auto" w:fill="FFFFFF"/>
        <w:rPr>
          <w:spacing w:val="-2"/>
          <w:sz w:val="26"/>
          <w:szCs w:val="26"/>
        </w:rPr>
      </w:pPr>
    </w:p>
    <w:p w:rsidR="0095261B" w:rsidRDefault="0095261B" w:rsidP="00984A0C">
      <w:pPr>
        <w:shd w:val="clear" w:color="auto" w:fill="FFFFFF"/>
        <w:rPr>
          <w:spacing w:val="-2"/>
          <w:sz w:val="26"/>
          <w:szCs w:val="26"/>
        </w:rPr>
      </w:pPr>
    </w:p>
    <w:p w:rsidR="0095261B" w:rsidRDefault="0095261B" w:rsidP="00984A0C">
      <w:pPr>
        <w:shd w:val="clear" w:color="auto" w:fill="FFFFFF"/>
        <w:rPr>
          <w:spacing w:val="-2"/>
          <w:sz w:val="26"/>
          <w:szCs w:val="26"/>
        </w:rPr>
      </w:pPr>
    </w:p>
    <w:p w:rsidR="0095261B" w:rsidRDefault="0095261B" w:rsidP="00984A0C">
      <w:pPr>
        <w:shd w:val="clear" w:color="auto" w:fill="FFFFFF"/>
        <w:rPr>
          <w:spacing w:val="-2"/>
          <w:sz w:val="26"/>
          <w:szCs w:val="26"/>
        </w:rPr>
      </w:pPr>
    </w:p>
    <w:p w:rsidR="0095261B" w:rsidRDefault="0095261B" w:rsidP="00984A0C">
      <w:pPr>
        <w:shd w:val="clear" w:color="auto" w:fill="FFFFFF"/>
        <w:rPr>
          <w:spacing w:val="-2"/>
          <w:sz w:val="26"/>
          <w:szCs w:val="26"/>
        </w:rPr>
      </w:pPr>
    </w:p>
    <w:p w:rsidR="0095261B" w:rsidRDefault="0095261B" w:rsidP="00984A0C">
      <w:pPr>
        <w:shd w:val="clear" w:color="auto" w:fill="FFFFFF"/>
        <w:rPr>
          <w:spacing w:val="-2"/>
          <w:sz w:val="26"/>
          <w:szCs w:val="26"/>
        </w:rPr>
      </w:pPr>
    </w:p>
    <w:p w:rsidR="0095261B" w:rsidRDefault="0095261B" w:rsidP="00984A0C">
      <w:pPr>
        <w:shd w:val="clear" w:color="auto" w:fill="FFFFFF"/>
        <w:rPr>
          <w:spacing w:val="-2"/>
          <w:sz w:val="26"/>
          <w:szCs w:val="26"/>
        </w:rPr>
      </w:pPr>
    </w:p>
    <w:p w:rsidR="0095261B" w:rsidRDefault="0095261B" w:rsidP="00984A0C">
      <w:pPr>
        <w:shd w:val="clear" w:color="auto" w:fill="FFFFFF"/>
        <w:rPr>
          <w:spacing w:val="-2"/>
          <w:sz w:val="26"/>
          <w:szCs w:val="26"/>
        </w:rPr>
      </w:pPr>
    </w:p>
    <w:p w:rsidR="0095261B" w:rsidRDefault="0095261B" w:rsidP="00984A0C">
      <w:pPr>
        <w:shd w:val="clear" w:color="auto" w:fill="FFFFFF"/>
        <w:rPr>
          <w:spacing w:val="-2"/>
          <w:sz w:val="26"/>
          <w:szCs w:val="26"/>
        </w:rPr>
      </w:pPr>
    </w:p>
    <w:p w:rsidR="0095261B" w:rsidRDefault="0095261B" w:rsidP="00984A0C">
      <w:pPr>
        <w:shd w:val="clear" w:color="auto" w:fill="FFFFFF"/>
        <w:rPr>
          <w:spacing w:val="-2"/>
          <w:sz w:val="26"/>
          <w:szCs w:val="26"/>
        </w:rPr>
      </w:pPr>
    </w:p>
    <w:p w:rsidR="0095261B" w:rsidRDefault="0095261B" w:rsidP="00984A0C">
      <w:pPr>
        <w:shd w:val="clear" w:color="auto" w:fill="FFFFFF"/>
        <w:rPr>
          <w:spacing w:val="-2"/>
          <w:sz w:val="26"/>
          <w:szCs w:val="26"/>
        </w:rPr>
      </w:pPr>
    </w:p>
    <w:p w:rsidR="0095261B" w:rsidRDefault="0095261B" w:rsidP="00984A0C">
      <w:pPr>
        <w:shd w:val="clear" w:color="auto" w:fill="FFFFFF"/>
        <w:rPr>
          <w:spacing w:val="-2"/>
          <w:sz w:val="26"/>
          <w:szCs w:val="26"/>
        </w:rPr>
      </w:pPr>
    </w:p>
    <w:p w:rsidR="0095261B" w:rsidRPr="0095261B" w:rsidRDefault="0095261B" w:rsidP="00984A0C">
      <w:pPr>
        <w:shd w:val="clear" w:color="auto" w:fill="FFFFFF"/>
        <w:rPr>
          <w:spacing w:val="-2"/>
          <w:sz w:val="26"/>
          <w:szCs w:val="26"/>
        </w:rPr>
      </w:pPr>
    </w:p>
    <w:p w:rsidR="00984A0C" w:rsidRDefault="00984A0C" w:rsidP="00984A0C">
      <w:pPr>
        <w:shd w:val="clear" w:color="auto" w:fill="FFFFFF"/>
        <w:rPr>
          <w:spacing w:val="-2"/>
          <w:sz w:val="26"/>
          <w:szCs w:val="26"/>
          <w:lang w:val="en-US"/>
        </w:rPr>
      </w:pPr>
    </w:p>
    <w:p w:rsidR="00984A0C" w:rsidRPr="0054277F" w:rsidRDefault="00984A0C" w:rsidP="00984A0C">
      <w:pPr>
        <w:shd w:val="clear" w:color="auto" w:fill="FFFFFF"/>
        <w:rPr>
          <w:spacing w:val="-2"/>
          <w:sz w:val="26"/>
          <w:szCs w:val="26"/>
        </w:rPr>
      </w:pPr>
    </w:p>
    <w:sectPr w:rsidR="00984A0C" w:rsidRPr="0054277F" w:rsidSect="008B274D">
      <w:pgSz w:w="16838" w:h="11906" w:orient="landscape"/>
      <w:pgMar w:top="567" w:right="709" w:bottom="1418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16187"/>
    <w:multiLevelType w:val="hybridMultilevel"/>
    <w:tmpl w:val="1B5E6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A23E48"/>
    <w:multiLevelType w:val="multilevel"/>
    <w:tmpl w:val="F1749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2B26EE"/>
    <w:multiLevelType w:val="hybridMultilevel"/>
    <w:tmpl w:val="43AEC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A0187"/>
    <w:multiLevelType w:val="hybridMultilevel"/>
    <w:tmpl w:val="A88CB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295665"/>
    <w:multiLevelType w:val="hybridMultilevel"/>
    <w:tmpl w:val="5EDA5B3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69C03D5E"/>
    <w:multiLevelType w:val="singleLevel"/>
    <w:tmpl w:val="F02A068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7C5B84"/>
    <w:multiLevelType w:val="hybridMultilevel"/>
    <w:tmpl w:val="CA908DB4"/>
    <w:lvl w:ilvl="0" w:tplc="87A410F4">
      <w:start w:val="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AC6E3A"/>
    <w:multiLevelType w:val="hybridMultilevel"/>
    <w:tmpl w:val="92346B1C"/>
    <w:lvl w:ilvl="0" w:tplc="7DC8EB78">
      <w:start w:val="1"/>
      <w:numFmt w:val="decimal"/>
      <w:lvlText w:val="%1.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ED8A8BE0">
      <w:numFmt w:val="none"/>
      <w:lvlText w:val=""/>
      <w:lvlJc w:val="left"/>
      <w:pPr>
        <w:tabs>
          <w:tab w:val="num" w:pos="360"/>
        </w:tabs>
      </w:pPr>
    </w:lvl>
    <w:lvl w:ilvl="2" w:tplc="A0B01E78">
      <w:numFmt w:val="none"/>
      <w:lvlText w:val=""/>
      <w:lvlJc w:val="left"/>
      <w:pPr>
        <w:tabs>
          <w:tab w:val="num" w:pos="360"/>
        </w:tabs>
      </w:pPr>
    </w:lvl>
    <w:lvl w:ilvl="3" w:tplc="4D10EDBC">
      <w:numFmt w:val="none"/>
      <w:lvlText w:val=""/>
      <w:lvlJc w:val="left"/>
      <w:pPr>
        <w:tabs>
          <w:tab w:val="num" w:pos="360"/>
        </w:tabs>
      </w:pPr>
    </w:lvl>
    <w:lvl w:ilvl="4" w:tplc="F56CF840">
      <w:numFmt w:val="none"/>
      <w:lvlText w:val=""/>
      <w:lvlJc w:val="left"/>
      <w:pPr>
        <w:tabs>
          <w:tab w:val="num" w:pos="360"/>
        </w:tabs>
      </w:pPr>
    </w:lvl>
    <w:lvl w:ilvl="5" w:tplc="32D221B8">
      <w:numFmt w:val="none"/>
      <w:lvlText w:val=""/>
      <w:lvlJc w:val="left"/>
      <w:pPr>
        <w:tabs>
          <w:tab w:val="num" w:pos="360"/>
        </w:tabs>
      </w:pPr>
    </w:lvl>
    <w:lvl w:ilvl="6" w:tplc="12349ABE">
      <w:numFmt w:val="none"/>
      <w:lvlText w:val=""/>
      <w:lvlJc w:val="left"/>
      <w:pPr>
        <w:tabs>
          <w:tab w:val="num" w:pos="360"/>
        </w:tabs>
      </w:pPr>
    </w:lvl>
    <w:lvl w:ilvl="7" w:tplc="E97AA05C">
      <w:numFmt w:val="none"/>
      <w:lvlText w:val=""/>
      <w:lvlJc w:val="left"/>
      <w:pPr>
        <w:tabs>
          <w:tab w:val="num" w:pos="360"/>
        </w:tabs>
      </w:pPr>
    </w:lvl>
    <w:lvl w:ilvl="8" w:tplc="7E3C62A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6E62135"/>
    <w:multiLevelType w:val="singleLevel"/>
    <w:tmpl w:val="65E0C79C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autoHyphenation/>
  <w:drawingGridHorizontalSpacing w:val="140"/>
  <w:displayHorizontalDrawingGridEvery w:val="2"/>
  <w:characterSpacingControl w:val="doNotCompress"/>
  <w:compat/>
  <w:rsids>
    <w:rsidRoot w:val="00826E52"/>
    <w:rsid w:val="0006775C"/>
    <w:rsid w:val="000704D1"/>
    <w:rsid w:val="00075E15"/>
    <w:rsid w:val="00080072"/>
    <w:rsid w:val="000A6D53"/>
    <w:rsid w:val="000F5ED6"/>
    <w:rsid w:val="001311C9"/>
    <w:rsid w:val="00170C01"/>
    <w:rsid w:val="001D4C88"/>
    <w:rsid w:val="00207347"/>
    <w:rsid w:val="002929AA"/>
    <w:rsid w:val="002A4CBC"/>
    <w:rsid w:val="0034603C"/>
    <w:rsid w:val="00361790"/>
    <w:rsid w:val="0036620E"/>
    <w:rsid w:val="00376C61"/>
    <w:rsid w:val="003E0D3A"/>
    <w:rsid w:val="00404F5C"/>
    <w:rsid w:val="00435C25"/>
    <w:rsid w:val="00454C11"/>
    <w:rsid w:val="004577E0"/>
    <w:rsid w:val="00472354"/>
    <w:rsid w:val="004D36D9"/>
    <w:rsid w:val="0054277F"/>
    <w:rsid w:val="00580AF0"/>
    <w:rsid w:val="00652129"/>
    <w:rsid w:val="006A5C46"/>
    <w:rsid w:val="006D748D"/>
    <w:rsid w:val="00742D50"/>
    <w:rsid w:val="007970B7"/>
    <w:rsid w:val="007E794E"/>
    <w:rsid w:val="007F61CE"/>
    <w:rsid w:val="00826E52"/>
    <w:rsid w:val="008A6FBF"/>
    <w:rsid w:val="008B274D"/>
    <w:rsid w:val="008B6E52"/>
    <w:rsid w:val="008C5EF7"/>
    <w:rsid w:val="008D4A8C"/>
    <w:rsid w:val="00926429"/>
    <w:rsid w:val="0095261B"/>
    <w:rsid w:val="009774CB"/>
    <w:rsid w:val="00984A0C"/>
    <w:rsid w:val="00995C06"/>
    <w:rsid w:val="009C4388"/>
    <w:rsid w:val="00A35115"/>
    <w:rsid w:val="00A67C34"/>
    <w:rsid w:val="00AA57DC"/>
    <w:rsid w:val="00AB2F85"/>
    <w:rsid w:val="00B3110F"/>
    <w:rsid w:val="00B51EEA"/>
    <w:rsid w:val="00BA0FA7"/>
    <w:rsid w:val="00C67615"/>
    <w:rsid w:val="00CE402C"/>
    <w:rsid w:val="00CF4C4B"/>
    <w:rsid w:val="00D026C5"/>
    <w:rsid w:val="00D10E73"/>
    <w:rsid w:val="00DB6967"/>
    <w:rsid w:val="00DE1C93"/>
    <w:rsid w:val="00DE6D18"/>
    <w:rsid w:val="00E12648"/>
    <w:rsid w:val="00E4108C"/>
    <w:rsid w:val="00E4662D"/>
    <w:rsid w:val="00E54FFF"/>
    <w:rsid w:val="00EA1929"/>
    <w:rsid w:val="00F24278"/>
    <w:rsid w:val="00F3621D"/>
    <w:rsid w:val="00F75530"/>
    <w:rsid w:val="00F775E4"/>
    <w:rsid w:val="00F8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E52"/>
    <w:pPr>
      <w:keepNext/>
      <w:spacing w:line="360" w:lineRule="auto"/>
      <w:jc w:val="center"/>
      <w:outlineLvl w:val="0"/>
    </w:pPr>
    <w:rPr>
      <w:rFonts w:ascii="Arial" w:hAnsi="Arial"/>
      <w:b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E52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E52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26E5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nhideWhenUsed/>
    <w:rsid w:val="00826E52"/>
    <w:pPr>
      <w:spacing w:after="120"/>
    </w:pPr>
  </w:style>
  <w:style w:type="character" w:customStyle="1" w:styleId="a4">
    <w:name w:val="Основной текст Знак"/>
    <w:basedOn w:val="a0"/>
    <w:link w:val="a3"/>
    <w:rsid w:val="00826E5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8B27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8B274D"/>
    <w:pPr>
      <w:ind w:left="232"/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8B274D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B27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27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8B274D"/>
    <w:pPr>
      <w:jc w:val="both"/>
    </w:pPr>
    <w:rPr>
      <w:sz w:val="24"/>
    </w:rPr>
  </w:style>
  <w:style w:type="paragraph" w:customStyle="1" w:styleId="font5">
    <w:name w:val="font5"/>
    <w:basedOn w:val="a"/>
    <w:rsid w:val="008B274D"/>
    <w:pPr>
      <w:spacing w:before="100" w:beforeAutospacing="1" w:after="100" w:afterAutospacing="1"/>
    </w:pPr>
    <w:rPr>
      <w:sz w:val="20"/>
    </w:rPr>
  </w:style>
  <w:style w:type="paragraph" w:customStyle="1" w:styleId="font6">
    <w:name w:val="font6"/>
    <w:basedOn w:val="a"/>
    <w:rsid w:val="008B274D"/>
    <w:pPr>
      <w:spacing w:before="100" w:beforeAutospacing="1" w:after="100" w:afterAutospacing="1"/>
    </w:pPr>
    <w:rPr>
      <w:i/>
      <w:iCs/>
      <w:sz w:val="20"/>
    </w:rPr>
  </w:style>
  <w:style w:type="paragraph" w:customStyle="1" w:styleId="font7">
    <w:name w:val="font7"/>
    <w:basedOn w:val="a"/>
    <w:rsid w:val="008B274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8B274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8B274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8B274D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B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8B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8B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72">
    <w:name w:val="xl72"/>
    <w:basedOn w:val="a"/>
    <w:rsid w:val="008B274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B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8B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B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6">
    <w:name w:val="xl76"/>
    <w:basedOn w:val="a"/>
    <w:rsid w:val="008B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8B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8">
    <w:name w:val="xl78"/>
    <w:basedOn w:val="a"/>
    <w:rsid w:val="008B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B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0">
    <w:name w:val="xl80"/>
    <w:basedOn w:val="a"/>
    <w:rsid w:val="008B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1">
    <w:name w:val="xl81"/>
    <w:basedOn w:val="a"/>
    <w:rsid w:val="008B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8B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8B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4">
    <w:name w:val="xl84"/>
    <w:basedOn w:val="a"/>
    <w:rsid w:val="008B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5">
    <w:name w:val="xl85"/>
    <w:basedOn w:val="a"/>
    <w:rsid w:val="008B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6">
    <w:name w:val="xl86"/>
    <w:basedOn w:val="a"/>
    <w:rsid w:val="008B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8B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8B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8B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B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8B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  <w:sz w:val="24"/>
      <w:szCs w:val="24"/>
    </w:rPr>
  </w:style>
  <w:style w:type="paragraph" w:customStyle="1" w:styleId="xl92">
    <w:name w:val="xl92"/>
    <w:basedOn w:val="a"/>
    <w:rsid w:val="008B2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8B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B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8B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8B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7">
    <w:name w:val="xl97"/>
    <w:basedOn w:val="a"/>
    <w:rsid w:val="008B2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8B2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8B2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8B2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01">
    <w:name w:val="xl101"/>
    <w:basedOn w:val="a"/>
    <w:rsid w:val="008B2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02">
    <w:name w:val="xl102"/>
    <w:basedOn w:val="a"/>
    <w:rsid w:val="008B2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03">
    <w:name w:val="xl103"/>
    <w:basedOn w:val="a"/>
    <w:rsid w:val="008B2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8B2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8B2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8B27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8B2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8B2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8B2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8B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8B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12">
    <w:name w:val="xl112"/>
    <w:basedOn w:val="a"/>
    <w:rsid w:val="008B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8B2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14">
    <w:name w:val="xl114"/>
    <w:basedOn w:val="a"/>
    <w:rsid w:val="008B2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rsid w:val="008B2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8B27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8B27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8B27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styleId="a7">
    <w:name w:val="footer"/>
    <w:basedOn w:val="a"/>
    <w:link w:val="a8"/>
    <w:rsid w:val="008B27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B2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B274D"/>
  </w:style>
  <w:style w:type="paragraph" w:customStyle="1" w:styleId="11">
    <w:name w:val="Знак1 Знак Знак Знак Знак Знак Знак"/>
    <w:basedOn w:val="a"/>
    <w:rsid w:val="008B274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0">
    <w:name w:val="Знак1 Знак Знак Знак Знак Знак Знак1"/>
    <w:basedOn w:val="a"/>
    <w:rsid w:val="008B274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8B2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8B274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8B27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6D36-5082-45F8-84BF-7A4A04A6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9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МФКЦ</dc:creator>
  <cp:keywords/>
  <dc:description/>
  <cp:lastModifiedBy>ТТВ</cp:lastModifiedBy>
  <cp:revision>32</cp:revision>
  <cp:lastPrinted>2020-06-02T09:34:00Z</cp:lastPrinted>
  <dcterms:created xsi:type="dcterms:W3CDTF">2020-01-10T08:16:00Z</dcterms:created>
  <dcterms:modified xsi:type="dcterms:W3CDTF">2020-06-05T08:14:00Z</dcterms:modified>
</cp:coreProperties>
</file>