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D6" w:rsidRPr="00FE0FD4" w:rsidRDefault="002060D6" w:rsidP="0008133A">
      <w:pPr>
        <w:shd w:val="clear" w:color="auto" w:fill="FFFFFF"/>
        <w:jc w:val="center"/>
        <w:rPr>
          <w:color w:val="000000"/>
        </w:rPr>
      </w:pPr>
      <w:r w:rsidRPr="00FE0FD4">
        <w:rPr>
          <w:b/>
          <w:bCs/>
          <w:color w:val="000000"/>
          <w:sz w:val="24"/>
          <w:szCs w:val="24"/>
        </w:rPr>
        <w:t>РОССИЙСКАЯ ФЕДЕРАЦИЯ</w:t>
      </w:r>
    </w:p>
    <w:p w:rsidR="002060D6" w:rsidRPr="00FE0FD4" w:rsidRDefault="002060D6" w:rsidP="0008133A">
      <w:pPr>
        <w:shd w:val="clear" w:color="auto" w:fill="FFFFFF"/>
        <w:jc w:val="center"/>
        <w:rPr>
          <w:color w:val="000000"/>
        </w:rPr>
      </w:pPr>
      <w:r w:rsidRPr="00FE0FD4">
        <w:rPr>
          <w:b/>
          <w:bCs/>
          <w:color w:val="000000"/>
          <w:sz w:val="24"/>
          <w:szCs w:val="24"/>
        </w:rPr>
        <w:t>АДМИНИСТРАЦИЯ БУРЛИНСКОГО РАЙОНА</w:t>
      </w:r>
    </w:p>
    <w:p w:rsidR="002060D6" w:rsidRPr="00FE0FD4" w:rsidRDefault="002060D6" w:rsidP="0008133A">
      <w:pPr>
        <w:shd w:val="clear" w:color="auto" w:fill="FFFFFF"/>
        <w:jc w:val="center"/>
        <w:rPr>
          <w:color w:val="000000"/>
        </w:rPr>
      </w:pPr>
      <w:r w:rsidRPr="00FE0FD4">
        <w:rPr>
          <w:b/>
          <w:bCs/>
          <w:color w:val="000000"/>
          <w:sz w:val="24"/>
          <w:szCs w:val="24"/>
        </w:rPr>
        <w:t>АЛТАЙСКОГО КРАЯ</w:t>
      </w:r>
    </w:p>
    <w:p w:rsidR="0008133A" w:rsidRPr="00FE0FD4" w:rsidRDefault="0008133A" w:rsidP="0008133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8133A" w:rsidRPr="00FE0FD4" w:rsidRDefault="0008133A" w:rsidP="0008133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060D6" w:rsidRPr="00FE0FD4" w:rsidRDefault="002060D6" w:rsidP="0008133A">
      <w:pPr>
        <w:shd w:val="clear" w:color="auto" w:fill="FFFFFF"/>
        <w:jc w:val="center"/>
        <w:rPr>
          <w:color w:val="000000"/>
          <w:sz w:val="28"/>
          <w:szCs w:val="28"/>
        </w:rPr>
      </w:pPr>
      <w:r w:rsidRPr="00FE0FD4">
        <w:rPr>
          <w:b/>
          <w:bCs/>
          <w:color w:val="000000"/>
          <w:sz w:val="28"/>
          <w:szCs w:val="28"/>
        </w:rPr>
        <w:t>П О С Т А Н О В Л Е Н И Е</w:t>
      </w:r>
    </w:p>
    <w:p w:rsidR="0008133A" w:rsidRPr="00FE0FD4" w:rsidRDefault="0008133A" w:rsidP="0008133A">
      <w:pPr>
        <w:shd w:val="clear" w:color="auto" w:fill="FFFFFF"/>
        <w:tabs>
          <w:tab w:val="left" w:pos="9456"/>
        </w:tabs>
        <w:rPr>
          <w:color w:val="000000"/>
          <w:spacing w:val="-2"/>
          <w:sz w:val="26"/>
          <w:szCs w:val="26"/>
        </w:rPr>
      </w:pPr>
    </w:p>
    <w:p w:rsidR="002060D6" w:rsidRPr="00FE0FD4" w:rsidRDefault="005D6212" w:rsidP="0008133A">
      <w:pPr>
        <w:shd w:val="clear" w:color="auto" w:fill="FFFFFF"/>
        <w:tabs>
          <w:tab w:val="left" w:pos="9456"/>
        </w:tabs>
        <w:rPr>
          <w:color w:val="000000"/>
        </w:rPr>
      </w:pPr>
      <w:r>
        <w:rPr>
          <w:color w:val="000000"/>
          <w:spacing w:val="-2"/>
          <w:sz w:val="26"/>
          <w:szCs w:val="26"/>
        </w:rPr>
        <w:t>10</w:t>
      </w:r>
      <w:r w:rsidR="00676A63">
        <w:rPr>
          <w:color w:val="000000"/>
          <w:spacing w:val="-2"/>
          <w:sz w:val="26"/>
          <w:szCs w:val="26"/>
        </w:rPr>
        <w:t xml:space="preserve">  декабря</w:t>
      </w:r>
      <w:r w:rsidR="002060D6" w:rsidRPr="00FE0FD4">
        <w:rPr>
          <w:color w:val="000000"/>
          <w:spacing w:val="-2"/>
          <w:sz w:val="26"/>
          <w:szCs w:val="26"/>
        </w:rPr>
        <w:t xml:space="preserve"> 20</w:t>
      </w:r>
      <w:r w:rsidR="00676A63">
        <w:rPr>
          <w:color w:val="000000"/>
          <w:spacing w:val="-2"/>
          <w:sz w:val="26"/>
          <w:szCs w:val="26"/>
        </w:rPr>
        <w:t>20</w:t>
      </w:r>
      <w:r w:rsidR="002060D6" w:rsidRPr="00FE0FD4">
        <w:rPr>
          <w:color w:val="000000"/>
          <w:spacing w:val="-2"/>
          <w:sz w:val="26"/>
          <w:szCs w:val="26"/>
        </w:rPr>
        <w:t xml:space="preserve"> г.</w:t>
      </w:r>
      <w:r w:rsidR="0008133A" w:rsidRPr="00FE0FD4">
        <w:rPr>
          <w:rFonts w:ascii="Arial" w:cs="Arial"/>
          <w:color w:val="000000"/>
          <w:sz w:val="26"/>
          <w:szCs w:val="26"/>
        </w:rPr>
        <w:t xml:space="preserve">                                                                                     </w:t>
      </w:r>
      <w:r w:rsidR="00C47ED7">
        <w:rPr>
          <w:rFonts w:ascii="Arial" w:cs="Arial"/>
          <w:color w:val="000000"/>
          <w:sz w:val="26"/>
          <w:szCs w:val="26"/>
        </w:rPr>
        <w:t xml:space="preserve">  </w:t>
      </w:r>
      <w:r w:rsidR="0008133A" w:rsidRPr="00FE0FD4">
        <w:rPr>
          <w:rFonts w:ascii="Arial" w:cs="Arial"/>
          <w:color w:val="000000"/>
          <w:sz w:val="26"/>
          <w:szCs w:val="26"/>
        </w:rPr>
        <w:t xml:space="preserve">        </w:t>
      </w:r>
      <w:r w:rsidR="002060D6" w:rsidRPr="00FE0FD4">
        <w:rPr>
          <w:color w:val="000000"/>
          <w:sz w:val="26"/>
          <w:szCs w:val="26"/>
        </w:rPr>
        <w:t>№</w:t>
      </w:r>
      <w:r w:rsidR="00E904B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330</w:t>
      </w:r>
    </w:p>
    <w:p w:rsidR="002060D6" w:rsidRPr="00FE0FD4" w:rsidRDefault="002060D6">
      <w:pPr>
        <w:shd w:val="clear" w:color="auto" w:fill="FFFFFF"/>
        <w:ind w:right="5"/>
        <w:jc w:val="center"/>
        <w:rPr>
          <w:color w:val="000000"/>
        </w:rPr>
      </w:pPr>
      <w:r w:rsidRPr="00FE0FD4">
        <w:rPr>
          <w:color w:val="000000"/>
          <w:sz w:val="22"/>
          <w:szCs w:val="22"/>
        </w:rPr>
        <w:t>с. Бурла</w:t>
      </w:r>
    </w:p>
    <w:p w:rsidR="00CA1CBA" w:rsidRPr="00FE0FD4" w:rsidRDefault="00CA1CBA" w:rsidP="00CA1CBA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CA1CBA" w:rsidRPr="001D0DC7" w:rsidRDefault="002060D6" w:rsidP="00CA1CBA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1D0DC7">
        <w:rPr>
          <w:b/>
          <w:bCs/>
          <w:color w:val="000000"/>
          <w:sz w:val="28"/>
          <w:szCs w:val="28"/>
        </w:rPr>
        <w:t xml:space="preserve">Об утверждении плана мероприятий </w:t>
      </w:r>
    </w:p>
    <w:p w:rsidR="00CA1CBA" w:rsidRPr="001D0DC7" w:rsidRDefault="002060D6" w:rsidP="00CA1CBA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1D0DC7">
        <w:rPr>
          <w:b/>
          <w:bCs/>
          <w:color w:val="000000"/>
          <w:sz w:val="28"/>
          <w:szCs w:val="28"/>
        </w:rPr>
        <w:t xml:space="preserve">инвестиционного Совета по улучшению </w:t>
      </w:r>
    </w:p>
    <w:p w:rsidR="00CA1CBA" w:rsidRPr="001D0DC7" w:rsidRDefault="002060D6" w:rsidP="00CA1CBA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1D0DC7">
        <w:rPr>
          <w:b/>
          <w:bCs/>
          <w:color w:val="000000"/>
          <w:sz w:val="28"/>
          <w:szCs w:val="28"/>
        </w:rPr>
        <w:t>инвестиционног</w:t>
      </w:r>
      <w:r w:rsidR="00CA1CBA" w:rsidRPr="001D0DC7">
        <w:rPr>
          <w:b/>
          <w:bCs/>
          <w:color w:val="000000"/>
          <w:sz w:val="28"/>
          <w:szCs w:val="28"/>
        </w:rPr>
        <w:t xml:space="preserve">о климата и привлечению </w:t>
      </w:r>
    </w:p>
    <w:p w:rsidR="00CA1CBA" w:rsidRPr="001D0DC7" w:rsidRDefault="002060D6" w:rsidP="00CA1CBA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1D0DC7">
        <w:rPr>
          <w:b/>
          <w:bCs/>
          <w:color w:val="000000"/>
          <w:sz w:val="28"/>
          <w:szCs w:val="28"/>
        </w:rPr>
        <w:t xml:space="preserve">инвестиций в экономику муниципального </w:t>
      </w:r>
    </w:p>
    <w:p w:rsidR="00CA1CBA" w:rsidRPr="001D0DC7" w:rsidRDefault="002060D6" w:rsidP="00CA1CBA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1D0DC7">
        <w:rPr>
          <w:b/>
          <w:bCs/>
          <w:color w:val="000000"/>
          <w:sz w:val="28"/>
          <w:szCs w:val="28"/>
        </w:rPr>
        <w:t>образования Бурлинск</w:t>
      </w:r>
      <w:r w:rsidR="00C47ED7" w:rsidRPr="001D0DC7">
        <w:rPr>
          <w:b/>
          <w:bCs/>
          <w:color w:val="000000"/>
          <w:sz w:val="28"/>
          <w:szCs w:val="28"/>
        </w:rPr>
        <w:t>ий район</w:t>
      </w:r>
      <w:r w:rsidRPr="001D0DC7">
        <w:rPr>
          <w:b/>
          <w:bCs/>
          <w:color w:val="000000"/>
          <w:sz w:val="28"/>
          <w:szCs w:val="28"/>
        </w:rPr>
        <w:t xml:space="preserve"> </w:t>
      </w:r>
    </w:p>
    <w:p w:rsidR="00CA1CBA" w:rsidRPr="001D0DC7" w:rsidRDefault="002060D6" w:rsidP="001D0DC7">
      <w:pPr>
        <w:shd w:val="clear" w:color="auto" w:fill="FFFFFF"/>
        <w:rPr>
          <w:color w:val="000000"/>
          <w:sz w:val="28"/>
          <w:szCs w:val="28"/>
        </w:rPr>
      </w:pPr>
      <w:r w:rsidRPr="001D0DC7">
        <w:rPr>
          <w:b/>
          <w:bCs/>
          <w:color w:val="000000"/>
          <w:sz w:val="28"/>
          <w:szCs w:val="28"/>
        </w:rPr>
        <w:t>Алтайского края на 20</w:t>
      </w:r>
      <w:r w:rsidR="00C47ED7" w:rsidRPr="001D0DC7">
        <w:rPr>
          <w:b/>
          <w:bCs/>
          <w:color w:val="000000"/>
          <w:sz w:val="28"/>
          <w:szCs w:val="28"/>
        </w:rPr>
        <w:t>2</w:t>
      </w:r>
      <w:r w:rsidR="003C7784">
        <w:rPr>
          <w:b/>
          <w:bCs/>
          <w:color w:val="000000"/>
          <w:sz w:val="28"/>
          <w:szCs w:val="28"/>
        </w:rPr>
        <w:t>1</w:t>
      </w:r>
      <w:r w:rsidR="006A6D85" w:rsidRPr="001D0DC7">
        <w:rPr>
          <w:b/>
          <w:bCs/>
          <w:color w:val="000000"/>
          <w:sz w:val="28"/>
          <w:szCs w:val="28"/>
        </w:rPr>
        <w:t xml:space="preserve"> </w:t>
      </w:r>
      <w:r w:rsidRPr="001D0DC7">
        <w:rPr>
          <w:b/>
          <w:bCs/>
          <w:color w:val="000000"/>
          <w:sz w:val="28"/>
          <w:szCs w:val="28"/>
        </w:rPr>
        <w:t>год»</w:t>
      </w:r>
    </w:p>
    <w:p w:rsidR="006A6D85" w:rsidRPr="00FE0FD4" w:rsidRDefault="006A6D85" w:rsidP="006A6D85">
      <w:pPr>
        <w:shd w:val="clear" w:color="auto" w:fill="FFFFFF"/>
        <w:spacing w:before="566" w:line="298" w:lineRule="exact"/>
        <w:ind w:firstLine="571"/>
        <w:jc w:val="both"/>
        <w:rPr>
          <w:color w:val="000000"/>
        </w:rPr>
      </w:pPr>
      <w:r w:rsidRPr="00FE0FD4">
        <w:rPr>
          <w:color w:val="000000"/>
          <w:sz w:val="26"/>
          <w:szCs w:val="26"/>
        </w:rPr>
        <w:t>В целях обеспечения эффективного взаимодействия представителей органов мес</w:t>
      </w:r>
      <w:r w:rsidRPr="00FE0FD4">
        <w:rPr>
          <w:color w:val="000000"/>
          <w:sz w:val="26"/>
          <w:szCs w:val="26"/>
        </w:rPr>
        <w:t>т</w:t>
      </w:r>
      <w:r w:rsidRPr="00FE0FD4">
        <w:rPr>
          <w:color w:val="000000"/>
          <w:sz w:val="26"/>
          <w:szCs w:val="26"/>
        </w:rPr>
        <w:t>ного самоуправления, бизнеса, общественных и иных организаций при реализации мер, направленных на формирование благоприятных условий для осуществления инвест</w:t>
      </w:r>
      <w:r w:rsidRPr="00FE0FD4">
        <w:rPr>
          <w:color w:val="000000"/>
          <w:sz w:val="26"/>
          <w:szCs w:val="26"/>
        </w:rPr>
        <w:t>и</w:t>
      </w:r>
      <w:r w:rsidRPr="00FE0FD4">
        <w:rPr>
          <w:color w:val="000000"/>
          <w:sz w:val="26"/>
          <w:szCs w:val="26"/>
        </w:rPr>
        <w:t xml:space="preserve">ционной деятельности в Бурлинском районе, </w:t>
      </w:r>
    </w:p>
    <w:p w:rsidR="006A6D85" w:rsidRPr="00FE0FD4" w:rsidRDefault="006A6D85" w:rsidP="006A6D85">
      <w:pPr>
        <w:shd w:val="clear" w:color="auto" w:fill="FFFFFF"/>
        <w:spacing w:line="298" w:lineRule="exact"/>
        <w:ind w:right="10"/>
        <w:jc w:val="center"/>
        <w:rPr>
          <w:color w:val="000000"/>
        </w:rPr>
      </w:pPr>
      <w:r w:rsidRPr="00FE0FD4">
        <w:rPr>
          <w:color w:val="000000"/>
          <w:sz w:val="26"/>
          <w:szCs w:val="26"/>
        </w:rPr>
        <w:t>П О С Т А Н О В Л Я Ю:</w:t>
      </w:r>
    </w:p>
    <w:p w:rsidR="006A6D85" w:rsidRPr="00FE0FD4" w:rsidRDefault="006A6D85" w:rsidP="006A6D85">
      <w:pPr>
        <w:shd w:val="clear" w:color="auto" w:fill="FFFFFF"/>
        <w:tabs>
          <w:tab w:val="left" w:pos="1022"/>
        </w:tabs>
        <w:spacing w:line="298" w:lineRule="exact"/>
        <w:ind w:firstLine="682"/>
        <w:jc w:val="both"/>
        <w:rPr>
          <w:color w:val="000000"/>
          <w:sz w:val="26"/>
          <w:szCs w:val="26"/>
        </w:rPr>
      </w:pPr>
      <w:r w:rsidRPr="00FE0FD4">
        <w:rPr>
          <w:color w:val="000000"/>
          <w:sz w:val="26"/>
          <w:szCs w:val="26"/>
        </w:rPr>
        <w:t>1.</w:t>
      </w:r>
      <w:r w:rsidRPr="00FE0FD4">
        <w:rPr>
          <w:color w:val="000000"/>
          <w:sz w:val="26"/>
          <w:szCs w:val="26"/>
        </w:rPr>
        <w:tab/>
        <w:t>Утвердить План мероприятий инвестиционного Совета по улучшению инв</w:t>
      </w:r>
      <w:r w:rsidRPr="00FE0FD4">
        <w:rPr>
          <w:color w:val="000000"/>
          <w:sz w:val="26"/>
          <w:szCs w:val="26"/>
        </w:rPr>
        <w:t>е</w:t>
      </w:r>
      <w:r w:rsidRPr="00FE0FD4">
        <w:rPr>
          <w:color w:val="000000"/>
          <w:sz w:val="26"/>
          <w:szCs w:val="26"/>
        </w:rPr>
        <w:t>стиционного климата и привлечению инвестиций в экономику муниципального образ</w:t>
      </w:r>
      <w:r w:rsidRPr="00FE0FD4">
        <w:rPr>
          <w:color w:val="000000"/>
          <w:sz w:val="26"/>
          <w:szCs w:val="26"/>
        </w:rPr>
        <w:t>о</w:t>
      </w:r>
      <w:r w:rsidRPr="00FE0FD4">
        <w:rPr>
          <w:color w:val="000000"/>
          <w:sz w:val="26"/>
          <w:szCs w:val="26"/>
        </w:rPr>
        <w:t>вания Бурлинск</w:t>
      </w:r>
      <w:r w:rsidR="00C47ED7">
        <w:rPr>
          <w:color w:val="000000"/>
          <w:sz w:val="26"/>
          <w:szCs w:val="26"/>
        </w:rPr>
        <w:t>ий</w:t>
      </w:r>
      <w:r w:rsidRPr="00FE0FD4">
        <w:rPr>
          <w:color w:val="000000"/>
          <w:sz w:val="26"/>
          <w:szCs w:val="26"/>
        </w:rPr>
        <w:t xml:space="preserve"> район</w:t>
      </w:r>
      <w:r w:rsidR="00C47ED7">
        <w:rPr>
          <w:color w:val="000000"/>
          <w:sz w:val="26"/>
          <w:szCs w:val="26"/>
        </w:rPr>
        <w:t xml:space="preserve"> </w:t>
      </w:r>
      <w:r w:rsidRPr="00FE0FD4">
        <w:rPr>
          <w:color w:val="000000"/>
          <w:sz w:val="26"/>
          <w:szCs w:val="26"/>
        </w:rPr>
        <w:t>Алтайского края на 20</w:t>
      </w:r>
      <w:r w:rsidR="00C47ED7">
        <w:rPr>
          <w:color w:val="000000"/>
          <w:sz w:val="26"/>
          <w:szCs w:val="26"/>
        </w:rPr>
        <w:t>2</w:t>
      </w:r>
      <w:r w:rsidR="003C7784">
        <w:rPr>
          <w:color w:val="000000"/>
          <w:sz w:val="26"/>
          <w:szCs w:val="26"/>
        </w:rPr>
        <w:t>1</w:t>
      </w:r>
      <w:r w:rsidRPr="00FE0FD4">
        <w:rPr>
          <w:color w:val="000000"/>
          <w:sz w:val="26"/>
          <w:szCs w:val="26"/>
        </w:rPr>
        <w:t xml:space="preserve"> год (прилагается).</w:t>
      </w:r>
    </w:p>
    <w:p w:rsidR="006A6D85" w:rsidRPr="00FE0FD4" w:rsidRDefault="006A6D85" w:rsidP="006A6D85">
      <w:pPr>
        <w:shd w:val="clear" w:color="auto" w:fill="FFFFFF"/>
        <w:tabs>
          <w:tab w:val="left" w:pos="965"/>
        </w:tabs>
        <w:spacing w:line="298" w:lineRule="exact"/>
        <w:ind w:right="5" w:firstLine="682"/>
        <w:jc w:val="both"/>
        <w:rPr>
          <w:color w:val="000000"/>
        </w:rPr>
      </w:pPr>
      <w:r w:rsidRPr="00FE0FD4">
        <w:rPr>
          <w:color w:val="000000"/>
          <w:sz w:val="26"/>
          <w:szCs w:val="26"/>
        </w:rPr>
        <w:t>2.</w:t>
      </w:r>
      <w:r w:rsidRPr="00FE0FD4">
        <w:rPr>
          <w:color w:val="000000"/>
          <w:sz w:val="26"/>
          <w:szCs w:val="26"/>
        </w:rPr>
        <w:tab/>
      </w:r>
      <w:r w:rsidRPr="00FE0FD4">
        <w:rPr>
          <w:color w:val="000000"/>
          <w:spacing w:val="-1"/>
          <w:sz w:val="26"/>
          <w:szCs w:val="26"/>
        </w:rPr>
        <w:t xml:space="preserve">Контроль </w:t>
      </w:r>
      <w:r w:rsidR="001D0DC7">
        <w:rPr>
          <w:color w:val="000000"/>
          <w:spacing w:val="-1"/>
          <w:sz w:val="26"/>
          <w:szCs w:val="26"/>
        </w:rPr>
        <w:t xml:space="preserve">за </w:t>
      </w:r>
      <w:r w:rsidRPr="00FE0FD4">
        <w:rPr>
          <w:color w:val="000000"/>
          <w:spacing w:val="-1"/>
          <w:sz w:val="26"/>
          <w:szCs w:val="26"/>
        </w:rPr>
        <w:t>исполнени</w:t>
      </w:r>
      <w:r w:rsidR="001D0DC7">
        <w:rPr>
          <w:color w:val="000000"/>
          <w:spacing w:val="-1"/>
          <w:sz w:val="26"/>
          <w:szCs w:val="26"/>
        </w:rPr>
        <w:t>ем</w:t>
      </w:r>
      <w:r w:rsidRPr="00FE0FD4">
        <w:rPr>
          <w:color w:val="000000"/>
          <w:spacing w:val="-1"/>
          <w:sz w:val="26"/>
          <w:szCs w:val="26"/>
        </w:rPr>
        <w:t xml:space="preserve"> настоящего постановления возложить на</w:t>
      </w:r>
      <w:r w:rsidR="001D0DC7">
        <w:rPr>
          <w:color w:val="000000"/>
          <w:spacing w:val="-1"/>
          <w:sz w:val="26"/>
          <w:szCs w:val="26"/>
        </w:rPr>
        <w:t xml:space="preserve"> Управление по экономическому развитию, имущественным и земельным </w:t>
      </w:r>
      <w:r w:rsidRPr="00FE0FD4">
        <w:rPr>
          <w:color w:val="000000"/>
          <w:sz w:val="26"/>
          <w:szCs w:val="26"/>
        </w:rPr>
        <w:t>Администрации района, начальника (</w:t>
      </w:r>
      <w:r w:rsidR="001D0DC7">
        <w:rPr>
          <w:color w:val="000000"/>
          <w:sz w:val="26"/>
          <w:szCs w:val="26"/>
        </w:rPr>
        <w:t xml:space="preserve">О.В. </w:t>
      </w:r>
      <w:proofErr w:type="spellStart"/>
      <w:r w:rsidR="001D0DC7">
        <w:rPr>
          <w:color w:val="000000"/>
          <w:sz w:val="26"/>
          <w:szCs w:val="26"/>
        </w:rPr>
        <w:t>Пыльцов</w:t>
      </w:r>
      <w:proofErr w:type="spellEnd"/>
      <w:r w:rsidRPr="00FE0FD4">
        <w:rPr>
          <w:color w:val="000000"/>
          <w:sz w:val="26"/>
          <w:szCs w:val="26"/>
        </w:rPr>
        <w:t>).</w:t>
      </w:r>
    </w:p>
    <w:p w:rsidR="00830B37" w:rsidRPr="00FE0FD4" w:rsidRDefault="00830B37" w:rsidP="00830B37">
      <w:pPr>
        <w:shd w:val="clear" w:color="auto" w:fill="FFFFFF"/>
        <w:rPr>
          <w:color w:val="000000"/>
          <w:sz w:val="26"/>
          <w:szCs w:val="26"/>
        </w:rPr>
      </w:pPr>
    </w:p>
    <w:p w:rsidR="00830B37" w:rsidRPr="00FE0FD4" w:rsidRDefault="00830B37" w:rsidP="00830B37">
      <w:pPr>
        <w:shd w:val="clear" w:color="auto" w:fill="FFFFFF"/>
        <w:rPr>
          <w:color w:val="000000"/>
          <w:sz w:val="26"/>
          <w:szCs w:val="26"/>
        </w:rPr>
      </w:pPr>
    </w:p>
    <w:p w:rsidR="002060D6" w:rsidRPr="00FE0FD4" w:rsidRDefault="00830B37" w:rsidP="00830B37">
      <w:pPr>
        <w:shd w:val="clear" w:color="auto" w:fill="FFFFFF"/>
        <w:rPr>
          <w:color w:val="000000"/>
        </w:rPr>
      </w:pPr>
      <w:r w:rsidRPr="00FE0FD4">
        <w:rPr>
          <w:color w:val="000000"/>
          <w:sz w:val="26"/>
          <w:szCs w:val="26"/>
        </w:rPr>
        <w:t>Глава</w:t>
      </w:r>
      <w:r w:rsidR="002060D6" w:rsidRPr="00FE0FD4">
        <w:rPr>
          <w:color w:val="000000"/>
          <w:sz w:val="26"/>
          <w:szCs w:val="26"/>
        </w:rPr>
        <w:t xml:space="preserve"> района</w:t>
      </w:r>
      <w:r w:rsidRPr="00FE0FD4">
        <w:rPr>
          <w:color w:val="000000"/>
          <w:sz w:val="26"/>
          <w:szCs w:val="26"/>
        </w:rPr>
        <w:t xml:space="preserve">                                  </w:t>
      </w:r>
      <w:r w:rsidR="00C62037">
        <w:rPr>
          <w:color w:val="000000"/>
          <w:sz w:val="26"/>
          <w:szCs w:val="26"/>
        </w:rPr>
        <w:t xml:space="preserve">                            </w:t>
      </w:r>
      <w:r w:rsidRPr="00FE0FD4">
        <w:rPr>
          <w:color w:val="000000"/>
          <w:sz w:val="26"/>
          <w:szCs w:val="26"/>
        </w:rPr>
        <w:t xml:space="preserve">                                       С.А. Давыде</w:t>
      </w:r>
      <w:r w:rsidRPr="00FE0FD4">
        <w:rPr>
          <w:color w:val="000000"/>
          <w:sz w:val="26"/>
          <w:szCs w:val="26"/>
        </w:rPr>
        <w:t>н</w:t>
      </w:r>
      <w:r w:rsidRPr="00FE0FD4">
        <w:rPr>
          <w:color w:val="000000"/>
          <w:sz w:val="26"/>
          <w:szCs w:val="26"/>
        </w:rPr>
        <w:t>ко</w:t>
      </w:r>
    </w:p>
    <w:p w:rsidR="00830B37" w:rsidRPr="00FE0FD4" w:rsidRDefault="00830B37" w:rsidP="00830B37">
      <w:pPr>
        <w:shd w:val="clear" w:color="auto" w:fill="FFFFFF"/>
        <w:rPr>
          <w:color w:val="000000"/>
          <w:sz w:val="26"/>
          <w:szCs w:val="26"/>
        </w:rPr>
      </w:pPr>
    </w:p>
    <w:p w:rsidR="002060D6" w:rsidRPr="00FE0FD4" w:rsidRDefault="002060D6" w:rsidP="00830B37">
      <w:pPr>
        <w:shd w:val="clear" w:color="auto" w:fill="FFFFFF"/>
        <w:rPr>
          <w:color w:val="000000"/>
        </w:rPr>
      </w:pPr>
      <w:r w:rsidRPr="00FE0FD4">
        <w:rPr>
          <w:color w:val="000000"/>
          <w:sz w:val="26"/>
          <w:szCs w:val="26"/>
        </w:rPr>
        <w:t>СОГЛАСОВАНО:</w:t>
      </w:r>
    </w:p>
    <w:p w:rsidR="00830B37" w:rsidRPr="00FE0FD4" w:rsidRDefault="00830B37" w:rsidP="00830B37">
      <w:pPr>
        <w:shd w:val="clear" w:color="auto" w:fill="FFFFFF"/>
        <w:rPr>
          <w:color w:val="000000"/>
          <w:spacing w:val="-3"/>
          <w:sz w:val="26"/>
          <w:szCs w:val="26"/>
        </w:rPr>
      </w:pPr>
      <w:r w:rsidRPr="00FE0FD4">
        <w:rPr>
          <w:color w:val="000000"/>
          <w:spacing w:val="-3"/>
          <w:sz w:val="26"/>
          <w:szCs w:val="26"/>
        </w:rPr>
        <w:t xml:space="preserve">Заместитель главы </w:t>
      </w:r>
      <w:r w:rsidR="002060D6" w:rsidRPr="00FE0FD4">
        <w:rPr>
          <w:color w:val="000000"/>
          <w:spacing w:val="-3"/>
          <w:sz w:val="26"/>
          <w:szCs w:val="26"/>
        </w:rPr>
        <w:t>Администрации ра</w:t>
      </w:r>
      <w:r w:rsidRPr="00FE0FD4">
        <w:rPr>
          <w:color w:val="000000"/>
          <w:spacing w:val="-3"/>
          <w:sz w:val="26"/>
          <w:szCs w:val="26"/>
        </w:rPr>
        <w:t xml:space="preserve">йона, </w:t>
      </w:r>
    </w:p>
    <w:p w:rsidR="002060D6" w:rsidRPr="00FE0FD4" w:rsidRDefault="002060D6" w:rsidP="00830B37">
      <w:pPr>
        <w:shd w:val="clear" w:color="auto" w:fill="FFFFFF"/>
        <w:rPr>
          <w:color w:val="000000"/>
        </w:rPr>
      </w:pPr>
      <w:r w:rsidRPr="00FE0FD4">
        <w:rPr>
          <w:color w:val="000000"/>
          <w:spacing w:val="-3"/>
          <w:sz w:val="26"/>
          <w:szCs w:val="26"/>
        </w:rPr>
        <w:t>начальник   Управления по эконом</w:t>
      </w:r>
      <w:r w:rsidRPr="00FE0FD4">
        <w:rPr>
          <w:color w:val="000000"/>
          <w:spacing w:val="-3"/>
          <w:sz w:val="26"/>
          <w:szCs w:val="26"/>
        </w:rPr>
        <w:t>и</w:t>
      </w:r>
      <w:r w:rsidRPr="00FE0FD4">
        <w:rPr>
          <w:color w:val="000000"/>
          <w:spacing w:val="-3"/>
          <w:sz w:val="26"/>
          <w:szCs w:val="26"/>
        </w:rPr>
        <w:t>ческому</w:t>
      </w:r>
      <w:r w:rsidRPr="00FE0FD4">
        <w:rPr>
          <w:color w:val="000000"/>
          <w:spacing w:val="-3"/>
          <w:sz w:val="26"/>
          <w:szCs w:val="26"/>
        </w:rPr>
        <w:br/>
      </w:r>
      <w:r w:rsidRPr="00FE0FD4">
        <w:rPr>
          <w:color w:val="000000"/>
          <w:sz w:val="26"/>
          <w:szCs w:val="26"/>
        </w:rPr>
        <w:t>развитию, имущественным и земельным</w:t>
      </w:r>
      <w:r w:rsidRPr="00FE0FD4">
        <w:rPr>
          <w:color w:val="000000"/>
          <w:sz w:val="26"/>
          <w:szCs w:val="26"/>
        </w:rPr>
        <w:br/>
        <w:t>отношениям Администрации района</w:t>
      </w:r>
      <w:r w:rsidRPr="00FE0FD4">
        <w:rPr>
          <w:color w:val="000000"/>
          <w:sz w:val="26"/>
          <w:szCs w:val="26"/>
        </w:rPr>
        <w:br/>
      </w:r>
      <w:r w:rsidR="00830B37" w:rsidRPr="00FE0FD4">
        <w:rPr>
          <w:color w:val="000000"/>
          <w:sz w:val="26"/>
          <w:szCs w:val="26"/>
        </w:rPr>
        <w:t xml:space="preserve">____________________ </w:t>
      </w:r>
      <w:r w:rsidRPr="00FE0FD4">
        <w:rPr>
          <w:color w:val="000000"/>
          <w:sz w:val="26"/>
          <w:szCs w:val="26"/>
        </w:rPr>
        <w:t xml:space="preserve"> </w:t>
      </w:r>
      <w:r w:rsidRPr="00FE0FD4">
        <w:rPr>
          <w:color w:val="000000"/>
          <w:spacing w:val="-1"/>
          <w:sz w:val="26"/>
          <w:szCs w:val="26"/>
        </w:rPr>
        <w:t>О.В. Пыльцов</w:t>
      </w:r>
    </w:p>
    <w:p w:rsidR="002060D6" w:rsidRPr="00FE0FD4" w:rsidRDefault="002060D6">
      <w:pPr>
        <w:shd w:val="clear" w:color="auto" w:fill="FFFFFF"/>
        <w:tabs>
          <w:tab w:val="left" w:leader="underscore" w:pos="2731"/>
        </w:tabs>
        <w:spacing w:line="298" w:lineRule="exact"/>
        <w:ind w:right="5184"/>
        <w:rPr>
          <w:color w:val="000000"/>
        </w:rPr>
      </w:pPr>
    </w:p>
    <w:p w:rsidR="00FE0FD4" w:rsidRPr="00FE0FD4" w:rsidRDefault="00FE0FD4">
      <w:pPr>
        <w:shd w:val="clear" w:color="auto" w:fill="FFFFFF"/>
        <w:tabs>
          <w:tab w:val="left" w:leader="underscore" w:pos="2731"/>
        </w:tabs>
        <w:spacing w:line="298" w:lineRule="exact"/>
        <w:ind w:right="5184"/>
        <w:rPr>
          <w:color w:val="000000"/>
        </w:rPr>
      </w:pPr>
    </w:p>
    <w:p w:rsidR="00FE0FD4" w:rsidRDefault="00FE0FD4">
      <w:pPr>
        <w:shd w:val="clear" w:color="auto" w:fill="FFFFFF"/>
        <w:tabs>
          <w:tab w:val="left" w:leader="underscore" w:pos="2731"/>
        </w:tabs>
        <w:spacing w:line="298" w:lineRule="exact"/>
        <w:ind w:right="5184"/>
        <w:rPr>
          <w:color w:val="000000"/>
        </w:rPr>
      </w:pPr>
    </w:p>
    <w:p w:rsidR="00676A63" w:rsidRDefault="00676A63">
      <w:pPr>
        <w:shd w:val="clear" w:color="auto" w:fill="FFFFFF"/>
        <w:tabs>
          <w:tab w:val="left" w:leader="underscore" w:pos="2731"/>
        </w:tabs>
        <w:spacing w:line="298" w:lineRule="exact"/>
        <w:ind w:right="5184"/>
        <w:rPr>
          <w:color w:val="000000"/>
        </w:rPr>
      </w:pPr>
    </w:p>
    <w:p w:rsidR="00676A63" w:rsidRDefault="00676A63">
      <w:pPr>
        <w:shd w:val="clear" w:color="auto" w:fill="FFFFFF"/>
        <w:tabs>
          <w:tab w:val="left" w:leader="underscore" w:pos="2731"/>
        </w:tabs>
        <w:spacing w:line="298" w:lineRule="exact"/>
        <w:ind w:right="5184"/>
        <w:rPr>
          <w:color w:val="000000"/>
        </w:rPr>
      </w:pPr>
    </w:p>
    <w:p w:rsidR="00676A63" w:rsidRDefault="00676A63">
      <w:pPr>
        <w:shd w:val="clear" w:color="auto" w:fill="FFFFFF"/>
        <w:tabs>
          <w:tab w:val="left" w:leader="underscore" w:pos="2731"/>
        </w:tabs>
        <w:spacing w:line="298" w:lineRule="exact"/>
        <w:ind w:right="5184"/>
        <w:rPr>
          <w:color w:val="000000"/>
        </w:rPr>
      </w:pPr>
    </w:p>
    <w:p w:rsidR="00676A63" w:rsidRPr="00FE0FD4" w:rsidRDefault="00676A63">
      <w:pPr>
        <w:shd w:val="clear" w:color="auto" w:fill="FFFFFF"/>
        <w:tabs>
          <w:tab w:val="left" w:leader="underscore" w:pos="2731"/>
        </w:tabs>
        <w:spacing w:line="298" w:lineRule="exact"/>
        <w:ind w:right="5184"/>
        <w:rPr>
          <w:color w:val="000000"/>
        </w:rPr>
      </w:pPr>
    </w:p>
    <w:p w:rsidR="00FE0FD4" w:rsidRPr="00FE0FD4" w:rsidRDefault="00FE0FD4">
      <w:pPr>
        <w:shd w:val="clear" w:color="auto" w:fill="FFFFFF"/>
        <w:tabs>
          <w:tab w:val="left" w:leader="underscore" w:pos="2731"/>
        </w:tabs>
        <w:spacing w:line="298" w:lineRule="exact"/>
        <w:ind w:right="5184"/>
        <w:rPr>
          <w:color w:val="000000"/>
        </w:rPr>
      </w:pPr>
    </w:p>
    <w:p w:rsidR="00FE0FD4" w:rsidRPr="00FE0FD4" w:rsidRDefault="00FE0FD4">
      <w:pPr>
        <w:shd w:val="clear" w:color="auto" w:fill="FFFFFF"/>
        <w:tabs>
          <w:tab w:val="left" w:leader="underscore" w:pos="2731"/>
        </w:tabs>
        <w:spacing w:line="298" w:lineRule="exact"/>
        <w:ind w:right="5184"/>
        <w:rPr>
          <w:color w:val="000000"/>
        </w:rPr>
      </w:pPr>
    </w:p>
    <w:p w:rsidR="00FE0FD4" w:rsidRPr="00FE0FD4" w:rsidRDefault="00FE0FD4">
      <w:pPr>
        <w:shd w:val="clear" w:color="auto" w:fill="FFFFFF"/>
        <w:tabs>
          <w:tab w:val="left" w:leader="underscore" w:pos="2731"/>
        </w:tabs>
        <w:spacing w:line="298" w:lineRule="exact"/>
        <w:ind w:right="5184"/>
        <w:rPr>
          <w:color w:val="000000"/>
        </w:rPr>
        <w:sectPr w:rsidR="00FE0FD4" w:rsidRPr="00FE0FD4" w:rsidSect="0008133A">
          <w:type w:val="continuous"/>
          <w:pgSz w:w="11909" w:h="16834"/>
          <w:pgMar w:top="851" w:right="624" w:bottom="907" w:left="1418" w:header="720" w:footer="720" w:gutter="0"/>
          <w:cols w:space="60"/>
          <w:noEndnote/>
          <w:docGrid w:linePitch="272"/>
        </w:sectPr>
      </w:pPr>
      <w:r w:rsidRPr="00FE0FD4">
        <w:rPr>
          <w:color w:val="000000"/>
        </w:rPr>
        <w:t xml:space="preserve">Исп. </w:t>
      </w:r>
      <w:r w:rsidR="001D0DC7">
        <w:rPr>
          <w:color w:val="000000"/>
        </w:rPr>
        <w:t>Дмитриева Ю.С.</w:t>
      </w:r>
    </w:p>
    <w:p w:rsidR="002060D6" w:rsidRDefault="002060D6">
      <w:pPr>
        <w:shd w:val="clear" w:color="auto" w:fill="FFFFFF"/>
        <w:spacing w:line="274" w:lineRule="exact"/>
        <w:ind w:left="6696"/>
      </w:pPr>
      <w:r>
        <w:rPr>
          <w:spacing w:val="-1"/>
          <w:sz w:val="24"/>
          <w:szCs w:val="24"/>
        </w:rPr>
        <w:lastRenderedPageBreak/>
        <w:t>Приложение</w:t>
      </w:r>
    </w:p>
    <w:p w:rsidR="00830B37" w:rsidRDefault="002060D6">
      <w:pPr>
        <w:shd w:val="clear" w:color="auto" w:fill="FFFFFF"/>
        <w:spacing w:line="274" w:lineRule="exact"/>
        <w:ind w:left="6696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2060D6" w:rsidRDefault="002060D6">
      <w:pPr>
        <w:shd w:val="clear" w:color="auto" w:fill="FFFFFF"/>
        <w:spacing w:line="274" w:lineRule="exact"/>
        <w:ind w:left="6696"/>
      </w:pPr>
      <w:r>
        <w:rPr>
          <w:spacing w:val="-1"/>
          <w:sz w:val="24"/>
          <w:szCs w:val="24"/>
        </w:rPr>
        <w:t xml:space="preserve">Бурлинского района Алтайского края </w:t>
      </w:r>
      <w:r>
        <w:rPr>
          <w:sz w:val="24"/>
          <w:szCs w:val="24"/>
        </w:rPr>
        <w:t>от «</w:t>
      </w:r>
      <w:r w:rsidR="005D6212">
        <w:rPr>
          <w:sz w:val="24"/>
          <w:szCs w:val="24"/>
        </w:rPr>
        <w:t>10</w:t>
      </w:r>
      <w:r>
        <w:rPr>
          <w:sz w:val="24"/>
          <w:szCs w:val="24"/>
        </w:rPr>
        <w:t xml:space="preserve">» </w:t>
      </w:r>
      <w:r w:rsidR="004F5AFA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</w:t>
      </w:r>
      <w:r w:rsidR="003C7784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</w:t>
      </w:r>
      <w:r w:rsidR="008D120C">
        <w:rPr>
          <w:sz w:val="24"/>
          <w:szCs w:val="24"/>
        </w:rPr>
        <w:t xml:space="preserve"> </w:t>
      </w:r>
      <w:r w:rsidR="005D6212">
        <w:rPr>
          <w:sz w:val="24"/>
          <w:szCs w:val="24"/>
        </w:rPr>
        <w:t>330</w:t>
      </w:r>
    </w:p>
    <w:p w:rsidR="00830B37" w:rsidRDefault="00830B37" w:rsidP="00830B3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060D6" w:rsidRPr="00830B37" w:rsidRDefault="002060D6" w:rsidP="00830B37">
      <w:pPr>
        <w:shd w:val="clear" w:color="auto" w:fill="FFFFFF"/>
        <w:jc w:val="center"/>
        <w:rPr>
          <w:sz w:val="28"/>
          <w:szCs w:val="28"/>
        </w:rPr>
      </w:pPr>
      <w:r w:rsidRPr="00830B37">
        <w:rPr>
          <w:b/>
          <w:bCs/>
          <w:sz w:val="28"/>
          <w:szCs w:val="28"/>
        </w:rPr>
        <w:t>ПЛАН РАБОТЫ</w:t>
      </w:r>
    </w:p>
    <w:p w:rsidR="002060D6" w:rsidRPr="00830B37" w:rsidRDefault="002060D6" w:rsidP="00830B37">
      <w:pPr>
        <w:shd w:val="clear" w:color="auto" w:fill="FFFFFF"/>
        <w:jc w:val="center"/>
        <w:rPr>
          <w:sz w:val="28"/>
          <w:szCs w:val="28"/>
        </w:rPr>
      </w:pPr>
      <w:r w:rsidRPr="00830B37">
        <w:rPr>
          <w:b/>
          <w:bCs/>
          <w:sz w:val="28"/>
          <w:szCs w:val="28"/>
        </w:rPr>
        <w:t>инвестиционного Совета по привлечению</w:t>
      </w:r>
    </w:p>
    <w:p w:rsidR="002060D6" w:rsidRPr="00830B37" w:rsidRDefault="002060D6" w:rsidP="00830B37">
      <w:pPr>
        <w:shd w:val="clear" w:color="auto" w:fill="FFFFFF"/>
        <w:jc w:val="center"/>
        <w:rPr>
          <w:sz w:val="28"/>
          <w:szCs w:val="28"/>
        </w:rPr>
      </w:pPr>
      <w:r w:rsidRPr="00830B37">
        <w:rPr>
          <w:b/>
          <w:bCs/>
          <w:sz w:val="28"/>
          <w:szCs w:val="28"/>
        </w:rPr>
        <w:t>инвестиций в экономику муниципального образования</w:t>
      </w:r>
    </w:p>
    <w:p w:rsidR="002060D6" w:rsidRPr="00830B37" w:rsidRDefault="002060D6" w:rsidP="00830B37">
      <w:pPr>
        <w:shd w:val="clear" w:color="auto" w:fill="FFFFFF"/>
        <w:jc w:val="center"/>
        <w:rPr>
          <w:sz w:val="28"/>
          <w:szCs w:val="28"/>
        </w:rPr>
      </w:pPr>
      <w:r w:rsidRPr="00830B37">
        <w:rPr>
          <w:b/>
          <w:bCs/>
          <w:sz w:val="28"/>
          <w:szCs w:val="28"/>
        </w:rPr>
        <w:t>Бурлинский район Алтайского края на 20</w:t>
      </w:r>
      <w:r w:rsidR="001D0DC7">
        <w:rPr>
          <w:b/>
          <w:bCs/>
          <w:sz w:val="28"/>
          <w:szCs w:val="28"/>
        </w:rPr>
        <w:t>2</w:t>
      </w:r>
      <w:r w:rsidR="003C7784">
        <w:rPr>
          <w:b/>
          <w:bCs/>
          <w:sz w:val="28"/>
          <w:szCs w:val="28"/>
        </w:rPr>
        <w:t>1</w:t>
      </w:r>
      <w:r w:rsidRPr="00830B37">
        <w:rPr>
          <w:b/>
          <w:bCs/>
          <w:sz w:val="28"/>
          <w:szCs w:val="28"/>
        </w:rPr>
        <w:t xml:space="preserve"> год</w:t>
      </w:r>
    </w:p>
    <w:p w:rsidR="00830B37" w:rsidRPr="00830B37" w:rsidRDefault="00830B37" w:rsidP="00830B37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</w:rPr>
      </w:pPr>
    </w:p>
    <w:p w:rsidR="002060D6" w:rsidRDefault="002060D6" w:rsidP="00830B37">
      <w:pPr>
        <w:shd w:val="clear" w:color="auto" w:fill="FFFFFF"/>
        <w:tabs>
          <w:tab w:val="left" w:pos="993"/>
        </w:tabs>
        <w:ind w:firstLine="709"/>
        <w:jc w:val="both"/>
      </w:pPr>
      <w:r>
        <w:rPr>
          <w:b/>
          <w:bCs/>
          <w:sz w:val="26"/>
          <w:szCs w:val="26"/>
        </w:rPr>
        <w:t>Задачи проводимых мероприятий:</w:t>
      </w:r>
    </w:p>
    <w:p w:rsidR="002060D6" w:rsidRDefault="002060D6" w:rsidP="00830B37">
      <w:pPr>
        <w:shd w:val="clear" w:color="auto" w:fill="FFFFFF"/>
        <w:tabs>
          <w:tab w:val="left" w:pos="542"/>
          <w:tab w:val="left" w:pos="993"/>
        </w:tabs>
        <w:ind w:firstLine="709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совершенствовать нормативно-правовое, организационное и информационное обесп</w:t>
      </w:r>
      <w:r>
        <w:rPr>
          <w:sz w:val="26"/>
          <w:szCs w:val="26"/>
        </w:rPr>
        <w:t>е</w:t>
      </w:r>
      <w:r w:rsidR="00830B37">
        <w:rPr>
          <w:sz w:val="26"/>
          <w:szCs w:val="26"/>
        </w:rPr>
        <w:t>че</w:t>
      </w:r>
      <w:r w:rsidR="00830B37">
        <w:rPr>
          <w:sz w:val="26"/>
          <w:szCs w:val="26"/>
        </w:rPr>
        <w:softHyphen/>
      </w:r>
      <w:r>
        <w:rPr>
          <w:sz w:val="26"/>
          <w:szCs w:val="26"/>
        </w:rPr>
        <w:t>ние инвестиционной деятельности;</w:t>
      </w:r>
    </w:p>
    <w:p w:rsidR="002060D6" w:rsidRDefault="002060D6" w:rsidP="00830B37">
      <w:pPr>
        <w:shd w:val="clear" w:color="auto" w:fill="FFFFFF"/>
        <w:tabs>
          <w:tab w:val="left" w:pos="706"/>
          <w:tab w:val="left" w:pos="993"/>
        </w:tabs>
        <w:ind w:firstLine="709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повысить роль Администрации Бурлинског</w:t>
      </w:r>
      <w:r w:rsidR="00830B37">
        <w:rPr>
          <w:sz w:val="26"/>
          <w:szCs w:val="26"/>
        </w:rPr>
        <w:t>о района в процессах социально-</w:t>
      </w:r>
      <w:r>
        <w:rPr>
          <w:sz w:val="26"/>
          <w:szCs w:val="26"/>
        </w:rPr>
        <w:t>экономического развития;</w:t>
      </w:r>
    </w:p>
    <w:p w:rsidR="002060D6" w:rsidRDefault="002060D6" w:rsidP="00830B37">
      <w:pPr>
        <w:shd w:val="clear" w:color="auto" w:fill="FFFFFF"/>
        <w:tabs>
          <w:tab w:val="left" w:pos="576"/>
          <w:tab w:val="left" w:pos="993"/>
        </w:tabs>
        <w:ind w:firstLine="709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обеспечение активного взаимодействия Администрации Бурлинского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</w:t>
      </w:r>
      <w:r>
        <w:rPr>
          <w:sz w:val="26"/>
          <w:szCs w:val="26"/>
        </w:rPr>
        <w:br/>
        <w:t>района с участниками инвестиционного процесса;</w:t>
      </w:r>
    </w:p>
    <w:p w:rsidR="002060D6" w:rsidRDefault="002060D6" w:rsidP="00830B37">
      <w:pPr>
        <w:shd w:val="clear" w:color="auto" w:fill="FFFFFF"/>
        <w:tabs>
          <w:tab w:val="left" w:pos="514"/>
          <w:tab w:val="left" w:pos="993"/>
        </w:tabs>
        <w:ind w:firstLine="709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формирование благоприятного инвестиционного климата;</w:t>
      </w:r>
    </w:p>
    <w:p w:rsidR="002060D6" w:rsidRDefault="002060D6" w:rsidP="00830B37">
      <w:pPr>
        <w:shd w:val="clear" w:color="auto" w:fill="FFFFFF"/>
        <w:tabs>
          <w:tab w:val="left" w:pos="566"/>
          <w:tab w:val="left" w:pos="993"/>
        </w:tabs>
        <w:ind w:firstLine="709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наполнение сайта Администрации Бурлинского муниципального района, содержащ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го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>всю необходимую информацию для потенциальных инвесторов об инвестиционных проек</w:t>
      </w:r>
      <w:r>
        <w:rPr>
          <w:spacing w:val="-1"/>
          <w:sz w:val="26"/>
          <w:szCs w:val="26"/>
        </w:rPr>
        <w:softHyphen/>
      </w:r>
      <w:r>
        <w:rPr>
          <w:sz w:val="26"/>
          <w:szCs w:val="26"/>
        </w:rPr>
        <w:t>тах, реализуемых на территории муниципального района.</w:t>
      </w:r>
    </w:p>
    <w:p w:rsidR="002060D6" w:rsidRDefault="002060D6" w:rsidP="00830B37">
      <w:pPr>
        <w:shd w:val="clear" w:color="auto" w:fill="FFFFFF"/>
        <w:tabs>
          <w:tab w:val="left" w:pos="993"/>
        </w:tabs>
        <w:ind w:firstLine="709"/>
        <w:jc w:val="both"/>
      </w:pPr>
      <w:r>
        <w:rPr>
          <w:b/>
          <w:bCs/>
          <w:sz w:val="26"/>
          <w:szCs w:val="26"/>
        </w:rPr>
        <w:t>Целевые показатели результативности мероприятий:</w:t>
      </w:r>
    </w:p>
    <w:p w:rsidR="002060D6" w:rsidRDefault="002060D6" w:rsidP="00830B37">
      <w:pPr>
        <w:numPr>
          <w:ilvl w:val="0"/>
          <w:numId w:val="1"/>
        </w:numPr>
        <w:shd w:val="clear" w:color="auto" w:fill="FFFFFF"/>
        <w:tabs>
          <w:tab w:val="left" w:pos="514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разработанных бизнес-планов;</w:t>
      </w:r>
    </w:p>
    <w:p w:rsidR="002060D6" w:rsidRDefault="002060D6" w:rsidP="00830B37">
      <w:pPr>
        <w:numPr>
          <w:ilvl w:val="0"/>
          <w:numId w:val="1"/>
        </w:numPr>
        <w:shd w:val="clear" w:color="auto" w:fill="FFFFFF"/>
        <w:tabs>
          <w:tab w:val="left" w:pos="514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земельных участков, производственных площадей, которые могут быть пред</w:t>
      </w:r>
      <w:r>
        <w:rPr>
          <w:sz w:val="26"/>
          <w:szCs w:val="26"/>
        </w:rPr>
        <w:softHyphen/>
        <w:t>ставлены инвесторам;</w:t>
      </w:r>
    </w:p>
    <w:p w:rsidR="002060D6" w:rsidRDefault="002060D6" w:rsidP="00830B37">
      <w:pPr>
        <w:numPr>
          <w:ilvl w:val="0"/>
          <w:numId w:val="1"/>
        </w:numPr>
        <w:shd w:val="clear" w:color="auto" w:fill="FFFFFF"/>
        <w:tabs>
          <w:tab w:val="left" w:pos="514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инвестиционных площадок;</w:t>
      </w:r>
    </w:p>
    <w:p w:rsidR="002060D6" w:rsidRDefault="002060D6" w:rsidP="00830B37">
      <w:pPr>
        <w:numPr>
          <w:ilvl w:val="0"/>
          <w:numId w:val="1"/>
        </w:numPr>
        <w:shd w:val="clear" w:color="auto" w:fill="FFFFFF"/>
        <w:tabs>
          <w:tab w:val="left" w:pos="514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выпущенных презентационных материалов;</w:t>
      </w:r>
    </w:p>
    <w:p w:rsidR="002060D6" w:rsidRDefault="002060D6" w:rsidP="00830B37">
      <w:pPr>
        <w:numPr>
          <w:ilvl w:val="0"/>
          <w:numId w:val="1"/>
        </w:numPr>
        <w:shd w:val="clear" w:color="auto" w:fill="FFFFFF"/>
        <w:tabs>
          <w:tab w:val="left" w:pos="514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хозяйствующих субъектов, принявших участие в конкурсе по отбору инве</w:t>
      </w:r>
      <w:r>
        <w:rPr>
          <w:sz w:val="26"/>
          <w:szCs w:val="26"/>
        </w:rPr>
        <w:softHyphen/>
        <w:t>стиционных проектов;</w:t>
      </w:r>
    </w:p>
    <w:p w:rsidR="002060D6" w:rsidRDefault="002060D6" w:rsidP="00830B37">
      <w:pPr>
        <w:shd w:val="clear" w:color="auto" w:fill="FFFFFF"/>
        <w:tabs>
          <w:tab w:val="left" w:pos="993"/>
        </w:tabs>
        <w:ind w:firstLine="709"/>
        <w:jc w:val="both"/>
      </w:pPr>
      <w:r>
        <w:rPr>
          <w:sz w:val="26"/>
          <w:szCs w:val="26"/>
        </w:rPr>
        <w:t>-</w:t>
      </w:r>
      <w:r w:rsidR="00830B37">
        <w:rPr>
          <w:sz w:val="26"/>
          <w:szCs w:val="26"/>
        </w:rPr>
        <w:t xml:space="preserve"> </w:t>
      </w:r>
      <w:r>
        <w:rPr>
          <w:sz w:val="26"/>
          <w:szCs w:val="26"/>
        </w:rPr>
        <w:t>количество инвестиционных предложений для привлечения средств из внебюджетных ис</w:t>
      </w:r>
      <w:r>
        <w:rPr>
          <w:sz w:val="26"/>
          <w:szCs w:val="26"/>
        </w:rPr>
        <w:softHyphen/>
        <w:t>точников;</w:t>
      </w:r>
    </w:p>
    <w:p w:rsidR="002060D6" w:rsidRDefault="002060D6" w:rsidP="00830B37">
      <w:pPr>
        <w:shd w:val="clear" w:color="auto" w:fill="FFFFFF"/>
        <w:tabs>
          <w:tab w:val="left" w:pos="514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создание новых рабочих мест при реализации инвестиционных проектов.</w:t>
      </w:r>
    </w:p>
    <w:p w:rsidR="00830B37" w:rsidRPr="00830B37" w:rsidRDefault="00830B37" w:rsidP="00830B37">
      <w:pPr>
        <w:shd w:val="clear" w:color="auto" w:fill="FFFFFF"/>
        <w:tabs>
          <w:tab w:val="left" w:pos="514"/>
          <w:tab w:val="left" w:pos="993"/>
        </w:tabs>
        <w:ind w:firstLine="709"/>
        <w:jc w:val="both"/>
        <w:rPr>
          <w:sz w:val="10"/>
          <w:szCs w:val="1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7"/>
        <w:gridCol w:w="5103"/>
        <w:gridCol w:w="1276"/>
        <w:gridCol w:w="1792"/>
        <w:gridCol w:w="2013"/>
      </w:tblGrid>
      <w:tr w:rsidR="00830B37" w:rsidTr="00830B37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B37" w:rsidRPr="00145121" w:rsidRDefault="00830B37" w:rsidP="00830B37">
            <w:pPr>
              <w:spacing w:before="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12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B37" w:rsidRPr="00145121" w:rsidRDefault="00830B37" w:rsidP="00830B37">
            <w:pPr>
              <w:spacing w:before="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121">
              <w:rPr>
                <w:b/>
                <w:bCs/>
                <w:spacing w:val="-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B37" w:rsidRPr="00145121" w:rsidRDefault="00830B37" w:rsidP="00830B37">
            <w:pPr>
              <w:spacing w:before="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121">
              <w:rPr>
                <w:b/>
                <w:bCs/>
                <w:spacing w:val="-3"/>
                <w:sz w:val="24"/>
                <w:szCs w:val="24"/>
              </w:rPr>
              <w:t>Срок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B37" w:rsidRPr="00145121" w:rsidRDefault="00830B37" w:rsidP="00830B37">
            <w:pPr>
              <w:spacing w:before="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121">
              <w:rPr>
                <w:b/>
                <w:bCs/>
                <w:spacing w:val="-2"/>
                <w:sz w:val="24"/>
                <w:szCs w:val="24"/>
              </w:rPr>
              <w:t>Исполнители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B37" w:rsidRPr="00145121" w:rsidRDefault="00830B37" w:rsidP="00830B37">
            <w:pPr>
              <w:spacing w:before="14"/>
              <w:jc w:val="center"/>
            </w:pPr>
            <w:r w:rsidRPr="00145121">
              <w:rPr>
                <w:b/>
                <w:bCs/>
                <w:spacing w:val="-2"/>
                <w:sz w:val="24"/>
                <w:szCs w:val="24"/>
              </w:rPr>
              <w:t>Ответственный</w:t>
            </w:r>
          </w:p>
        </w:tc>
      </w:tr>
      <w:tr w:rsidR="00830B37" w:rsidTr="00AE32C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37" w:rsidRDefault="00830B37" w:rsidP="008A667C">
            <w:pPr>
              <w:shd w:val="clear" w:color="auto" w:fill="FFFFFF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37" w:rsidRDefault="00830B37" w:rsidP="00830B37">
            <w:pPr>
              <w:shd w:val="clear" w:color="auto" w:fill="FFFFFF"/>
              <w:spacing w:line="298" w:lineRule="exact"/>
              <w:ind w:right="19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инвестиционного сове</w:t>
            </w:r>
            <w:r>
              <w:rPr>
                <w:sz w:val="26"/>
                <w:szCs w:val="26"/>
              </w:rPr>
              <w:softHyphen/>
            </w:r>
            <w:r>
              <w:rPr>
                <w:spacing w:val="-2"/>
                <w:sz w:val="26"/>
                <w:szCs w:val="26"/>
              </w:rPr>
              <w:t>та по в</w:t>
            </w:r>
            <w:r>
              <w:rPr>
                <w:spacing w:val="-2"/>
                <w:sz w:val="26"/>
                <w:szCs w:val="26"/>
              </w:rPr>
              <w:t>о</w:t>
            </w:r>
            <w:r>
              <w:rPr>
                <w:spacing w:val="-2"/>
                <w:sz w:val="26"/>
                <w:szCs w:val="26"/>
              </w:rPr>
              <w:t xml:space="preserve">просам: </w:t>
            </w:r>
          </w:p>
          <w:p w:rsidR="00830B37" w:rsidRDefault="00830B37" w:rsidP="00AE32C5">
            <w:pPr>
              <w:shd w:val="clear" w:color="auto" w:fill="FFFFFF"/>
              <w:spacing w:line="298" w:lineRule="exact"/>
              <w:ind w:right="19"/>
            </w:pPr>
            <w:r>
              <w:rPr>
                <w:spacing w:val="-2"/>
                <w:sz w:val="26"/>
                <w:szCs w:val="26"/>
              </w:rPr>
              <w:t xml:space="preserve">- подготовки </w:t>
            </w:r>
            <w:r w:rsidR="00AE32C5">
              <w:rPr>
                <w:spacing w:val="-2"/>
                <w:sz w:val="26"/>
                <w:szCs w:val="26"/>
              </w:rPr>
              <w:t xml:space="preserve">и разработки </w:t>
            </w:r>
            <w:r>
              <w:rPr>
                <w:spacing w:val="-2"/>
                <w:sz w:val="26"/>
                <w:szCs w:val="26"/>
              </w:rPr>
              <w:t xml:space="preserve">законодательных </w:t>
            </w:r>
            <w:r>
              <w:rPr>
                <w:sz w:val="26"/>
                <w:szCs w:val="26"/>
              </w:rPr>
              <w:t>предложений по повышению за</w:t>
            </w:r>
            <w:r>
              <w:rPr>
                <w:spacing w:val="-2"/>
                <w:sz w:val="26"/>
                <w:szCs w:val="26"/>
              </w:rPr>
              <w:t>интерес</w:t>
            </w:r>
            <w:r>
              <w:rPr>
                <w:spacing w:val="-2"/>
                <w:sz w:val="26"/>
                <w:szCs w:val="26"/>
              </w:rPr>
              <w:t>о</w:t>
            </w:r>
            <w:r>
              <w:rPr>
                <w:spacing w:val="-2"/>
                <w:sz w:val="26"/>
                <w:szCs w:val="26"/>
              </w:rPr>
              <w:t>ванности муниципально</w:t>
            </w:r>
            <w:r>
              <w:rPr>
                <w:spacing w:val="-2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го образования в привлечении и реализации инвестиций на своей террит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рии;</w:t>
            </w:r>
          </w:p>
          <w:p w:rsidR="00830B37" w:rsidRDefault="00830B37" w:rsidP="00830B37">
            <w:pPr>
              <w:shd w:val="clear" w:color="auto" w:fill="FFFFFF"/>
              <w:spacing w:line="298" w:lineRule="exact"/>
              <w:ind w:righ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подготовки и проведе</w:t>
            </w:r>
            <w:r>
              <w:rPr>
                <w:sz w:val="26"/>
                <w:szCs w:val="26"/>
              </w:rPr>
              <w:softHyphen/>
            </w:r>
            <w:r>
              <w:rPr>
                <w:spacing w:val="-2"/>
                <w:sz w:val="26"/>
                <w:szCs w:val="26"/>
              </w:rPr>
              <w:t>ни</w:t>
            </w:r>
            <w:r w:rsidR="009542CB">
              <w:rPr>
                <w:spacing w:val="-2"/>
                <w:sz w:val="26"/>
                <w:szCs w:val="26"/>
              </w:rPr>
              <w:t>е</w:t>
            </w:r>
            <w:r>
              <w:rPr>
                <w:spacing w:val="-2"/>
                <w:sz w:val="26"/>
                <w:szCs w:val="26"/>
              </w:rPr>
              <w:t xml:space="preserve"> презентации и</w:t>
            </w:r>
            <w:r>
              <w:rPr>
                <w:spacing w:val="-2"/>
                <w:sz w:val="26"/>
                <w:szCs w:val="26"/>
              </w:rPr>
              <w:t>н</w:t>
            </w:r>
            <w:r>
              <w:rPr>
                <w:spacing w:val="-2"/>
                <w:sz w:val="26"/>
                <w:szCs w:val="26"/>
              </w:rPr>
              <w:t>вестиционно</w:t>
            </w:r>
            <w:r>
              <w:rPr>
                <w:spacing w:val="-2"/>
                <w:sz w:val="26"/>
                <w:szCs w:val="26"/>
              </w:rPr>
              <w:softHyphen/>
              <w:t>го потенциала и инвестицио</w:t>
            </w:r>
            <w:r>
              <w:rPr>
                <w:spacing w:val="-2"/>
                <w:sz w:val="26"/>
                <w:szCs w:val="26"/>
              </w:rPr>
              <w:t>н</w:t>
            </w:r>
            <w:r>
              <w:rPr>
                <w:spacing w:val="-2"/>
                <w:sz w:val="26"/>
                <w:szCs w:val="26"/>
              </w:rPr>
              <w:t xml:space="preserve">ных </w:t>
            </w:r>
            <w:r>
              <w:rPr>
                <w:sz w:val="26"/>
                <w:szCs w:val="26"/>
              </w:rPr>
              <w:t>проектов Бурлинского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  <w:r w:rsidR="00AE32C5">
              <w:rPr>
                <w:sz w:val="26"/>
                <w:szCs w:val="26"/>
              </w:rPr>
              <w:t>;</w:t>
            </w:r>
          </w:p>
          <w:p w:rsidR="00AE32C5" w:rsidRPr="00676A63" w:rsidRDefault="00AE32C5" w:rsidP="00676A63">
            <w:pPr>
              <w:shd w:val="clear" w:color="auto" w:fill="FFFFFF"/>
              <w:spacing w:line="298" w:lineRule="exact"/>
              <w:ind w:right="144"/>
              <w:rPr>
                <w:color w:val="000000"/>
                <w:sz w:val="26"/>
                <w:szCs w:val="26"/>
              </w:rPr>
            </w:pPr>
            <w:r w:rsidRPr="00676A63">
              <w:rPr>
                <w:color w:val="000000"/>
                <w:sz w:val="26"/>
                <w:szCs w:val="26"/>
              </w:rPr>
              <w:t>- реализация Плана мероприятий по улу</w:t>
            </w:r>
            <w:r w:rsidRPr="00676A63">
              <w:rPr>
                <w:color w:val="000000"/>
                <w:sz w:val="26"/>
                <w:szCs w:val="26"/>
              </w:rPr>
              <w:t>ч</w:t>
            </w:r>
            <w:r w:rsidRPr="00676A63">
              <w:rPr>
                <w:color w:val="000000"/>
                <w:sz w:val="26"/>
                <w:szCs w:val="26"/>
              </w:rPr>
              <w:t>шению инвестиционного климата и пр</w:t>
            </w:r>
            <w:r w:rsidRPr="00676A63">
              <w:rPr>
                <w:color w:val="000000"/>
                <w:sz w:val="26"/>
                <w:szCs w:val="26"/>
              </w:rPr>
              <w:t>и</w:t>
            </w:r>
            <w:r w:rsidRPr="00676A63">
              <w:rPr>
                <w:color w:val="000000"/>
                <w:sz w:val="26"/>
                <w:szCs w:val="26"/>
              </w:rPr>
              <w:t>влечению инвестиций в Бурлинском ра</w:t>
            </w:r>
            <w:r w:rsidRPr="00676A63">
              <w:rPr>
                <w:color w:val="000000"/>
                <w:sz w:val="26"/>
                <w:szCs w:val="26"/>
              </w:rPr>
              <w:t>й</w:t>
            </w:r>
            <w:r w:rsidRPr="00676A63">
              <w:rPr>
                <w:color w:val="000000"/>
                <w:sz w:val="26"/>
                <w:szCs w:val="26"/>
              </w:rPr>
              <w:t>оне  Алтайского края на 20</w:t>
            </w:r>
            <w:r w:rsidR="00676A63" w:rsidRPr="00676A63">
              <w:rPr>
                <w:color w:val="000000"/>
                <w:sz w:val="26"/>
                <w:szCs w:val="26"/>
              </w:rPr>
              <w:t>21</w:t>
            </w:r>
            <w:r w:rsidRPr="00676A63">
              <w:rPr>
                <w:color w:val="000000"/>
                <w:sz w:val="26"/>
                <w:szCs w:val="26"/>
              </w:rPr>
              <w:t>-20</w:t>
            </w:r>
            <w:r w:rsidR="00C62037" w:rsidRPr="00676A63">
              <w:rPr>
                <w:color w:val="000000"/>
                <w:sz w:val="26"/>
                <w:szCs w:val="26"/>
              </w:rPr>
              <w:t>2</w:t>
            </w:r>
            <w:r w:rsidR="00676A63" w:rsidRPr="00676A63">
              <w:rPr>
                <w:color w:val="000000"/>
                <w:sz w:val="26"/>
                <w:szCs w:val="26"/>
              </w:rPr>
              <w:t xml:space="preserve">3 </w:t>
            </w:r>
            <w:r w:rsidRPr="00676A63">
              <w:rPr>
                <w:color w:val="000000"/>
                <w:sz w:val="26"/>
                <w:szCs w:val="26"/>
              </w:rPr>
              <w:t xml:space="preserve"> годы (постановление Администрации района от </w:t>
            </w:r>
            <w:r w:rsidR="00676A63" w:rsidRPr="00676A63">
              <w:rPr>
                <w:color w:val="000000"/>
                <w:sz w:val="26"/>
                <w:szCs w:val="26"/>
              </w:rPr>
              <w:t>08.12</w:t>
            </w:r>
            <w:r w:rsidRPr="00676A63">
              <w:rPr>
                <w:color w:val="000000"/>
                <w:sz w:val="26"/>
                <w:szCs w:val="26"/>
              </w:rPr>
              <w:t>.20</w:t>
            </w:r>
            <w:r w:rsidR="00676A63" w:rsidRPr="00676A63">
              <w:rPr>
                <w:color w:val="000000"/>
                <w:sz w:val="26"/>
                <w:szCs w:val="26"/>
              </w:rPr>
              <w:t>20</w:t>
            </w:r>
            <w:r w:rsidRPr="00676A63">
              <w:rPr>
                <w:color w:val="000000"/>
                <w:sz w:val="26"/>
                <w:szCs w:val="26"/>
              </w:rPr>
              <w:t xml:space="preserve">г. № </w:t>
            </w:r>
            <w:r w:rsidR="00676A63" w:rsidRPr="00676A63">
              <w:rPr>
                <w:color w:val="000000"/>
                <w:sz w:val="26"/>
                <w:szCs w:val="26"/>
              </w:rPr>
              <w:t>328</w:t>
            </w:r>
            <w:r w:rsidRPr="00676A63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37" w:rsidRDefault="00830B37">
            <w:pPr>
              <w:shd w:val="clear" w:color="auto" w:fill="FFFFFF"/>
              <w:ind w:left="197"/>
            </w:pPr>
            <w:r>
              <w:rPr>
                <w:sz w:val="26"/>
                <w:szCs w:val="26"/>
              </w:rPr>
              <w:t>фе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раль</w:t>
            </w:r>
          </w:p>
          <w:p w:rsidR="00830B37" w:rsidRDefault="00830B37" w:rsidP="008A667C">
            <w:pPr>
              <w:shd w:val="clear" w:color="auto" w:fill="FFFFFF"/>
              <w:ind w:left="302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37" w:rsidRDefault="00830B37">
            <w:pPr>
              <w:shd w:val="clear" w:color="auto" w:fill="FFFFFF"/>
              <w:spacing w:line="298" w:lineRule="exact"/>
              <w:ind w:right="91"/>
            </w:pPr>
            <w:r>
              <w:rPr>
                <w:sz w:val="26"/>
                <w:szCs w:val="26"/>
              </w:rPr>
              <w:t>Управление по эко</w:t>
            </w:r>
            <w:r>
              <w:rPr>
                <w:spacing w:val="-2"/>
                <w:sz w:val="26"/>
                <w:szCs w:val="26"/>
              </w:rPr>
              <w:t>ном</w:t>
            </w:r>
            <w:r>
              <w:rPr>
                <w:spacing w:val="-2"/>
                <w:sz w:val="26"/>
                <w:szCs w:val="26"/>
              </w:rPr>
              <w:t>и</w:t>
            </w:r>
            <w:r>
              <w:rPr>
                <w:spacing w:val="-2"/>
                <w:sz w:val="26"/>
                <w:szCs w:val="26"/>
              </w:rPr>
              <w:t>ческому ра</w:t>
            </w:r>
            <w:r>
              <w:rPr>
                <w:spacing w:val="-2"/>
                <w:sz w:val="26"/>
                <w:szCs w:val="26"/>
              </w:rPr>
              <w:t>з</w:t>
            </w:r>
            <w:r>
              <w:rPr>
                <w:spacing w:val="-2"/>
                <w:sz w:val="26"/>
                <w:szCs w:val="26"/>
              </w:rPr>
              <w:t>ви</w:t>
            </w:r>
            <w:r>
              <w:rPr>
                <w:spacing w:val="-2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тию, им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ществен</w:t>
            </w:r>
            <w:r>
              <w:rPr>
                <w:sz w:val="26"/>
                <w:szCs w:val="26"/>
              </w:rPr>
              <w:softHyphen/>
              <w:t>ным и земельным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ношениям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Бурли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  <w:p w:rsidR="00830B37" w:rsidRDefault="00830B37" w:rsidP="008A667C">
            <w:pPr>
              <w:shd w:val="clear" w:color="auto" w:fill="FFFFFF"/>
              <w:spacing w:line="298" w:lineRule="exact"/>
              <w:ind w:right="43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37" w:rsidRDefault="00830B37" w:rsidP="008A667C">
            <w:pPr>
              <w:shd w:val="clear" w:color="auto" w:fill="FFFFFF"/>
            </w:pPr>
            <w:r>
              <w:rPr>
                <w:spacing w:val="-3"/>
                <w:sz w:val="26"/>
                <w:szCs w:val="26"/>
              </w:rPr>
              <w:t>О.В. Пыльцов</w:t>
            </w:r>
          </w:p>
        </w:tc>
      </w:tr>
      <w:tr w:rsidR="00830B37" w:rsidTr="00830B37">
        <w:tblPrEx>
          <w:tblCellMar>
            <w:top w:w="0" w:type="dxa"/>
            <w:bottom w:w="0" w:type="dxa"/>
          </w:tblCellMar>
        </w:tblPrEx>
        <w:trPr>
          <w:trHeight w:val="65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B37" w:rsidRPr="00676A63" w:rsidRDefault="00830B37" w:rsidP="008A667C">
            <w:pPr>
              <w:shd w:val="clear" w:color="auto" w:fill="FFFFFF"/>
              <w:rPr>
                <w:color w:val="000000"/>
              </w:rPr>
            </w:pPr>
            <w:r w:rsidRPr="00676A63"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B37" w:rsidRPr="00676A63" w:rsidRDefault="00830B37">
            <w:pPr>
              <w:shd w:val="clear" w:color="auto" w:fill="FFFFFF"/>
              <w:spacing w:line="298" w:lineRule="exact"/>
              <w:ind w:right="144"/>
              <w:rPr>
                <w:color w:val="000000"/>
              </w:rPr>
            </w:pPr>
            <w:r w:rsidRPr="00676A63">
              <w:rPr>
                <w:color w:val="000000"/>
                <w:sz w:val="26"/>
                <w:szCs w:val="26"/>
              </w:rPr>
              <w:t>2.1. Участие в подготовке и проведе</w:t>
            </w:r>
            <w:r w:rsidRPr="00676A63">
              <w:rPr>
                <w:color w:val="000000"/>
                <w:sz w:val="26"/>
                <w:szCs w:val="26"/>
              </w:rPr>
              <w:softHyphen/>
            </w:r>
            <w:r w:rsidRPr="00676A63">
              <w:rPr>
                <w:color w:val="000000"/>
                <w:spacing w:val="-2"/>
                <w:sz w:val="26"/>
                <w:szCs w:val="26"/>
              </w:rPr>
              <w:t>нии презентации инвестиционно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softHyphen/>
              <w:t xml:space="preserve">го потенциала и инвестиционных </w:t>
            </w:r>
            <w:r w:rsidRPr="00676A63">
              <w:rPr>
                <w:color w:val="000000"/>
                <w:sz w:val="26"/>
                <w:szCs w:val="26"/>
              </w:rPr>
              <w:t>проектов сельских пос</w:t>
            </w:r>
            <w:r w:rsidRPr="00676A63">
              <w:rPr>
                <w:color w:val="000000"/>
                <w:sz w:val="26"/>
                <w:szCs w:val="26"/>
              </w:rPr>
              <w:t>е</w:t>
            </w:r>
            <w:r w:rsidRPr="00676A63">
              <w:rPr>
                <w:color w:val="000000"/>
                <w:sz w:val="26"/>
                <w:szCs w:val="26"/>
              </w:rPr>
              <w:t>лений</w:t>
            </w:r>
            <w:r w:rsidR="00AE32C5" w:rsidRPr="00676A63">
              <w:rPr>
                <w:color w:val="000000"/>
                <w:sz w:val="26"/>
                <w:szCs w:val="26"/>
              </w:rPr>
              <w:t>;</w:t>
            </w:r>
          </w:p>
          <w:p w:rsidR="00830B37" w:rsidRPr="00676A63" w:rsidRDefault="00830B37" w:rsidP="008A667C">
            <w:pPr>
              <w:shd w:val="clear" w:color="auto" w:fill="FFFFFF"/>
              <w:spacing w:line="298" w:lineRule="exact"/>
              <w:ind w:right="29"/>
              <w:rPr>
                <w:color w:val="000000"/>
                <w:sz w:val="26"/>
                <w:szCs w:val="26"/>
              </w:rPr>
            </w:pPr>
            <w:r w:rsidRPr="00676A63">
              <w:rPr>
                <w:color w:val="000000"/>
                <w:spacing w:val="-2"/>
                <w:sz w:val="26"/>
                <w:szCs w:val="26"/>
              </w:rPr>
              <w:t>2.2. Рабочее совещание с представите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softHyphen/>
            </w:r>
            <w:r w:rsidRPr="00676A63">
              <w:rPr>
                <w:color w:val="000000"/>
                <w:sz w:val="26"/>
                <w:szCs w:val="26"/>
              </w:rPr>
              <w:t>лями сельских поселений «Про</w:t>
            </w:r>
            <w:r w:rsidRPr="00676A63">
              <w:rPr>
                <w:color w:val="000000"/>
                <w:sz w:val="26"/>
                <w:szCs w:val="26"/>
              </w:rPr>
              <w:softHyphen/>
            </w:r>
            <w:r w:rsidRPr="00676A63">
              <w:rPr>
                <w:color w:val="000000"/>
                <w:spacing w:val="-2"/>
                <w:sz w:val="26"/>
                <w:szCs w:val="26"/>
              </w:rPr>
              <w:t>блемы и перспе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t>к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t>тивы организа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softHyphen/>
              <w:t>ции работы по привлечению и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t>н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t>ве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softHyphen/>
            </w:r>
            <w:r w:rsidRPr="00676A63">
              <w:rPr>
                <w:color w:val="000000"/>
                <w:sz w:val="26"/>
                <w:szCs w:val="26"/>
              </w:rPr>
              <w:t>стиций»</w:t>
            </w:r>
            <w:r w:rsidR="00AE32C5" w:rsidRPr="00676A63">
              <w:rPr>
                <w:color w:val="000000"/>
                <w:sz w:val="26"/>
                <w:szCs w:val="26"/>
              </w:rPr>
              <w:t>;</w:t>
            </w:r>
          </w:p>
          <w:p w:rsidR="00AE32C5" w:rsidRPr="00676A63" w:rsidRDefault="00AE32C5" w:rsidP="00676A63">
            <w:pPr>
              <w:shd w:val="clear" w:color="auto" w:fill="FFFFFF"/>
              <w:spacing w:line="298" w:lineRule="exact"/>
              <w:ind w:right="29"/>
              <w:rPr>
                <w:color w:val="000000"/>
              </w:rPr>
            </w:pPr>
            <w:r w:rsidRPr="00676A63">
              <w:rPr>
                <w:color w:val="000000"/>
                <w:sz w:val="26"/>
                <w:szCs w:val="26"/>
              </w:rPr>
              <w:t>3.2. Реализация Плана мероприятий по улучшению инвестиционного климата и привлечению инвестиций в Бурлинском районе  Алтайского края на 20</w:t>
            </w:r>
            <w:r w:rsidR="00676A63">
              <w:rPr>
                <w:color w:val="000000"/>
                <w:sz w:val="26"/>
                <w:szCs w:val="26"/>
              </w:rPr>
              <w:t>21</w:t>
            </w:r>
            <w:r w:rsidRPr="00676A63">
              <w:rPr>
                <w:color w:val="000000"/>
                <w:sz w:val="26"/>
                <w:szCs w:val="26"/>
              </w:rPr>
              <w:t>-20</w:t>
            </w:r>
            <w:r w:rsidR="00C62037" w:rsidRPr="00676A63">
              <w:rPr>
                <w:color w:val="000000"/>
                <w:sz w:val="26"/>
                <w:szCs w:val="26"/>
              </w:rPr>
              <w:t>2</w:t>
            </w:r>
            <w:r w:rsidR="00676A63">
              <w:rPr>
                <w:color w:val="000000"/>
                <w:sz w:val="26"/>
                <w:szCs w:val="26"/>
              </w:rPr>
              <w:t>9</w:t>
            </w:r>
            <w:r w:rsidRPr="00676A63">
              <w:rPr>
                <w:color w:val="000000"/>
                <w:sz w:val="26"/>
                <w:szCs w:val="26"/>
              </w:rPr>
              <w:t xml:space="preserve"> годы (пост</w:t>
            </w:r>
            <w:r w:rsidRPr="00676A63">
              <w:rPr>
                <w:color w:val="000000"/>
                <w:sz w:val="26"/>
                <w:szCs w:val="26"/>
              </w:rPr>
              <w:t>а</w:t>
            </w:r>
            <w:r w:rsidRPr="00676A63">
              <w:rPr>
                <w:color w:val="000000"/>
                <w:sz w:val="26"/>
                <w:szCs w:val="26"/>
              </w:rPr>
              <w:t xml:space="preserve">новление Администрации района от </w:t>
            </w:r>
            <w:r w:rsidR="00676A63" w:rsidRPr="00676A63">
              <w:rPr>
                <w:color w:val="000000"/>
                <w:sz w:val="26"/>
                <w:szCs w:val="26"/>
              </w:rPr>
              <w:t>08.12.2020г. № 328</w:t>
            </w:r>
            <w:r w:rsidRPr="00676A63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B37" w:rsidRDefault="00830B37">
            <w:pPr>
              <w:shd w:val="clear" w:color="auto" w:fill="FFFFFF"/>
              <w:ind w:left="192"/>
            </w:pPr>
            <w:r>
              <w:rPr>
                <w:sz w:val="26"/>
                <w:szCs w:val="26"/>
              </w:rPr>
              <w:t>май</w:t>
            </w:r>
          </w:p>
          <w:p w:rsidR="00830B37" w:rsidRDefault="00830B37" w:rsidP="008A667C">
            <w:pPr>
              <w:shd w:val="clear" w:color="auto" w:fill="FFFFFF"/>
              <w:ind w:left="355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B37" w:rsidRDefault="00830B37" w:rsidP="008A667C">
            <w:pPr>
              <w:shd w:val="clear" w:color="auto" w:fill="FFFFFF"/>
              <w:spacing w:line="298" w:lineRule="exact"/>
              <w:ind w:right="43"/>
            </w:pPr>
            <w:r>
              <w:rPr>
                <w:sz w:val="26"/>
                <w:szCs w:val="26"/>
              </w:rPr>
              <w:t>Управление по экономич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скому разви</w:t>
            </w:r>
            <w:r>
              <w:rPr>
                <w:sz w:val="26"/>
                <w:szCs w:val="26"/>
              </w:rPr>
              <w:softHyphen/>
              <w:t>тию, имущ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ствен</w:t>
            </w:r>
            <w:r>
              <w:rPr>
                <w:sz w:val="26"/>
                <w:szCs w:val="26"/>
              </w:rPr>
              <w:softHyphen/>
              <w:t>ным и земельным отнош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ниям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Бурли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она, Отдел арх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тектуры и строительства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Бурли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ского района, </w:t>
            </w:r>
            <w:r>
              <w:rPr>
                <w:spacing w:val="-2"/>
                <w:sz w:val="26"/>
                <w:szCs w:val="26"/>
              </w:rPr>
              <w:t>Управление по сель</w:t>
            </w:r>
            <w:r>
              <w:rPr>
                <w:spacing w:val="-2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скому 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зяйству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рации </w:t>
            </w:r>
            <w:r>
              <w:rPr>
                <w:spacing w:val="-2"/>
                <w:sz w:val="26"/>
                <w:szCs w:val="26"/>
              </w:rPr>
              <w:t>Бурли</w:t>
            </w:r>
            <w:r>
              <w:rPr>
                <w:spacing w:val="-2"/>
                <w:sz w:val="26"/>
                <w:szCs w:val="26"/>
              </w:rPr>
              <w:t>н</w:t>
            </w:r>
            <w:r>
              <w:rPr>
                <w:spacing w:val="-2"/>
                <w:sz w:val="26"/>
                <w:szCs w:val="26"/>
              </w:rPr>
              <w:t>ского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B37" w:rsidRDefault="00830B37">
            <w:pPr>
              <w:shd w:val="clear" w:color="auto" w:fill="FFFFFF"/>
            </w:pPr>
            <w:r>
              <w:rPr>
                <w:spacing w:val="-3"/>
                <w:sz w:val="26"/>
                <w:szCs w:val="26"/>
              </w:rPr>
              <w:t>О.В. Пыльцов</w:t>
            </w:r>
          </w:p>
          <w:p w:rsidR="00830B37" w:rsidRDefault="00830B37" w:rsidP="008A667C">
            <w:pPr>
              <w:shd w:val="clear" w:color="auto" w:fill="FFFFFF"/>
            </w:pPr>
          </w:p>
        </w:tc>
      </w:tr>
      <w:tr w:rsidR="00830B37" w:rsidTr="00830B37">
        <w:tblPrEx>
          <w:tblCellMar>
            <w:top w:w="0" w:type="dxa"/>
            <w:bottom w:w="0" w:type="dxa"/>
          </w:tblCellMar>
        </w:tblPrEx>
        <w:trPr>
          <w:trHeight w:val="67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37" w:rsidRPr="00676A63" w:rsidRDefault="00830B37" w:rsidP="008A667C">
            <w:pPr>
              <w:shd w:val="clear" w:color="auto" w:fill="FFFFFF"/>
              <w:rPr>
                <w:color w:val="000000"/>
              </w:rPr>
            </w:pPr>
            <w:r w:rsidRPr="00676A6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37" w:rsidRPr="00676A63" w:rsidRDefault="00830B37" w:rsidP="00830B37">
            <w:pPr>
              <w:shd w:val="clear" w:color="auto" w:fill="FFFFFF"/>
              <w:spacing w:line="298" w:lineRule="exact"/>
              <w:ind w:right="91"/>
              <w:rPr>
                <w:color w:val="000000"/>
                <w:sz w:val="26"/>
                <w:szCs w:val="26"/>
              </w:rPr>
            </w:pPr>
            <w:r w:rsidRPr="00676A63">
              <w:rPr>
                <w:color w:val="000000"/>
                <w:spacing w:val="-2"/>
                <w:sz w:val="26"/>
                <w:szCs w:val="26"/>
              </w:rPr>
              <w:t>Заседание по вопросам:</w:t>
            </w:r>
            <w:r w:rsidRPr="00676A63">
              <w:rPr>
                <w:color w:val="000000"/>
                <w:sz w:val="26"/>
                <w:szCs w:val="26"/>
              </w:rPr>
              <w:t xml:space="preserve"> </w:t>
            </w:r>
          </w:p>
          <w:p w:rsidR="00830B37" w:rsidRPr="00676A63" w:rsidRDefault="00830B37" w:rsidP="00830B37">
            <w:pPr>
              <w:shd w:val="clear" w:color="auto" w:fill="FFFFFF"/>
              <w:spacing w:line="298" w:lineRule="exact"/>
              <w:ind w:right="91"/>
              <w:rPr>
                <w:color w:val="000000"/>
                <w:sz w:val="26"/>
                <w:szCs w:val="26"/>
              </w:rPr>
            </w:pPr>
            <w:r w:rsidRPr="00676A63">
              <w:rPr>
                <w:color w:val="000000"/>
                <w:sz w:val="26"/>
                <w:szCs w:val="26"/>
              </w:rPr>
              <w:t>3.1. «Инвестиционная составляю</w:t>
            </w:r>
            <w:r w:rsidRPr="00676A63">
              <w:rPr>
                <w:color w:val="000000"/>
                <w:sz w:val="26"/>
                <w:szCs w:val="26"/>
              </w:rPr>
              <w:softHyphen/>
            </w:r>
            <w:r w:rsidRPr="00676A63">
              <w:rPr>
                <w:color w:val="000000"/>
                <w:spacing w:val="-2"/>
                <w:sz w:val="26"/>
                <w:szCs w:val="26"/>
              </w:rPr>
              <w:t>щая м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t>о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t>дернизации: опыт, пробле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softHyphen/>
            </w:r>
            <w:r w:rsidRPr="00676A63">
              <w:rPr>
                <w:color w:val="000000"/>
                <w:sz w:val="26"/>
                <w:szCs w:val="26"/>
              </w:rPr>
              <w:t>мы, перспект</w:t>
            </w:r>
            <w:r w:rsidRPr="00676A63">
              <w:rPr>
                <w:color w:val="000000"/>
                <w:sz w:val="26"/>
                <w:szCs w:val="26"/>
              </w:rPr>
              <w:t>и</w:t>
            </w:r>
            <w:r w:rsidRPr="00676A63">
              <w:rPr>
                <w:color w:val="000000"/>
                <w:sz w:val="26"/>
                <w:szCs w:val="26"/>
              </w:rPr>
              <w:t>вы»;</w:t>
            </w:r>
          </w:p>
          <w:p w:rsidR="00830B37" w:rsidRPr="00676A63" w:rsidRDefault="00830B37" w:rsidP="00830B37">
            <w:pPr>
              <w:shd w:val="clear" w:color="auto" w:fill="FFFFFF"/>
              <w:spacing w:line="298" w:lineRule="exact"/>
              <w:ind w:right="62"/>
              <w:rPr>
                <w:color w:val="000000"/>
                <w:sz w:val="26"/>
                <w:szCs w:val="26"/>
              </w:rPr>
            </w:pPr>
            <w:r w:rsidRPr="00676A63">
              <w:rPr>
                <w:color w:val="000000"/>
                <w:spacing w:val="-2"/>
                <w:sz w:val="26"/>
                <w:szCs w:val="26"/>
              </w:rPr>
              <w:t xml:space="preserve">3.2. «Проблемы и пути </w:t>
            </w:r>
            <w:r w:rsidRPr="00676A63">
              <w:rPr>
                <w:color w:val="000000"/>
                <w:sz w:val="26"/>
                <w:szCs w:val="26"/>
              </w:rPr>
              <w:t>привлечения инв</w:t>
            </w:r>
            <w:r w:rsidRPr="00676A63">
              <w:rPr>
                <w:color w:val="000000"/>
                <w:sz w:val="26"/>
                <w:szCs w:val="26"/>
              </w:rPr>
              <w:t>е</w:t>
            </w:r>
            <w:r w:rsidRPr="00676A63">
              <w:rPr>
                <w:color w:val="000000"/>
                <w:sz w:val="26"/>
                <w:szCs w:val="26"/>
              </w:rPr>
              <w:t>стиций в пере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t>рабатывающую промышле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t>н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t>ность, сельское хозяйство, рыболовство, т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t>у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t>ризм, инженерную инфраструк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softHyphen/>
            </w:r>
            <w:r w:rsidRPr="00676A63">
              <w:rPr>
                <w:color w:val="000000"/>
                <w:sz w:val="26"/>
                <w:szCs w:val="26"/>
              </w:rPr>
              <w:t>туру»</w:t>
            </w:r>
            <w:r w:rsidR="00AE32C5" w:rsidRPr="00676A63">
              <w:rPr>
                <w:color w:val="000000"/>
                <w:sz w:val="26"/>
                <w:szCs w:val="26"/>
              </w:rPr>
              <w:t>;</w:t>
            </w:r>
          </w:p>
          <w:p w:rsidR="00AE32C5" w:rsidRPr="00676A63" w:rsidRDefault="00AE32C5" w:rsidP="00830B37">
            <w:pPr>
              <w:shd w:val="clear" w:color="auto" w:fill="FFFFFF"/>
              <w:spacing w:line="298" w:lineRule="exact"/>
              <w:ind w:right="62"/>
              <w:rPr>
                <w:color w:val="000000"/>
                <w:sz w:val="26"/>
                <w:szCs w:val="26"/>
              </w:rPr>
            </w:pPr>
            <w:r w:rsidRPr="00676A63">
              <w:rPr>
                <w:color w:val="000000"/>
                <w:sz w:val="26"/>
                <w:szCs w:val="26"/>
              </w:rPr>
              <w:t xml:space="preserve">3.3. Реализация Плана мероприятий по улучшению инвестиционного климата и привлечению инвестиций в Бурлинском районе  </w:t>
            </w:r>
            <w:r w:rsidR="00676A63" w:rsidRPr="00676A63">
              <w:rPr>
                <w:color w:val="000000"/>
                <w:sz w:val="26"/>
                <w:szCs w:val="26"/>
              </w:rPr>
              <w:t>Алтайского края на 2021-2029 годы (пост</w:t>
            </w:r>
            <w:r w:rsidR="00676A63" w:rsidRPr="00676A63">
              <w:rPr>
                <w:color w:val="000000"/>
                <w:sz w:val="26"/>
                <w:szCs w:val="26"/>
              </w:rPr>
              <w:t>а</w:t>
            </w:r>
            <w:r w:rsidR="00676A63" w:rsidRPr="00676A63">
              <w:rPr>
                <w:color w:val="000000"/>
                <w:sz w:val="26"/>
                <w:szCs w:val="26"/>
              </w:rPr>
              <w:t>новление Администрации района от 08.12.2020г. № 328)</w:t>
            </w:r>
          </w:p>
          <w:p w:rsidR="00830B37" w:rsidRPr="00676A63" w:rsidRDefault="00830B37" w:rsidP="00830B37">
            <w:pPr>
              <w:shd w:val="clear" w:color="auto" w:fill="FFFFFF"/>
              <w:spacing w:line="298" w:lineRule="exact"/>
              <w:ind w:right="91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37" w:rsidRDefault="00333EEB" w:rsidP="008A667C">
            <w:pPr>
              <w:shd w:val="clear" w:color="auto" w:fill="FFFFFF"/>
              <w:ind w:left="77"/>
            </w:pPr>
            <w:r>
              <w:rPr>
                <w:spacing w:val="-2"/>
                <w:sz w:val="26"/>
                <w:szCs w:val="26"/>
              </w:rPr>
              <w:t>август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37" w:rsidRDefault="00830B37" w:rsidP="00830B37">
            <w:pPr>
              <w:shd w:val="clear" w:color="auto" w:fill="FFFFFF"/>
              <w:spacing w:line="298" w:lineRule="exact"/>
              <w:ind w:right="43"/>
            </w:pPr>
            <w:r>
              <w:rPr>
                <w:sz w:val="26"/>
                <w:szCs w:val="26"/>
              </w:rPr>
              <w:t>Управление по экономич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скому разви</w:t>
            </w:r>
            <w:r>
              <w:rPr>
                <w:sz w:val="26"/>
                <w:szCs w:val="26"/>
              </w:rPr>
              <w:softHyphen/>
              <w:t>тию, имущ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ствен</w:t>
            </w:r>
            <w:r>
              <w:rPr>
                <w:sz w:val="26"/>
                <w:szCs w:val="26"/>
              </w:rPr>
              <w:softHyphen/>
              <w:t>ным и земельным отнош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ниям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Бурли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она, Отдел арх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тектуры и строительства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Бурли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ского района, </w:t>
            </w:r>
            <w:r>
              <w:rPr>
                <w:spacing w:val="-2"/>
                <w:sz w:val="26"/>
                <w:szCs w:val="26"/>
              </w:rPr>
              <w:t>Управление по сель</w:t>
            </w:r>
            <w:r>
              <w:rPr>
                <w:spacing w:val="-2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скому 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зяйству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рации </w:t>
            </w:r>
            <w:r>
              <w:rPr>
                <w:spacing w:val="-2"/>
                <w:sz w:val="26"/>
                <w:szCs w:val="26"/>
              </w:rPr>
              <w:t>Бурли</w:t>
            </w:r>
            <w:r>
              <w:rPr>
                <w:spacing w:val="-2"/>
                <w:sz w:val="26"/>
                <w:szCs w:val="26"/>
              </w:rPr>
              <w:t>н</w:t>
            </w:r>
            <w:r>
              <w:rPr>
                <w:spacing w:val="-2"/>
                <w:sz w:val="26"/>
                <w:szCs w:val="26"/>
              </w:rPr>
              <w:t>ского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37" w:rsidRDefault="00830B37" w:rsidP="008A667C">
            <w:pPr>
              <w:shd w:val="clear" w:color="auto" w:fill="FFFFFF"/>
            </w:pPr>
            <w:r>
              <w:rPr>
                <w:spacing w:val="-3"/>
                <w:sz w:val="26"/>
                <w:szCs w:val="26"/>
              </w:rPr>
              <w:t>О.В. Пыльцов</w:t>
            </w:r>
          </w:p>
        </w:tc>
      </w:tr>
      <w:tr w:rsidR="002060D6" w:rsidTr="00AE32C5">
        <w:tblPrEx>
          <w:tblCellMar>
            <w:top w:w="0" w:type="dxa"/>
            <w:bottom w:w="0" w:type="dxa"/>
          </w:tblCellMar>
        </w:tblPrEx>
        <w:trPr>
          <w:trHeight w:hRule="exact" w:val="3838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0D6" w:rsidRPr="00676A63" w:rsidRDefault="00830B37">
            <w:pPr>
              <w:shd w:val="clear" w:color="auto" w:fill="FFFFFF"/>
              <w:rPr>
                <w:color w:val="000000"/>
              </w:rPr>
            </w:pPr>
            <w:r w:rsidRPr="00676A63"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2C5" w:rsidRPr="00676A63" w:rsidRDefault="002060D6" w:rsidP="00830B37">
            <w:pPr>
              <w:shd w:val="clear" w:color="auto" w:fill="FFFFFF"/>
              <w:spacing w:line="298" w:lineRule="exact"/>
              <w:ind w:right="106"/>
              <w:rPr>
                <w:color w:val="000000"/>
                <w:spacing w:val="-2"/>
                <w:sz w:val="26"/>
                <w:szCs w:val="26"/>
              </w:rPr>
            </w:pPr>
            <w:r w:rsidRPr="00676A63">
              <w:rPr>
                <w:color w:val="000000"/>
                <w:spacing w:val="-2"/>
                <w:sz w:val="26"/>
                <w:szCs w:val="26"/>
              </w:rPr>
              <w:t>Заседание инвестиционного сове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softHyphen/>
              <w:t xml:space="preserve">та: </w:t>
            </w:r>
          </w:p>
          <w:p w:rsidR="002060D6" w:rsidRPr="00676A63" w:rsidRDefault="00AE32C5" w:rsidP="00830B37">
            <w:pPr>
              <w:shd w:val="clear" w:color="auto" w:fill="FFFFFF"/>
              <w:spacing w:line="298" w:lineRule="exact"/>
              <w:ind w:right="106"/>
              <w:rPr>
                <w:color w:val="000000"/>
                <w:sz w:val="26"/>
                <w:szCs w:val="26"/>
              </w:rPr>
            </w:pPr>
            <w:r w:rsidRPr="00676A63">
              <w:rPr>
                <w:color w:val="000000"/>
                <w:spacing w:val="-2"/>
                <w:sz w:val="26"/>
                <w:szCs w:val="26"/>
              </w:rPr>
              <w:t xml:space="preserve">- </w:t>
            </w:r>
            <w:r w:rsidR="002060D6" w:rsidRPr="00676A63">
              <w:rPr>
                <w:color w:val="000000"/>
                <w:spacing w:val="-2"/>
                <w:sz w:val="26"/>
                <w:szCs w:val="26"/>
              </w:rPr>
              <w:t xml:space="preserve">«Обсуждение итогов работы в </w:t>
            </w:r>
            <w:r w:rsidR="002060D6" w:rsidRPr="00676A63">
              <w:rPr>
                <w:color w:val="000000"/>
                <w:sz w:val="26"/>
                <w:szCs w:val="26"/>
              </w:rPr>
              <w:t>20</w:t>
            </w:r>
            <w:r w:rsidR="0085366E" w:rsidRPr="00676A63">
              <w:rPr>
                <w:color w:val="000000"/>
                <w:sz w:val="26"/>
                <w:szCs w:val="26"/>
              </w:rPr>
              <w:t>2</w:t>
            </w:r>
            <w:r w:rsidR="00333EEB" w:rsidRPr="00676A63">
              <w:rPr>
                <w:color w:val="000000"/>
                <w:sz w:val="26"/>
                <w:szCs w:val="26"/>
              </w:rPr>
              <w:t>1</w:t>
            </w:r>
            <w:r w:rsidR="002060D6" w:rsidRPr="00676A63">
              <w:rPr>
                <w:color w:val="000000"/>
                <w:sz w:val="26"/>
                <w:szCs w:val="26"/>
              </w:rPr>
              <w:t>г. и плана р</w:t>
            </w:r>
            <w:r w:rsidR="002060D6" w:rsidRPr="00676A63">
              <w:rPr>
                <w:color w:val="000000"/>
                <w:sz w:val="26"/>
                <w:szCs w:val="26"/>
              </w:rPr>
              <w:t>а</w:t>
            </w:r>
            <w:r w:rsidR="002060D6" w:rsidRPr="00676A63">
              <w:rPr>
                <w:color w:val="000000"/>
                <w:sz w:val="26"/>
                <w:szCs w:val="26"/>
              </w:rPr>
              <w:t>боты на 20</w:t>
            </w:r>
            <w:r w:rsidR="0085366E" w:rsidRPr="00676A63">
              <w:rPr>
                <w:color w:val="000000"/>
                <w:sz w:val="26"/>
                <w:szCs w:val="26"/>
              </w:rPr>
              <w:t>2</w:t>
            </w:r>
            <w:r w:rsidR="00333EEB" w:rsidRPr="00676A63">
              <w:rPr>
                <w:color w:val="000000"/>
                <w:sz w:val="26"/>
                <w:szCs w:val="26"/>
              </w:rPr>
              <w:t>2</w:t>
            </w:r>
            <w:r w:rsidR="002060D6" w:rsidRPr="00676A63">
              <w:rPr>
                <w:color w:val="000000"/>
                <w:sz w:val="26"/>
                <w:szCs w:val="26"/>
              </w:rPr>
              <w:t>г.»</w:t>
            </w:r>
          </w:p>
          <w:p w:rsidR="00AE32C5" w:rsidRPr="00676A63" w:rsidRDefault="00AE32C5" w:rsidP="00AE32C5">
            <w:pPr>
              <w:shd w:val="clear" w:color="auto" w:fill="FFFFFF"/>
              <w:spacing w:line="298" w:lineRule="exact"/>
              <w:ind w:right="106"/>
              <w:rPr>
                <w:color w:val="000000"/>
              </w:rPr>
            </w:pPr>
            <w:r w:rsidRPr="00676A63">
              <w:rPr>
                <w:color w:val="000000"/>
                <w:sz w:val="26"/>
                <w:szCs w:val="26"/>
              </w:rPr>
              <w:t xml:space="preserve">- итогов реализации Плана мероприятий по улучшению инвестиционного климата и привлечению инвестиций в Бурлинском районе  </w:t>
            </w:r>
            <w:r w:rsidR="00676A63" w:rsidRPr="00676A63">
              <w:rPr>
                <w:color w:val="000000"/>
                <w:sz w:val="26"/>
                <w:szCs w:val="26"/>
              </w:rPr>
              <w:t>Алтайского края на 2021-2029 годы (пост</w:t>
            </w:r>
            <w:r w:rsidR="00676A63" w:rsidRPr="00676A63">
              <w:rPr>
                <w:color w:val="000000"/>
                <w:sz w:val="26"/>
                <w:szCs w:val="26"/>
              </w:rPr>
              <w:t>а</w:t>
            </w:r>
            <w:r w:rsidR="00676A63" w:rsidRPr="00676A63">
              <w:rPr>
                <w:color w:val="000000"/>
                <w:sz w:val="26"/>
                <w:szCs w:val="26"/>
              </w:rPr>
              <w:t>новление Администрации района от 08.12.2020г. № 328)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0D6" w:rsidRDefault="00333EEB">
            <w:pPr>
              <w:shd w:val="clear" w:color="auto" w:fill="FFFFFF"/>
              <w:ind w:left="134"/>
            </w:pPr>
            <w:r>
              <w:rPr>
                <w:spacing w:val="-2"/>
                <w:sz w:val="26"/>
                <w:szCs w:val="26"/>
              </w:rPr>
              <w:t>ноябрь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0D6" w:rsidRDefault="002060D6">
            <w:pPr>
              <w:shd w:val="clear" w:color="auto" w:fill="FFFFFF"/>
              <w:spacing w:line="298" w:lineRule="exact"/>
              <w:ind w:right="91"/>
            </w:pPr>
            <w:r>
              <w:rPr>
                <w:sz w:val="26"/>
                <w:szCs w:val="26"/>
              </w:rPr>
              <w:t>Управление по эко</w:t>
            </w:r>
            <w:r>
              <w:rPr>
                <w:sz w:val="26"/>
                <w:szCs w:val="26"/>
              </w:rPr>
              <w:softHyphen/>
            </w:r>
            <w:r>
              <w:rPr>
                <w:spacing w:val="-2"/>
                <w:sz w:val="26"/>
                <w:szCs w:val="26"/>
              </w:rPr>
              <w:t>номическому разви</w:t>
            </w:r>
            <w:r>
              <w:rPr>
                <w:spacing w:val="-2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тию, имуществен</w:t>
            </w:r>
            <w:r>
              <w:rPr>
                <w:sz w:val="26"/>
                <w:szCs w:val="26"/>
              </w:rPr>
              <w:softHyphen/>
              <w:t>ным и з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мельным о</w:t>
            </w:r>
            <w:r>
              <w:rPr>
                <w:sz w:val="26"/>
                <w:szCs w:val="26"/>
              </w:rPr>
              <w:t>т</w:t>
            </w:r>
            <w:r w:rsidR="00AE32C5">
              <w:rPr>
                <w:sz w:val="26"/>
                <w:szCs w:val="26"/>
              </w:rPr>
              <w:t>ношениям Адми</w:t>
            </w:r>
            <w:r w:rsidR="00AE32C5">
              <w:rPr>
                <w:sz w:val="26"/>
                <w:szCs w:val="26"/>
              </w:rPr>
              <w:softHyphen/>
              <w:t>нистрации Бурлин</w:t>
            </w:r>
            <w:r>
              <w:rPr>
                <w:sz w:val="26"/>
                <w:szCs w:val="26"/>
              </w:rPr>
              <w:t>ского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0D6" w:rsidRDefault="002060D6">
            <w:pPr>
              <w:shd w:val="clear" w:color="auto" w:fill="FFFFFF"/>
            </w:pPr>
            <w:r>
              <w:rPr>
                <w:spacing w:val="-3"/>
                <w:sz w:val="26"/>
                <w:szCs w:val="26"/>
              </w:rPr>
              <w:t>О.В. Пыльцов</w:t>
            </w:r>
          </w:p>
        </w:tc>
      </w:tr>
    </w:tbl>
    <w:p w:rsidR="002060D6" w:rsidRDefault="002060D6"/>
    <w:sectPr w:rsidR="002060D6" w:rsidSect="00AE32C5">
      <w:pgSz w:w="11909" w:h="16834"/>
      <w:pgMar w:top="853" w:right="394" w:bottom="720" w:left="76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708F6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060D6"/>
    <w:rsid w:val="0008133A"/>
    <w:rsid w:val="00081B3E"/>
    <w:rsid w:val="000B2F7E"/>
    <w:rsid w:val="0019086A"/>
    <w:rsid w:val="001D0DC7"/>
    <w:rsid w:val="002060D6"/>
    <w:rsid w:val="00333EEB"/>
    <w:rsid w:val="003C7784"/>
    <w:rsid w:val="004F5AFA"/>
    <w:rsid w:val="005D6212"/>
    <w:rsid w:val="00604B5B"/>
    <w:rsid w:val="00676A63"/>
    <w:rsid w:val="006A3056"/>
    <w:rsid w:val="006A6D85"/>
    <w:rsid w:val="006C06EB"/>
    <w:rsid w:val="0077438F"/>
    <w:rsid w:val="00830B37"/>
    <w:rsid w:val="0085366E"/>
    <w:rsid w:val="008A667C"/>
    <w:rsid w:val="008D120C"/>
    <w:rsid w:val="009542CB"/>
    <w:rsid w:val="009813ED"/>
    <w:rsid w:val="00A64F88"/>
    <w:rsid w:val="00AC091A"/>
    <w:rsid w:val="00AE32C5"/>
    <w:rsid w:val="00C47ED7"/>
    <w:rsid w:val="00C62037"/>
    <w:rsid w:val="00C9191E"/>
    <w:rsid w:val="00CA1CBA"/>
    <w:rsid w:val="00DA35A6"/>
    <w:rsid w:val="00DC76B9"/>
    <w:rsid w:val="00DD7745"/>
    <w:rsid w:val="00E13D81"/>
    <w:rsid w:val="00E904BC"/>
    <w:rsid w:val="00FE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Микичур</dc:creator>
  <cp:lastModifiedBy>ТТВ</cp:lastModifiedBy>
  <cp:revision>2</cp:revision>
  <cp:lastPrinted>2020-12-10T07:35:00Z</cp:lastPrinted>
  <dcterms:created xsi:type="dcterms:W3CDTF">2020-12-21T10:22:00Z</dcterms:created>
  <dcterms:modified xsi:type="dcterms:W3CDTF">2020-12-21T10:22:00Z</dcterms:modified>
</cp:coreProperties>
</file>