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  <w:r w:rsidRPr="000729FD">
        <w:rPr>
          <w:b/>
          <w:sz w:val="24"/>
          <w:szCs w:val="24"/>
        </w:rPr>
        <w:t>РОССИЙСКАЯ ФЕДЕРАЦИЯ</w:t>
      </w:r>
    </w:p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  <w:r w:rsidRPr="000729FD">
        <w:rPr>
          <w:b/>
          <w:sz w:val="24"/>
          <w:szCs w:val="24"/>
        </w:rPr>
        <w:t>БУРЛИНСКИЙ РАЙОННЫЙ СОВЕТ НАРОДНЫХ ДЕПУТАТОВ</w:t>
      </w:r>
    </w:p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  <w:r w:rsidRPr="000729FD">
        <w:rPr>
          <w:b/>
          <w:sz w:val="24"/>
          <w:szCs w:val="24"/>
        </w:rPr>
        <w:t>АЛТАЙСКОГО КРАЯ</w:t>
      </w:r>
    </w:p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</w:p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</w:p>
    <w:p w:rsidR="000729FD" w:rsidRPr="000729FD" w:rsidRDefault="000729FD" w:rsidP="000729FD">
      <w:pPr>
        <w:widowControl w:val="0"/>
        <w:jc w:val="center"/>
        <w:rPr>
          <w:b/>
          <w:bCs/>
          <w:sz w:val="28"/>
          <w:szCs w:val="28"/>
        </w:rPr>
      </w:pPr>
      <w:r w:rsidRPr="000729FD">
        <w:rPr>
          <w:b/>
          <w:sz w:val="28"/>
        </w:rPr>
        <w:t>Р Е Ш ЕН И Е</w:t>
      </w:r>
    </w:p>
    <w:p w:rsidR="000729FD" w:rsidRPr="000729FD" w:rsidRDefault="000729FD" w:rsidP="000729FD">
      <w:pPr>
        <w:widowControl w:val="0"/>
        <w:ind w:firstLine="709"/>
        <w:rPr>
          <w:sz w:val="28"/>
          <w:szCs w:val="28"/>
        </w:rPr>
      </w:pPr>
    </w:p>
    <w:p w:rsidR="000729FD" w:rsidRPr="000729FD" w:rsidRDefault="000729FD" w:rsidP="000729FD">
      <w:pPr>
        <w:widowControl w:val="0"/>
        <w:ind w:firstLine="709"/>
        <w:rPr>
          <w:sz w:val="28"/>
          <w:szCs w:val="28"/>
        </w:rPr>
      </w:pPr>
    </w:p>
    <w:p w:rsidR="000729FD" w:rsidRPr="000729FD" w:rsidRDefault="0026586F" w:rsidP="000729FD">
      <w:pPr>
        <w:widowControl w:val="0"/>
        <w:rPr>
          <w:sz w:val="26"/>
          <w:szCs w:val="28"/>
        </w:rPr>
      </w:pPr>
      <w:r>
        <w:rPr>
          <w:sz w:val="26"/>
          <w:szCs w:val="28"/>
        </w:rPr>
        <w:t>26</w:t>
      </w:r>
      <w:r w:rsidR="000A48D9">
        <w:rPr>
          <w:sz w:val="26"/>
          <w:szCs w:val="28"/>
        </w:rPr>
        <w:t xml:space="preserve"> </w:t>
      </w:r>
      <w:r>
        <w:rPr>
          <w:sz w:val="26"/>
          <w:szCs w:val="28"/>
        </w:rPr>
        <w:t>апреля</w:t>
      </w:r>
      <w:r w:rsidR="000729FD">
        <w:rPr>
          <w:sz w:val="26"/>
          <w:szCs w:val="28"/>
        </w:rPr>
        <w:t xml:space="preserve"> 20</w:t>
      </w:r>
      <w:r w:rsidR="001E4BF9">
        <w:rPr>
          <w:sz w:val="26"/>
          <w:szCs w:val="28"/>
        </w:rPr>
        <w:t>2</w:t>
      </w:r>
      <w:r w:rsidR="000A48D9">
        <w:rPr>
          <w:sz w:val="26"/>
          <w:szCs w:val="28"/>
        </w:rPr>
        <w:t>2</w:t>
      </w:r>
      <w:r w:rsidR="000729FD" w:rsidRPr="000729FD">
        <w:rPr>
          <w:sz w:val="26"/>
          <w:szCs w:val="28"/>
        </w:rPr>
        <w:t xml:space="preserve"> г</w:t>
      </w:r>
      <w:r w:rsidR="001E4BF9">
        <w:rPr>
          <w:sz w:val="26"/>
          <w:szCs w:val="28"/>
        </w:rPr>
        <w:t>.</w:t>
      </w:r>
      <w:r w:rsidR="000729FD" w:rsidRPr="000729FD">
        <w:rPr>
          <w:sz w:val="26"/>
          <w:szCs w:val="28"/>
        </w:rPr>
        <w:t xml:space="preserve">                                                                                                           № </w:t>
      </w:r>
      <w:r w:rsidR="005A0685">
        <w:rPr>
          <w:sz w:val="26"/>
          <w:szCs w:val="28"/>
        </w:rPr>
        <w:t>11</w:t>
      </w:r>
    </w:p>
    <w:p w:rsidR="000729FD" w:rsidRPr="000729FD" w:rsidRDefault="000729FD" w:rsidP="000729FD">
      <w:pPr>
        <w:widowControl w:val="0"/>
        <w:jc w:val="center"/>
        <w:rPr>
          <w:sz w:val="22"/>
          <w:szCs w:val="28"/>
        </w:rPr>
      </w:pPr>
      <w:r w:rsidRPr="000729FD">
        <w:rPr>
          <w:sz w:val="22"/>
          <w:szCs w:val="28"/>
        </w:rPr>
        <w:t>с. Бурла</w:t>
      </w:r>
    </w:p>
    <w:p w:rsidR="000729FD" w:rsidRPr="000729FD" w:rsidRDefault="000729FD" w:rsidP="000729FD">
      <w:pPr>
        <w:widowControl w:val="0"/>
        <w:ind w:firstLine="709"/>
        <w:jc w:val="both"/>
        <w:rPr>
          <w:b/>
          <w:sz w:val="22"/>
          <w:szCs w:val="22"/>
        </w:rPr>
      </w:pPr>
    </w:p>
    <w:p w:rsidR="0026586F" w:rsidRDefault="000729FD" w:rsidP="0026586F">
      <w:pPr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 xml:space="preserve">О </w:t>
      </w:r>
      <w:r w:rsidR="00334B8A">
        <w:rPr>
          <w:b/>
          <w:sz w:val="28"/>
          <w:szCs w:val="28"/>
        </w:rPr>
        <w:t>работе</w:t>
      </w:r>
      <w:r w:rsidR="0026586F">
        <w:rPr>
          <w:b/>
          <w:sz w:val="28"/>
          <w:szCs w:val="28"/>
        </w:rPr>
        <w:t xml:space="preserve"> контрольно-</w:t>
      </w:r>
      <w:r w:rsidR="00334B8A">
        <w:rPr>
          <w:b/>
          <w:sz w:val="28"/>
          <w:szCs w:val="28"/>
        </w:rPr>
        <w:t>ревизионной</w:t>
      </w:r>
      <w:r w:rsidR="0026586F">
        <w:rPr>
          <w:b/>
          <w:sz w:val="28"/>
          <w:szCs w:val="28"/>
        </w:rPr>
        <w:t xml:space="preserve"> </w:t>
      </w:r>
    </w:p>
    <w:p w:rsidR="000729FD" w:rsidRPr="000729FD" w:rsidRDefault="0026586F" w:rsidP="00265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="000729FD" w:rsidRPr="000729FD">
        <w:rPr>
          <w:b/>
          <w:sz w:val="28"/>
          <w:szCs w:val="28"/>
        </w:rPr>
        <w:t xml:space="preserve"> Бурлинск</w:t>
      </w:r>
      <w:r>
        <w:rPr>
          <w:b/>
          <w:sz w:val="28"/>
          <w:szCs w:val="28"/>
        </w:rPr>
        <w:t>ого</w:t>
      </w:r>
      <w:r w:rsidR="000729FD" w:rsidRPr="000729F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0729FD" w:rsidRPr="000729FD" w:rsidRDefault="000729FD" w:rsidP="000729FD">
      <w:pPr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 xml:space="preserve">Алтайского края </w:t>
      </w:r>
      <w:r w:rsidR="00334B8A">
        <w:rPr>
          <w:b/>
          <w:sz w:val="28"/>
          <w:szCs w:val="28"/>
        </w:rPr>
        <w:t>за</w:t>
      </w:r>
      <w:r w:rsidRPr="000729FD">
        <w:rPr>
          <w:b/>
          <w:sz w:val="28"/>
          <w:szCs w:val="28"/>
        </w:rPr>
        <w:t xml:space="preserve"> </w:t>
      </w:r>
      <w:r w:rsidR="0097268B">
        <w:rPr>
          <w:b/>
          <w:sz w:val="28"/>
          <w:szCs w:val="28"/>
        </w:rPr>
        <w:t>202</w:t>
      </w:r>
      <w:r w:rsidR="000A48D9">
        <w:rPr>
          <w:b/>
          <w:sz w:val="28"/>
          <w:szCs w:val="28"/>
        </w:rPr>
        <w:t>1</w:t>
      </w:r>
      <w:r w:rsidRPr="000729FD">
        <w:rPr>
          <w:b/>
          <w:sz w:val="28"/>
          <w:szCs w:val="28"/>
        </w:rPr>
        <w:t xml:space="preserve"> год</w:t>
      </w:r>
    </w:p>
    <w:p w:rsidR="000729FD" w:rsidRPr="000729FD" w:rsidRDefault="000729FD" w:rsidP="000729FD">
      <w:pPr>
        <w:ind w:firstLine="709"/>
        <w:rPr>
          <w:b/>
          <w:sz w:val="28"/>
          <w:szCs w:val="28"/>
        </w:rPr>
      </w:pPr>
    </w:p>
    <w:p w:rsidR="000729FD" w:rsidRPr="000729FD" w:rsidRDefault="000B391B" w:rsidP="005A0685">
      <w:pPr>
        <w:widowControl w:val="0"/>
        <w:tabs>
          <w:tab w:val="left" w:pos="7513"/>
        </w:tabs>
        <w:suppressAutoHyphens/>
        <w:ind w:firstLine="709"/>
        <w:jc w:val="both"/>
        <w:rPr>
          <w:sz w:val="26"/>
          <w:szCs w:val="26"/>
        </w:rPr>
      </w:pPr>
      <w:r w:rsidRPr="000729FD">
        <w:rPr>
          <w:sz w:val="26"/>
          <w:szCs w:val="26"/>
        </w:rPr>
        <w:t>Заслушав и обсудив</w:t>
      </w:r>
      <w:r w:rsidR="000729FD" w:rsidRPr="000729FD">
        <w:rPr>
          <w:sz w:val="26"/>
          <w:szCs w:val="26"/>
        </w:rPr>
        <w:t xml:space="preserve"> </w:t>
      </w:r>
      <w:r w:rsidR="0026586F">
        <w:rPr>
          <w:sz w:val="26"/>
          <w:szCs w:val="26"/>
        </w:rPr>
        <w:t xml:space="preserve">отчёт председателя контрольно-ревизионной комиссии Бурлинского района Устименко О.Н. о </w:t>
      </w:r>
      <w:r w:rsidR="00334B8A">
        <w:rPr>
          <w:sz w:val="26"/>
          <w:szCs w:val="26"/>
        </w:rPr>
        <w:t>работе</w:t>
      </w:r>
      <w:r w:rsidR="0026586F">
        <w:rPr>
          <w:sz w:val="26"/>
          <w:szCs w:val="26"/>
        </w:rPr>
        <w:t xml:space="preserve"> контрольно-</w:t>
      </w:r>
      <w:r w:rsidR="00334B8A">
        <w:rPr>
          <w:sz w:val="26"/>
          <w:szCs w:val="26"/>
        </w:rPr>
        <w:t>ревизионной</w:t>
      </w:r>
      <w:r w:rsidR="0026586F">
        <w:rPr>
          <w:sz w:val="26"/>
          <w:szCs w:val="26"/>
        </w:rPr>
        <w:t xml:space="preserve"> комиссии Бурлинского района Алтайского края </w:t>
      </w:r>
      <w:r w:rsidR="00334B8A">
        <w:rPr>
          <w:sz w:val="26"/>
          <w:szCs w:val="26"/>
        </w:rPr>
        <w:t>за 2021 год</w:t>
      </w:r>
      <w:r w:rsidR="000729FD" w:rsidRPr="000729FD">
        <w:rPr>
          <w:sz w:val="26"/>
          <w:szCs w:val="26"/>
        </w:rPr>
        <w:t>, районный Совет народных деп</w:t>
      </w:r>
      <w:r w:rsidR="000729FD" w:rsidRPr="000729FD">
        <w:rPr>
          <w:sz w:val="26"/>
          <w:szCs w:val="26"/>
        </w:rPr>
        <w:t>у</w:t>
      </w:r>
      <w:r w:rsidR="000729FD" w:rsidRPr="000729FD">
        <w:rPr>
          <w:sz w:val="26"/>
          <w:szCs w:val="26"/>
        </w:rPr>
        <w:t>татов</w:t>
      </w:r>
    </w:p>
    <w:p w:rsidR="000729FD" w:rsidRPr="000729FD" w:rsidRDefault="000729FD" w:rsidP="000729FD">
      <w:pPr>
        <w:widowControl w:val="0"/>
        <w:jc w:val="center"/>
        <w:rPr>
          <w:sz w:val="26"/>
          <w:szCs w:val="26"/>
        </w:rPr>
      </w:pPr>
      <w:r w:rsidRPr="000729FD">
        <w:rPr>
          <w:sz w:val="26"/>
          <w:szCs w:val="26"/>
        </w:rPr>
        <w:t>Р Е Ш И Л:</w:t>
      </w:r>
    </w:p>
    <w:p w:rsidR="000729FD" w:rsidRPr="000729FD" w:rsidRDefault="000729FD" w:rsidP="0026586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0729FD">
        <w:rPr>
          <w:sz w:val="26"/>
          <w:szCs w:val="26"/>
        </w:rPr>
        <w:t xml:space="preserve">1. </w:t>
      </w:r>
      <w:r w:rsidR="0026586F">
        <w:rPr>
          <w:sz w:val="26"/>
          <w:szCs w:val="26"/>
        </w:rPr>
        <w:t xml:space="preserve">Отчёт </w:t>
      </w:r>
      <w:r w:rsidRPr="000729FD">
        <w:rPr>
          <w:sz w:val="26"/>
          <w:szCs w:val="26"/>
        </w:rPr>
        <w:t xml:space="preserve"> </w:t>
      </w:r>
      <w:r w:rsidR="0026586F">
        <w:rPr>
          <w:sz w:val="26"/>
          <w:szCs w:val="26"/>
        </w:rPr>
        <w:t xml:space="preserve">о </w:t>
      </w:r>
      <w:r w:rsidR="00334B8A">
        <w:rPr>
          <w:sz w:val="26"/>
          <w:szCs w:val="26"/>
        </w:rPr>
        <w:t>работе контрольно-ревизионной</w:t>
      </w:r>
      <w:r w:rsidR="0026586F">
        <w:rPr>
          <w:sz w:val="26"/>
          <w:szCs w:val="26"/>
        </w:rPr>
        <w:t xml:space="preserve"> комиссии Бурл</w:t>
      </w:r>
      <w:r w:rsidR="00334B8A">
        <w:rPr>
          <w:sz w:val="26"/>
          <w:szCs w:val="26"/>
        </w:rPr>
        <w:t>инского района Алтайского края за</w:t>
      </w:r>
      <w:r w:rsidR="0026586F">
        <w:rPr>
          <w:sz w:val="26"/>
          <w:szCs w:val="26"/>
        </w:rPr>
        <w:t xml:space="preserve"> 2021 год</w:t>
      </w:r>
      <w:r w:rsidR="0026586F" w:rsidRPr="000729FD">
        <w:rPr>
          <w:sz w:val="26"/>
          <w:szCs w:val="26"/>
        </w:rPr>
        <w:t xml:space="preserve"> </w:t>
      </w:r>
      <w:r w:rsidRPr="000729FD">
        <w:rPr>
          <w:sz w:val="26"/>
          <w:szCs w:val="26"/>
        </w:rPr>
        <w:t>принять к сведению</w:t>
      </w:r>
      <w:r w:rsidR="0026586F">
        <w:rPr>
          <w:sz w:val="26"/>
          <w:szCs w:val="26"/>
        </w:rPr>
        <w:t xml:space="preserve"> </w:t>
      </w:r>
      <w:r w:rsidRPr="000729FD">
        <w:rPr>
          <w:sz w:val="26"/>
          <w:szCs w:val="26"/>
        </w:rPr>
        <w:t>(прилагае</w:t>
      </w:r>
      <w:r w:rsidRPr="000729FD">
        <w:rPr>
          <w:sz w:val="26"/>
          <w:szCs w:val="26"/>
        </w:rPr>
        <w:t>т</w:t>
      </w:r>
      <w:r w:rsidRPr="000729FD">
        <w:rPr>
          <w:sz w:val="26"/>
          <w:szCs w:val="26"/>
        </w:rPr>
        <w:t>ся).</w:t>
      </w:r>
    </w:p>
    <w:p w:rsidR="000729FD" w:rsidRPr="000729FD" w:rsidRDefault="000729FD" w:rsidP="0026586F">
      <w:pPr>
        <w:widowControl w:val="0"/>
        <w:suppressAutoHyphens/>
        <w:ind w:firstLine="709"/>
        <w:jc w:val="both"/>
        <w:rPr>
          <w:spacing w:val="-6"/>
          <w:sz w:val="26"/>
          <w:szCs w:val="26"/>
        </w:rPr>
      </w:pPr>
      <w:r w:rsidRPr="000729FD">
        <w:rPr>
          <w:spacing w:val="-6"/>
          <w:sz w:val="26"/>
          <w:szCs w:val="26"/>
        </w:rPr>
        <w:t xml:space="preserve">2. </w:t>
      </w:r>
      <w:r w:rsidR="0026586F">
        <w:rPr>
          <w:spacing w:val="-6"/>
          <w:sz w:val="26"/>
          <w:szCs w:val="26"/>
        </w:rPr>
        <w:t>Отчёт</w:t>
      </w:r>
      <w:r w:rsidRPr="000729FD">
        <w:rPr>
          <w:spacing w:val="-6"/>
          <w:sz w:val="26"/>
          <w:szCs w:val="26"/>
        </w:rPr>
        <w:t xml:space="preserve"> разместить на официальном Интернет-сайте Администрации ра</w:t>
      </w:r>
      <w:r w:rsidRPr="000729FD">
        <w:rPr>
          <w:spacing w:val="-6"/>
          <w:sz w:val="26"/>
          <w:szCs w:val="26"/>
        </w:rPr>
        <w:t>й</w:t>
      </w:r>
      <w:r w:rsidRPr="000729FD">
        <w:rPr>
          <w:spacing w:val="-6"/>
          <w:sz w:val="26"/>
          <w:szCs w:val="26"/>
        </w:rPr>
        <w:t>она.</w:t>
      </w:r>
    </w:p>
    <w:p w:rsidR="000729FD" w:rsidRPr="000729FD" w:rsidRDefault="000729FD" w:rsidP="000729FD">
      <w:pPr>
        <w:widowControl w:val="0"/>
        <w:ind w:firstLine="709"/>
        <w:jc w:val="both"/>
        <w:rPr>
          <w:sz w:val="26"/>
          <w:szCs w:val="26"/>
        </w:rPr>
      </w:pPr>
    </w:p>
    <w:p w:rsidR="000729FD" w:rsidRPr="000729FD" w:rsidRDefault="000729FD" w:rsidP="000729FD">
      <w:pPr>
        <w:widowControl w:val="0"/>
        <w:ind w:firstLine="709"/>
        <w:jc w:val="both"/>
        <w:rPr>
          <w:sz w:val="26"/>
          <w:szCs w:val="26"/>
        </w:rPr>
      </w:pPr>
    </w:p>
    <w:p w:rsidR="000729FD" w:rsidRPr="000729FD" w:rsidRDefault="000729FD" w:rsidP="000729FD">
      <w:pPr>
        <w:pStyle w:val="aa"/>
        <w:spacing w:after="0"/>
        <w:ind w:left="0"/>
        <w:rPr>
          <w:sz w:val="26"/>
          <w:szCs w:val="26"/>
        </w:rPr>
      </w:pPr>
      <w:r w:rsidRPr="000729FD">
        <w:rPr>
          <w:sz w:val="26"/>
          <w:szCs w:val="26"/>
        </w:rPr>
        <w:t>Председатель районного Совета</w:t>
      </w:r>
    </w:p>
    <w:p w:rsidR="000729FD" w:rsidRPr="000729FD" w:rsidRDefault="000729FD" w:rsidP="000729FD">
      <w:pPr>
        <w:pStyle w:val="aa"/>
        <w:spacing w:after="0"/>
        <w:ind w:left="0"/>
        <w:rPr>
          <w:sz w:val="26"/>
          <w:szCs w:val="26"/>
        </w:rPr>
      </w:pPr>
      <w:r w:rsidRPr="000729FD">
        <w:rPr>
          <w:sz w:val="26"/>
          <w:szCs w:val="26"/>
        </w:rPr>
        <w:t>народных депутатов                                                                                                     В.В. Брак</w:t>
      </w:r>
    </w:p>
    <w:p w:rsidR="000729FD" w:rsidRPr="000729FD" w:rsidRDefault="000729FD" w:rsidP="000729FD">
      <w:pPr>
        <w:pStyle w:val="aa"/>
        <w:spacing w:after="0"/>
        <w:jc w:val="center"/>
        <w:rPr>
          <w:b/>
          <w:sz w:val="30"/>
          <w:szCs w:val="30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30"/>
          <w:szCs w:val="30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  <w:lang w:val="ru-RU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  <w:lang w:val="ru-RU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  <w:lang w:val="ru-RU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  <w:lang w:val="ru-RU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  <w:lang w:val="ru-RU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  <w:lang w:val="ru-RU"/>
        </w:rPr>
      </w:pPr>
    </w:p>
    <w:p w:rsidR="004D1A5B" w:rsidRPr="004D1A5B" w:rsidRDefault="004D1A5B" w:rsidP="000729FD">
      <w:pPr>
        <w:pStyle w:val="aa"/>
        <w:spacing w:after="0"/>
        <w:jc w:val="center"/>
        <w:rPr>
          <w:b/>
          <w:sz w:val="28"/>
          <w:szCs w:val="28"/>
          <w:lang w:val="ru-RU"/>
        </w:rPr>
      </w:pPr>
    </w:p>
    <w:p w:rsidR="000729FD" w:rsidRDefault="000729FD" w:rsidP="00FE4527">
      <w:pPr>
        <w:pStyle w:val="aa"/>
        <w:spacing w:after="0"/>
        <w:ind w:left="0"/>
        <w:rPr>
          <w:b/>
          <w:sz w:val="28"/>
          <w:szCs w:val="28"/>
          <w:lang w:val="ru-RU"/>
        </w:rPr>
      </w:pPr>
    </w:p>
    <w:p w:rsidR="00FE4527" w:rsidRDefault="00FE4527" w:rsidP="00FE4527">
      <w:pPr>
        <w:pStyle w:val="aa"/>
        <w:spacing w:after="0"/>
        <w:ind w:left="0"/>
        <w:rPr>
          <w:b/>
          <w:sz w:val="28"/>
          <w:szCs w:val="28"/>
          <w:lang w:val="ru-RU"/>
        </w:rPr>
      </w:pPr>
    </w:p>
    <w:p w:rsidR="00FE4527" w:rsidRDefault="00FE4527" w:rsidP="00FE4527">
      <w:pPr>
        <w:pStyle w:val="aa"/>
        <w:spacing w:after="0"/>
        <w:ind w:left="0"/>
        <w:rPr>
          <w:b/>
          <w:sz w:val="28"/>
          <w:szCs w:val="28"/>
          <w:lang w:val="ru-RU"/>
        </w:rPr>
      </w:pPr>
    </w:p>
    <w:p w:rsidR="00FE4527" w:rsidRDefault="00FE4527" w:rsidP="00FE4527">
      <w:pPr>
        <w:pStyle w:val="aa"/>
        <w:spacing w:after="0"/>
        <w:ind w:left="0"/>
        <w:rPr>
          <w:b/>
          <w:sz w:val="28"/>
          <w:szCs w:val="28"/>
          <w:lang w:val="ru-RU"/>
        </w:rPr>
      </w:pPr>
    </w:p>
    <w:p w:rsidR="00FE4527" w:rsidRDefault="00FE4527" w:rsidP="00FE4527">
      <w:pPr>
        <w:pStyle w:val="aa"/>
        <w:spacing w:after="0"/>
        <w:ind w:left="0"/>
        <w:rPr>
          <w:b/>
          <w:sz w:val="28"/>
          <w:szCs w:val="28"/>
          <w:lang w:val="ru-RU"/>
        </w:rPr>
      </w:pPr>
    </w:p>
    <w:p w:rsidR="00FE4527" w:rsidRDefault="00FE4527" w:rsidP="00FE4527">
      <w:pPr>
        <w:pStyle w:val="aa"/>
        <w:spacing w:after="0"/>
        <w:ind w:left="0"/>
        <w:rPr>
          <w:b/>
          <w:sz w:val="28"/>
          <w:szCs w:val="28"/>
          <w:lang w:val="ru-RU"/>
        </w:rPr>
      </w:pPr>
    </w:p>
    <w:p w:rsidR="00FE4527" w:rsidRDefault="00FE4527" w:rsidP="00FE4527">
      <w:pPr>
        <w:pStyle w:val="aa"/>
        <w:spacing w:after="0"/>
        <w:ind w:left="0"/>
        <w:rPr>
          <w:b/>
          <w:sz w:val="28"/>
          <w:szCs w:val="28"/>
          <w:lang w:val="ru-RU"/>
        </w:rPr>
      </w:pPr>
    </w:p>
    <w:p w:rsidR="00FE4527" w:rsidRPr="005A706D" w:rsidRDefault="00FE4527" w:rsidP="00FE4527">
      <w:pPr>
        <w:pStyle w:val="Default"/>
        <w:jc w:val="center"/>
        <w:rPr>
          <w:b/>
          <w:bCs/>
          <w:sz w:val="28"/>
          <w:szCs w:val="28"/>
        </w:rPr>
      </w:pPr>
      <w:r w:rsidRPr="005A706D">
        <w:rPr>
          <w:b/>
          <w:bCs/>
          <w:sz w:val="28"/>
          <w:szCs w:val="28"/>
        </w:rPr>
        <w:lastRenderedPageBreak/>
        <w:t>ГОДОВОЙ ОТЧЕТ</w:t>
      </w:r>
    </w:p>
    <w:p w:rsidR="00FE4527" w:rsidRPr="005A706D" w:rsidRDefault="00FE4527" w:rsidP="00FE452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Pr="005A706D">
        <w:rPr>
          <w:b/>
          <w:bCs/>
          <w:sz w:val="28"/>
          <w:szCs w:val="28"/>
        </w:rPr>
        <w:t>О РАБОТЕ КОНТРОЛЬНО-РЕВИЗИОННОЙ КОМИССИИ</w:t>
      </w:r>
    </w:p>
    <w:p w:rsidR="00FE4527" w:rsidRPr="005A706D" w:rsidRDefault="00FE4527" w:rsidP="00FE4527">
      <w:pPr>
        <w:pStyle w:val="Default"/>
        <w:jc w:val="center"/>
        <w:rPr>
          <w:b/>
          <w:bCs/>
          <w:sz w:val="28"/>
          <w:szCs w:val="28"/>
        </w:rPr>
      </w:pPr>
      <w:r w:rsidRPr="005A706D">
        <w:rPr>
          <w:b/>
          <w:bCs/>
          <w:sz w:val="28"/>
          <w:szCs w:val="28"/>
        </w:rPr>
        <w:t>БУРЛИНСКОГО РАЙОНА АЛТАЙСКОГО КРАЯ</w:t>
      </w:r>
    </w:p>
    <w:p w:rsidR="00FE4527" w:rsidRPr="005A706D" w:rsidRDefault="00FE4527" w:rsidP="00FE4527">
      <w:pPr>
        <w:pStyle w:val="Default"/>
        <w:jc w:val="center"/>
        <w:rPr>
          <w:b/>
          <w:bCs/>
          <w:sz w:val="28"/>
          <w:szCs w:val="28"/>
        </w:rPr>
      </w:pPr>
      <w:r w:rsidRPr="005A706D">
        <w:rPr>
          <w:b/>
          <w:bCs/>
          <w:sz w:val="28"/>
          <w:szCs w:val="28"/>
        </w:rPr>
        <w:t xml:space="preserve">ЗА 2021 ГОД </w:t>
      </w:r>
    </w:p>
    <w:p w:rsidR="00FE4527" w:rsidRPr="005A706D" w:rsidRDefault="00FE4527" w:rsidP="00FE4527">
      <w:pPr>
        <w:pStyle w:val="Default"/>
        <w:jc w:val="center"/>
        <w:rPr>
          <w:b/>
          <w:bCs/>
          <w:sz w:val="28"/>
          <w:szCs w:val="28"/>
        </w:rPr>
      </w:pPr>
    </w:p>
    <w:p w:rsidR="00FE4527" w:rsidRPr="000D106E" w:rsidRDefault="00FE4527" w:rsidP="00FE4527">
      <w:pPr>
        <w:pStyle w:val="a9"/>
        <w:jc w:val="center"/>
        <w:rPr>
          <w:b/>
          <w:sz w:val="26"/>
          <w:szCs w:val="26"/>
        </w:rPr>
      </w:pPr>
      <w:r w:rsidRPr="000D106E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0D106E">
        <w:rPr>
          <w:b/>
          <w:sz w:val="26"/>
          <w:szCs w:val="26"/>
        </w:rPr>
        <w:t>Общие сведения о деятельности</w:t>
      </w:r>
    </w:p>
    <w:p w:rsidR="00FE4527" w:rsidRPr="000D106E" w:rsidRDefault="00FE4527" w:rsidP="00FE4527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0D106E">
        <w:rPr>
          <w:b/>
          <w:sz w:val="26"/>
          <w:szCs w:val="26"/>
        </w:rPr>
        <w:t>онтрольно-ревизионной комиссии</w:t>
      </w:r>
    </w:p>
    <w:p w:rsidR="00FE4527" w:rsidRPr="000D106E" w:rsidRDefault="00FE4527" w:rsidP="00FE4527">
      <w:pPr>
        <w:pStyle w:val="a9"/>
        <w:jc w:val="center"/>
        <w:rPr>
          <w:b/>
          <w:sz w:val="26"/>
          <w:szCs w:val="26"/>
        </w:rPr>
      </w:pP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  <w:shd w:val="clear" w:color="auto" w:fill="FFFFFF"/>
        </w:rPr>
      </w:pPr>
      <w:r w:rsidRPr="000D106E">
        <w:rPr>
          <w:sz w:val="26"/>
          <w:szCs w:val="26"/>
          <w:shd w:val="clear" w:color="auto" w:fill="FFFFFF"/>
        </w:rPr>
        <w:t>Отчет о деятельности контрольно</w:t>
      </w:r>
      <w:r w:rsidRPr="000D106E">
        <w:rPr>
          <w:sz w:val="26"/>
          <w:szCs w:val="26"/>
        </w:rPr>
        <w:t>-ревизионной комиссии Бурлинского района Алтайского края</w:t>
      </w:r>
      <w:r w:rsidRPr="000D106E">
        <w:rPr>
          <w:sz w:val="26"/>
          <w:szCs w:val="26"/>
          <w:shd w:val="clear" w:color="auto" w:fill="FFFFFF"/>
        </w:rPr>
        <w:t xml:space="preserve"> за 2021 год (далее – отчет)  подготовлен в соответствии с Федеральным законом от 07.02.2011 № 6-ФЗ «Об общих принципах организации и деятельности ко</w:t>
      </w:r>
      <w:r w:rsidRPr="000D106E">
        <w:rPr>
          <w:sz w:val="26"/>
          <w:szCs w:val="26"/>
          <w:shd w:val="clear" w:color="auto" w:fill="FFFFFF"/>
        </w:rPr>
        <w:t>н</w:t>
      </w:r>
      <w:r w:rsidRPr="000D106E">
        <w:rPr>
          <w:sz w:val="26"/>
          <w:szCs w:val="26"/>
          <w:shd w:val="clear" w:color="auto" w:fill="FFFFFF"/>
        </w:rPr>
        <w:t>трольно-счетных органов субъектов Российской Федерации и муниципальных образ</w:t>
      </w:r>
      <w:r w:rsidRPr="000D106E">
        <w:rPr>
          <w:sz w:val="26"/>
          <w:szCs w:val="26"/>
          <w:shd w:val="clear" w:color="auto" w:fill="FFFFFF"/>
        </w:rPr>
        <w:t>о</w:t>
      </w:r>
      <w:r w:rsidRPr="000D106E">
        <w:rPr>
          <w:sz w:val="26"/>
          <w:szCs w:val="26"/>
          <w:shd w:val="clear" w:color="auto" w:fill="FFFFFF"/>
        </w:rPr>
        <w:t xml:space="preserve">ваний» (далее – Федеральный закон № 6-ФЗ), Положением </w:t>
      </w:r>
      <w:r w:rsidRPr="000D106E">
        <w:rPr>
          <w:sz w:val="26"/>
          <w:szCs w:val="26"/>
        </w:rPr>
        <w:t>от 30.04.2020 № 13 «О ко</w:t>
      </w:r>
      <w:r w:rsidRPr="000D106E">
        <w:rPr>
          <w:sz w:val="26"/>
          <w:szCs w:val="26"/>
        </w:rPr>
        <w:t>н</w:t>
      </w:r>
      <w:r w:rsidRPr="000D106E">
        <w:rPr>
          <w:sz w:val="26"/>
          <w:szCs w:val="26"/>
        </w:rPr>
        <w:t>трольно-ревизионной комиссии муниципального образования Бурлинский район Алта</w:t>
      </w:r>
      <w:r w:rsidRPr="000D106E">
        <w:rPr>
          <w:sz w:val="26"/>
          <w:szCs w:val="26"/>
        </w:rPr>
        <w:t>й</w:t>
      </w:r>
      <w:r w:rsidRPr="000D106E">
        <w:rPr>
          <w:sz w:val="26"/>
          <w:szCs w:val="26"/>
        </w:rPr>
        <w:t>ского края»</w:t>
      </w:r>
      <w:r w:rsidRPr="000D106E">
        <w:rPr>
          <w:i/>
          <w:sz w:val="26"/>
          <w:szCs w:val="26"/>
        </w:rPr>
        <w:t xml:space="preserve"> </w:t>
      </w:r>
      <w:r w:rsidRPr="000D106E">
        <w:rPr>
          <w:sz w:val="26"/>
          <w:szCs w:val="26"/>
        </w:rPr>
        <w:t>(далее – Положение о КСО), и Стандартом организации деятельности «П</w:t>
      </w:r>
      <w:r w:rsidRPr="000D106E">
        <w:rPr>
          <w:sz w:val="26"/>
          <w:szCs w:val="26"/>
        </w:rPr>
        <w:t>о</w:t>
      </w:r>
      <w:r w:rsidRPr="000D106E">
        <w:rPr>
          <w:sz w:val="26"/>
          <w:szCs w:val="26"/>
        </w:rPr>
        <w:t xml:space="preserve">рядок подготовки годового отчета о работе </w:t>
      </w:r>
      <w:r w:rsidRPr="000D106E">
        <w:rPr>
          <w:sz w:val="26"/>
          <w:szCs w:val="26"/>
          <w:shd w:val="clear" w:color="auto" w:fill="FFFFFF"/>
        </w:rPr>
        <w:t>контрольно</w:t>
      </w:r>
      <w:r w:rsidRPr="000D106E">
        <w:rPr>
          <w:sz w:val="26"/>
          <w:szCs w:val="26"/>
        </w:rPr>
        <w:t>-ревизионной комиссии Бурли</w:t>
      </w:r>
      <w:r w:rsidRPr="000D106E">
        <w:rPr>
          <w:sz w:val="26"/>
          <w:szCs w:val="26"/>
        </w:rPr>
        <w:t>н</w:t>
      </w:r>
      <w:r w:rsidRPr="000D106E">
        <w:rPr>
          <w:sz w:val="26"/>
          <w:szCs w:val="26"/>
        </w:rPr>
        <w:t>ского района Алтайского края</w:t>
      </w:r>
      <w:r>
        <w:rPr>
          <w:sz w:val="26"/>
          <w:szCs w:val="26"/>
        </w:rPr>
        <w:t>»</w:t>
      </w:r>
      <w:r w:rsidRPr="000D106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0D106E">
        <w:rPr>
          <w:sz w:val="26"/>
          <w:szCs w:val="26"/>
        </w:rPr>
        <w:t>СОД 03</w:t>
      </w:r>
      <w:r>
        <w:rPr>
          <w:sz w:val="26"/>
          <w:szCs w:val="26"/>
        </w:rPr>
        <w:t>)</w:t>
      </w:r>
      <w:r w:rsidRPr="000D106E">
        <w:rPr>
          <w:sz w:val="26"/>
          <w:szCs w:val="26"/>
        </w:rPr>
        <w:t xml:space="preserve">, утвержденным председателем </w:t>
      </w:r>
      <w:r w:rsidRPr="000D106E">
        <w:rPr>
          <w:sz w:val="26"/>
          <w:szCs w:val="26"/>
          <w:shd w:val="clear" w:color="auto" w:fill="FFFFFF"/>
        </w:rPr>
        <w:t>контрольно</w:t>
      </w:r>
      <w:r w:rsidRPr="000D106E">
        <w:rPr>
          <w:sz w:val="26"/>
          <w:szCs w:val="26"/>
        </w:rPr>
        <w:t xml:space="preserve">-ревизионной комиссии Бурлинского района Алтайского края 28.12.2020. </w:t>
      </w: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Контрольно–ревизионная комиссия Бурлинского района Алтайского края</w:t>
      </w:r>
      <w:r w:rsidRPr="000D106E">
        <w:rPr>
          <w:i/>
          <w:sz w:val="26"/>
          <w:szCs w:val="26"/>
        </w:rPr>
        <w:t xml:space="preserve"> </w:t>
      </w:r>
      <w:r w:rsidRPr="000D106E">
        <w:rPr>
          <w:sz w:val="26"/>
          <w:szCs w:val="26"/>
        </w:rPr>
        <w:t>(далее – Контрольно-ревизионная комиссия, КСО района,</w:t>
      </w:r>
      <w:r w:rsidRPr="000D106E">
        <w:rPr>
          <w:color w:val="FF0000"/>
          <w:sz w:val="26"/>
          <w:szCs w:val="26"/>
        </w:rPr>
        <w:t xml:space="preserve"> </w:t>
      </w:r>
      <w:r w:rsidRPr="000D106E">
        <w:rPr>
          <w:sz w:val="26"/>
          <w:szCs w:val="26"/>
        </w:rPr>
        <w:t>орган контроля) согласно Уставу м</w:t>
      </w:r>
      <w:r w:rsidRPr="000D106E">
        <w:rPr>
          <w:sz w:val="26"/>
          <w:szCs w:val="26"/>
        </w:rPr>
        <w:t>у</w:t>
      </w:r>
      <w:r w:rsidRPr="000D106E">
        <w:rPr>
          <w:sz w:val="26"/>
          <w:szCs w:val="26"/>
        </w:rPr>
        <w:t>ниципального образования Бурлинский район Алтайского края и Положению о КСО</w:t>
      </w:r>
      <w:r w:rsidRPr="000D106E">
        <w:rPr>
          <w:i/>
          <w:sz w:val="26"/>
          <w:szCs w:val="26"/>
        </w:rPr>
        <w:t xml:space="preserve"> </w:t>
      </w:r>
      <w:r w:rsidRPr="000D106E">
        <w:rPr>
          <w:sz w:val="26"/>
          <w:szCs w:val="26"/>
        </w:rPr>
        <w:t>я</w:t>
      </w:r>
      <w:r w:rsidRPr="000D106E">
        <w:rPr>
          <w:sz w:val="26"/>
          <w:szCs w:val="26"/>
        </w:rPr>
        <w:t>в</w:t>
      </w:r>
      <w:r w:rsidRPr="000D106E">
        <w:rPr>
          <w:sz w:val="26"/>
          <w:szCs w:val="26"/>
        </w:rPr>
        <w:t>ляется постоянно действующим органом внешнего муниципального финансового ко</w:t>
      </w:r>
      <w:r w:rsidRPr="000D106E">
        <w:rPr>
          <w:sz w:val="26"/>
          <w:szCs w:val="26"/>
        </w:rPr>
        <w:t>н</w:t>
      </w:r>
      <w:r w:rsidRPr="000D106E">
        <w:rPr>
          <w:sz w:val="26"/>
          <w:szCs w:val="26"/>
        </w:rPr>
        <w:t>троля, входит в структуру органов местного самоуправления.</w:t>
      </w: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Правовое регулирование организации деятельности Контрольно-ревизионной к</w:t>
      </w:r>
      <w:r w:rsidRPr="000D106E">
        <w:rPr>
          <w:sz w:val="26"/>
          <w:szCs w:val="26"/>
        </w:rPr>
        <w:t>о</w:t>
      </w:r>
      <w:r w:rsidRPr="000D106E">
        <w:rPr>
          <w:sz w:val="26"/>
          <w:szCs w:val="26"/>
        </w:rPr>
        <w:t>миссии основывается на Конституции Российской Федерации и осуществляется в соо</w:t>
      </w:r>
      <w:r w:rsidRPr="000D106E">
        <w:rPr>
          <w:sz w:val="26"/>
          <w:szCs w:val="26"/>
        </w:rPr>
        <w:t>т</w:t>
      </w:r>
      <w:r w:rsidRPr="000D106E">
        <w:rPr>
          <w:sz w:val="26"/>
          <w:szCs w:val="26"/>
        </w:rPr>
        <w:t>ветствии с Федеральным законом от 06.10.2003 № 131-ФЗ «Об общих принципах орг</w:t>
      </w:r>
      <w:r w:rsidRPr="000D106E">
        <w:rPr>
          <w:sz w:val="26"/>
          <w:szCs w:val="26"/>
        </w:rPr>
        <w:t>а</w:t>
      </w:r>
      <w:r w:rsidRPr="000D106E">
        <w:rPr>
          <w:sz w:val="26"/>
          <w:szCs w:val="26"/>
        </w:rPr>
        <w:t>низации местного самоуправления в Российской Федерации», Бюджетным кодексом Российской Федерации</w:t>
      </w:r>
      <w:r w:rsidRPr="000D106E">
        <w:rPr>
          <w:i/>
          <w:sz w:val="26"/>
          <w:szCs w:val="26"/>
        </w:rPr>
        <w:t xml:space="preserve">, </w:t>
      </w:r>
      <w:r w:rsidRPr="000D106E">
        <w:rPr>
          <w:sz w:val="26"/>
          <w:szCs w:val="26"/>
          <w:shd w:val="clear" w:color="auto" w:fill="FFFFFF"/>
        </w:rPr>
        <w:t xml:space="preserve">Федеральным законом № 6-ФЗ, Уставом </w:t>
      </w:r>
      <w:r w:rsidRPr="000D106E">
        <w:rPr>
          <w:sz w:val="26"/>
          <w:szCs w:val="26"/>
        </w:rPr>
        <w:t>муниципального обр</w:t>
      </w:r>
      <w:r w:rsidRPr="000D106E">
        <w:rPr>
          <w:sz w:val="26"/>
          <w:szCs w:val="26"/>
        </w:rPr>
        <w:t>а</w:t>
      </w:r>
      <w:r w:rsidRPr="000D106E">
        <w:rPr>
          <w:sz w:val="26"/>
          <w:szCs w:val="26"/>
        </w:rPr>
        <w:t>зования Бурлинский район Алтайского края</w:t>
      </w:r>
      <w:r w:rsidRPr="000D106E">
        <w:rPr>
          <w:sz w:val="26"/>
          <w:szCs w:val="26"/>
          <w:shd w:val="clear" w:color="auto" w:fill="FFFFFF"/>
        </w:rPr>
        <w:t xml:space="preserve">, </w:t>
      </w:r>
      <w:r w:rsidRPr="000D106E">
        <w:rPr>
          <w:sz w:val="26"/>
          <w:szCs w:val="26"/>
        </w:rPr>
        <w:t>Положением о КСО.</w:t>
      </w: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При осуществлении полномочий по внешнему муниципальному финансовому контролю контрольный орган руководствуется Регламентом, Стандартами внешнего муниципального финансового контроля и иными нормативными правовыми актами.</w:t>
      </w: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Деятельность КСО основывается на принципах законности, объективности, э</w:t>
      </w:r>
      <w:r w:rsidRPr="000D106E">
        <w:rPr>
          <w:sz w:val="26"/>
          <w:szCs w:val="26"/>
        </w:rPr>
        <w:t>ф</w:t>
      </w:r>
      <w:r w:rsidRPr="000D106E">
        <w:rPr>
          <w:sz w:val="26"/>
          <w:szCs w:val="26"/>
        </w:rPr>
        <w:t>фективности, независимости и гласности.</w:t>
      </w: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Внешний муниципальный финансовый контроль осуществляется в форме ко</w:t>
      </w:r>
      <w:r w:rsidRPr="000D106E">
        <w:rPr>
          <w:sz w:val="26"/>
          <w:szCs w:val="26"/>
        </w:rPr>
        <w:t>н</w:t>
      </w:r>
      <w:r w:rsidRPr="000D106E">
        <w:rPr>
          <w:sz w:val="26"/>
          <w:szCs w:val="26"/>
        </w:rPr>
        <w:t>трольных и экспертно-аналитических мероприятий.</w:t>
      </w: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 xml:space="preserve">Контрольные полномочия Контрольно-ревизионной комиссии распространяются на </w:t>
      </w:r>
      <w:r>
        <w:rPr>
          <w:sz w:val="26"/>
          <w:szCs w:val="26"/>
        </w:rPr>
        <w:t>органы местного самоуправления,</w:t>
      </w:r>
      <w:r w:rsidRPr="000D106E">
        <w:rPr>
          <w:sz w:val="26"/>
          <w:szCs w:val="26"/>
        </w:rPr>
        <w:t xml:space="preserve"> муниципальные ор</w:t>
      </w:r>
      <w:r>
        <w:rPr>
          <w:sz w:val="26"/>
          <w:szCs w:val="26"/>
        </w:rPr>
        <w:t>ганы, муниципальные учрежд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ния,</w:t>
      </w:r>
      <w:r w:rsidRPr="000D106E">
        <w:rPr>
          <w:sz w:val="26"/>
          <w:szCs w:val="26"/>
        </w:rPr>
        <w:t xml:space="preserve"> муниципальные унитарные предприятия, организации, использующие имущество находящееся в собственности муниципального образования Бурлинский район Алта</w:t>
      </w:r>
      <w:r w:rsidRPr="000D106E">
        <w:rPr>
          <w:sz w:val="26"/>
          <w:szCs w:val="26"/>
        </w:rPr>
        <w:t>й</w:t>
      </w:r>
      <w:r w:rsidRPr="000D106E">
        <w:rPr>
          <w:sz w:val="26"/>
          <w:szCs w:val="26"/>
        </w:rPr>
        <w:t xml:space="preserve">ского края, получающие субсидии,  кредиты или гарантии за счет средств местного бюджета. </w:t>
      </w: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Штатная численность сотрудников Контрольно-ревизионной комиссии составляет 2 человека (председатель КСО и инспектор КСО).</w:t>
      </w:r>
    </w:p>
    <w:p w:rsidR="00FE4527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Настоящий отчет содержит основные итоги работы органа контроля, результаты проведенных контрольных и экспертно-аналитических мероприятий, результаты иной деятельности по реализации задач, возложенных на орган контроля, а также осно</w:t>
      </w:r>
      <w:r>
        <w:rPr>
          <w:sz w:val="26"/>
          <w:szCs w:val="26"/>
        </w:rPr>
        <w:t>вные направления деятельности в</w:t>
      </w:r>
      <w:r w:rsidRPr="000D106E">
        <w:rPr>
          <w:sz w:val="26"/>
          <w:szCs w:val="26"/>
        </w:rPr>
        <w:t xml:space="preserve"> 2021 год</w:t>
      </w:r>
      <w:r>
        <w:rPr>
          <w:sz w:val="26"/>
          <w:szCs w:val="26"/>
        </w:rPr>
        <w:t>у</w:t>
      </w:r>
      <w:r w:rsidRPr="000D106E">
        <w:rPr>
          <w:sz w:val="26"/>
          <w:szCs w:val="26"/>
        </w:rPr>
        <w:t>.</w:t>
      </w:r>
    </w:p>
    <w:p w:rsidR="00FE4527" w:rsidRDefault="00FE4527" w:rsidP="00FE4527">
      <w:pPr>
        <w:pStyle w:val="a9"/>
        <w:ind w:firstLine="709"/>
        <w:jc w:val="center"/>
        <w:rPr>
          <w:b/>
          <w:sz w:val="26"/>
          <w:szCs w:val="26"/>
        </w:rPr>
      </w:pPr>
    </w:p>
    <w:p w:rsidR="00FE4527" w:rsidRPr="000D106E" w:rsidRDefault="00FE4527" w:rsidP="00FE4527">
      <w:pPr>
        <w:pStyle w:val="a9"/>
        <w:ind w:firstLine="709"/>
        <w:jc w:val="center"/>
        <w:rPr>
          <w:b/>
          <w:sz w:val="26"/>
          <w:szCs w:val="26"/>
        </w:rPr>
      </w:pPr>
      <w:r w:rsidRPr="000D106E">
        <w:rPr>
          <w:b/>
          <w:sz w:val="26"/>
          <w:szCs w:val="26"/>
        </w:rPr>
        <w:lastRenderedPageBreak/>
        <w:t>2.</w:t>
      </w:r>
      <w:r w:rsidR="005A706D">
        <w:rPr>
          <w:b/>
          <w:sz w:val="26"/>
          <w:szCs w:val="26"/>
        </w:rPr>
        <w:t xml:space="preserve"> </w:t>
      </w:r>
      <w:r w:rsidRPr="000D106E">
        <w:rPr>
          <w:b/>
          <w:sz w:val="26"/>
          <w:szCs w:val="26"/>
        </w:rPr>
        <w:t>Основные показатели контрольной и</w:t>
      </w:r>
    </w:p>
    <w:p w:rsidR="00FE4527" w:rsidRPr="000D106E" w:rsidRDefault="00FE4527" w:rsidP="00FE4527">
      <w:pPr>
        <w:pStyle w:val="a9"/>
        <w:ind w:firstLine="709"/>
        <w:jc w:val="center"/>
        <w:rPr>
          <w:b/>
          <w:sz w:val="26"/>
          <w:szCs w:val="26"/>
        </w:rPr>
      </w:pPr>
      <w:r w:rsidRPr="000D106E">
        <w:rPr>
          <w:b/>
          <w:sz w:val="26"/>
          <w:szCs w:val="26"/>
        </w:rPr>
        <w:t xml:space="preserve"> экспертно-аналитической деятельности</w:t>
      </w:r>
    </w:p>
    <w:p w:rsidR="00FE4527" w:rsidRPr="000D106E" w:rsidRDefault="00FE4527" w:rsidP="00FE4527">
      <w:pPr>
        <w:pStyle w:val="a9"/>
        <w:ind w:firstLine="709"/>
        <w:jc w:val="center"/>
        <w:rPr>
          <w:b/>
          <w:sz w:val="26"/>
          <w:szCs w:val="26"/>
        </w:rPr>
      </w:pPr>
    </w:p>
    <w:p w:rsidR="00FE4527" w:rsidRPr="000D106E" w:rsidRDefault="00FE4527" w:rsidP="00FE4527">
      <w:pPr>
        <w:pStyle w:val="a9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sz w:val="26"/>
          <w:szCs w:val="26"/>
        </w:rPr>
        <w:t>Контрольно–ревизионная комиссия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 осуществляла деятельность на основе годов</w:t>
      </w:r>
      <w:r w:rsidRPr="000D106E">
        <w:rPr>
          <w:color w:val="000000"/>
          <w:sz w:val="26"/>
          <w:szCs w:val="26"/>
          <w:shd w:val="clear" w:color="auto" w:fill="FFFFFF"/>
        </w:rPr>
        <w:t>о</w:t>
      </w:r>
      <w:r w:rsidRPr="000D106E">
        <w:rPr>
          <w:color w:val="000000"/>
          <w:sz w:val="26"/>
          <w:szCs w:val="26"/>
          <w:shd w:val="clear" w:color="auto" w:fill="FFFFFF"/>
        </w:rPr>
        <w:t>го плана работы, утвержденного председателем 30.12.2020. В течение года в план раб</w:t>
      </w:r>
      <w:r w:rsidRPr="000D106E">
        <w:rPr>
          <w:color w:val="000000"/>
          <w:sz w:val="26"/>
          <w:szCs w:val="26"/>
          <w:shd w:val="clear" w:color="auto" w:fill="FFFFFF"/>
        </w:rPr>
        <w:t>о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ты 3 раза вносились изменения. </w:t>
      </w:r>
    </w:p>
    <w:p w:rsidR="00FE4527" w:rsidRPr="000D106E" w:rsidRDefault="00FE4527" w:rsidP="00FE4527">
      <w:pPr>
        <w:pStyle w:val="a9"/>
        <w:ind w:firstLine="709"/>
        <w:jc w:val="both"/>
        <w:rPr>
          <w:i/>
          <w:sz w:val="26"/>
          <w:szCs w:val="26"/>
        </w:rPr>
      </w:pPr>
      <w:r w:rsidRPr="000D106E">
        <w:rPr>
          <w:sz w:val="26"/>
          <w:szCs w:val="26"/>
        </w:rPr>
        <w:t>План работы включает в себя контрольные и экспертно-аналитические меропри</w:t>
      </w:r>
      <w:r w:rsidRPr="000D106E">
        <w:rPr>
          <w:sz w:val="26"/>
          <w:szCs w:val="26"/>
        </w:rPr>
        <w:t>я</w:t>
      </w:r>
      <w:r w:rsidRPr="000D106E">
        <w:rPr>
          <w:sz w:val="26"/>
          <w:szCs w:val="26"/>
        </w:rPr>
        <w:t>тия с указанием периода их проведения. План работы составлялся в соответствии с по</w:t>
      </w:r>
      <w:r w:rsidRPr="000D106E">
        <w:rPr>
          <w:sz w:val="26"/>
          <w:szCs w:val="26"/>
        </w:rPr>
        <w:t>л</w:t>
      </w:r>
      <w:r w:rsidRPr="000D106E">
        <w:rPr>
          <w:sz w:val="26"/>
          <w:szCs w:val="26"/>
        </w:rPr>
        <w:t xml:space="preserve">номочиями определенными </w:t>
      </w:r>
      <w:r w:rsidRPr="000D106E">
        <w:rPr>
          <w:sz w:val="26"/>
          <w:szCs w:val="26"/>
          <w:shd w:val="clear" w:color="auto" w:fill="FFFFFF"/>
        </w:rPr>
        <w:t xml:space="preserve">Федеральным законом № 6-ФЗ, Уставом </w:t>
      </w:r>
      <w:r w:rsidRPr="000D106E">
        <w:rPr>
          <w:sz w:val="26"/>
          <w:szCs w:val="26"/>
        </w:rPr>
        <w:t>муниципального образования Бурлинский район Алтайского края</w:t>
      </w:r>
      <w:r w:rsidRPr="000D106E">
        <w:rPr>
          <w:sz w:val="26"/>
          <w:szCs w:val="26"/>
          <w:shd w:val="clear" w:color="auto" w:fill="FFFFFF"/>
        </w:rPr>
        <w:t xml:space="preserve">, </w:t>
      </w:r>
      <w:r w:rsidRPr="000D106E">
        <w:rPr>
          <w:sz w:val="26"/>
          <w:szCs w:val="26"/>
        </w:rPr>
        <w:t>Положением о КСО. Включению в г</w:t>
      </w:r>
      <w:r w:rsidRPr="000D106E">
        <w:rPr>
          <w:sz w:val="26"/>
          <w:szCs w:val="26"/>
        </w:rPr>
        <w:t>о</w:t>
      </w:r>
      <w:r w:rsidRPr="000D106E">
        <w:rPr>
          <w:sz w:val="26"/>
          <w:szCs w:val="26"/>
        </w:rPr>
        <w:t xml:space="preserve">довой план работы органа контроля подлежали </w:t>
      </w:r>
      <w:r>
        <w:rPr>
          <w:sz w:val="26"/>
          <w:szCs w:val="26"/>
        </w:rPr>
        <w:t xml:space="preserve">также </w:t>
      </w:r>
      <w:r w:rsidRPr="000D106E">
        <w:rPr>
          <w:sz w:val="26"/>
          <w:szCs w:val="26"/>
        </w:rPr>
        <w:t>поручения Главы района</w:t>
      </w:r>
      <w:r>
        <w:rPr>
          <w:sz w:val="26"/>
          <w:szCs w:val="26"/>
        </w:rPr>
        <w:t>, предл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жения Счетной палаты Алтайского края</w:t>
      </w:r>
      <w:r w:rsidRPr="000D106E">
        <w:rPr>
          <w:i/>
          <w:sz w:val="26"/>
          <w:szCs w:val="26"/>
        </w:rPr>
        <w:t xml:space="preserve">. </w:t>
      </w: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0D106E">
        <w:rPr>
          <w:color w:val="000000"/>
          <w:sz w:val="26"/>
          <w:szCs w:val="26"/>
          <w:shd w:val="clear" w:color="auto" w:fill="FFFFFF"/>
        </w:rPr>
        <w:t>В соответствии с планом работы проведено 21 мероприятие, в т.ч. 2 проверки, 18 аналитических мероприятий, 1 аудит формирования и использования бюджетных средств.</w:t>
      </w:r>
      <w:r w:rsidRPr="000D106E">
        <w:rPr>
          <w:sz w:val="26"/>
          <w:szCs w:val="26"/>
        </w:rPr>
        <w:t xml:space="preserve"> </w:t>
      </w: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Объектами проверок являлись муниципальные бюджетные учреждения Бурли</w:t>
      </w:r>
      <w:r w:rsidRPr="000D106E">
        <w:rPr>
          <w:sz w:val="26"/>
          <w:szCs w:val="26"/>
        </w:rPr>
        <w:t>н</w:t>
      </w:r>
      <w:r w:rsidRPr="000D106E">
        <w:rPr>
          <w:sz w:val="26"/>
          <w:szCs w:val="26"/>
        </w:rPr>
        <w:t xml:space="preserve">ского района, структурные подразделения администрации Бурлинского района, сельские поселения Бурлинского района и муниципальное унитарное предприятие. </w:t>
      </w: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</w:p>
    <w:p w:rsidR="00FE4527" w:rsidRPr="000D106E" w:rsidRDefault="00FE4527" w:rsidP="00FE4527">
      <w:pPr>
        <w:pStyle w:val="a9"/>
        <w:ind w:firstLine="709"/>
        <w:jc w:val="center"/>
        <w:rPr>
          <w:b/>
          <w:sz w:val="26"/>
          <w:szCs w:val="26"/>
        </w:rPr>
      </w:pPr>
      <w:r w:rsidRPr="000D106E">
        <w:rPr>
          <w:b/>
          <w:sz w:val="26"/>
          <w:szCs w:val="26"/>
        </w:rPr>
        <w:t>3.</w:t>
      </w:r>
      <w:r w:rsidR="005A706D">
        <w:rPr>
          <w:b/>
          <w:sz w:val="26"/>
          <w:szCs w:val="26"/>
        </w:rPr>
        <w:t xml:space="preserve"> </w:t>
      </w:r>
      <w:r w:rsidRPr="000D106E">
        <w:rPr>
          <w:b/>
          <w:sz w:val="26"/>
          <w:szCs w:val="26"/>
        </w:rPr>
        <w:t>Общие итоги контрольной и</w:t>
      </w:r>
    </w:p>
    <w:p w:rsidR="00FE4527" w:rsidRPr="000D106E" w:rsidRDefault="00FE4527" w:rsidP="00FE4527">
      <w:pPr>
        <w:pStyle w:val="a9"/>
        <w:ind w:firstLine="709"/>
        <w:jc w:val="center"/>
        <w:rPr>
          <w:b/>
          <w:sz w:val="26"/>
          <w:szCs w:val="26"/>
        </w:rPr>
      </w:pPr>
      <w:r w:rsidRPr="000D106E">
        <w:rPr>
          <w:b/>
          <w:sz w:val="26"/>
          <w:szCs w:val="26"/>
        </w:rPr>
        <w:t xml:space="preserve"> экспертно-аналитической деятельности</w:t>
      </w: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</w:p>
    <w:p w:rsidR="00FE4527" w:rsidRPr="00880198" w:rsidRDefault="00FE4527" w:rsidP="00FE4527">
      <w:pPr>
        <w:pStyle w:val="a9"/>
        <w:ind w:firstLine="709"/>
        <w:jc w:val="both"/>
        <w:rPr>
          <w:b/>
          <w:i/>
          <w:sz w:val="26"/>
          <w:szCs w:val="26"/>
          <w:shd w:val="clear" w:color="auto" w:fill="FFFFFF"/>
        </w:rPr>
      </w:pPr>
      <w:r w:rsidRPr="00880198">
        <w:rPr>
          <w:b/>
          <w:i/>
          <w:sz w:val="26"/>
          <w:szCs w:val="26"/>
          <w:shd w:val="clear" w:color="auto" w:fill="FFFFFF"/>
        </w:rPr>
        <w:t>3.1.</w:t>
      </w:r>
      <w:r w:rsidR="005A706D" w:rsidRPr="00880198">
        <w:rPr>
          <w:b/>
          <w:i/>
          <w:sz w:val="26"/>
          <w:szCs w:val="26"/>
          <w:shd w:val="clear" w:color="auto" w:fill="FFFFFF"/>
        </w:rPr>
        <w:t xml:space="preserve"> </w:t>
      </w:r>
      <w:r w:rsidRPr="00880198">
        <w:rPr>
          <w:b/>
          <w:i/>
          <w:sz w:val="26"/>
          <w:szCs w:val="26"/>
          <w:shd w:val="clear" w:color="auto" w:fill="FFFFFF"/>
        </w:rPr>
        <w:t xml:space="preserve">Общие итоги </w:t>
      </w:r>
      <w:r w:rsidR="00880198" w:rsidRPr="00880198">
        <w:rPr>
          <w:b/>
          <w:i/>
          <w:sz w:val="26"/>
          <w:szCs w:val="26"/>
          <w:shd w:val="clear" w:color="auto" w:fill="FFFFFF"/>
        </w:rPr>
        <w:t>контрольной</w:t>
      </w:r>
      <w:r w:rsidRPr="00880198">
        <w:rPr>
          <w:b/>
          <w:i/>
          <w:sz w:val="26"/>
          <w:szCs w:val="26"/>
          <w:shd w:val="clear" w:color="auto" w:fill="FFFFFF"/>
        </w:rPr>
        <w:t xml:space="preserve"> деятельности.</w:t>
      </w:r>
    </w:p>
    <w:p w:rsidR="00FE4527" w:rsidRPr="000D106E" w:rsidRDefault="00FE4527" w:rsidP="00FE4527">
      <w:pPr>
        <w:pStyle w:val="a9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color w:val="000000"/>
          <w:sz w:val="26"/>
          <w:szCs w:val="26"/>
          <w:shd w:val="clear" w:color="auto" w:fill="FFFFFF"/>
        </w:rPr>
        <w:t xml:space="preserve">      За отчетный период </w:t>
      </w:r>
      <w:r w:rsidRPr="000D106E">
        <w:rPr>
          <w:sz w:val="26"/>
          <w:szCs w:val="26"/>
        </w:rPr>
        <w:t>Контрольно-ревизионной комиссией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 проведено 3 ко</w:t>
      </w:r>
      <w:r w:rsidRPr="000D106E">
        <w:rPr>
          <w:color w:val="000000"/>
          <w:sz w:val="26"/>
          <w:szCs w:val="26"/>
          <w:shd w:val="clear" w:color="auto" w:fill="FFFFFF"/>
        </w:rPr>
        <w:t>н</w:t>
      </w:r>
      <w:r w:rsidRPr="000D106E">
        <w:rPr>
          <w:color w:val="000000"/>
          <w:sz w:val="26"/>
          <w:szCs w:val="26"/>
          <w:shd w:val="clear" w:color="auto" w:fill="FFFFFF"/>
        </w:rPr>
        <w:t>трольных мероприятия. Контрольная деятельность органа контроля в отчетном периоде была связана с реализацией таких мероприятий, как:</w:t>
      </w:r>
    </w:p>
    <w:p w:rsidR="00FE4527" w:rsidRPr="000D106E" w:rsidRDefault="00FE4527" w:rsidP="00FE4527">
      <w:pPr>
        <w:pStyle w:val="a9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color w:val="000000"/>
          <w:sz w:val="26"/>
          <w:szCs w:val="26"/>
          <w:shd w:val="clear" w:color="auto" w:fill="FFFFFF"/>
        </w:rPr>
        <w:t>- п</w:t>
      </w:r>
      <w:r w:rsidRPr="000D106E">
        <w:rPr>
          <w:sz w:val="26"/>
          <w:szCs w:val="26"/>
        </w:rPr>
        <w:t>роверка законности, результативности (эффективности и экономности) испол</w:t>
      </w:r>
      <w:r w:rsidRPr="000D106E">
        <w:rPr>
          <w:sz w:val="26"/>
          <w:szCs w:val="26"/>
        </w:rPr>
        <w:t>ь</w:t>
      </w:r>
      <w:r w:rsidRPr="000D106E">
        <w:rPr>
          <w:sz w:val="26"/>
          <w:szCs w:val="26"/>
        </w:rPr>
        <w:t>зования бюджетных средств Администрацией Ореховского сельсовета Бурлинского района Алтайского края за 2018-2020гг.</w:t>
      </w:r>
      <w:r w:rsidRPr="000D106E">
        <w:rPr>
          <w:color w:val="000000"/>
          <w:sz w:val="26"/>
          <w:szCs w:val="26"/>
          <w:shd w:val="clear" w:color="auto" w:fill="FFFFFF"/>
        </w:rPr>
        <w:t>;</w:t>
      </w:r>
    </w:p>
    <w:p w:rsidR="00FE4527" w:rsidRPr="000D106E" w:rsidRDefault="00FE4527" w:rsidP="00FE4527">
      <w:pPr>
        <w:pStyle w:val="a9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color w:val="000000"/>
          <w:sz w:val="26"/>
          <w:szCs w:val="26"/>
          <w:shd w:val="clear" w:color="auto" w:fill="FFFFFF"/>
        </w:rPr>
        <w:t xml:space="preserve">- </w:t>
      </w:r>
      <w:r w:rsidRPr="000D106E">
        <w:rPr>
          <w:color w:val="000000"/>
          <w:sz w:val="26"/>
          <w:szCs w:val="26"/>
        </w:rPr>
        <w:t>аудит формирования и использования средств субвенции на получение общ</w:t>
      </w:r>
      <w:r w:rsidRPr="000D106E">
        <w:rPr>
          <w:color w:val="000000"/>
          <w:sz w:val="26"/>
          <w:szCs w:val="26"/>
        </w:rPr>
        <w:t>е</w:t>
      </w:r>
      <w:r w:rsidRPr="000D106E">
        <w:rPr>
          <w:color w:val="000000"/>
          <w:sz w:val="26"/>
          <w:szCs w:val="26"/>
        </w:rPr>
        <w:t>доступного и бесплатного дошкольного, начального общего, основного общего, средн</w:t>
      </w:r>
      <w:r w:rsidRPr="000D106E">
        <w:rPr>
          <w:color w:val="000000"/>
          <w:sz w:val="26"/>
          <w:szCs w:val="26"/>
        </w:rPr>
        <w:t>е</w:t>
      </w:r>
      <w:r w:rsidRPr="000D106E">
        <w:rPr>
          <w:color w:val="000000"/>
          <w:sz w:val="26"/>
          <w:szCs w:val="26"/>
        </w:rPr>
        <w:t>го общего образования в муниципальных общеобразовательных организациях, обесп</w:t>
      </w:r>
      <w:r w:rsidRPr="000D106E">
        <w:rPr>
          <w:color w:val="000000"/>
          <w:sz w:val="26"/>
          <w:szCs w:val="26"/>
        </w:rPr>
        <w:t>е</w:t>
      </w:r>
      <w:r w:rsidRPr="000D106E">
        <w:rPr>
          <w:color w:val="000000"/>
          <w:sz w:val="26"/>
          <w:szCs w:val="26"/>
        </w:rPr>
        <w:t>чение дополнительного образования детей в муниципальных общеобразовательных о</w:t>
      </w:r>
      <w:r w:rsidRPr="000D106E">
        <w:rPr>
          <w:color w:val="000000"/>
          <w:sz w:val="26"/>
          <w:szCs w:val="26"/>
        </w:rPr>
        <w:t>р</w:t>
      </w:r>
      <w:r w:rsidRPr="000D106E">
        <w:rPr>
          <w:color w:val="000000"/>
          <w:sz w:val="26"/>
          <w:szCs w:val="26"/>
        </w:rPr>
        <w:t>ганизациях за 2020 год и на 2021 год</w:t>
      </w:r>
      <w:r>
        <w:rPr>
          <w:color w:val="000000"/>
          <w:sz w:val="26"/>
          <w:szCs w:val="26"/>
        </w:rPr>
        <w:t xml:space="preserve"> (проверка проводилась совместно со Счетной П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латой Алтайского края)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; </w:t>
      </w: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0D106E">
        <w:rPr>
          <w:color w:val="000000"/>
          <w:sz w:val="26"/>
          <w:szCs w:val="26"/>
          <w:shd w:val="clear" w:color="auto" w:fill="FFFFFF"/>
        </w:rPr>
        <w:t>- п</w:t>
      </w:r>
      <w:r w:rsidRPr="000D106E">
        <w:rPr>
          <w:sz w:val="26"/>
          <w:szCs w:val="26"/>
        </w:rPr>
        <w:t xml:space="preserve">роверка финансово-хозяйственной деятельности МУП «Бурлинские тепловые сети». </w:t>
      </w:r>
    </w:p>
    <w:p w:rsidR="00FE4527" w:rsidRPr="000D106E" w:rsidRDefault="00FE4527" w:rsidP="00FE4527">
      <w:pPr>
        <w:pStyle w:val="a9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color w:val="000000"/>
          <w:sz w:val="26"/>
          <w:szCs w:val="26"/>
          <w:shd w:val="clear" w:color="auto" w:fill="FFFFFF"/>
        </w:rPr>
        <w:t>По результатам проверок вынесено 3 представления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  по устранению выявленных замечаний и нарушений законодательства РФ.  </w:t>
      </w:r>
    </w:p>
    <w:p w:rsidR="00FE4527" w:rsidRPr="000D106E" w:rsidRDefault="00FE4527" w:rsidP="00FE4527">
      <w:pPr>
        <w:pStyle w:val="a9"/>
        <w:ind w:firstLine="709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0D106E">
        <w:rPr>
          <w:b/>
          <w:i/>
          <w:color w:val="000000"/>
          <w:sz w:val="26"/>
          <w:szCs w:val="26"/>
          <w:shd w:val="clear" w:color="auto" w:fill="FFFFFF"/>
        </w:rPr>
        <w:t>3.2.</w:t>
      </w:r>
      <w:r w:rsidR="005A706D">
        <w:rPr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0D106E">
        <w:rPr>
          <w:b/>
          <w:i/>
          <w:color w:val="000000"/>
          <w:sz w:val="26"/>
          <w:szCs w:val="26"/>
          <w:shd w:val="clear" w:color="auto" w:fill="FFFFFF"/>
        </w:rPr>
        <w:t>Общие итоги экспертно-аналитической деятельности.</w:t>
      </w:r>
    </w:p>
    <w:p w:rsidR="00FE4527" w:rsidRPr="000D106E" w:rsidRDefault="00FE4527" w:rsidP="00FE4527">
      <w:pPr>
        <w:pStyle w:val="a9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color w:val="000000"/>
          <w:sz w:val="26"/>
          <w:szCs w:val="26"/>
          <w:shd w:val="clear" w:color="auto" w:fill="FFFFFF"/>
        </w:rPr>
        <w:t xml:space="preserve">За отчетный период </w:t>
      </w:r>
      <w:r w:rsidRPr="000D106E">
        <w:rPr>
          <w:sz w:val="26"/>
          <w:szCs w:val="26"/>
        </w:rPr>
        <w:t>Контрольно-ревизионной комиссией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 проведено 18 эксп</w:t>
      </w:r>
      <w:r>
        <w:rPr>
          <w:color w:val="000000"/>
          <w:sz w:val="26"/>
          <w:szCs w:val="26"/>
          <w:shd w:val="clear" w:color="auto" w:fill="FFFFFF"/>
        </w:rPr>
        <w:t>ертно-аналитических мероприятий. П</w:t>
      </w:r>
      <w:r w:rsidRPr="000D106E">
        <w:rPr>
          <w:color w:val="000000"/>
          <w:sz w:val="26"/>
          <w:szCs w:val="26"/>
          <w:shd w:val="clear" w:color="auto" w:fill="FFFFFF"/>
        </w:rPr>
        <w:t>одготовлены соответствующие заключения и предлож</w:t>
      </w:r>
      <w:r w:rsidRPr="000D106E">
        <w:rPr>
          <w:color w:val="000000"/>
          <w:sz w:val="26"/>
          <w:szCs w:val="26"/>
          <w:shd w:val="clear" w:color="auto" w:fill="FFFFFF"/>
        </w:rPr>
        <w:t>е</w:t>
      </w:r>
      <w:r w:rsidRPr="000D106E">
        <w:rPr>
          <w:color w:val="000000"/>
          <w:sz w:val="26"/>
          <w:szCs w:val="26"/>
          <w:shd w:val="clear" w:color="auto" w:fill="FFFFFF"/>
        </w:rPr>
        <w:t>ния по устранению выявленных замечаний и нарушений законодательства РФ.  Эк</w:t>
      </w:r>
      <w:r w:rsidRPr="000D106E">
        <w:rPr>
          <w:color w:val="000000"/>
          <w:sz w:val="26"/>
          <w:szCs w:val="26"/>
          <w:shd w:val="clear" w:color="auto" w:fill="FFFFFF"/>
        </w:rPr>
        <w:t>с</w:t>
      </w:r>
      <w:r w:rsidRPr="000D106E">
        <w:rPr>
          <w:color w:val="000000"/>
          <w:sz w:val="26"/>
          <w:szCs w:val="26"/>
          <w:shd w:val="clear" w:color="auto" w:fill="FFFFFF"/>
        </w:rPr>
        <w:t>пертно-аналитическая деятельность органа контроля в отчетном периоде была связана с реализацией таких мероприятий, как:</w:t>
      </w:r>
    </w:p>
    <w:p w:rsidR="00FE4527" w:rsidRPr="000D106E" w:rsidRDefault="00FE4527" w:rsidP="00FE4527">
      <w:pPr>
        <w:pStyle w:val="a9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color w:val="000000"/>
          <w:sz w:val="26"/>
          <w:szCs w:val="26"/>
          <w:shd w:val="clear" w:color="auto" w:fill="FFFFFF"/>
        </w:rPr>
        <w:t>- внешняя проверка годового отчета об исполнении бюджета муниципального о</w:t>
      </w:r>
      <w:r w:rsidRPr="000D106E">
        <w:rPr>
          <w:color w:val="000000"/>
          <w:sz w:val="26"/>
          <w:szCs w:val="26"/>
          <w:shd w:val="clear" w:color="auto" w:fill="FFFFFF"/>
        </w:rPr>
        <w:t>б</w:t>
      </w:r>
      <w:r w:rsidRPr="000D106E">
        <w:rPr>
          <w:color w:val="000000"/>
          <w:sz w:val="26"/>
          <w:szCs w:val="26"/>
          <w:shd w:val="clear" w:color="auto" w:fill="FFFFFF"/>
        </w:rPr>
        <w:t>разования Бурлинский район Алтайского края за 2020 год;</w:t>
      </w:r>
    </w:p>
    <w:p w:rsidR="00FE4527" w:rsidRPr="000D106E" w:rsidRDefault="00FE4527" w:rsidP="00FE4527">
      <w:pPr>
        <w:pStyle w:val="a9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color w:val="000000"/>
          <w:sz w:val="26"/>
          <w:szCs w:val="26"/>
          <w:shd w:val="clear" w:color="auto" w:fill="FFFFFF"/>
        </w:rPr>
        <w:lastRenderedPageBreak/>
        <w:t xml:space="preserve">- внешняя проверка бюджетной отчетности главных администраторов бюджетных средств муниципального образования Бурлинский район Алтайского края за 2020 год (5 ГАБС); </w:t>
      </w:r>
    </w:p>
    <w:p w:rsidR="00FE4527" w:rsidRPr="000D106E" w:rsidRDefault="00FE4527" w:rsidP="00FE4527">
      <w:pPr>
        <w:pStyle w:val="a9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color w:val="000000"/>
          <w:sz w:val="26"/>
          <w:szCs w:val="26"/>
          <w:shd w:val="clear" w:color="auto" w:fill="FFFFFF"/>
        </w:rPr>
        <w:t>- поведение оперативного анализа  исполнения и контроля организации исполн</w:t>
      </w:r>
      <w:r w:rsidRPr="000D106E">
        <w:rPr>
          <w:color w:val="000000"/>
          <w:sz w:val="26"/>
          <w:szCs w:val="26"/>
          <w:shd w:val="clear" w:color="auto" w:fill="FFFFFF"/>
        </w:rPr>
        <w:t>е</w:t>
      </w:r>
      <w:r w:rsidRPr="000D106E">
        <w:rPr>
          <w:color w:val="000000"/>
          <w:sz w:val="26"/>
          <w:szCs w:val="26"/>
          <w:shd w:val="clear" w:color="auto" w:fill="FFFFFF"/>
        </w:rPr>
        <w:t>ния местного бюджета;</w:t>
      </w: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 xml:space="preserve">- экспертиза проекта решения Бурлинского районного Совета депутатов </w:t>
      </w:r>
      <w:r>
        <w:rPr>
          <w:sz w:val="26"/>
          <w:szCs w:val="26"/>
        </w:rPr>
        <w:t>Алта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ского края </w:t>
      </w:r>
      <w:r w:rsidRPr="000D106E">
        <w:rPr>
          <w:sz w:val="26"/>
          <w:szCs w:val="26"/>
        </w:rPr>
        <w:t>об утверждении бюджета на 2022 год;</w:t>
      </w:r>
    </w:p>
    <w:p w:rsidR="00FE4527" w:rsidRPr="00E50644" w:rsidRDefault="00FE4527" w:rsidP="00FE4527">
      <w:pPr>
        <w:pStyle w:val="a9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- экспертиза проектов</w:t>
      </w:r>
      <w:r w:rsidRPr="000D106E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й</w:t>
      </w:r>
      <w:r w:rsidRPr="000D106E">
        <w:rPr>
          <w:sz w:val="26"/>
          <w:szCs w:val="26"/>
        </w:rPr>
        <w:t xml:space="preserve"> сельских Собраний (Советов) депутатов об </w:t>
      </w:r>
      <w:r w:rsidRPr="00E50644">
        <w:rPr>
          <w:sz w:val="26"/>
          <w:szCs w:val="26"/>
        </w:rPr>
        <w:t>утве</w:t>
      </w:r>
      <w:r w:rsidRPr="00E50644">
        <w:rPr>
          <w:sz w:val="26"/>
          <w:szCs w:val="26"/>
        </w:rPr>
        <w:t>р</w:t>
      </w:r>
      <w:r w:rsidRPr="00E50644">
        <w:rPr>
          <w:sz w:val="26"/>
          <w:szCs w:val="26"/>
        </w:rPr>
        <w:t>ждении бюджета на 2022 год, 9</w:t>
      </w:r>
      <w:r w:rsidRPr="00E50644">
        <w:rPr>
          <w:sz w:val="26"/>
          <w:szCs w:val="26"/>
          <w:shd w:val="clear" w:color="auto" w:fill="FFFFFF"/>
        </w:rPr>
        <w:t xml:space="preserve"> сельских поселений.</w:t>
      </w:r>
    </w:p>
    <w:p w:rsidR="00FE4527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E50644">
        <w:rPr>
          <w:sz w:val="26"/>
          <w:szCs w:val="26"/>
        </w:rPr>
        <w:t>В результате проверок</w:t>
      </w:r>
      <w:r>
        <w:rPr>
          <w:sz w:val="26"/>
          <w:szCs w:val="26"/>
        </w:rPr>
        <w:t xml:space="preserve"> установлено 21 нарушение федеральных, краевых 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ципальных правовых актов, соглашений (договоров), а также недостатки в деятельн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сти. Суммовая оценка выявленных нарушений и недостатков составляет 847,0 тыс. ру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лей. Установленные нарушения и недостатки относятся к следующим группам наруш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ний:</w:t>
      </w:r>
    </w:p>
    <w:p w:rsidR="00FE4527" w:rsidRDefault="00FE4527" w:rsidP="00FE4527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бюджета – 1 случай;</w:t>
      </w:r>
    </w:p>
    <w:p w:rsidR="00FE4527" w:rsidRDefault="00FE4527" w:rsidP="00FE4527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исполнении бюджета – 6 случаев на сумму 18,4 тыс. рублей;</w:t>
      </w:r>
    </w:p>
    <w:p w:rsidR="00FE4527" w:rsidRDefault="00FE4527" w:rsidP="00FE4527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бухгалтерского учета – 8 случаев на сумму 791,1 тыс. рублей;</w:t>
      </w:r>
    </w:p>
    <w:p w:rsidR="00FE4527" w:rsidRDefault="00FE4527" w:rsidP="00FE4527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использовании имущества – 1 случай;</w:t>
      </w:r>
    </w:p>
    <w:p w:rsidR="00FE4527" w:rsidRDefault="00FE4527" w:rsidP="00FE4527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осуществлении закупок – 4 случая на сумму 37,5 тыс. рублей;</w:t>
      </w:r>
    </w:p>
    <w:p w:rsidR="00FE4527" w:rsidRDefault="00FE4527" w:rsidP="00FE4527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иные нарушения и недостатки – 1 случай.</w:t>
      </w:r>
    </w:p>
    <w:p w:rsidR="00FE4527" w:rsidRPr="000D106E" w:rsidRDefault="00FE4527" w:rsidP="00FE4527">
      <w:pPr>
        <w:pStyle w:val="a9"/>
        <w:ind w:firstLine="709"/>
        <w:jc w:val="both"/>
        <w:rPr>
          <w:color w:val="000000"/>
          <w:sz w:val="26"/>
          <w:szCs w:val="26"/>
        </w:rPr>
      </w:pPr>
      <w:r w:rsidRPr="00E50644">
        <w:rPr>
          <w:sz w:val="26"/>
          <w:szCs w:val="26"/>
        </w:rPr>
        <w:t>Результаты всех контрольных и экспертно-аналитических мероприятий КСО ра</w:t>
      </w:r>
      <w:r w:rsidRPr="00E50644">
        <w:rPr>
          <w:sz w:val="26"/>
          <w:szCs w:val="26"/>
        </w:rPr>
        <w:t>й</w:t>
      </w:r>
      <w:r w:rsidRPr="00E50644">
        <w:rPr>
          <w:sz w:val="26"/>
          <w:szCs w:val="26"/>
        </w:rPr>
        <w:t xml:space="preserve">она предоставлялись  Совету </w:t>
      </w:r>
      <w:r w:rsidRPr="000D106E">
        <w:rPr>
          <w:color w:val="000000"/>
          <w:sz w:val="26"/>
          <w:szCs w:val="26"/>
        </w:rPr>
        <w:t>депутатов района, Советам (Собраниям) депутатов сел</w:t>
      </w:r>
      <w:r w:rsidRPr="000D106E">
        <w:rPr>
          <w:color w:val="000000"/>
          <w:sz w:val="26"/>
          <w:szCs w:val="26"/>
        </w:rPr>
        <w:t>ь</w:t>
      </w:r>
      <w:r w:rsidRPr="000D106E">
        <w:rPr>
          <w:color w:val="000000"/>
          <w:sz w:val="26"/>
          <w:szCs w:val="26"/>
        </w:rPr>
        <w:t>ских поселений, Главе района, главам сельских поселений, руководителям проверяемых учреждений в виде актов, отчетов и заключений.</w:t>
      </w:r>
    </w:p>
    <w:p w:rsidR="00FE4527" w:rsidRPr="000D106E" w:rsidRDefault="00FE4527" w:rsidP="00FE4527">
      <w:pPr>
        <w:pStyle w:val="a9"/>
        <w:ind w:firstLine="709"/>
        <w:jc w:val="both"/>
        <w:rPr>
          <w:b/>
          <w:sz w:val="26"/>
          <w:szCs w:val="26"/>
        </w:rPr>
      </w:pPr>
    </w:p>
    <w:p w:rsidR="00FE4527" w:rsidRPr="000D106E" w:rsidRDefault="00FE4527" w:rsidP="00FE4527">
      <w:pPr>
        <w:pStyle w:val="a9"/>
        <w:ind w:firstLine="709"/>
        <w:jc w:val="center"/>
        <w:rPr>
          <w:b/>
          <w:sz w:val="26"/>
          <w:szCs w:val="26"/>
        </w:rPr>
      </w:pPr>
      <w:r w:rsidRPr="000D106E">
        <w:rPr>
          <w:b/>
          <w:sz w:val="26"/>
          <w:szCs w:val="26"/>
        </w:rPr>
        <w:t>4.</w:t>
      </w:r>
      <w:r w:rsidR="005A706D">
        <w:rPr>
          <w:b/>
          <w:sz w:val="26"/>
          <w:szCs w:val="26"/>
        </w:rPr>
        <w:t xml:space="preserve"> </w:t>
      </w:r>
      <w:r w:rsidRPr="000D106E">
        <w:rPr>
          <w:b/>
          <w:sz w:val="26"/>
          <w:szCs w:val="26"/>
        </w:rPr>
        <w:t xml:space="preserve">Информационная, организационная, методологическая </w:t>
      </w:r>
    </w:p>
    <w:p w:rsidR="00FE4527" w:rsidRPr="000D106E" w:rsidRDefault="005A706D" w:rsidP="00FE4527">
      <w:pPr>
        <w:pStyle w:val="a9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иная деятельность</w:t>
      </w:r>
    </w:p>
    <w:p w:rsidR="00FE4527" w:rsidRPr="000D106E" w:rsidRDefault="00FE4527" w:rsidP="00FE4527">
      <w:pPr>
        <w:pStyle w:val="a9"/>
        <w:ind w:firstLine="709"/>
        <w:jc w:val="center"/>
        <w:rPr>
          <w:b/>
          <w:sz w:val="26"/>
          <w:szCs w:val="26"/>
        </w:rPr>
      </w:pP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 xml:space="preserve">В соответствии с принципом гласности внешнего муниципального финансового контроля в 2021 году в сети «Интернет» на официальном сайте «Бурлинский район» в разделе </w:t>
      </w:r>
      <w:r>
        <w:rPr>
          <w:sz w:val="26"/>
          <w:szCs w:val="26"/>
        </w:rPr>
        <w:t>«</w:t>
      </w:r>
      <w:r w:rsidRPr="000D106E">
        <w:rPr>
          <w:sz w:val="26"/>
          <w:szCs w:val="26"/>
        </w:rPr>
        <w:t>Контрольно–ревизионная комиссия</w:t>
      </w:r>
      <w:r>
        <w:rPr>
          <w:sz w:val="26"/>
          <w:szCs w:val="26"/>
        </w:rPr>
        <w:t>»</w:t>
      </w:r>
      <w:r w:rsidRPr="000D106E">
        <w:rPr>
          <w:sz w:val="26"/>
          <w:szCs w:val="26"/>
        </w:rPr>
        <w:t xml:space="preserve"> </w:t>
      </w:r>
      <w:r w:rsidRPr="000D106E">
        <w:rPr>
          <w:color w:val="000000"/>
          <w:sz w:val="26"/>
          <w:szCs w:val="26"/>
          <w:shd w:val="clear" w:color="auto" w:fill="FFFFFF"/>
        </w:rPr>
        <w:t>размещена общая информация  и норм</w:t>
      </w:r>
      <w:r w:rsidRPr="000D106E">
        <w:rPr>
          <w:color w:val="000000"/>
          <w:sz w:val="26"/>
          <w:szCs w:val="26"/>
          <w:shd w:val="clear" w:color="auto" w:fill="FFFFFF"/>
        </w:rPr>
        <w:t>а</w:t>
      </w:r>
      <w:r w:rsidRPr="000D106E">
        <w:rPr>
          <w:color w:val="000000"/>
          <w:sz w:val="26"/>
          <w:szCs w:val="26"/>
          <w:shd w:val="clear" w:color="auto" w:fill="FFFFFF"/>
        </w:rPr>
        <w:t>тивно-правовая база органа муниципального внешнего финансового контроля</w:t>
      </w:r>
      <w:r w:rsidRPr="000D106E">
        <w:rPr>
          <w:sz w:val="26"/>
          <w:szCs w:val="26"/>
        </w:rPr>
        <w:t>, инфо</w:t>
      </w:r>
      <w:r w:rsidRPr="000D106E">
        <w:rPr>
          <w:sz w:val="26"/>
          <w:szCs w:val="26"/>
        </w:rPr>
        <w:t>р</w:t>
      </w:r>
      <w:r w:rsidRPr="000D106E">
        <w:rPr>
          <w:sz w:val="26"/>
          <w:szCs w:val="26"/>
        </w:rPr>
        <w:t>мация о результатах проведенных контрольных и экспертно-аналитических меропри</w:t>
      </w:r>
      <w:r w:rsidRPr="000D106E">
        <w:rPr>
          <w:sz w:val="26"/>
          <w:szCs w:val="26"/>
        </w:rPr>
        <w:t>я</w:t>
      </w:r>
      <w:r w:rsidRPr="000D106E">
        <w:rPr>
          <w:sz w:val="26"/>
          <w:szCs w:val="26"/>
        </w:rPr>
        <w:t>тиях, планы работы.</w:t>
      </w: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Контрольно–ревизионная комиссии является членом Совета контрольно-счетных органов Алтайского края. Председатель Контрольно–ревизионной комиссии принимала участие в работе Совета КСО АК (с учетом эпидемической обстановки в 2021 году м</w:t>
      </w:r>
      <w:r w:rsidRPr="000D106E">
        <w:rPr>
          <w:sz w:val="26"/>
          <w:szCs w:val="26"/>
        </w:rPr>
        <w:t>е</w:t>
      </w:r>
      <w:r w:rsidRPr="000D106E">
        <w:rPr>
          <w:sz w:val="26"/>
          <w:szCs w:val="26"/>
        </w:rPr>
        <w:t xml:space="preserve">роприятия проводились в режиме видеоконференций). </w:t>
      </w: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В декабре 2021 года</w:t>
      </w:r>
      <w:r>
        <w:rPr>
          <w:sz w:val="26"/>
          <w:szCs w:val="26"/>
        </w:rPr>
        <w:t>,</w:t>
      </w:r>
      <w:r w:rsidRPr="000D106E">
        <w:rPr>
          <w:sz w:val="26"/>
          <w:szCs w:val="26"/>
        </w:rPr>
        <w:t xml:space="preserve">  на базе Алтайского филиала ФГБОУ ВО «Российская ак</w:t>
      </w:r>
      <w:r w:rsidRPr="000D106E">
        <w:rPr>
          <w:sz w:val="26"/>
          <w:szCs w:val="26"/>
        </w:rPr>
        <w:t>а</w:t>
      </w:r>
      <w:r w:rsidRPr="000D106E">
        <w:rPr>
          <w:sz w:val="26"/>
          <w:szCs w:val="26"/>
        </w:rPr>
        <w:t>демия народного хозяйства и государственной службы при Президенте Российской Ф</w:t>
      </w:r>
      <w:r w:rsidRPr="000D106E">
        <w:rPr>
          <w:sz w:val="26"/>
          <w:szCs w:val="26"/>
        </w:rPr>
        <w:t>е</w:t>
      </w:r>
      <w:r w:rsidRPr="000D106E">
        <w:rPr>
          <w:sz w:val="26"/>
          <w:szCs w:val="26"/>
        </w:rPr>
        <w:t>дерации»</w:t>
      </w:r>
      <w:r>
        <w:rPr>
          <w:sz w:val="26"/>
          <w:szCs w:val="26"/>
        </w:rPr>
        <w:t>,</w:t>
      </w:r>
      <w:r w:rsidRPr="000D106E">
        <w:rPr>
          <w:sz w:val="26"/>
          <w:szCs w:val="26"/>
        </w:rPr>
        <w:t xml:space="preserve"> проведено повышение квалификации работников контрольно-счетных орг</w:t>
      </w:r>
      <w:r w:rsidRPr="000D106E">
        <w:rPr>
          <w:sz w:val="26"/>
          <w:szCs w:val="26"/>
        </w:rPr>
        <w:t>а</w:t>
      </w:r>
      <w:r w:rsidRPr="000D106E">
        <w:rPr>
          <w:sz w:val="26"/>
          <w:szCs w:val="26"/>
        </w:rPr>
        <w:t>нов края. Председатель Контрольно–ревизионной комиссии также участвовала в курсах повышения квалификации.</w:t>
      </w:r>
    </w:p>
    <w:p w:rsidR="00FE4527" w:rsidRPr="000D106E" w:rsidRDefault="00FE4527" w:rsidP="00FE4527">
      <w:pPr>
        <w:pStyle w:val="a9"/>
        <w:ind w:firstLine="709"/>
        <w:jc w:val="both"/>
        <w:rPr>
          <w:color w:val="000000"/>
          <w:sz w:val="26"/>
          <w:szCs w:val="26"/>
        </w:rPr>
      </w:pPr>
      <w:r w:rsidRPr="000D106E">
        <w:rPr>
          <w:color w:val="000000"/>
          <w:sz w:val="26"/>
          <w:szCs w:val="26"/>
        </w:rPr>
        <w:t>В целях исполнения Решения Бурлинского районного Совета народных депутатов Алтайского края от 29.06.2021 № 21, проведена работа по заключению Соглашений с органами местного самоуправления поселений Бурлинского района о передаче ко</w:t>
      </w:r>
      <w:r w:rsidRPr="000D106E">
        <w:rPr>
          <w:color w:val="000000"/>
          <w:sz w:val="26"/>
          <w:szCs w:val="26"/>
        </w:rPr>
        <w:t>н</w:t>
      </w:r>
      <w:r w:rsidRPr="000D106E">
        <w:rPr>
          <w:color w:val="000000"/>
          <w:sz w:val="26"/>
          <w:szCs w:val="26"/>
        </w:rPr>
        <w:t>трольному органу района полномочий по осуществлению внешнего муниципального финансового контроля на 2021 год. Подготовлено и заключено 9 (девять) Соглашений.</w:t>
      </w:r>
    </w:p>
    <w:p w:rsidR="00FE4527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  <w:shd w:val="clear" w:color="auto" w:fill="FFFFFF"/>
        </w:rPr>
        <w:lastRenderedPageBreak/>
        <w:t xml:space="preserve">В соответствии с Федеральным законом № 6-ФЗ, </w:t>
      </w:r>
      <w:r w:rsidRPr="000D106E">
        <w:rPr>
          <w:sz w:val="26"/>
          <w:szCs w:val="26"/>
        </w:rPr>
        <w:t>Положением о КСО</w:t>
      </w:r>
      <w:r>
        <w:rPr>
          <w:sz w:val="26"/>
          <w:szCs w:val="26"/>
        </w:rPr>
        <w:t xml:space="preserve"> </w:t>
      </w:r>
      <w:r w:rsidRPr="000D106E">
        <w:rPr>
          <w:sz w:val="26"/>
          <w:szCs w:val="26"/>
        </w:rPr>
        <w:t>Контрол</w:t>
      </w:r>
      <w:r w:rsidRPr="000D106E">
        <w:rPr>
          <w:sz w:val="26"/>
          <w:szCs w:val="26"/>
        </w:rPr>
        <w:t>ь</w:t>
      </w:r>
      <w:r w:rsidRPr="000D106E">
        <w:rPr>
          <w:sz w:val="26"/>
          <w:szCs w:val="26"/>
        </w:rPr>
        <w:t>но–ревизионная комисси</w:t>
      </w:r>
      <w:r>
        <w:rPr>
          <w:sz w:val="26"/>
          <w:szCs w:val="26"/>
        </w:rPr>
        <w:t>я при осуществлении своей деятельности руководствуется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конодательством РФ, а также стандартами внешнего муниципального финансового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троля, разработка которых осуществляется </w:t>
      </w:r>
      <w:r w:rsidRPr="000D106E">
        <w:rPr>
          <w:sz w:val="26"/>
          <w:szCs w:val="26"/>
        </w:rPr>
        <w:t>Контрольно–ревизионн</w:t>
      </w:r>
      <w:r>
        <w:rPr>
          <w:sz w:val="26"/>
          <w:szCs w:val="26"/>
        </w:rPr>
        <w:t>ой</w:t>
      </w:r>
      <w:r w:rsidRPr="000D106E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ей</w:t>
      </w:r>
      <w:r w:rsidRPr="000D106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E4527" w:rsidRDefault="00FE4527" w:rsidP="00FE4527">
      <w:pPr>
        <w:pStyle w:val="a9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color w:val="000000"/>
          <w:sz w:val="26"/>
          <w:szCs w:val="26"/>
          <w:shd w:val="clear" w:color="auto" w:fill="FFFFFF"/>
        </w:rPr>
        <w:t xml:space="preserve">За период декабрь 2020 </w:t>
      </w:r>
      <w:r>
        <w:rPr>
          <w:color w:val="000000"/>
          <w:sz w:val="26"/>
          <w:szCs w:val="26"/>
          <w:shd w:val="clear" w:color="auto" w:fill="FFFFFF"/>
        </w:rPr>
        <w:t xml:space="preserve">года 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– 2021 год </w:t>
      </w:r>
      <w:r>
        <w:rPr>
          <w:color w:val="000000"/>
          <w:sz w:val="26"/>
          <w:szCs w:val="26"/>
          <w:shd w:val="clear" w:color="auto" w:fill="FFFFFF"/>
        </w:rPr>
        <w:t xml:space="preserve">разработано и утверждено: </w:t>
      </w:r>
    </w:p>
    <w:p w:rsidR="00FE4527" w:rsidRDefault="00FE4527" w:rsidP="00FE4527">
      <w:pPr>
        <w:pStyle w:val="a9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- 3 стандарта основной деятельности СОД (</w:t>
      </w:r>
      <w:r>
        <w:rPr>
          <w:sz w:val="26"/>
          <w:szCs w:val="26"/>
        </w:rPr>
        <w:t>Порядок организации методологич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ского обеспечения деятельности, Порядок планирования работы, Порядок подготовки годового отчета о работе Контрольно-ревизионной комиссии);</w:t>
      </w:r>
    </w:p>
    <w:p w:rsidR="00FE4527" w:rsidRPr="00C865B3" w:rsidRDefault="00FE4527" w:rsidP="00FE4527">
      <w:pPr>
        <w:pStyle w:val="a9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865B3">
        <w:rPr>
          <w:color w:val="000000"/>
          <w:sz w:val="26"/>
          <w:szCs w:val="26"/>
          <w:shd w:val="clear" w:color="auto" w:fill="FFFFFF"/>
        </w:rPr>
        <w:t xml:space="preserve">- 5 стандартов внешнего муниципального финансового контроля </w:t>
      </w:r>
      <w:r>
        <w:rPr>
          <w:color w:val="000000"/>
          <w:sz w:val="26"/>
          <w:szCs w:val="26"/>
          <w:shd w:val="clear" w:color="auto" w:fill="FFFFFF"/>
        </w:rPr>
        <w:t xml:space="preserve">СВМФК </w:t>
      </w:r>
      <w:r w:rsidRPr="00C865B3">
        <w:rPr>
          <w:color w:val="000000"/>
          <w:sz w:val="26"/>
          <w:szCs w:val="26"/>
          <w:shd w:val="clear" w:color="auto" w:fill="FFFFFF"/>
        </w:rPr>
        <w:t>(</w:t>
      </w:r>
      <w:r w:rsidRPr="00C865B3">
        <w:rPr>
          <w:sz w:val="26"/>
          <w:szCs w:val="26"/>
        </w:rPr>
        <w:t>Общие правила проведения контрольного мероприятия, Проведение экспертно-аналитических мероприятий и оформление их результатов, Порядок проведения финансово-экономической экспертизы</w:t>
      </w:r>
      <w:r>
        <w:rPr>
          <w:sz w:val="26"/>
          <w:szCs w:val="26"/>
        </w:rPr>
        <w:t xml:space="preserve"> и др.).</w:t>
      </w:r>
    </w:p>
    <w:p w:rsidR="00FE4527" w:rsidRPr="000D106E" w:rsidRDefault="00FE4527" w:rsidP="00FE4527">
      <w:pPr>
        <w:pStyle w:val="a9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В течение отчетного периода 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велась текущая работа, подготовка </w:t>
      </w:r>
      <w:r>
        <w:rPr>
          <w:color w:val="000000"/>
          <w:sz w:val="26"/>
          <w:szCs w:val="26"/>
          <w:shd w:val="clear" w:color="auto" w:fill="FFFFFF"/>
        </w:rPr>
        <w:t>приказов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 по о</w:t>
      </w:r>
      <w:r w:rsidRPr="000D106E">
        <w:rPr>
          <w:color w:val="000000"/>
          <w:sz w:val="26"/>
          <w:szCs w:val="26"/>
          <w:shd w:val="clear" w:color="auto" w:fill="FFFFFF"/>
        </w:rPr>
        <w:t>с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новной деятельности, </w:t>
      </w:r>
      <w:r>
        <w:rPr>
          <w:color w:val="000000"/>
          <w:sz w:val="26"/>
          <w:szCs w:val="26"/>
          <w:shd w:val="clear" w:color="auto" w:fill="FFFFFF"/>
        </w:rPr>
        <w:t>служебная переписка с государственными и муниципальными о</w:t>
      </w:r>
      <w:r>
        <w:rPr>
          <w:color w:val="000000"/>
          <w:sz w:val="26"/>
          <w:szCs w:val="26"/>
          <w:shd w:val="clear" w:color="auto" w:fill="FFFFFF"/>
        </w:rPr>
        <w:t>р</w:t>
      </w:r>
      <w:r>
        <w:rPr>
          <w:color w:val="000000"/>
          <w:sz w:val="26"/>
          <w:szCs w:val="26"/>
          <w:shd w:val="clear" w:color="auto" w:fill="FFFFFF"/>
        </w:rPr>
        <w:t>ганами, учреждениями</w:t>
      </w:r>
      <w:r w:rsidRPr="000D106E">
        <w:rPr>
          <w:color w:val="000000"/>
          <w:sz w:val="26"/>
          <w:szCs w:val="26"/>
          <w:shd w:val="clear" w:color="auto" w:fill="FFFFFF"/>
        </w:rPr>
        <w:t>.</w:t>
      </w:r>
    </w:p>
    <w:p w:rsidR="00FE4527" w:rsidRPr="000D106E" w:rsidRDefault="00FE4527" w:rsidP="00FE4527">
      <w:pPr>
        <w:pStyle w:val="a9"/>
        <w:ind w:firstLine="709"/>
        <w:jc w:val="both"/>
        <w:rPr>
          <w:color w:val="000000"/>
          <w:sz w:val="26"/>
          <w:szCs w:val="26"/>
        </w:rPr>
      </w:pPr>
    </w:p>
    <w:p w:rsidR="00FE4527" w:rsidRPr="000D106E" w:rsidRDefault="00FE4527" w:rsidP="00FE4527">
      <w:pPr>
        <w:pStyle w:val="a9"/>
        <w:ind w:firstLine="709"/>
        <w:jc w:val="center"/>
        <w:rPr>
          <w:b/>
          <w:sz w:val="26"/>
          <w:szCs w:val="26"/>
        </w:rPr>
      </w:pPr>
      <w:r w:rsidRPr="000D106E">
        <w:rPr>
          <w:b/>
          <w:sz w:val="26"/>
          <w:szCs w:val="26"/>
        </w:rPr>
        <w:t>5.</w:t>
      </w:r>
      <w:r w:rsidR="005A706D">
        <w:rPr>
          <w:b/>
          <w:sz w:val="26"/>
          <w:szCs w:val="26"/>
        </w:rPr>
        <w:t xml:space="preserve"> </w:t>
      </w:r>
      <w:r w:rsidRPr="000D106E">
        <w:rPr>
          <w:b/>
          <w:sz w:val="26"/>
          <w:szCs w:val="26"/>
        </w:rPr>
        <w:t>Планир</w:t>
      </w:r>
      <w:r w:rsidR="005A706D">
        <w:rPr>
          <w:b/>
          <w:sz w:val="26"/>
          <w:szCs w:val="26"/>
        </w:rPr>
        <w:t>ование деятельности на 2022 год</w:t>
      </w:r>
    </w:p>
    <w:p w:rsidR="00FE4527" w:rsidRPr="000D106E" w:rsidRDefault="00FE4527" w:rsidP="00FE4527">
      <w:pPr>
        <w:pStyle w:val="a9"/>
        <w:ind w:firstLine="709"/>
        <w:jc w:val="center"/>
        <w:rPr>
          <w:b/>
          <w:sz w:val="26"/>
          <w:szCs w:val="26"/>
        </w:rPr>
      </w:pP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План работы КСО на 202</w:t>
      </w:r>
      <w:r>
        <w:rPr>
          <w:sz w:val="26"/>
          <w:szCs w:val="26"/>
        </w:rPr>
        <w:t>2</w:t>
      </w:r>
      <w:r w:rsidRPr="000D106E">
        <w:rPr>
          <w:sz w:val="26"/>
          <w:szCs w:val="26"/>
        </w:rPr>
        <w:t xml:space="preserve"> год состоит из контрольных и экспертно-аналитических мероприятий, среди которых приоритетными по-прежнему являются м</w:t>
      </w:r>
      <w:r w:rsidRPr="000D106E">
        <w:rPr>
          <w:sz w:val="26"/>
          <w:szCs w:val="26"/>
        </w:rPr>
        <w:t>е</w:t>
      </w:r>
      <w:r w:rsidRPr="000D106E">
        <w:rPr>
          <w:sz w:val="26"/>
          <w:szCs w:val="26"/>
        </w:rPr>
        <w:t>роприятия по контролю за исполнением бюджета района, бюджетов сельских поселений и расходованием бюджетных средств, а также иной организационной и информацио</w:t>
      </w:r>
      <w:r w:rsidRPr="000D106E">
        <w:rPr>
          <w:sz w:val="26"/>
          <w:szCs w:val="26"/>
        </w:rPr>
        <w:t>н</w:t>
      </w:r>
      <w:r w:rsidRPr="000D106E">
        <w:rPr>
          <w:sz w:val="26"/>
          <w:szCs w:val="26"/>
        </w:rPr>
        <w:t xml:space="preserve">ной деятельности. </w:t>
      </w:r>
    </w:p>
    <w:p w:rsidR="00FE4527" w:rsidRPr="000D106E" w:rsidRDefault="00FE4527" w:rsidP="00FE4527">
      <w:pPr>
        <w:pStyle w:val="a9"/>
        <w:ind w:firstLine="709"/>
        <w:jc w:val="both"/>
        <w:rPr>
          <w:b/>
          <w:sz w:val="26"/>
          <w:szCs w:val="26"/>
          <w:highlight w:val="yellow"/>
        </w:rPr>
      </w:pPr>
      <w:r w:rsidRPr="000D106E">
        <w:rPr>
          <w:sz w:val="26"/>
          <w:szCs w:val="26"/>
        </w:rPr>
        <w:t>План работы на 202</w:t>
      </w:r>
      <w:r>
        <w:rPr>
          <w:sz w:val="26"/>
          <w:szCs w:val="26"/>
        </w:rPr>
        <w:t>2</w:t>
      </w:r>
      <w:r w:rsidRPr="000D106E">
        <w:rPr>
          <w:sz w:val="26"/>
          <w:szCs w:val="26"/>
        </w:rPr>
        <w:t xml:space="preserve"> год составлен с учетом предложений </w:t>
      </w:r>
      <w:r>
        <w:rPr>
          <w:sz w:val="26"/>
          <w:szCs w:val="26"/>
        </w:rPr>
        <w:t>Главы района</w:t>
      </w:r>
      <w:r w:rsidRPr="000D106E">
        <w:rPr>
          <w:sz w:val="26"/>
          <w:szCs w:val="26"/>
        </w:rPr>
        <w:t>,</w:t>
      </w:r>
      <w:r>
        <w:rPr>
          <w:sz w:val="26"/>
          <w:szCs w:val="26"/>
        </w:rPr>
        <w:t xml:space="preserve"> Счетной палаты Алтайского края</w:t>
      </w:r>
      <w:bookmarkStart w:id="0" w:name="_GoBack"/>
      <w:bookmarkEnd w:id="0"/>
      <w:r w:rsidRPr="000D106E">
        <w:rPr>
          <w:sz w:val="26"/>
          <w:szCs w:val="26"/>
        </w:rPr>
        <w:t xml:space="preserve"> утвержден председателем 29.12.202</w:t>
      </w:r>
      <w:r>
        <w:rPr>
          <w:sz w:val="26"/>
          <w:szCs w:val="26"/>
        </w:rPr>
        <w:t>1</w:t>
      </w:r>
      <w:r w:rsidRPr="000D106E">
        <w:rPr>
          <w:sz w:val="26"/>
          <w:szCs w:val="26"/>
        </w:rPr>
        <w:t xml:space="preserve"> и размещен на странице контрольного органа </w:t>
      </w:r>
      <w:r w:rsidRPr="000D106E">
        <w:rPr>
          <w:color w:val="000000"/>
          <w:sz w:val="26"/>
          <w:szCs w:val="26"/>
          <w:shd w:val="clear" w:color="auto" w:fill="FFFFFF"/>
        </w:rPr>
        <w:t xml:space="preserve">в </w:t>
      </w:r>
      <w:r>
        <w:rPr>
          <w:color w:val="000000"/>
          <w:sz w:val="26"/>
          <w:szCs w:val="26"/>
          <w:shd w:val="clear" w:color="auto" w:fill="FFFFFF"/>
        </w:rPr>
        <w:t>информационно-</w:t>
      </w:r>
      <w:r w:rsidRPr="000D106E">
        <w:rPr>
          <w:color w:val="000000"/>
          <w:sz w:val="26"/>
          <w:szCs w:val="26"/>
          <w:shd w:val="clear" w:color="auto" w:fill="FFFFFF"/>
        </w:rPr>
        <w:t>телекоммуникационной сети Интернет</w:t>
      </w:r>
      <w:r w:rsidRPr="000D106E">
        <w:rPr>
          <w:i/>
          <w:color w:val="000000"/>
          <w:sz w:val="26"/>
          <w:szCs w:val="26"/>
          <w:shd w:val="clear" w:color="auto" w:fill="FFFFFF"/>
        </w:rPr>
        <w:t>.</w:t>
      </w: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  <w:r w:rsidRPr="000D106E">
        <w:rPr>
          <w:sz w:val="26"/>
          <w:szCs w:val="26"/>
        </w:rPr>
        <w:t>Важными составляющими в работе органа контроля в 202</w:t>
      </w:r>
      <w:r>
        <w:rPr>
          <w:sz w:val="26"/>
          <w:szCs w:val="26"/>
        </w:rPr>
        <w:t>2</w:t>
      </w:r>
      <w:r w:rsidRPr="000D106E">
        <w:rPr>
          <w:sz w:val="26"/>
          <w:szCs w:val="26"/>
        </w:rPr>
        <w:t xml:space="preserve"> году остаются обесп</w:t>
      </w:r>
      <w:r w:rsidRPr="000D106E">
        <w:rPr>
          <w:sz w:val="26"/>
          <w:szCs w:val="26"/>
        </w:rPr>
        <w:t>е</w:t>
      </w:r>
      <w:r w:rsidRPr="000D106E">
        <w:rPr>
          <w:sz w:val="26"/>
          <w:szCs w:val="26"/>
        </w:rPr>
        <w:t>чение качества организации и осуществления внешнего муниципального финансового контроля, повышение результативности контрольной и экспертно-аналитической де</w:t>
      </w:r>
      <w:r w:rsidRPr="000D106E">
        <w:rPr>
          <w:sz w:val="26"/>
          <w:szCs w:val="26"/>
        </w:rPr>
        <w:t>я</w:t>
      </w:r>
      <w:r w:rsidRPr="000D106E">
        <w:rPr>
          <w:sz w:val="26"/>
          <w:szCs w:val="26"/>
        </w:rPr>
        <w:t>тельности, реализации рекомендаций КСО, направленных на совершенствование норм</w:t>
      </w:r>
      <w:r w:rsidRPr="000D106E">
        <w:rPr>
          <w:sz w:val="26"/>
          <w:szCs w:val="26"/>
        </w:rPr>
        <w:t>а</w:t>
      </w:r>
      <w:r w:rsidRPr="000D106E">
        <w:rPr>
          <w:sz w:val="26"/>
          <w:szCs w:val="26"/>
        </w:rPr>
        <w:t>тивно-правовой базы, принятие мер по устранению и профилактике нарушений.</w:t>
      </w: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</w:p>
    <w:p w:rsidR="00FE4527" w:rsidRPr="000D106E" w:rsidRDefault="00FE4527" w:rsidP="00FE4527">
      <w:pPr>
        <w:pStyle w:val="a9"/>
        <w:jc w:val="both"/>
        <w:rPr>
          <w:color w:val="000000"/>
          <w:sz w:val="26"/>
          <w:szCs w:val="26"/>
          <w:shd w:val="clear" w:color="auto" w:fill="FFFFFF"/>
        </w:rPr>
      </w:pPr>
      <w:r w:rsidRPr="000D106E">
        <w:rPr>
          <w:sz w:val="26"/>
          <w:szCs w:val="26"/>
        </w:rPr>
        <w:t xml:space="preserve">Председатель                       </w:t>
      </w:r>
      <w:r>
        <w:rPr>
          <w:sz w:val="26"/>
          <w:szCs w:val="26"/>
        </w:rPr>
        <w:t xml:space="preserve">                      </w:t>
      </w:r>
      <w:r w:rsidRPr="000D106E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</w:t>
      </w:r>
      <w:r w:rsidRPr="000D106E">
        <w:rPr>
          <w:sz w:val="26"/>
          <w:szCs w:val="26"/>
        </w:rPr>
        <w:t xml:space="preserve"> О.Н. Устименко</w:t>
      </w:r>
    </w:p>
    <w:p w:rsidR="00FE4527" w:rsidRPr="000D106E" w:rsidRDefault="00FE4527" w:rsidP="00FE4527">
      <w:pPr>
        <w:pStyle w:val="a9"/>
        <w:ind w:firstLine="709"/>
        <w:jc w:val="both"/>
        <w:rPr>
          <w:sz w:val="26"/>
          <w:szCs w:val="26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8024F0" w:rsidRPr="0097268B" w:rsidRDefault="008024F0" w:rsidP="000729FD">
      <w:pPr>
        <w:pStyle w:val="a7"/>
        <w:spacing w:after="0"/>
        <w:jc w:val="center"/>
        <w:rPr>
          <w:b/>
          <w:bCs/>
          <w:i/>
          <w:iCs/>
          <w:sz w:val="28"/>
          <w:szCs w:val="28"/>
          <w:lang w:val="ru-RU"/>
        </w:rPr>
      </w:pPr>
    </w:p>
    <w:sectPr w:rsidR="008024F0" w:rsidRPr="0097268B" w:rsidSect="000729FD">
      <w:pgSz w:w="11906" w:h="16838"/>
      <w:pgMar w:top="851" w:right="567" w:bottom="1134" w:left="1418" w:header="709" w:footer="709" w:gutter="0"/>
      <w:cols w:space="708"/>
      <w:titlePg/>
      <w:docGrid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E1" w:rsidRDefault="009236E1" w:rsidP="00BD0260">
      <w:r>
        <w:separator/>
      </w:r>
    </w:p>
  </w:endnote>
  <w:endnote w:type="continuationSeparator" w:id="0">
    <w:p w:rsidR="009236E1" w:rsidRDefault="009236E1" w:rsidP="00B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E1" w:rsidRDefault="009236E1" w:rsidP="00BD0260">
      <w:r>
        <w:separator/>
      </w:r>
    </w:p>
  </w:footnote>
  <w:footnote w:type="continuationSeparator" w:id="0">
    <w:p w:rsidR="009236E1" w:rsidRDefault="009236E1" w:rsidP="00BD0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1819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3E29AA"/>
    <w:multiLevelType w:val="hybridMultilevel"/>
    <w:tmpl w:val="4DA8A2AE"/>
    <w:lvl w:ilvl="0" w:tplc="48066250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FAAE9CFE">
      <w:start w:val="1"/>
      <w:numFmt w:val="decimal"/>
      <w:lvlText w:val="5.%2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4B20068">
      <w:start w:val="1"/>
      <w:numFmt w:val="decimal"/>
      <w:lvlText w:val="3.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302D63"/>
    <w:multiLevelType w:val="hybridMultilevel"/>
    <w:tmpl w:val="C7BC1708"/>
    <w:lvl w:ilvl="0" w:tplc="0DFE15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7356F5"/>
    <w:multiLevelType w:val="multilevel"/>
    <w:tmpl w:val="A828B1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592F1667"/>
    <w:multiLevelType w:val="multilevel"/>
    <w:tmpl w:val="33B885A4"/>
    <w:lvl w:ilvl="0">
      <w:start w:val="1"/>
      <w:numFmt w:val="decimal"/>
      <w:lvlText w:val="%1."/>
      <w:lvlJc w:val="left"/>
      <w:pPr>
        <w:ind w:left="1356" w:hanging="93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5">
    <w:nsid w:val="61913B1B"/>
    <w:multiLevelType w:val="hybridMultilevel"/>
    <w:tmpl w:val="FE78F5C6"/>
    <w:lvl w:ilvl="0" w:tplc="59BE3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380299"/>
    <w:multiLevelType w:val="hybridMultilevel"/>
    <w:tmpl w:val="16BEEDE0"/>
    <w:lvl w:ilvl="0" w:tplc="0F40675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BC"/>
    <w:rsid w:val="000001DF"/>
    <w:rsid w:val="000040BD"/>
    <w:rsid w:val="00004358"/>
    <w:rsid w:val="00004EB2"/>
    <w:rsid w:val="00005593"/>
    <w:rsid w:val="0000655E"/>
    <w:rsid w:val="00010D3B"/>
    <w:rsid w:val="00010F13"/>
    <w:rsid w:val="000115DA"/>
    <w:rsid w:val="00011AD3"/>
    <w:rsid w:val="00012583"/>
    <w:rsid w:val="00013834"/>
    <w:rsid w:val="000139A7"/>
    <w:rsid w:val="00013CB6"/>
    <w:rsid w:val="00017EA4"/>
    <w:rsid w:val="00020BA4"/>
    <w:rsid w:val="00025767"/>
    <w:rsid w:val="00031941"/>
    <w:rsid w:val="00032777"/>
    <w:rsid w:val="000334A2"/>
    <w:rsid w:val="000336B5"/>
    <w:rsid w:val="00033755"/>
    <w:rsid w:val="0003453C"/>
    <w:rsid w:val="00035E17"/>
    <w:rsid w:val="00036EAE"/>
    <w:rsid w:val="00036FB1"/>
    <w:rsid w:val="00040342"/>
    <w:rsid w:val="00040510"/>
    <w:rsid w:val="00042118"/>
    <w:rsid w:val="00042554"/>
    <w:rsid w:val="0005037A"/>
    <w:rsid w:val="00050C43"/>
    <w:rsid w:val="00050F92"/>
    <w:rsid w:val="00053833"/>
    <w:rsid w:val="000558C6"/>
    <w:rsid w:val="00056067"/>
    <w:rsid w:val="0005679A"/>
    <w:rsid w:val="00057173"/>
    <w:rsid w:val="000577C5"/>
    <w:rsid w:val="00060783"/>
    <w:rsid w:val="00060D8A"/>
    <w:rsid w:val="00061619"/>
    <w:rsid w:val="00061661"/>
    <w:rsid w:val="00061A04"/>
    <w:rsid w:val="00065DCF"/>
    <w:rsid w:val="0007208C"/>
    <w:rsid w:val="000729FD"/>
    <w:rsid w:val="0007377D"/>
    <w:rsid w:val="000764A2"/>
    <w:rsid w:val="000802C1"/>
    <w:rsid w:val="00081E55"/>
    <w:rsid w:val="000822CB"/>
    <w:rsid w:val="000822CD"/>
    <w:rsid w:val="00083FC8"/>
    <w:rsid w:val="00084C79"/>
    <w:rsid w:val="0008609C"/>
    <w:rsid w:val="00092C10"/>
    <w:rsid w:val="000945A3"/>
    <w:rsid w:val="000A05FE"/>
    <w:rsid w:val="000A2468"/>
    <w:rsid w:val="000A2704"/>
    <w:rsid w:val="000A4397"/>
    <w:rsid w:val="000A48D9"/>
    <w:rsid w:val="000A5211"/>
    <w:rsid w:val="000A5D34"/>
    <w:rsid w:val="000A6F80"/>
    <w:rsid w:val="000A789B"/>
    <w:rsid w:val="000B01B8"/>
    <w:rsid w:val="000B207C"/>
    <w:rsid w:val="000B2E17"/>
    <w:rsid w:val="000B391B"/>
    <w:rsid w:val="000B46B5"/>
    <w:rsid w:val="000B67B8"/>
    <w:rsid w:val="000C2338"/>
    <w:rsid w:val="000C3347"/>
    <w:rsid w:val="000C6111"/>
    <w:rsid w:val="000C7D96"/>
    <w:rsid w:val="000D22F8"/>
    <w:rsid w:val="000D3E7D"/>
    <w:rsid w:val="000D4884"/>
    <w:rsid w:val="000D4A5B"/>
    <w:rsid w:val="000D6551"/>
    <w:rsid w:val="000E02F8"/>
    <w:rsid w:val="000E1176"/>
    <w:rsid w:val="000E2D8E"/>
    <w:rsid w:val="000E3C17"/>
    <w:rsid w:val="000E757F"/>
    <w:rsid w:val="000F0863"/>
    <w:rsid w:val="000F36BC"/>
    <w:rsid w:val="000F5C3D"/>
    <w:rsid w:val="000F5DCA"/>
    <w:rsid w:val="000F5FD8"/>
    <w:rsid w:val="000F71B2"/>
    <w:rsid w:val="000F768B"/>
    <w:rsid w:val="000F786D"/>
    <w:rsid w:val="000F7ED2"/>
    <w:rsid w:val="00101B52"/>
    <w:rsid w:val="00101C87"/>
    <w:rsid w:val="00101FB1"/>
    <w:rsid w:val="00102429"/>
    <w:rsid w:val="00105955"/>
    <w:rsid w:val="00105FF5"/>
    <w:rsid w:val="00112625"/>
    <w:rsid w:val="00114130"/>
    <w:rsid w:val="00115CBC"/>
    <w:rsid w:val="0012238A"/>
    <w:rsid w:val="0012264A"/>
    <w:rsid w:val="001251FB"/>
    <w:rsid w:val="00125A05"/>
    <w:rsid w:val="00126A2D"/>
    <w:rsid w:val="00126F6D"/>
    <w:rsid w:val="001271E6"/>
    <w:rsid w:val="0013002B"/>
    <w:rsid w:val="00130169"/>
    <w:rsid w:val="00130BC9"/>
    <w:rsid w:val="00134105"/>
    <w:rsid w:val="001349F4"/>
    <w:rsid w:val="00134C2C"/>
    <w:rsid w:val="001350B5"/>
    <w:rsid w:val="001353C4"/>
    <w:rsid w:val="0014426C"/>
    <w:rsid w:val="00144880"/>
    <w:rsid w:val="001464FB"/>
    <w:rsid w:val="001466FE"/>
    <w:rsid w:val="0014723E"/>
    <w:rsid w:val="00147C0A"/>
    <w:rsid w:val="00150CCD"/>
    <w:rsid w:val="00150F45"/>
    <w:rsid w:val="001526B8"/>
    <w:rsid w:val="00154318"/>
    <w:rsid w:val="00157AE3"/>
    <w:rsid w:val="00157D2C"/>
    <w:rsid w:val="00160540"/>
    <w:rsid w:val="00162AFA"/>
    <w:rsid w:val="00162BFD"/>
    <w:rsid w:val="00163F20"/>
    <w:rsid w:val="001648D6"/>
    <w:rsid w:val="00166D82"/>
    <w:rsid w:val="001675C4"/>
    <w:rsid w:val="00167D6E"/>
    <w:rsid w:val="00170711"/>
    <w:rsid w:val="00170F79"/>
    <w:rsid w:val="00172C78"/>
    <w:rsid w:val="00173AF0"/>
    <w:rsid w:val="001753CA"/>
    <w:rsid w:val="00176347"/>
    <w:rsid w:val="001765F0"/>
    <w:rsid w:val="0017729C"/>
    <w:rsid w:val="001829BA"/>
    <w:rsid w:val="00183F40"/>
    <w:rsid w:val="00185756"/>
    <w:rsid w:val="00185C04"/>
    <w:rsid w:val="00185E1C"/>
    <w:rsid w:val="0018617D"/>
    <w:rsid w:val="00186247"/>
    <w:rsid w:val="00187060"/>
    <w:rsid w:val="0019239F"/>
    <w:rsid w:val="0019508B"/>
    <w:rsid w:val="00196C46"/>
    <w:rsid w:val="00197B19"/>
    <w:rsid w:val="001A3E32"/>
    <w:rsid w:val="001A60E1"/>
    <w:rsid w:val="001A616F"/>
    <w:rsid w:val="001B2345"/>
    <w:rsid w:val="001B3754"/>
    <w:rsid w:val="001B6F9C"/>
    <w:rsid w:val="001C0919"/>
    <w:rsid w:val="001C1840"/>
    <w:rsid w:val="001C2D4A"/>
    <w:rsid w:val="001C30B9"/>
    <w:rsid w:val="001C3CD5"/>
    <w:rsid w:val="001C622D"/>
    <w:rsid w:val="001C7400"/>
    <w:rsid w:val="001D33E8"/>
    <w:rsid w:val="001D43C7"/>
    <w:rsid w:val="001D4754"/>
    <w:rsid w:val="001D4B41"/>
    <w:rsid w:val="001E4BF9"/>
    <w:rsid w:val="001E4C2D"/>
    <w:rsid w:val="001E511A"/>
    <w:rsid w:val="001E7064"/>
    <w:rsid w:val="001E7BCA"/>
    <w:rsid w:val="001F057C"/>
    <w:rsid w:val="001F12FB"/>
    <w:rsid w:val="001F27BD"/>
    <w:rsid w:val="001F35EC"/>
    <w:rsid w:val="001F4E60"/>
    <w:rsid w:val="001F6DD5"/>
    <w:rsid w:val="001F721C"/>
    <w:rsid w:val="00204889"/>
    <w:rsid w:val="00206105"/>
    <w:rsid w:val="00207E09"/>
    <w:rsid w:val="00211B29"/>
    <w:rsid w:val="00212672"/>
    <w:rsid w:val="00214B98"/>
    <w:rsid w:val="00215055"/>
    <w:rsid w:val="002151AC"/>
    <w:rsid w:val="00215793"/>
    <w:rsid w:val="00215CD3"/>
    <w:rsid w:val="00216F5F"/>
    <w:rsid w:val="002300EE"/>
    <w:rsid w:val="002301E4"/>
    <w:rsid w:val="00230743"/>
    <w:rsid w:val="00230CD4"/>
    <w:rsid w:val="00231C9B"/>
    <w:rsid w:val="002342F4"/>
    <w:rsid w:val="0023500E"/>
    <w:rsid w:val="002350A5"/>
    <w:rsid w:val="00237595"/>
    <w:rsid w:val="002467EF"/>
    <w:rsid w:val="00247C8F"/>
    <w:rsid w:val="00253B66"/>
    <w:rsid w:val="002566DC"/>
    <w:rsid w:val="002579F3"/>
    <w:rsid w:val="00260C9C"/>
    <w:rsid w:val="0026435D"/>
    <w:rsid w:val="0026586F"/>
    <w:rsid w:val="002663A4"/>
    <w:rsid w:val="00267616"/>
    <w:rsid w:val="00267B1E"/>
    <w:rsid w:val="00267DDD"/>
    <w:rsid w:val="00270E5C"/>
    <w:rsid w:val="00273863"/>
    <w:rsid w:val="00273B29"/>
    <w:rsid w:val="00274250"/>
    <w:rsid w:val="00275B6F"/>
    <w:rsid w:val="002763EA"/>
    <w:rsid w:val="00281EB2"/>
    <w:rsid w:val="0029190D"/>
    <w:rsid w:val="00293304"/>
    <w:rsid w:val="00293C5E"/>
    <w:rsid w:val="00293F38"/>
    <w:rsid w:val="0029469F"/>
    <w:rsid w:val="00295067"/>
    <w:rsid w:val="002955DB"/>
    <w:rsid w:val="00295A8C"/>
    <w:rsid w:val="002965D2"/>
    <w:rsid w:val="002A0864"/>
    <w:rsid w:val="002A1F26"/>
    <w:rsid w:val="002A3064"/>
    <w:rsid w:val="002A323E"/>
    <w:rsid w:val="002A3F1F"/>
    <w:rsid w:val="002A6B8F"/>
    <w:rsid w:val="002A6F69"/>
    <w:rsid w:val="002B01C1"/>
    <w:rsid w:val="002B07CF"/>
    <w:rsid w:val="002B170B"/>
    <w:rsid w:val="002B1F5B"/>
    <w:rsid w:val="002B21A0"/>
    <w:rsid w:val="002B5DAA"/>
    <w:rsid w:val="002B7ED7"/>
    <w:rsid w:val="002C19F3"/>
    <w:rsid w:val="002C1EF5"/>
    <w:rsid w:val="002C2715"/>
    <w:rsid w:val="002C28FA"/>
    <w:rsid w:val="002C3593"/>
    <w:rsid w:val="002C38D3"/>
    <w:rsid w:val="002C4C8E"/>
    <w:rsid w:val="002C75A8"/>
    <w:rsid w:val="002D2DA3"/>
    <w:rsid w:val="002D3BF0"/>
    <w:rsid w:val="002D5F4B"/>
    <w:rsid w:val="002D6117"/>
    <w:rsid w:val="002D7DF8"/>
    <w:rsid w:val="002E0385"/>
    <w:rsid w:val="002E39AA"/>
    <w:rsid w:val="002E46D2"/>
    <w:rsid w:val="002E48EA"/>
    <w:rsid w:val="002E591F"/>
    <w:rsid w:val="002E5D63"/>
    <w:rsid w:val="002E60BE"/>
    <w:rsid w:val="002E61BB"/>
    <w:rsid w:val="002E790F"/>
    <w:rsid w:val="002F04AA"/>
    <w:rsid w:val="002F2560"/>
    <w:rsid w:val="002F409A"/>
    <w:rsid w:val="002F5090"/>
    <w:rsid w:val="002F5FB3"/>
    <w:rsid w:val="002F7F98"/>
    <w:rsid w:val="002F7FA5"/>
    <w:rsid w:val="00302397"/>
    <w:rsid w:val="00304032"/>
    <w:rsid w:val="00304B45"/>
    <w:rsid w:val="0030515B"/>
    <w:rsid w:val="003054D3"/>
    <w:rsid w:val="00306227"/>
    <w:rsid w:val="00306E89"/>
    <w:rsid w:val="00307CCB"/>
    <w:rsid w:val="0031022B"/>
    <w:rsid w:val="003119D3"/>
    <w:rsid w:val="00315452"/>
    <w:rsid w:val="003165A9"/>
    <w:rsid w:val="0031681A"/>
    <w:rsid w:val="0032075B"/>
    <w:rsid w:val="003219E1"/>
    <w:rsid w:val="00321AD4"/>
    <w:rsid w:val="00321B1C"/>
    <w:rsid w:val="00321F43"/>
    <w:rsid w:val="00322E96"/>
    <w:rsid w:val="00322FA7"/>
    <w:rsid w:val="00323997"/>
    <w:rsid w:val="0032592A"/>
    <w:rsid w:val="00327EF0"/>
    <w:rsid w:val="0033113B"/>
    <w:rsid w:val="003325B6"/>
    <w:rsid w:val="003329FC"/>
    <w:rsid w:val="00333838"/>
    <w:rsid w:val="00334219"/>
    <w:rsid w:val="00334B8A"/>
    <w:rsid w:val="00335B70"/>
    <w:rsid w:val="0033613E"/>
    <w:rsid w:val="00336D21"/>
    <w:rsid w:val="00336ECF"/>
    <w:rsid w:val="00337218"/>
    <w:rsid w:val="00337964"/>
    <w:rsid w:val="00351C27"/>
    <w:rsid w:val="00351CE8"/>
    <w:rsid w:val="00352872"/>
    <w:rsid w:val="00353345"/>
    <w:rsid w:val="00353BC5"/>
    <w:rsid w:val="00354A2A"/>
    <w:rsid w:val="00354EEF"/>
    <w:rsid w:val="00355419"/>
    <w:rsid w:val="00356529"/>
    <w:rsid w:val="00357A86"/>
    <w:rsid w:val="00360D80"/>
    <w:rsid w:val="003611BB"/>
    <w:rsid w:val="003611D1"/>
    <w:rsid w:val="00361A4C"/>
    <w:rsid w:val="00361C3D"/>
    <w:rsid w:val="0036320A"/>
    <w:rsid w:val="003632DC"/>
    <w:rsid w:val="00364DD9"/>
    <w:rsid w:val="00364E63"/>
    <w:rsid w:val="0036676A"/>
    <w:rsid w:val="00370016"/>
    <w:rsid w:val="0037137D"/>
    <w:rsid w:val="0037161D"/>
    <w:rsid w:val="00371977"/>
    <w:rsid w:val="00373337"/>
    <w:rsid w:val="00374C14"/>
    <w:rsid w:val="00375FFA"/>
    <w:rsid w:val="0037607E"/>
    <w:rsid w:val="0037627F"/>
    <w:rsid w:val="00376DB1"/>
    <w:rsid w:val="003805F0"/>
    <w:rsid w:val="00380625"/>
    <w:rsid w:val="00384CC4"/>
    <w:rsid w:val="00387AD1"/>
    <w:rsid w:val="00387FBA"/>
    <w:rsid w:val="003911E3"/>
    <w:rsid w:val="003913B1"/>
    <w:rsid w:val="00391B1A"/>
    <w:rsid w:val="003935D9"/>
    <w:rsid w:val="00394CC3"/>
    <w:rsid w:val="00394D3F"/>
    <w:rsid w:val="00395569"/>
    <w:rsid w:val="00396ED9"/>
    <w:rsid w:val="003A08D7"/>
    <w:rsid w:val="003A123B"/>
    <w:rsid w:val="003A1684"/>
    <w:rsid w:val="003A2358"/>
    <w:rsid w:val="003A2D63"/>
    <w:rsid w:val="003A353A"/>
    <w:rsid w:val="003A6335"/>
    <w:rsid w:val="003A6505"/>
    <w:rsid w:val="003A7341"/>
    <w:rsid w:val="003A7850"/>
    <w:rsid w:val="003B0B8D"/>
    <w:rsid w:val="003B12E8"/>
    <w:rsid w:val="003B19B0"/>
    <w:rsid w:val="003B6BEA"/>
    <w:rsid w:val="003B6F7D"/>
    <w:rsid w:val="003C17C8"/>
    <w:rsid w:val="003C1B15"/>
    <w:rsid w:val="003C25C7"/>
    <w:rsid w:val="003C27B8"/>
    <w:rsid w:val="003C4A5C"/>
    <w:rsid w:val="003C6FEF"/>
    <w:rsid w:val="003D01E0"/>
    <w:rsid w:val="003D143A"/>
    <w:rsid w:val="003D15D0"/>
    <w:rsid w:val="003D2F46"/>
    <w:rsid w:val="003D33CB"/>
    <w:rsid w:val="003E16CA"/>
    <w:rsid w:val="003E2880"/>
    <w:rsid w:val="003E3411"/>
    <w:rsid w:val="003E3A9B"/>
    <w:rsid w:val="003F4A83"/>
    <w:rsid w:val="003F4C90"/>
    <w:rsid w:val="003F5DB8"/>
    <w:rsid w:val="003F615A"/>
    <w:rsid w:val="003F6FBD"/>
    <w:rsid w:val="00402B53"/>
    <w:rsid w:val="0040429E"/>
    <w:rsid w:val="00405D8F"/>
    <w:rsid w:val="00407003"/>
    <w:rsid w:val="00412FE0"/>
    <w:rsid w:val="004134FC"/>
    <w:rsid w:val="00414183"/>
    <w:rsid w:val="0041472A"/>
    <w:rsid w:val="00414AC1"/>
    <w:rsid w:val="00414C17"/>
    <w:rsid w:val="004175BB"/>
    <w:rsid w:val="00421C8C"/>
    <w:rsid w:val="004233B6"/>
    <w:rsid w:val="00423620"/>
    <w:rsid w:val="0042492E"/>
    <w:rsid w:val="00424B3E"/>
    <w:rsid w:val="00424DAC"/>
    <w:rsid w:val="00426F60"/>
    <w:rsid w:val="00431A76"/>
    <w:rsid w:val="00432BFB"/>
    <w:rsid w:val="00434451"/>
    <w:rsid w:val="00434D48"/>
    <w:rsid w:val="00434D83"/>
    <w:rsid w:val="00435FDE"/>
    <w:rsid w:val="00435FF0"/>
    <w:rsid w:val="004374A5"/>
    <w:rsid w:val="00437602"/>
    <w:rsid w:val="00437EC4"/>
    <w:rsid w:val="00440A3F"/>
    <w:rsid w:val="00441C52"/>
    <w:rsid w:val="00442552"/>
    <w:rsid w:val="00443C9A"/>
    <w:rsid w:val="00443F6E"/>
    <w:rsid w:val="00445177"/>
    <w:rsid w:val="0045075A"/>
    <w:rsid w:val="00454BEB"/>
    <w:rsid w:val="004557F4"/>
    <w:rsid w:val="00455C87"/>
    <w:rsid w:val="0046080B"/>
    <w:rsid w:val="00461A13"/>
    <w:rsid w:val="00461EAD"/>
    <w:rsid w:val="0046384B"/>
    <w:rsid w:val="00463931"/>
    <w:rsid w:val="00463B73"/>
    <w:rsid w:val="00464419"/>
    <w:rsid w:val="004648C4"/>
    <w:rsid w:val="004652F4"/>
    <w:rsid w:val="0046564E"/>
    <w:rsid w:val="004668FF"/>
    <w:rsid w:val="00466A8B"/>
    <w:rsid w:val="00467F73"/>
    <w:rsid w:val="00470BD3"/>
    <w:rsid w:val="00470E3F"/>
    <w:rsid w:val="00471001"/>
    <w:rsid w:val="00474F46"/>
    <w:rsid w:val="0047604E"/>
    <w:rsid w:val="00476AB9"/>
    <w:rsid w:val="00477321"/>
    <w:rsid w:val="00477E1D"/>
    <w:rsid w:val="0048211A"/>
    <w:rsid w:val="004844F0"/>
    <w:rsid w:val="004852CA"/>
    <w:rsid w:val="00485AEE"/>
    <w:rsid w:val="004869A3"/>
    <w:rsid w:val="00487DB2"/>
    <w:rsid w:val="00490095"/>
    <w:rsid w:val="004902B2"/>
    <w:rsid w:val="00490BFC"/>
    <w:rsid w:val="0049195D"/>
    <w:rsid w:val="004932D3"/>
    <w:rsid w:val="0049517C"/>
    <w:rsid w:val="004958E6"/>
    <w:rsid w:val="004964CC"/>
    <w:rsid w:val="004966AC"/>
    <w:rsid w:val="004A1CED"/>
    <w:rsid w:val="004A2443"/>
    <w:rsid w:val="004A36A5"/>
    <w:rsid w:val="004A434C"/>
    <w:rsid w:val="004A6942"/>
    <w:rsid w:val="004A70C9"/>
    <w:rsid w:val="004A7E84"/>
    <w:rsid w:val="004B0A56"/>
    <w:rsid w:val="004B1E21"/>
    <w:rsid w:val="004B4F0B"/>
    <w:rsid w:val="004B706D"/>
    <w:rsid w:val="004B7A26"/>
    <w:rsid w:val="004B7D2E"/>
    <w:rsid w:val="004C2961"/>
    <w:rsid w:val="004C2DF4"/>
    <w:rsid w:val="004C475D"/>
    <w:rsid w:val="004D0729"/>
    <w:rsid w:val="004D1A5B"/>
    <w:rsid w:val="004D1D19"/>
    <w:rsid w:val="004D4DBB"/>
    <w:rsid w:val="004D4EEB"/>
    <w:rsid w:val="004D551F"/>
    <w:rsid w:val="004D7388"/>
    <w:rsid w:val="004E0267"/>
    <w:rsid w:val="004E228C"/>
    <w:rsid w:val="004E27B3"/>
    <w:rsid w:val="004E4133"/>
    <w:rsid w:val="004E41AC"/>
    <w:rsid w:val="004E4EE2"/>
    <w:rsid w:val="004E4F0C"/>
    <w:rsid w:val="004E755A"/>
    <w:rsid w:val="004E7FAC"/>
    <w:rsid w:val="004F0758"/>
    <w:rsid w:val="004F2B72"/>
    <w:rsid w:val="004F2C89"/>
    <w:rsid w:val="004F2CCA"/>
    <w:rsid w:val="004F6A1E"/>
    <w:rsid w:val="004F7280"/>
    <w:rsid w:val="004F77B9"/>
    <w:rsid w:val="00500145"/>
    <w:rsid w:val="00500D7D"/>
    <w:rsid w:val="0050163A"/>
    <w:rsid w:val="00502CE9"/>
    <w:rsid w:val="00503F99"/>
    <w:rsid w:val="005074E0"/>
    <w:rsid w:val="00507568"/>
    <w:rsid w:val="00512A92"/>
    <w:rsid w:val="00512B94"/>
    <w:rsid w:val="005218F9"/>
    <w:rsid w:val="0052507A"/>
    <w:rsid w:val="00526B68"/>
    <w:rsid w:val="00526F12"/>
    <w:rsid w:val="005277B7"/>
    <w:rsid w:val="0053437E"/>
    <w:rsid w:val="00535FB4"/>
    <w:rsid w:val="00536B38"/>
    <w:rsid w:val="005409F4"/>
    <w:rsid w:val="00541098"/>
    <w:rsid w:val="005414EE"/>
    <w:rsid w:val="0054381C"/>
    <w:rsid w:val="0054599E"/>
    <w:rsid w:val="00547449"/>
    <w:rsid w:val="00552359"/>
    <w:rsid w:val="0055449B"/>
    <w:rsid w:val="00554DEC"/>
    <w:rsid w:val="00557A45"/>
    <w:rsid w:val="005616FC"/>
    <w:rsid w:val="00563594"/>
    <w:rsid w:val="00563ED6"/>
    <w:rsid w:val="0056757A"/>
    <w:rsid w:val="00570012"/>
    <w:rsid w:val="00572D49"/>
    <w:rsid w:val="0057351D"/>
    <w:rsid w:val="005769A3"/>
    <w:rsid w:val="005776D2"/>
    <w:rsid w:val="00581C99"/>
    <w:rsid w:val="00582153"/>
    <w:rsid w:val="005839B0"/>
    <w:rsid w:val="005854C9"/>
    <w:rsid w:val="00590960"/>
    <w:rsid w:val="00590B80"/>
    <w:rsid w:val="00590DE2"/>
    <w:rsid w:val="0059213F"/>
    <w:rsid w:val="00593550"/>
    <w:rsid w:val="0059379A"/>
    <w:rsid w:val="00594E10"/>
    <w:rsid w:val="00594E85"/>
    <w:rsid w:val="0059751F"/>
    <w:rsid w:val="005A0685"/>
    <w:rsid w:val="005A30F4"/>
    <w:rsid w:val="005A5F06"/>
    <w:rsid w:val="005A6C62"/>
    <w:rsid w:val="005A706D"/>
    <w:rsid w:val="005B1AD2"/>
    <w:rsid w:val="005B28DC"/>
    <w:rsid w:val="005B32CA"/>
    <w:rsid w:val="005B4A0C"/>
    <w:rsid w:val="005B4D50"/>
    <w:rsid w:val="005B4F99"/>
    <w:rsid w:val="005B7CFE"/>
    <w:rsid w:val="005C05CF"/>
    <w:rsid w:val="005C43BF"/>
    <w:rsid w:val="005C4722"/>
    <w:rsid w:val="005C5446"/>
    <w:rsid w:val="005C5C78"/>
    <w:rsid w:val="005C5F10"/>
    <w:rsid w:val="005C762B"/>
    <w:rsid w:val="005D0644"/>
    <w:rsid w:val="005D0729"/>
    <w:rsid w:val="005D185B"/>
    <w:rsid w:val="005D24D2"/>
    <w:rsid w:val="005D2568"/>
    <w:rsid w:val="005D2593"/>
    <w:rsid w:val="005D34B2"/>
    <w:rsid w:val="005D4C31"/>
    <w:rsid w:val="005D7C83"/>
    <w:rsid w:val="005E32DF"/>
    <w:rsid w:val="005E53E8"/>
    <w:rsid w:val="005E5A4B"/>
    <w:rsid w:val="005E5FB7"/>
    <w:rsid w:val="005F1577"/>
    <w:rsid w:val="005F30B7"/>
    <w:rsid w:val="005F5BC9"/>
    <w:rsid w:val="005F7FBF"/>
    <w:rsid w:val="006009BD"/>
    <w:rsid w:val="00602233"/>
    <w:rsid w:val="006038DA"/>
    <w:rsid w:val="0060534B"/>
    <w:rsid w:val="006107ED"/>
    <w:rsid w:val="0061150F"/>
    <w:rsid w:val="00613128"/>
    <w:rsid w:val="00614BD3"/>
    <w:rsid w:val="00616714"/>
    <w:rsid w:val="00616F92"/>
    <w:rsid w:val="006222D2"/>
    <w:rsid w:val="00622E80"/>
    <w:rsid w:val="006236A4"/>
    <w:rsid w:val="00625547"/>
    <w:rsid w:val="00625581"/>
    <w:rsid w:val="0062565E"/>
    <w:rsid w:val="00625B97"/>
    <w:rsid w:val="006305BE"/>
    <w:rsid w:val="006310CF"/>
    <w:rsid w:val="006314B5"/>
    <w:rsid w:val="00631EAE"/>
    <w:rsid w:val="006335A9"/>
    <w:rsid w:val="00634156"/>
    <w:rsid w:val="00634270"/>
    <w:rsid w:val="006358A8"/>
    <w:rsid w:val="0063590E"/>
    <w:rsid w:val="0063628A"/>
    <w:rsid w:val="0063657C"/>
    <w:rsid w:val="006416BC"/>
    <w:rsid w:val="00642B61"/>
    <w:rsid w:val="00644B77"/>
    <w:rsid w:val="0064578D"/>
    <w:rsid w:val="006463C6"/>
    <w:rsid w:val="006467AA"/>
    <w:rsid w:val="00651A75"/>
    <w:rsid w:val="00653309"/>
    <w:rsid w:val="00657316"/>
    <w:rsid w:val="006573DF"/>
    <w:rsid w:val="00660E5F"/>
    <w:rsid w:val="00660F4A"/>
    <w:rsid w:val="00662398"/>
    <w:rsid w:val="00662619"/>
    <w:rsid w:val="006666B8"/>
    <w:rsid w:val="00670379"/>
    <w:rsid w:val="00671363"/>
    <w:rsid w:val="006720E3"/>
    <w:rsid w:val="00672BB2"/>
    <w:rsid w:val="00674812"/>
    <w:rsid w:val="00674EC2"/>
    <w:rsid w:val="00675DD9"/>
    <w:rsid w:val="0067670F"/>
    <w:rsid w:val="0068075F"/>
    <w:rsid w:val="006822A6"/>
    <w:rsid w:val="00683D14"/>
    <w:rsid w:val="00684639"/>
    <w:rsid w:val="00684E6B"/>
    <w:rsid w:val="006913A2"/>
    <w:rsid w:val="00692861"/>
    <w:rsid w:val="0069320E"/>
    <w:rsid w:val="00693875"/>
    <w:rsid w:val="006947FC"/>
    <w:rsid w:val="0069499E"/>
    <w:rsid w:val="00695E23"/>
    <w:rsid w:val="0069709B"/>
    <w:rsid w:val="006A1F2B"/>
    <w:rsid w:val="006A29A2"/>
    <w:rsid w:val="006A3359"/>
    <w:rsid w:val="006A4BCA"/>
    <w:rsid w:val="006A4D7E"/>
    <w:rsid w:val="006A5823"/>
    <w:rsid w:val="006A5F91"/>
    <w:rsid w:val="006A6B82"/>
    <w:rsid w:val="006B6E02"/>
    <w:rsid w:val="006B7B0C"/>
    <w:rsid w:val="006C2222"/>
    <w:rsid w:val="006C3E9A"/>
    <w:rsid w:val="006C63F3"/>
    <w:rsid w:val="006C67FB"/>
    <w:rsid w:val="006D69E9"/>
    <w:rsid w:val="006D6C99"/>
    <w:rsid w:val="006E232B"/>
    <w:rsid w:val="006E37F4"/>
    <w:rsid w:val="006E409D"/>
    <w:rsid w:val="006E4A62"/>
    <w:rsid w:val="006E4CCA"/>
    <w:rsid w:val="006E66A5"/>
    <w:rsid w:val="006F229D"/>
    <w:rsid w:val="006F3C58"/>
    <w:rsid w:val="006F4728"/>
    <w:rsid w:val="006F4E89"/>
    <w:rsid w:val="006F7412"/>
    <w:rsid w:val="00700465"/>
    <w:rsid w:val="007006FC"/>
    <w:rsid w:val="00702585"/>
    <w:rsid w:val="00703C22"/>
    <w:rsid w:val="00712279"/>
    <w:rsid w:val="007135C5"/>
    <w:rsid w:val="00714AB3"/>
    <w:rsid w:val="00720B47"/>
    <w:rsid w:val="00721E89"/>
    <w:rsid w:val="00724A51"/>
    <w:rsid w:val="0072560B"/>
    <w:rsid w:val="00726F50"/>
    <w:rsid w:val="007278C4"/>
    <w:rsid w:val="00727C90"/>
    <w:rsid w:val="007327DF"/>
    <w:rsid w:val="007337BB"/>
    <w:rsid w:val="00734B1C"/>
    <w:rsid w:val="007360B9"/>
    <w:rsid w:val="00736FB9"/>
    <w:rsid w:val="00737FAB"/>
    <w:rsid w:val="007424AB"/>
    <w:rsid w:val="00743079"/>
    <w:rsid w:val="007453F4"/>
    <w:rsid w:val="00745B15"/>
    <w:rsid w:val="00745F87"/>
    <w:rsid w:val="00750169"/>
    <w:rsid w:val="00750808"/>
    <w:rsid w:val="00750BC9"/>
    <w:rsid w:val="0075285F"/>
    <w:rsid w:val="00752A62"/>
    <w:rsid w:val="00753326"/>
    <w:rsid w:val="007533ED"/>
    <w:rsid w:val="00754705"/>
    <w:rsid w:val="007574A0"/>
    <w:rsid w:val="00764D45"/>
    <w:rsid w:val="007654BD"/>
    <w:rsid w:val="00765C76"/>
    <w:rsid w:val="00770804"/>
    <w:rsid w:val="00770DA3"/>
    <w:rsid w:val="007761BB"/>
    <w:rsid w:val="00777B42"/>
    <w:rsid w:val="007806F5"/>
    <w:rsid w:val="007808F8"/>
    <w:rsid w:val="00785E86"/>
    <w:rsid w:val="007925DD"/>
    <w:rsid w:val="00792781"/>
    <w:rsid w:val="00792DC7"/>
    <w:rsid w:val="00795892"/>
    <w:rsid w:val="0079686F"/>
    <w:rsid w:val="007968F2"/>
    <w:rsid w:val="007A149F"/>
    <w:rsid w:val="007A206A"/>
    <w:rsid w:val="007A5001"/>
    <w:rsid w:val="007A6188"/>
    <w:rsid w:val="007A7B9A"/>
    <w:rsid w:val="007B4669"/>
    <w:rsid w:val="007B46E5"/>
    <w:rsid w:val="007B5BC5"/>
    <w:rsid w:val="007B7514"/>
    <w:rsid w:val="007B799A"/>
    <w:rsid w:val="007C1FC4"/>
    <w:rsid w:val="007C50EB"/>
    <w:rsid w:val="007C5472"/>
    <w:rsid w:val="007C6886"/>
    <w:rsid w:val="007C7CC8"/>
    <w:rsid w:val="007D0521"/>
    <w:rsid w:val="007D138D"/>
    <w:rsid w:val="007D6DE7"/>
    <w:rsid w:val="007D7D35"/>
    <w:rsid w:val="007E012D"/>
    <w:rsid w:val="007E2BC8"/>
    <w:rsid w:val="007E4E08"/>
    <w:rsid w:val="007E4EF5"/>
    <w:rsid w:val="007E6A81"/>
    <w:rsid w:val="007F1C5A"/>
    <w:rsid w:val="007F2304"/>
    <w:rsid w:val="007F475F"/>
    <w:rsid w:val="007F5577"/>
    <w:rsid w:val="007F640F"/>
    <w:rsid w:val="007F7903"/>
    <w:rsid w:val="007F7938"/>
    <w:rsid w:val="00800F2A"/>
    <w:rsid w:val="008010B5"/>
    <w:rsid w:val="00801C09"/>
    <w:rsid w:val="00801DF0"/>
    <w:rsid w:val="008024F0"/>
    <w:rsid w:val="00806F16"/>
    <w:rsid w:val="00807628"/>
    <w:rsid w:val="008121EA"/>
    <w:rsid w:val="008122ED"/>
    <w:rsid w:val="008139BD"/>
    <w:rsid w:val="00814186"/>
    <w:rsid w:val="0082015F"/>
    <w:rsid w:val="00820607"/>
    <w:rsid w:val="00820CAB"/>
    <w:rsid w:val="00822A13"/>
    <w:rsid w:val="00824DE6"/>
    <w:rsid w:val="0082707B"/>
    <w:rsid w:val="00827432"/>
    <w:rsid w:val="00827985"/>
    <w:rsid w:val="00830C1F"/>
    <w:rsid w:val="00831B25"/>
    <w:rsid w:val="00831EAA"/>
    <w:rsid w:val="00832BD4"/>
    <w:rsid w:val="00832F38"/>
    <w:rsid w:val="008338C7"/>
    <w:rsid w:val="00833A63"/>
    <w:rsid w:val="0083401D"/>
    <w:rsid w:val="00834298"/>
    <w:rsid w:val="008354B0"/>
    <w:rsid w:val="008356E7"/>
    <w:rsid w:val="00835BE1"/>
    <w:rsid w:val="008363FE"/>
    <w:rsid w:val="00836A43"/>
    <w:rsid w:val="00837AD1"/>
    <w:rsid w:val="00840FA0"/>
    <w:rsid w:val="008425D0"/>
    <w:rsid w:val="00842B3D"/>
    <w:rsid w:val="008432C6"/>
    <w:rsid w:val="00844999"/>
    <w:rsid w:val="00844AAA"/>
    <w:rsid w:val="00844C04"/>
    <w:rsid w:val="00845B41"/>
    <w:rsid w:val="00845EEF"/>
    <w:rsid w:val="0085079C"/>
    <w:rsid w:val="00856EC5"/>
    <w:rsid w:val="00860215"/>
    <w:rsid w:val="00861372"/>
    <w:rsid w:val="00861453"/>
    <w:rsid w:val="00864B1A"/>
    <w:rsid w:val="008653C7"/>
    <w:rsid w:val="008704EC"/>
    <w:rsid w:val="00870EF4"/>
    <w:rsid w:val="00871576"/>
    <w:rsid w:val="00871DFE"/>
    <w:rsid w:val="0087300F"/>
    <w:rsid w:val="0087406D"/>
    <w:rsid w:val="00874979"/>
    <w:rsid w:val="0087583C"/>
    <w:rsid w:val="00876137"/>
    <w:rsid w:val="00877772"/>
    <w:rsid w:val="00880198"/>
    <w:rsid w:val="0088037C"/>
    <w:rsid w:val="00880D68"/>
    <w:rsid w:val="00880E88"/>
    <w:rsid w:val="00881515"/>
    <w:rsid w:val="00882026"/>
    <w:rsid w:val="00882A4F"/>
    <w:rsid w:val="00884FFF"/>
    <w:rsid w:val="00885CBE"/>
    <w:rsid w:val="00885F88"/>
    <w:rsid w:val="008916FB"/>
    <w:rsid w:val="008918BD"/>
    <w:rsid w:val="00893CD9"/>
    <w:rsid w:val="00893F49"/>
    <w:rsid w:val="00894B85"/>
    <w:rsid w:val="008952D3"/>
    <w:rsid w:val="008A081C"/>
    <w:rsid w:val="008A1224"/>
    <w:rsid w:val="008A2415"/>
    <w:rsid w:val="008A28B7"/>
    <w:rsid w:val="008A3177"/>
    <w:rsid w:val="008A79FD"/>
    <w:rsid w:val="008B1562"/>
    <w:rsid w:val="008B6093"/>
    <w:rsid w:val="008B661E"/>
    <w:rsid w:val="008C38A6"/>
    <w:rsid w:val="008C4EDD"/>
    <w:rsid w:val="008C544C"/>
    <w:rsid w:val="008C5A40"/>
    <w:rsid w:val="008C6ECA"/>
    <w:rsid w:val="008C7514"/>
    <w:rsid w:val="008C7ACF"/>
    <w:rsid w:val="008D3633"/>
    <w:rsid w:val="008D412A"/>
    <w:rsid w:val="008D510D"/>
    <w:rsid w:val="008D68A8"/>
    <w:rsid w:val="008D6AAC"/>
    <w:rsid w:val="008D7B5A"/>
    <w:rsid w:val="008E2AEF"/>
    <w:rsid w:val="008E39DD"/>
    <w:rsid w:val="008E3B65"/>
    <w:rsid w:val="008E3BAC"/>
    <w:rsid w:val="008E4FEB"/>
    <w:rsid w:val="008E58DD"/>
    <w:rsid w:val="008E756A"/>
    <w:rsid w:val="008F0C08"/>
    <w:rsid w:val="008F289A"/>
    <w:rsid w:val="008F3309"/>
    <w:rsid w:val="008F3C8C"/>
    <w:rsid w:val="008F6B6C"/>
    <w:rsid w:val="008F6E4D"/>
    <w:rsid w:val="008F7AA6"/>
    <w:rsid w:val="0090446A"/>
    <w:rsid w:val="0090495A"/>
    <w:rsid w:val="00906408"/>
    <w:rsid w:val="00907DC8"/>
    <w:rsid w:val="009100AC"/>
    <w:rsid w:val="009102B4"/>
    <w:rsid w:val="00912003"/>
    <w:rsid w:val="00912EAC"/>
    <w:rsid w:val="009132B2"/>
    <w:rsid w:val="00915482"/>
    <w:rsid w:val="009154EF"/>
    <w:rsid w:val="00915669"/>
    <w:rsid w:val="009159A4"/>
    <w:rsid w:val="00916B60"/>
    <w:rsid w:val="009170F7"/>
    <w:rsid w:val="009208D5"/>
    <w:rsid w:val="00922ADB"/>
    <w:rsid w:val="00923662"/>
    <w:rsid w:val="009236E1"/>
    <w:rsid w:val="00923FD6"/>
    <w:rsid w:val="00924608"/>
    <w:rsid w:val="0092530F"/>
    <w:rsid w:val="009274F6"/>
    <w:rsid w:val="009278B7"/>
    <w:rsid w:val="00932272"/>
    <w:rsid w:val="00933060"/>
    <w:rsid w:val="0093494B"/>
    <w:rsid w:val="0094145B"/>
    <w:rsid w:val="00941CCA"/>
    <w:rsid w:val="00941E82"/>
    <w:rsid w:val="00943014"/>
    <w:rsid w:val="00945065"/>
    <w:rsid w:val="0094593F"/>
    <w:rsid w:val="00946ED9"/>
    <w:rsid w:val="009524BF"/>
    <w:rsid w:val="00952E76"/>
    <w:rsid w:val="00953D1F"/>
    <w:rsid w:val="00960013"/>
    <w:rsid w:val="009714E7"/>
    <w:rsid w:val="00972111"/>
    <w:rsid w:val="0097268B"/>
    <w:rsid w:val="00972B4E"/>
    <w:rsid w:val="00974008"/>
    <w:rsid w:val="00974C26"/>
    <w:rsid w:val="00975E78"/>
    <w:rsid w:val="00976934"/>
    <w:rsid w:val="00976FC8"/>
    <w:rsid w:val="00980D0A"/>
    <w:rsid w:val="00980F80"/>
    <w:rsid w:val="00982921"/>
    <w:rsid w:val="009854F7"/>
    <w:rsid w:val="00986009"/>
    <w:rsid w:val="00986CBC"/>
    <w:rsid w:val="0099313D"/>
    <w:rsid w:val="009937C3"/>
    <w:rsid w:val="009950C5"/>
    <w:rsid w:val="009A3AEE"/>
    <w:rsid w:val="009A4739"/>
    <w:rsid w:val="009A4925"/>
    <w:rsid w:val="009A65DB"/>
    <w:rsid w:val="009A6F59"/>
    <w:rsid w:val="009B1C6B"/>
    <w:rsid w:val="009B213F"/>
    <w:rsid w:val="009B2FAB"/>
    <w:rsid w:val="009B30CA"/>
    <w:rsid w:val="009C1A5E"/>
    <w:rsid w:val="009C1B10"/>
    <w:rsid w:val="009C2E9E"/>
    <w:rsid w:val="009C3169"/>
    <w:rsid w:val="009C48AE"/>
    <w:rsid w:val="009C5FA1"/>
    <w:rsid w:val="009C7885"/>
    <w:rsid w:val="009D0FE6"/>
    <w:rsid w:val="009D11C5"/>
    <w:rsid w:val="009D352C"/>
    <w:rsid w:val="009D3B19"/>
    <w:rsid w:val="009D55BE"/>
    <w:rsid w:val="009D62D3"/>
    <w:rsid w:val="009D7343"/>
    <w:rsid w:val="009E2338"/>
    <w:rsid w:val="009E2AD6"/>
    <w:rsid w:val="009E5BE9"/>
    <w:rsid w:val="009F1510"/>
    <w:rsid w:val="009F2091"/>
    <w:rsid w:val="009F2810"/>
    <w:rsid w:val="009F4DD5"/>
    <w:rsid w:val="009F62F4"/>
    <w:rsid w:val="00A00148"/>
    <w:rsid w:val="00A00257"/>
    <w:rsid w:val="00A01766"/>
    <w:rsid w:val="00A0342E"/>
    <w:rsid w:val="00A03B7E"/>
    <w:rsid w:val="00A06522"/>
    <w:rsid w:val="00A07D11"/>
    <w:rsid w:val="00A11231"/>
    <w:rsid w:val="00A1488A"/>
    <w:rsid w:val="00A15950"/>
    <w:rsid w:val="00A163D2"/>
    <w:rsid w:val="00A169EB"/>
    <w:rsid w:val="00A17A2B"/>
    <w:rsid w:val="00A17AEB"/>
    <w:rsid w:val="00A203A5"/>
    <w:rsid w:val="00A210F6"/>
    <w:rsid w:val="00A25E8C"/>
    <w:rsid w:val="00A30809"/>
    <w:rsid w:val="00A31300"/>
    <w:rsid w:val="00A3243A"/>
    <w:rsid w:val="00A3392A"/>
    <w:rsid w:val="00A4243D"/>
    <w:rsid w:val="00A44C84"/>
    <w:rsid w:val="00A45195"/>
    <w:rsid w:val="00A45C94"/>
    <w:rsid w:val="00A525F0"/>
    <w:rsid w:val="00A55BCC"/>
    <w:rsid w:val="00A61B81"/>
    <w:rsid w:val="00A61B83"/>
    <w:rsid w:val="00A627E6"/>
    <w:rsid w:val="00A62C12"/>
    <w:rsid w:val="00A63DF5"/>
    <w:rsid w:val="00A656E0"/>
    <w:rsid w:val="00A65E17"/>
    <w:rsid w:val="00A66CD9"/>
    <w:rsid w:val="00A67C6A"/>
    <w:rsid w:val="00A70A50"/>
    <w:rsid w:val="00A70A6B"/>
    <w:rsid w:val="00A71ED5"/>
    <w:rsid w:val="00A812B7"/>
    <w:rsid w:val="00A87073"/>
    <w:rsid w:val="00A87DA5"/>
    <w:rsid w:val="00A90472"/>
    <w:rsid w:val="00A90AEE"/>
    <w:rsid w:val="00A91DE8"/>
    <w:rsid w:val="00A95121"/>
    <w:rsid w:val="00A95CF9"/>
    <w:rsid w:val="00AA1D68"/>
    <w:rsid w:val="00AA243B"/>
    <w:rsid w:val="00AA3F9E"/>
    <w:rsid w:val="00AA6471"/>
    <w:rsid w:val="00AB10CE"/>
    <w:rsid w:val="00AB2D4C"/>
    <w:rsid w:val="00AB2F24"/>
    <w:rsid w:val="00AB66A2"/>
    <w:rsid w:val="00AB7548"/>
    <w:rsid w:val="00AB7ED9"/>
    <w:rsid w:val="00AC0BDF"/>
    <w:rsid w:val="00AC343F"/>
    <w:rsid w:val="00AC4021"/>
    <w:rsid w:val="00AC54C7"/>
    <w:rsid w:val="00AC6D2C"/>
    <w:rsid w:val="00AC78C5"/>
    <w:rsid w:val="00AD1756"/>
    <w:rsid w:val="00AD2229"/>
    <w:rsid w:val="00AE0D3A"/>
    <w:rsid w:val="00AE17EC"/>
    <w:rsid w:val="00AE3443"/>
    <w:rsid w:val="00AE3901"/>
    <w:rsid w:val="00AE3980"/>
    <w:rsid w:val="00AE3989"/>
    <w:rsid w:val="00AE4600"/>
    <w:rsid w:val="00AE644D"/>
    <w:rsid w:val="00AE7328"/>
    <w:rsid w:val="00AE755B"/>
    <w:rsid w:val="00AF2564"/>
    <w:rsid w:val="00AF3A39"/>
    <w:rsid w:val="00AF4D10"/>
    <w:rsid w:val="00AF5342"/>
    <w:rsid w:val="00AF5643"/>
    <w:rsid w:val="00B004B1"/>
    <w:rsid w:val="00B0426D"/>
    <w:rsid w:val="00B06296"/>
    <w:rsid w:val="00B07EB1"/>
    <w:rsid w:val="00B128F6"/>
    <w:rsid w:val="00B1305A"/>
    <w:rsid w:val="00B13103"/>
    <w:rsid w:val="00B137C0"/>
    <w:rsid w:val="00B20EF6"/>
    <w:rsid w:val="00B21877"/>
    <w:rsid w:val="00B22248"/>
    <w:rsid w:val="00B23342"/>
    <w:rsid w:val="00B25638"/>
    <w:rsid w:val="00B25B5A"/>
    <w:rsid w:val="00B26666"/>
    <w:rsid w:val="00B32173"/>
    <w:rsid w:val="00B34F63"/>
    <w:rsid w:val="00B35219"/>
    <w:rsid w:val="00B3643D"/>
    <w:rsid w:val="00B40E43"/>
    <w:rsid w:val="00B44ADF"/>
    <w:rsid w:val="00B44E3E"/>
    <w:rsid w:val="00B45B52"/>
    <w:rsid w:val="00B4693F"/>
    <w:rsid w:val="00B47C70"/>
    <w:rsid w:val="00B50548"/>
    <w:rsid w:val="00B50F8C"/>
    <w:rsid w:val="00B536D1"/>
    <w:rsid w:val="00B64218"/>
    <w:rsid w:val="00B64834"/>
    <w:rsid w:val="00B6504D"/>
    <w:rsid w:val="00B66215"/>
    <w:rsid w:val="00B67095"/>
    <w:rsid w:val="00B67ECB"/>
    <w:rsid w:val="00B73648"/>
    <w:rsid w:val="00B753CD"/>
    <w:rsid w:val="00B75928"/>
    <w:rsid w:val="00B77205"/>
    <w:rsid w:val="00B82355"/>
    <w:rsid w:val="00B84CB7"/>
    <w:rsid w:val="00B84D61"/>
    <w:rsid w:val="00B87F54"/>
    <w:rsid w:val="00B91917"/>
    <w:rsid w:val="00B92650"/>
    <w:rsid w:val="00B92ED8"/>
    <w:rsid w:val="00B937FD"/>
    <w:rsid w:val="00B93866"/>
    <w:rsid w:val="00B94AB1"/>
    <w:rsid w:val="00B95A68"/>
    <w:rsid w:val="00B95F58"/>
    <w:rsid w:val="00B97C19"/>
    <w:rsid w:val="00BA171B"/>
    <w:rsid w:val="00BA2560"/>
    <w:rsid w:val="00BA25B9"/>
    <w:rsid w:val="00BA3553"/>
    <w:rsid w:val="00BA408B"/>
    <w:rsid w:val="00BA66F6"/>
    <w:rsid w:val="00BB0FD6"/>
    <w:rsid w:val="00BB1F63"/>
    <w:rsid w:val="00BB2961"/>
    <w:rsid w:val="00BB3045"/>
    <w:rsid w:val="00BB3975"/>
    <w:rsid w:val="00BB5B1C"/>
    <w:rsid w:val="00BB74BB"/>
    <w:rsid w:val="00BC1963"/>
    <w:rsid w:val="00BC344D"/>
    <w:rsid w:val="00BC6D2D"/>
    <w:rsid w:val="00BD0260"/>
    <w:rsid w:val="00BD1256"/>
    <w:rsid w:val="00BD1931"/>
    <w:rsid w:val="00BD3959"/>
    <w:rsid w:val="00BD5362"/>
    <w:rsid w:val="00BE0AE9"/>
    <w:rsid w:val="00BE6668"/>
    <w:rsid w:val="00BE6B95"/>
    <w:rsid w:val="00BF12B5"/>
    <w:rsid w:val="00BF26A8"/>
    <w:rsid w:val="00BF3258"/>
    <w:rsid w:val="00BF3720"/>
    <w:rsid w:val="00BF57AB"/>
    <w:rsid w:val="00C01BFE"/>
    <w:rsid w:val="00C0283B"/>
    <w:rsid w:val="00C030DA"/>
    <w:rsid w:val="00C077EE"/>
    <w:rsid w:val="00C11268"/>
    <w:rsid w:val="00C11497"/>
    <w:rsid w:val="00C11B86"/>
    <w:rsid w:val="00C200F1"/>
    <w:rsid w:val="00C20F0D"/>
    <w:rsid w:val="00C21ECA"/>
    <w:rsid w:val="00C25487"/>
    <w:rsid w:val="00C257F3"/>
    <w:rsid w:val="00C26647"/>
    <w:rsid w:val="00C26E4B"/>
    <w:rsid w:val="00C27320"/>
    <w:rsid w:val="00C32987"/>
    <w:rsid w:val="00C33942"/>
    <w:rsid w:val="00C34AC5"/>
    <w:rsid w:val="00C35E50"/>
    <w:rsid w:val="00C37914"/>
    <w:rsid w:val="00C43063"/>
    <w:rsid w:val="00C52856"/>
    <w:rsid w:val="00C536F9"/>
    <w:rsid w:val="00C60A24"/>
    <w:rsid w:val="00C6104C"/>
    <w:rsid w:val="00C61D42"/>
    <w:rsid w:val="00C6206C"/>
    <w:rsid w:val="00C63D45"/>
    <w:rsid w:val="00C63FB4"/>
    <w:rsid w:val="00C64549"/>
    <w:rsid w:val="00C64B47"/>
    <w:rsid w:val="00C714BB"/>
    <w:rsid w:val="00C71E85"/>
    <w:rsid w:val="00C73919"/>
    <w:rsid w:val="00C74B00"/>
    <w:rsid w:val="00C75ACE"/>
    <w:rsid w:val="00C7780E"/>
    <w:rsid w:val="00C80085"/>
    <w:rsid w:val="00C823E0"/>
    <w:rsid w:val="00C911A4"/>
    <w:rsid w:val="00C91D91"/>
    <w:rsid w:val="00C9330D"/>
    <w:rsid w:val="00C9384F"/>
    <w:rsid w:val="00C93BF7"/>
    <w:rsid w:val="00C945D4"/>
    <w:rsid w:val="00C959EF"/>
    <w:rsid w:val="00C95B6A"/>
    <w:rsid w:val="00C966A8"/>
    <w:rsid w:val="00CA10CB"/>
    <w:rsid w:val="00CA2158"/>
    <w:rsid w:val="00CA26FE"/>
    <w:rsid w:val="00CA33C2"/>
    <w:rsid w:val="00CA4515"/>
    <w:rsid w:val="00CA4C98"/>
    <w:rsid w:val="00CA6F59"/>
    <w:rsid w:val="00CA7F09"/>
    <w:rsid w:val="00CB19AF"/>
    <w:rsid w:val="00CB2865"/>
    <w:rsid w:val="00CB4DA0"/>
    <w:rsid w:val="00CB522B"/>
    <w:rsid w:val="00CB728E"/>
    <w:rsid w:val="00CC35D4"/>
    <w:rsid w:val="00CC3666"/>
    <w:rsid w:val="00CC397C"/>
    <w:rsid w:val="00CC3B3A"/>
    <w:rsid w:val="00CC4148"/>
    <w:rsid w:val="00CC4ECD"/>
    <w:rsid w:val="00CC5006"/>
    <w:rsid w:val="00CC529A"/>
    <w:rsid w:val="00CC696A"/>
    <w:rsid w:val="00CC72F1"/>
    <w:rsid w:val="00CD1A8D"/>
    <w:rsid w:val="00CD1F1C"/>
    <w:rsid w:val="00CD5BB0"/>
    <w:rsid w:val="00CD5CA9"/>
    <w:rsid w:val="00CD5F0C"/>
    <w:rsid w:val="00CD78FB"/>
    <w:rsid w:val="00CD7F36"/>
    <w:rsid w:val="00CE1C0D"/>
    <w:rsid w:val="00CE4DA2"/>
    <w:rsid w:val="00CE7E23"/>
    <w:rsid w:val="00CF1692"/>
    <w:rsid w:val="00CF174A"/>
    <w:rsid w:val="00CF23D7"/>
    <w:rsid w:val="00CF3EE3"/>
    <w:rsid w:val="00CF405D"/>
    <w:rsid w:val="00CF409F"/>
    <w:rsid w:val="00CF454C"/>
    <w:rsid w:val="00CF5AF0"/>
    <w:rsid w:val="00CF6D2E"/>
    <w:rsid w:val="00CF7814"/>
    <w:rsid w:val="00D007EF"/>
    <w:rsid w:val="00D018C6"/>
    <w:rsid w:val="00D03A9C"/>
    <w:rsid w:val="00D0539D"/>
    <w:rsid w:val="00D05F5F"/>
    <w:rsid w:val="00D1011E"/>
    <w:rsid w:val="00D10258"/>
    <w:rsid w:val="00D117A1"/>
    <w:rsid w:val="00D133DA"/>
    <w:rsid w:val="00D13E74"/>
    <w:rsid w:val="00D164AF"/>
    <w:rsid w:val="00D21A07"/>
    <w:rsid w:val="00D22318"/>
    <w:rsid w:val="00D22393"/>
    <w:rsid w:val="00D22933"/>
    <w:rsid w:val="00D22AAC"/>
    <w:rsid w:val="00D242B2"/>
    <w:rsid w:val="00D266C4"/>
    <w:rsid w:val="00D302FF"/>
    <w:rsid w:val="00D30CE4"/>
    <w:rsid w:val="00D31410"/>
    <w:rsid w:val="00D31509"/>
    <w:rsid w:val="00D3243D"/>
    <w:rsid w:val="00D33AED"/>
    <w:rsid w:val="00D349BD"/>
    <w:rsid w:val="00D34F6F"/>
    <w:rsid w:val="00D36FB3"/>
    <w:rsid w:val="00D37A1C"/>
    <w:rsid w:val="00D403F6"/>
    <w:rsid w:val="00D40A88"/>
    <w:rsid w:val="00D43C1D"/>
    <w:rsid w:val="00D43D4B"/>
    <w:rsid w:val="00D44114"/>
    <w:rsid w:val="00D4510A"/>
    <w:rsid w:val="00D45286"/>
    <w:rsid w:val="00D46B30"/>
    <w:rsid w:val="00D47F3C"/>
    <w:rsid w:val="00D50075"/>
    <w:rsid w:val="00D545D0"/>
    <w:rsid w:val="00D54B02"/>
    <w:rsid w:val="00D61BC3"/>
    <w:rsid w:val="00D64410"/>
    <w:rsid w:val="00D677A4"/>
    <w:rsid w:val="00D67C24"/>
    <w:rsid w:val="00D70563"/>
    <w:rsid w:val="00D70D0D"/>
    <w:rsid w:val="00D723F0"/>
    <w:rsid w:val="00D7316B"/>
    <w:rsid w:val="00D73279"/>
    <w:rsid w:val="00D73CF8"/>
    <w:rsid w:val="00D75528"/>
    <w:rsid w:val="00D76474"/>
    <w:rsid w:val="00D77259"/>
    <w:rsid w:val="00D77ACB"/>
    <w:rsid w:val="00D84B6D"/>
    <w:rsid w:val="00D84FBD"/>
    <w:rsid w:val="00D85063"/>
    <w:rsid w:val="00D85163"/>
    <w:rsid w:val="00D852BC"/>
    <w:rsid w:val="00D85A83"/>
    <w:rsid w:val="00D87031"/>
    <w:rsid w:val="00D87477"/>
    <w:rsid w:val="00D90984"/>
    <w:rsid w:val="00D91528"/>
    <w:rsid w:val="00D917DC"/>
    <w:rsid w:val="00D92660"/>
    <w:rsid w:val="00D928B0"/>
    <w:rsid w:val="00D92D35"/>
    <w:rsid w:val="00D935ED"/>
    <w:rsid w:val="00D949E2"/>
    <w:rsid w:val="00D95464"/>
    <w:rsid w:val="00D95920"/>
    <w:rsid w:val="00D97A62"/>
    <w:rsid w:val="00DA10CD"/>
    <w:rsid w:val="00DA14E4"/>
    <w:rsid w:val="00DA29AB"/>
    <w:rsid w:val="00DA3FE0"/>
    <w:rsid w:val="00DA4323"/>
    <w:rsid w:val="00DA4E66"/>
    <w:rsid w:val="00DA50CD"/>
    <w:rsid w:val="00DA5204"/>
    <w:rsid w:val="00DB02A1"/>
    <w:rsid w:val="00DB0C35"/>
    <w:rsid w:val="00DB1C13"/>
    <w:rsid w:val="00DB251C"/>
    <w:rsid w:val="00DB59E9"/>
    <w:rsid w:val="00DC0505"/>
    <w:rsid w:val="00DC112F"/>
    <w:rsid w:val="00DC47FB"/>
    <w:rsid w:val="00DC55CB"/>
    <w:rsid w:val="00DC5987"/>
    <w:rsid w:val="00DC6E26"/>
    <w:rsid w:val="00DC7DA5"/>
    <w:rsid w:val="00DD0164"/>
    <w:rsid w:val="00DD1387"/>
    <w:rsid w:val="00DD1705"/>
    <w:rsid w:val="00DD2AA1"/>
    <w:rsid w:val="00DD345A"/>
    <w:rsid w:val="00DD5F6C"/>
    <w:rsid w:val="00DD6FAA"/>
    <w:rsid w:val="00DE052B"/>
    <w:rsid w:val="00DE0634"/>
    <w:rsid w:val="00DE6269"/>
    <w:rsid w:val="00DE6507"/>
    <w:rsid w:val="00DF1EE7"/>
    <w:rsid w:val="00DF294C"/>
    <w:rsid w:val="00DF2BF0"/>
    <w:rsid w:val="00DF2C0C"/>
    <w:rsid w:val="00DF3D51"/>
    <w:rsid w:val="00DF440E"/>
    <w:rsid w:val="00DF4EE5"/>
    <w:rsid w:val="00DF531B"/>
    <w:rsid w:val="00DF76D6"/>
    <w:rsid w:val="00E00B0F"/>
    <w:rsid w:val="00E00C2C"/>
    <w:rsid w:val="00E02415"/>
    <w:rsid w:val="00E027BE"/>
    <w:rsid w:val="00E06AA6"/>
    <w:rsid w:val="00E070EF"/>
    <w:rsid w:val="00E0748F"/>
    <w:rsid w:val="00E172C5"/>
    <w:rsid w:val="00E17BB0"/>
    <w:rsid w:val="00E20024"/>
    <w:rsid w:val="00E2239D"/>
    <w:rsid w:val="00E22BE4"/>
    <w:rsid w:val="00E24084"/>
    <w:rsid w:val="00E25096"/>
    <w:rsid w:val="00E250FE"/>
    <w:rsid w:val="00E26221"/>
    <w:rsid w:val="00E26707"/>
    <w:rsid w:val="00E30F23"/>
    <w:rsid w:val="00E314EE"/>
    <w:rsid w:val="00E3150D"/>
    <w:rsid w:val="00E3155B"/>
    <w:rsid w:val="00E318C6"/>
    <w:rsid w:val="00E348C9"/>
    <w:rsid w:val="00E34D72"/>
    <w:rsid w:val="00E350DB"/>
    <w:rsid w:val="00E417B7"/>
    <w:rsid w:val="00E445D1"/>
    <w:rsid w:val="00E45255"/>
    <w:rsid w:val="00E460F0"/>
    <w:rsid w:val="00E47C51"/>
    <w:rsid w:val="00E511F1"/>
    <w:rsid w:val="00E518CF"/>
    <w:rsid w:val="00E52057"/>
    <w:rsid w:val="00E52488"/>
    <w:rsid w:val="00E5349A"/>
    <w:rsid w:val="00E53607"/>
    <w:rsid w:val="00E540CC"/>
    <w:rsid w:val="00E6067F"/>
    <w:rsid w:val="00E61EEA"/>
    <w:rsid w:val="00E62184"/>
    <w:rsid w:val="00E627DE"/>
    <w:rsid w:val="00E631F8"/>
    <w:rsid w:val="00E64EAA"/>
    <w:rsid w:val="00E671B4"/>
    <w:rsid w:val="00E72E28"/>
    <w:rsid w:val="00E72E7A"/>
    <w:rsid w:val="00E743E1"/>
    <w:rsid w:val="00E7440A"/>
    <w:rsid w:val="00E7489F"/>
    <w:rsid w:val="00E763F6"/>
    <w:rsid w:val="00E767D4"/>
    <w:rsid w:val="00E77AE1"/>
    <w:rsid w:val="00E809D3"/>
    <w:rsid w:val="00E82F2D"/>
    <w:rsid w:val="00E84326"/>
    <w:rsid w:val="00E846D8"/>
    <w:rsid w:val="00E84FE8"/>
    <w:rsid w:val="00E86DB3"/>
    <w:rsid w:val="00E92226"/>
    <w:rsid w:val="00EA128C"/>
    <w:rsid w:val="00EA1C10"/>
    <w:rsid w:val="00EA1D75"/>
    <w:rsid w:val="00EA1F6D"/>
    <w:rsid w:val="00EA285D"/>
    <w:rsid w:val="00EA511D"/>
    <w:rsid w:val="00EB162E"/>
    <w:rsid w:val="00EB1892"/>
    <w:rsid w:val="00EB1B29"/>
    <w:rsid w:val="00EB3B2F"/>
    <w:rsid w:val="00EB6E5B"/>
    <w:rsid w:val="00EC0183"/>
    <w:rsid w:val="00EC1C29"/>
    <w:rsid w:val="00EC2BD2"/>
    <w:rsid w:val="00EC31FC"/>
    <w:rsid w:val="00EC3B79"/>
    <w:rsid w:val="00EC417C"/>
    <w:rsid w:val="00EC4EB9"/>
    <w:rsid w:val="00EC5119"/>
    <w:rsid w:val="00EC55A3"/>
    <w:rsid w:val="00EC57F6"/>
    <w:rsid w:val="00EC5975"/>
    <w:rsid w:val="00EC6255"/>
    <w:rsid w:val="00EC7274"/>
    <w:rsid w:val="00ED30E8"/>
    <w:rsid w:val="00ED4399"/>
    <w:rsid w:val="00ED4F19"/>
    <w:rsid w:val="00ED7B13"/>
    <w:rsid w:val="00EE08EB"/>
    <w:rsid w:val="00EE11DD"/>
    <w:rsid w:val="00EE2FFE"/>
    <w:rsid w:val="00EE4065"/>
    <w:rsid w:val="00EE4807"/>
    <w:rsid w:val="00EE4ECD"/>
    <w:rsid w:val="00EE5613"/>
    <w:rsid w:val="00EE6E1E"/>
    <w:rsid w:val="00EE753F"/>
    <w:rsid w:val="00EF052A"/>
    <w:rsid w:val="00EF119C"/>
    <w:rsid w:val="00EF16B5"/>
    <w:rsid w:val="00EF259A"/>
    <w:rsid w:val="00EF361F"/>
    <w:rsid w:val="00EF679D"/>
    <w:rsid w:val="00EF7A00"/>
    <w:rsid w:val="00F017E2"/>
    <w:rsid w:val="00F01C73"/>
    <w:rsid w:val="00F074B4"/>
    <w:rsid w:val="00F105B1"/>
    <w:rsid w:val="00F11BC9"/>
    <w:rsid w:val="00F12449"/>
    <w:rsid w:val="00F129F4"/>
    <w:rsid w:val="00F160D8"/>
    <w:rsid w:val="00F17AD6"/>
    <w:rsid w:val="00F2076A"/>
    <w:rsid w:val="00F20AD8"/>
    <w:rsid w:val="00F23239"/>
    <w:rsid w:val="00F23363"/>
    <w:rsid w:val="00F23511"/>
    <w:rsid w:val="00F266E2"/>
    <w:rsid w:val="00F350CA"/>
    <w:rsid w:val="00F4078A"/>
    <w:rsid w:val="00F42367"/>
    <w:rsid w:val="00F4411D"/>
    <w:rsid w:val="00F444CF"/>
    <w:rsid w:val="00F44CA1"/>
    <w:rsid w:val="00F44E74"/>
    <w:rsid w:val="00F4773F"/>
    <w:rsid w:val="00F47EC4"/>
    <w:rsid w:val="00F50B06"/>
    <w:rsid w:val="00F50EB5"/>
    <w:rsid w:val="00F533C6"/>
    <w:rsid w:val="00F54DD1"/>
    <w:rsid w:val="00F61666"/>
    <w:rsid w:val="00F61982"/>
    <w:rsid w:val="00F62E05"/>
    <w:rsid w:val="00F706F6"/>
    <w:rsid w:val="00F80A43"/>
    <w:rsid w:val="00F82B46"/>
    <w:rsid w:val="00F868AC"/>
    <w:rsid w:val="00F9333C"/>
    <w:rsid w:val="00F97BD4"/>
    <w:rsid w:val="00FA044B"/>
    <w:rsid w:val="00FA0C08"/>
    <w:rsid w:val="00FA214A"/>
    <w:rsid w:val="00FA42F3"/>
    <w:rsid w:val="00FA4675"/>
    <w:rsid w:val="00FA4AEE"/>
    <w:rsid w:val="00FA53C9"/>
    <w:rsid w:val="00FA6337"/>
    <w:rsid w:val="00FB404B"/>
    <w:rsid w:val="00FB683F"/>
    <w:rsid w:val="00FB7074"/>
    <w:rsid w:val="00FC17B3"/>
    <w:rsid w:val="00FC447A"/>
    <w:rsid w:val="00FC5C44"/>
    <w:rsid w:val="00FC6A6D"/>
    <w:rsid w:val="00FD0EDD"/>
    <w:rsid w:val="00FD1816"/>
    <w:rsid w:val="00FD2559"/>
    <w:rsid w:val="00FD2F7A"/>
    <w:rsid w:val="00FD6260"/>
    <w:rsid w:val="00FD645C"/>
    <w:rsid w:val="00FD6C8B"/>
    <w:rsid w:val="00FD7A3C"/>
    <w:rsid w:val="00FE262A"/>
    <w:rsid w:val="00FE3792"/>
    <w:rsid w:val="00FE4527"/>
    <w:rsid w:val="00FE47DB"/>
    <w:rsid w:val="00FE6777"/>
    <w:rsid w:val="00FF074E"/>
    <w:rsid w:val="00FF3D56"/>
    <w:rsid w:val="00FF522D"/>
    <w:rsid w:val="00FF5587"/>
    <w:rsid w:val="00FF5774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6BC"/>
    <w:rPr>
      <w:rFonts w:ascii="Times New Roman" w:eastAsia="Times New Roman" w:hAnsi="Times New Roman"/>
      <w:sz w:val="29"/>
    </w:rPr>
  </w:style>
  <w:style w:type="paragraph" w:styleId="1">
    <w:name w:val="heading 1"/>
    <w:basedOn w:val="a0"/>
    <w:next w:val="a0"/>
    <w:link w:val="10"/>
    <w:qFormat/>
    <w:rsid w:val="000F36BC"/>
    <w:pPr>
      <w:keepNext/>
      <w:jc w:val="center"/>
      <w:outlineLvl w:val="0"/>
    </w:pPr>
    <w:rPr>
      <w:b/>
      <w:sz w:val="28"/>
      <w:lang/>
    </w:rPr>
  </w:style>
  <w:style w:type="paragraph" w:styleId="2">
    <w:name w:val="heading 2"/>
    <w:basedOn w:val="a0"/>
    <w:next w:val="a0"/>
    <w:link w:val="20"/>
    <w:qFormat/>
    <w:rsid w:val="000F36BC"/>
    <w:pPr>
      <w:keepNext/>
      <w:jc w:val="center"/>
      <w:outlineLvl w:val="1"/>
    </w:pPr>
    <w:rPr>
      <w:b/>
      <w:sz w:val="24"/>
      <w:lang/>
    </w:rPr>
  </w:style>
  <w:style w:type="paragraph" w:styleId="3">
    <w:name w:val="heading 3"/>
    <w:basedOn w:val="a0"/>
    <w:next w:val="a0"/>
    <w:link w:val="30"/>
    <w:qFormat/>
    <w:rsid w:val="00E027BE"/>
    <w:pPr>
      <w:keepNext/>
      <w:spacing w:before="240" w:after="120"/>
      <w:outlineLvl w:val="2"/>
    </w:pPr>
    <w:rPr>
      <w:rFonts w:ascii="Arial" w:hAnsi="Arial"/>
      <w:b/>
      <w:sz w:val="24"/>
      <w:lang/>
    </w:rPr>
  </w:style>
  <w:style w:type="paragraph" w:styleId="4">
    <w:name w:val="heading 4"/>
    <w:basedOn w:val="3"/>
    <w:next w:val="a0"/>
    <w:link w:val="40"/>
    <w:qFormat/>
    <w:rsid w:val="00E027BE"/>
    <w:pPr>
      <w:spacing w:before="120"/>
      <w:outlineLvl w:val="3"/>
    </w:pPr>
    <w:rPr>
      <w:b w:val="0"/>
      <w:i/>
      <w:sz w:val="20"/>
    </w:rPr>
  </w:style>
  <w:style w:type="paragraph" w:styleId="6">
    <w:name w:val="heading 6"/>
    <w:basedOn w:val="a0"/>
    <w:next w:val="a0"/>
    <w:link w:val="60"/>
    <w:semiHidden/>
    <w:unhideWhenUsed/>
    <w:qFormat/>
    <w:rsid w:val="00E027BE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9">
    <w:name w:val="heading 9"/>
    <w:basedOn w:val="a0"/>
    <w:next w:val="a0"/>
    <w:link w:val="90"/>
    <w:qFormat/>
    <w:rsid w:val="00E027BE"/>
    <w:pPr>
      <w:spacing w:before="240" w:after="60"/>
      <w:outlineLvl w:val="8"/>
    </w:pPr>
    <w:rPr>
      <w:rFonts w:ascii="Arial" w:hAnsi="Arial"/>
      <w:sz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3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0F36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2"/>
    <w:uiPriority w:val="59"/>
    <w:rsid w:val="000F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03C2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03C2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rsid w:val="00AA6471"/>
    <w:pPr>
      <w:jc w:val="center"/>
    </w:pPr>
    <w:rPr>
      <w:sz w:val="28"/>
      <w:lang/>
    </w:rPr>
  </w:style>
  <w:style w:type="character" w:customStyle="1" w:styleId="22">
    <w:name w:val="Основной текст 2 Знак"/>
    <w:link w:val="21"/>
    <w:uiPriority w:val="99"/>
    <w:rsid w:val="00AA6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unhideWhenUsed/>
    <w:rsid w:val="00E027BE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E027BE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30">
    <w:name w:val="Заголовок 3 Знак"/>
    <w:link w:val="3"/>
    <w:rsid w:val="00E027BE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link w:val="4"/>
    <w:rsid w:val="00E027BE"/>
    <w:rPr>
      <w:rFonts w:ascii="Arial" w:eastAsia="Times New Roman" w:hAnsi="Arial" w:cs="Times New Roman"/>
      <w:i/>
      <w:szCs w:val="20"/>
    </w:rPr>
  </w:style>
  <w:style w:type="character" w:customStyle="1" w:styleId="60">
    <w:name w:val="Заголовок 6 Знак"/>
    <w:link w:val="6"/>
    <w:semiHidden/>
    <w:rsid w:val="00E027BE"/>
    <w:rPr>
      <w:rFonts w:ascii="Cambria" w:eastAsia="Times New Roman" w:hAnsi="Cambria" w:cs="Times New Roman"/>
      <w:i/>
      <w:iCs/>
      <w:color w:val="243F60"/>
      <w:sz w:val="29"/>
      <w:szCs w:val="20"/>
    </w:rPr>
  </w:style>
  <w:style w:type="character" w:customStyle="1" w:styleId="90">
    <w:name w:val="Заголовок 9 Знак"/>
    <w:link w:val="9"/>
    <w:rsid w:val="00E027BE"/>
    <w:rPr>
      <w:rFonts w:ascii="Arial" w:eastAsia="Times New Roman" w:hAnsi="Arial" w:cs="Times New Roman"/>
    </w:rPr>
  </w:style>
  <w:style w:type="paragraph" w:styleId="a7">
    <w:name w:val="Body Text"/>
    <w:basedOn w:val="a0"/>
    <w:link w:val="a8"/>
    <w:unhideWhenUsed/>
    <w:rsid w:val="00E027BE"/>
    <w:pPr>
      <w:spacing w:after="120"/>
    </w:pPr>
    <w:rPr>
      <w:sz w:val="20"/>
      <w:lang/>
    </w:rPr>
  </w:style>
  <w:style w:type="character" w:customStyle="1" w:styleId="a8">
    <w:name w:val="Основной текст Знак"/>
    <w:link w:val="a7"/>
    <w:rsid w:val="00E027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qFormat/>
    <w:rsid w:val="00E027BE"/>
    <w:rPr>
      <w:rFonts w:ascii="Times New Roman" w:eastAsia="Times New Roman" w:hAnsi="Times New Roman"/>
    </w:rPr>
  </w:style>
  <w:style w:type="paragraph" w:styleId="aa">
    <w:name w:val="Body Text Indent"/>
    <w:basedOn w:val="a0"/>
    <w:link w:val="ab"/>
    <w:uiPriority w:val="99"/>
    <w:unhideWhenUsed/>
    <w:rsid w:val="00E027BE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styleId="ac">
    <w:name w:val="header"/>
    <w:basedOn w:val="a0"/>
    <w:link w:val="ad"/>
    <w:uiPriority w:val="99"/>
    <w:unhideWhenUsed/>
    <w:rsid w:val="00E027B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styleId="ae">
    <w:name w:val="footer"/>
    <w:basedOn w:val="a0"/>
    <w:link w:val="af"/>
    <w:uiPriority w:val="99"/>
    <w:unhideWhenUsed/>
    <w:rsid w:val="00E027B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customStyle="1" w:styleId="11">
    <w:name w:val="Обычный1"/>
    <w:rsid w:val="00E027BE"/>
    <w:rPr>
      <w:rFonts w:ascii="Times New Roman" w:eastAsia="Times New Roman" w:hAnsi="Times New Roman"/>
      <w:snapToGrid w:val="0"/>
    </w:rPr>
  </w:style>
  <w:style w:type="character" w:styleId="af0">
    <w:name w:val="page number"/>
    <w:basedOn w:val="a1"/>
    <w:rsid w:val="00E027BE"/>
  </w:style>
  <w:style w:type="paragraph" w:customStyle="1" w:styleId="12">
    <w:name w:val="Текст1"/>
    <w:basedOn w:val="a0"/>
    <w:rsid w:val="00E027BE"/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E027BE"/>
    <w:pPr>
      <w:ind w:firstLine="72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0"/>
    <w:rsid w:val="00E027BE"/>
    <w:pPr>
      <w:widowControl w:val="0"/>
      <w:ind w:firstLine="851"/>
      <w:jc w:val="both"/>
    </w:pPr>
    <w:rPr>
      <w:sz w:val="28"/>
    </w:rPr>
  </w:style>
  <w:style w:type="paragraph" w:customStyle="1" w:styleId="af1">
    <w:name w:val="Игорь"/>
    <w:basedOn w:val="a0"/>
    <w:link w:val="af2"/>
    <w:rsid w:val="00E027BE"/>
    <w:pPr>
      <w:ind w:firstLine="709"/>
      <w:jc w:val="both"/>
    </w:pPr>
    <w:rPr>
      <w:sz w:val="28"/>
      <w:lang/>
    </w:rPr>
  </w:style>
  <w:style w:type="paragraph" w:customStyle="1" w:styleId="af3">
    <w:name w:val="Таблотст"/>
    <w:basedOn w:val="a0"/>
    <w:rsid w:val="00E027BE"/>
    <w:pPr>
      <w:spacing w:line="220" w:lineRule="exact"/>
      <w:ind w:left="85"/>
    </w:pPr>
    <w:rPr>
      <w:rFonts w:ascii="Arial" w:hAnsi="Arial"/>
      <w:sz w:val="20"/>
    </w:rPr>
  </w:style>
  <w:style w:type="paragraph" w:customStyle="1" w:styleId="211">
    <w:name w:val="Основной текст 21"/>
    <w:basedOn w:val="a0"/>
    <w:rsid w:val="00E027BE"/>
    <w:pPr>
      <w:ind w:firstLine="709"/>
      <w:jc w:val="both"/>
    </w:pPr>
    <w:rPr>
      <w:sz w:val="24"/>
    </w:rPr>
  </w:style>
  <w:style w:type="paragraph" w:customStyle="1" w:styleId="af4">
    <w:name w:val="Òàáëèöà"/>
    <w:basedOn w:val="af5"/>
    <w:rsid w:val="00E027BE"/>
    <w:pPr>
      <w:spacing w:before="0" w:after="0" w:line="220" w:lineRule="exact"/>
    </w:pPr>
    <w:rPr>
      <w:i w:val="0"/>
    </w:rPr>
  </w:style>
  <w:style w:type="paragraph" w:styleId="af5">
    <w:name w:val="Message Header"/>
    <w:basedOn w:val="a0"/>
    <w:link w:val="af6"/>
    <w:rsid w:val="00E027BE"/>
    <w:pPr>
      <w:spacing w:before="60" w:after="60" w:line="200" w:lineRule="exact"/>
    </w:pPr>
    <w:rPr>
      <w:rFonts w:ascii="Arial" w:hAnsi="Arial"/>
      <w:i/>
      <w:sz w:val="20"/>
      <w:lang/>
    </w:rPr>
  </w:style>
  <w:style w:type="character" w:customStyle="1" w:styleId="af6">
    <w:name w:val="Шапка Знак"/>
    <w:link w:val="af5"/>
    <w:rsid w:val="00E027BE"/>
    <w:rPr>
      <w:rFonts w:ascii="Arial" w:eastAsia="Times New Roman" w:hAnsi="Arial" w:cs="Times New Roman"/>
      <w:i/>
      <w:sz w:val="20"/>
      <w:szCs w:val="20"/>
    </w:rPr>
  </w:style>
  <w:style w:type="paragraph" w:customStyle="1" w:styleId="Web">
    <w:name w:val="Обычный (Web)"/>
    <w:aliases w:val="Обычный (веб)1"/>
    <w:basedOn w:val="a0"/>
    <w:rsid w:val="00E027BE"/>
    <w:pPr>
      <w:spacing w:before="100" w:after="100"/>
    </w:pPr>
    <w:rPr>
      <w:sz w:val="24"/>
    </w:rPr>
  </w:style>
  <w:style w:type="paragraph" w:customStyle="1" w:styleId="Iniiaiieoaeno21">
    <w:name w:val="Iniiaiie oaeno 21"/>
    <w:basedOn w:val="a0"/>
    <w:rsid w:val="00E027BE"/>
    <w:pPr>
      <w:ind w:firstLine="709"/>
      <w:jc w:val="both"/>
    </w:pPr>
    <w:rPr>
      <w:sz w:val="28"/>
    </w:rPr>
  </w:style>
  <w:style w:type="paragraph" w:customStyle="1" w:styleId="16">
    <w:name w:val="Список с номерами16"/>
    <w:basedOn w:val="a0"/>
    <w:rsid w:val="00E027BE"/>
    <w:pPr>
      <w:tabs>
        <w:tab w:val="num" w:pos="1276"/>
      </w:tabs>
      <w:spacing w:before="120"/>
      <w:ind w:firstLine="851"/>
      <w:jc w:val="both"/>
    </w:pPr>
    <w:rPr>
      <w:sz w:val="24"/>
      <w:szCs w:val="24"/>
    </w:rPr>
  </w:style>
  <w:style w:type="paragraph" w:customStyle="1" w:styleId="af7">
    <w:name w:val="Таблица"/>
    <w:basedOn w:val="af5"/>
    <w:rsid w:val="00E027BE"/>
    <w:pPr>
      <w:spacing w:before="0" w:after="0" w:line="220" w:lineRule="exact"/>
    </w:pPr>
    <w:rPr>
      <w:i w:val="0"/>
    </w:rPr>
  </w:style>
  <w:style w:type="paragraph" w:styleId="af8">
    <w:name w:val="Title"/>
    <w:basedOn w:val="a0"/>
    <w:link w:val="af9"/>
    <w:uiPriority w:val="10"/>
    <w:qFormat/>
    <w:rsid w:val="00E027BE"/>
    <w:pPr>
      <w:jc w:val="center"/>
    </w:pPr>
    <w:rPr>
      <w:sz w:val="28"/>
      <w:lang/>
    </w:rPr>
  </w:style>
  <w:style w:type="character" w:customStyle="1" w:styleId="af9">
    <w:name w:val="Название Знак"/>
    <w:link w:val="af8"/>
    <w:uiPriority w:val="10"/>
    <w:rsid w:val="00E027BE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0"/>
    <w:link w:val="33"/>
    <w:rsid w:val="00E027BE"/>
    <w:pPr>
      <w:ind w:firstLine="720"/>
      <w:jc w:val="both"/>
    </w:pPr>
    <w:rPr>
      <w:color w:val="000000"/>
      <w:sz w:val="26"/>
      <w:lang/>
    </w:rPr>
  </w:style>
  <w:style w:type="character" w:customStyle="1" w:styleId="33">
    <w:name w:val="Основной текст с отступом 3 Знак"/>
    <w:link w:val="32"/>
    <w:rsid w:val="00E027BE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afa">
    <w:name w:val="Plain Text"/>
    <w:basedOn w:val="a0"/>
    <w:link w:val="afb"/>
    <w:uiPriority w:val="99"/>
    <w:rsid w:val="00E027BE"/>
    <w:rPr>
      <w:rFonts w:ascii="Courier New" w:hAnsi="Courier New"/>
      <w:sz w:val="20"/>
      <w:lang/>
    </w:rPr>
  </w:style>
  <w:style w:type="character" w:customStyle="1" w:styleId="afb">
    <w:name w:val="Текст Знак"/>
    <w:link w:val="afa"/>
    <w:uiPriority w:val="99"/>
    <w:rsid w:val="00E027BE"/>
    <w:rPr>
      <w:rFonts w:ascii="Courier New" w:eastAsia="Times New Roman" w:hAnsi="Courier New" w:cs="Times New Roman"/>
      <w:sz w:val="20"/>
      <w:szCs w:val="20"/>
    </w:rPr>
  </w:style>
  <w:style w:type="paragraph" w:customStyle="1" w:styleId="14pt">
    <w:name w:val="Обычный (веб) + 14 pt"/>
    <w:aliases w:val="по ширине,Первая строка:  1 см,Перед:  Авто,После: ..."/>
    <w:basedOn w:val="afc"/>
    <w:rsid w:val="00E027BE"/>
    <w:pPr>
      <w:ind w:firstLine="567"/>
      <w:jc w:val="both"/>
    </w:pPr>
    <w:rPr>
      <w:sz w:val="28"/>
      <w:szCs w:val="28"/>
    </w:rPr>
  </w:style>
  <w:style w:type="paragraph" w:styleId="afc">
    <w:name w:val="Normal (Web)"/>
    <w:basedOn w:val="a0"/>
    <w:uiPriority w:val="99"/>
    <w:rsid w:val="00E027BE"/>
    <w:rPr>
      <w:sz w:val="24"/>
      <w:szCs w:val="24"/>
    </w:rPr>
  </w:style>
  <w:style w:type="paragraph" w:customStyle="1" w:styleId="25">
    <w:name w:val="Обычный2"/>
    <w:basedOn w:val="a0"/>
    <w:rsid w:val="00E027BE"/>
    <w:pPr>
      <w:ind w:firstLine="709"/>
      <w:jc w:val="both"/>
    </w:pPr>
    <w:rPr>
      <w:sz w:val="28"/>
    </w:rPr>
  </w:style>
  <w:style w:type="paragraph" w:customStyle="1" w:styleId="13">
    <w:name w:val="заголовок 1"/>
    <w:basedOn w:val="a0"/>
    <w:next w:val="a0"/>
    <w:rsid w:val="00E027BE"/>
    <w:pPr>
      <w:keepNext/>
      <w:tabs>
        <w:tab w:val="left" w:pos="741"/>
        <w:tab w:val="left" w:pos="1368"/>
      </w:tabs>
      <w:autoSpaceDE w:val="0"/>
      <w:autoSpaceDN w:val="0"/>
      <w:ind w:left="741"/>
    </w:pPr>
    <w:rPr>
      <w:i/>
      <w:iCs/>
      <w:sz w:val="24"/>
      <w:szCs w:val="24"/>
    </w:rPr>
  </w:style>
  <w:style w:type="paragraph" w:customStyle="1" w:styleId="14">
    <w:name w:val="Знак1"/>
    <w:basedOn w:val="a0"/>
    <w:rsid w:val="00E027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Параметры"/>
    <w:rsid w:val="00E027BE"/>
    <w:rPr>
      <w:color w:val="FF0000"/>
      <w:sz w:val="28"/>
      <w:szCs w:val="28"/>
    </w:rPr>
  </w:style>
  <w:style w:type="paragraph" w:customStyle="1" w:styleId="afe">
    <w:name w:val="Знак Знак Знак Знак"/>
    <w:basedOn w:val="a0"/>
    <w:rsid w:val="00E027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">
    <w:name w:val="Subtitle"/>
    <w:basedOn w:val="a0"/>
    <w:link w:val="aff0"/>
    <w:qFormat/>
    <w:rsid w:val="00E027BE"/>
    <w:pPr>
      <w:autoSpaceDE w:val="0"/>
      <w:autoSpaceDN w:val="0"/>
      <w:jc w:val="both"/>
    </w:pPr>
    <w:rPr>
      <w:sz w:val="28"/>
      <w:szCs w:val="28"/>
      <w:lang/>
    </w:rPr>
  </w:style>
  <w:style w:type="character" w:customStyle="1" w:styleId="aff0">
    <w:name w:val="Подзаголовок Знак"/>
    <w:link w:val="aff"/>
    <w:rsid w:val="00E027BE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2"/>
    <w:basedOn w:val="a0"/>
    <w:next w:val="a0"/>
    <w:rsid w:val="00E027BE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34">
    <w:name w:val="заголовок 3"/>
    <w:basedOn w:val="a0"/>
    <w:next w:val="a0"/>
    <w:rsid w:val="00E027BE"/>
    <w:pPr>
      <w:keepNext/>
      <w:tabs>
        <w:tab w:val="left" w:pos="0"/>
        <w:tab w:val="left" w:pos="284"/>
      </w:tabs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41">
    <w:name w:val="заголовок 4"/>
    <w:basedOn w:val="a0"/>
    <w:next w:val="a0"/>
    <w:rsid w:val="00E027BE"/>
    <w:pPr>
      <w:keepNext/>
      <w:tabs>
        <w:tab w:val="left" w:pos="284"/>
      </w:tabs>
      <w:autoSpaceDE w:val="0"/>
      <w:autoSpaceDN w:val="0"/>
      <w:ind w:left="851"/>
    </w:pPr>
    <w:rPr>
      <w:i/>
      <w:iCs/>
      <w:sz w:val="24"/>
      <w:szCs w:val="24"/>
    </w:rPr>
  </w:style>
  <w:style w:type="paragraph" w:customStyle="1" w:styleId="5">
    <w:name w:val="заголовок 5"/>
    <w:basedOn w:val="a0"/>
    <w:next w:val="a0"/>
    <w:rsid w:val="00E027BE"/>
    <w:pPr>
      <w:keepNext/>
      <w:tabs>
        <w:tab w:val="left" w:pos="142"/>
        <w:tab w:val="left" w:pos="284"/>
      </w:tabs>
      <w:autoSpaceDE w:val="0"/>
      <w:autoSpaceDN w:val="0"/>
      <w:ind w:left="426"/>
    </w:pPr>
    <w:rPr>
      <w:sz w:val="24"/>
      <w:szCs w:val="24"/>
    </w:rPr>
  </w:style>
  <w:style w:type="paragraph" w:customStyle="1" w:styleId="61">
    <w:name w:val="заголовок 6"/>
    <w:basedOn w:val="a0"/>
    <w:next w:val="a0"/>
    <w:rsid w:val="00E027BE"/>
    <w:pPr>
      <w:keepNext/>
      <w:tabs>
        <w:tab w:val="left" w:pos="284"/>
      </w:tabs>
      <w:autoSpaceDE w:val="0"/>
      <w:autoSpaceDN w:val="0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E027BE"/>
    <w:pPr>
      <w:keepNext/>
      <w:tabs>
        <w:tab w:val="left" w:pos="0"/>
        <w:tab w:val="left" w:pos="284"/>
      </w:tabs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8">
    <w:name w:val="заголовок 8"/>
    <w:basedOn w:val="a0"/>
    <w:next w:val="a0"/>
    <w:rsid w:val="00E027BE"/>
    <w:pPr>
      <w:keepNext/>
      <w:autoSpaceDE w:val="0"/>
      <w:autoSpaceDN w:val="0"/>
    </w:pPr>
    <w:rPr>
      <w:sz w:val="28"/>
      <w:szCs w:val="28"/>
    </w:rPr>
  </w:style>
  <w:style w:type="paragraph" w:customStyle="1" w:styleId="91">
    <w:name w:val="заголовок 9"/>
    <w:basedOn w:val="a0"/>
    <w:next w:val="a0"/>
    <w:rsid w:val="00E027BE"/>
    <w:pPr>
      <w:keepNext/>
      <w:tabs>
        <w:tab w:val="left" w:pos="0"/>
      </w:tabs>
      <w:autoSpaceDE w:val="0"/>
      <w:autoSpaceDN w:val="0"/>
      <w:ind w:firstLine="741"/>
    </w:pPr>
    <w:rPr>
      <w:sz w:val="28"/>
      <w:szCs w:val="28"/>
    </w:rPr>
  </w:style>
  <w:style w:type="character" w:customStyle="1" w:styleId="aff1">
    <w:name w:val="Основной шрифт"/>
    <w:rsid w:val="00E027BE"/>
  </w:style>
  <w:style w:type="paragraph" w:customStyle="1" w:styleId="BodyTextIndent22">
    <w:name w:val="Body Text Indent 22"/>
    <w:basedOn w:val="a0"/>
    <w:rsid w:val="00E027BE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ff2">
    <w:name w:val="номер страницы"/>
    <w:basedOn w:val="aff1"/>
    <w:rsid w:val="00E027BE"/>
  </w:style>
  <w:style w:type="paragraph" w:customStyle="1" w:styleId="aff3">
    <w:name w:val="текст сноски"/>
    <w:basedOn w:val="a0"/>
    <w:rsid w:val="00E027BE"/>
    <w:pPr>
      <w:autoSpaceDE w:val="0"/>
      <w:autoSpaceDN w:val="0"/>
    </w:pPr>
    <w:rPr>
      <w:sz w:val="20"/>
    </w:rPr>
  </w:style>
  <w:style w:type="character" w:customStyle="1" w:styleId="aff4">
    <w:name w:val="знак сноски"/>
    <w:rsid w:val="00E027BE"/>
    <w:rPr>
      <w:vertAlign w:val="superscript"/>
    </w:rPr>
  </w:style>
  <w:style w:type="paragraph" w:customStyle="1" w:styleId="aff5">
    <w:name w:val="Артюх"/>
    <w:basedOn w:val="a0"/>
    <w:rsid w:val="00E027BE"/>
    <w:pPr>
      <w:autoSpaceDE w:val="0"/>
      <w:autoSpaceDN w:val="0"/>
      <w:ind w:firstLine="709"/>
      <w:jc w:val="both"/>
    </w:pPr>
    <w:rPr>
      <w:sz w:val="28"/>
      <w:szCs w:val="28"/>
    </w:rPr>
  </w:style>
  <w:style w:type="paragraph" w:styleId="aff6">
    <w:name w:val="Block Text"/>
    <w:basedOn w:val="a0"/>
    <w:rsid w:val="00E027BE"/>
    <w:pPr>
      <w:autoSpaceDE w:val="0"/>
      <w:autoSpaceDN w:val="0"/>
      <w:ind w:left="-142" w:right="-341" w:firstLine="851"/>
      <w:jc w:val="both"/>
    </w:pPr>
    <w:rPr>
      <w:sz w:val="28"/>
      <w:szCs w:val="28"/>
    </w:rPr>
  </w:style>
  <w:style w:type="paragraph" w:customStyle="1" w:styleId="aff7">
    <w:name w:val="Мой стиль"/>
    <w:basedOn w:val="21"/>
    <w:autoRedefine/>
    <w:rsid w:val="00E027BE"/>
    <w:pPr>
      <w:widowControl w:val="0"/>
      <w:autoSpaceDE w:val="0"/>
      <w:autoSpaceDN w:val="0"/>
      <w:ind w:firstLine="709"/>
      <w:jc w:val="both"/>
    </w:pPr>
    <w:rPr>
      <w:szCs w:val="28"/>
    </w:rPr>
  </w:style>
  <w:style w:type="paragraph" w:styleId="35">
    <w:name w:val="Body Text 3"/>
    <w:basedOn w:val="a0"/>
    <w:link w:val="36"/>
    <w:rsid w:val="00E027BE"/>
    <w:pPr>
      <w:autoSpaceDE w:val="0"/>
      <w:autoSpaceDN w:val="0"/>
      <w:jc w:val="both"/>
    </w:pPr>
    <w:rPr>
      <w:sz w:val="26"/>
      <w:szCs w:val="26"/>
      <w:lang/>
    </w:rPr>
  </w:style>
  <w:style w:type="character" w:customStyle="1" w:styleId="36">
    <w:name w:val="Основной текст 3 Знак"/>
    <w:link w:val="35"/>
    <w:rsid w:val="00E027BE"/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ловок 4"/>
    <w:basedOn w:val="a0"/>
    <w:next w:val="a0"/>
    <w:rsid w:val="00E027BE"/>
    <w:pPr>
      <w:keepNext/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27">
    <w:name w:val="Стиль2"/>
    <w:basedOn w:val="a0"/>
    <w:rsid w:val="00E027BE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Знак1 Знак Знак Знак"/>
    <w:basedOn w:val="a0"/>
    <w:rsid w:val="00E027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8">
    <w:name w:val="Знак Знак Знак Знак Знак Знак Знак Знак Знак Знак Знак Знак"/>
    <w:basedOn w:val="a0"/>
    <w:rsid w:val="00E027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f2">
    <w:name w:val="Игорь Знак"/>
    <w:link w:val="af1"/>
    <w:rsid w:val="00E027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2">
    <w:name w:val="Font Style22"/>
    <w:rsid w:val="00E027BE"/>
    <w:rPr>
      <w:rFonts w:ascii="Times New Roman" w:hAnsi="Times New Roman" w:cs="Times New Roman"/>
      <w:spacing w:val="10"/>
      <w:sz w:val="24"/>
      <w:szCs w:val="24"/>
    </w:rPr>
  </w:style>
  <w:style w:type="paragraph" w:styleId="aff9">
    <w:name w:val="List Paragraph"/>
    <w:basedOn w:val="a0"/>
    <w:qFormat/>
    <w:rsid w:val="00E02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"/>
    <w:basedOn w:val="a0"/>
    <w:rsid w:val="00E027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b">
    <w:name w:val="footnote text"/>
    <w:basedOn w:val="a0"/>
    <w:link w:val="affc"/>
    <w:rsid w:val="00E027BE"/>
    <w:rPr>
      <w:sz w:val="20"/>
      <w:lang/>
    </w:rPr>
  </w:style>
  <w:style w:type="character" w:customStyle="1" w:styleId="affc">
    <w:name w:val="Текст сноски Знак"/>
    <w:link w:val="affb"/>
    <w:rsid w:val="00E027BE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rsid w:val="00E027BE"/>
    <w:rPr>
      <w:vertAlign w:val="superscript"/>
    </w:rPr>
  </w:style>
  <w:style w:type="character" w:styleId="affe">
    <w:name w:val="Hyperlink"/>
    <w:uiPriority w:val="99"/>
    <w:unhideWhenUsed/>
    <w:rsid w:val="00E027BE"/>
    <w:rPr>
      <w:color w:val="0000FF"/>
      <w:u w:val="single"/>
    </w:rPr>
  </w:style>
  <w:style w:type="character" w:customStyle="1" w:styleId="FontStyle23">
    <w:name w:val="Font Style23"/>
    <w:uiPriority w:val="99"/>
    <w:rsid w:val="00E027B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027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E027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027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E027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">
    <w:name w:val="Знак Знак Знак Знак Знак Знак Знак Знак"/>
    <w:basedOn w:val="a0"/>
    <w:next w:val="2"/>
    <w:autoRedefine/>
    <w:rsid w:val="00E027BE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2LTTitel">
    <w:name w:val="??????? 2~LT~Titel"/>
    <w:uiPriority w:val="99"/>
    <w:rsid w:val="00E027BE"/>
    <w:pPr>
      <w:autoSpaceDE w:val="0"/>
      <w:autoSpaceDN w:val="0"/>
      <w:adjustRightInd w:val="0"/>
    </w:pPr>
    <w:rPr>
      <w:rFonts w:ascii="Mangal" w:eastAsia="Microsoft YaHei" w:hAnsi="Mangal" w:cs="Mangal"/>
      <w:color w:val="000000"/>
      <w:kern w:val="1"/>
      <w:sz w:val="36"/>
      <w:szCs w:val="36"/>
    </w:rPr>
  </w:style>
  <w:style w:type="paragraph" w:customStyle="1" w:styleId="320">
    <w:name w:val="Основной текст с отступом 32"/>
    <w:basedOn w:val="a0"/>
    <w:rsid w:val="00E027BE"/>
    <w:pPr>
      <w:ind w:firstLine="708"/>
      <w:jc w:val="both"/>
    </w:pPr>
    <w:rPr>
      <w:sz w:val="28"/>
    </w:rPr>
  </w:style>
  <w:style w:type="paragraph" w:customStyle="1" w:styleId="17">
    <w:name w:val="Знак Знак Знак Знак Знак Знак Знак Знак1"/>
    <w:basedOn w:val="a0"/>
    <w:next w:val="2"/>
    <w:autoRedefine/>
    <w:rsid w:val="00E027BE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50">
    <w:name w:val="Знак Знак5 Знак Знак Знак"/>
    <w:basedOn w:val="a0"/>
    <w:rsid w:val="00E027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TimesNewRoman">
    <w:name w:val="Обычный + Times New Roman"/>
    <w:aliases w:val="14 пт"/>
    <w:basedOn w:val="a0"/>
    <w:rsid w:val="00BA3553"/>
    <w:pPr>
      <w:spacing w:after="200" w:line="276" w:lineRule="auto"/>
      <w:ind w:firstLine="540"/>
      <w:jc w:val="both"/>
    </w:pPr>
    <w:rPr>
      <w:rFonts w:eastAsia="Calibri"/>
      <w:sz w:val="28"/>
      <w:szCs w:val="28"/>
      <w:lang w:eastAsia="en-US"/>
    </w:rPr>
  </w:style>
  <w:style w:type="paragraph" w:customStyle="1" w:styleId="xl2412">
    <w:name w:val="xl2412"/>
    <w:basedOn w:val="a0"/>
    <w:rsid w:val="00E350DB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sz w:val="16"/>
    </w:rPr>
  </w:style>
  <w:style w:type="character" w:customStyle="1" w:styleId="apple-converted-space">
    <w:name w:val="apple-converted-space"/>
    <w:rsid w:val="00E070EF"/>
  </w:style>
  <w:style w:type="paragraph" w:customStyle="1" w:styleId="230">
    <w:name w:val="Основной текст с отступом 23"/>
    <w:basedOn w:val="a0"/>
    <w:rsid w:val="008356E7"/>
    <w:pPr>
      <w:overflowPunct w:val="0"/>
      <w:autoSpaceDE w:val="0"/>
      <w:autoSpaceDN w:val="0"/>
      <w:adjustRightInd w:val="0"/>
      <w:ind w:right="57" w:firstLine="709"/>
      <w:jc w:val="both"/>
      <w:textAlignment w:val="baseline"/>
    </w:pPr>
    <w:rPr>
      <w:rFonts w:ascii="Times New Roman CYR" w:hAnsi="Times New Roman CYR"/>
      <w:sz w:val="22"/>
    </w:rPr>
  </w:style>
  <w:style w:type="paragraph" w:customStyle="1" w:styleId="afff0">
    <w:name w:val="Абзац"/>
    <w:basedOn w:val="a0"/>
    <w:rsid w:val="005F30B7"/>
    <w:pPr>
      <w:widowControl w:val="0"/>
      <w:ind w:firstLine="567"/>
    </w:pPr>
    <w:rPr>
      <w:sz w:val="20"/>
    </w:rPr>
  </w:style>
  <w:style w:type="paragraph" w:customStyle="1" w:styleId="Default">
    <w:name w:val="Default"/>
    <w:rsid w:val="005F30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Абзац списка1"/>
    <w:basedOn w:val="a0"/>
    <w:rsid w:val="00E52488"/>
    <w:pPr>
      <w:ind w:left="720"/>
    </w:pPr>
    <w:rPr>
      <w:rFonts w:eastAsia="Calibri"/>
      <w:sz w:val="20"/>
    </w:rPr>
  </w:style>
  <w:style w:type="paragraph" w:customStyle="1" w:styleId="37">
    <w:name w:val="Обычный3"/>
    <w:rsid w:val="00864B1A"/>
    <w:rPr>
      <w:rFonts w:ascii="Times New Roman" w:eastAsia="Times New Roman" w:hAnsi="Times New Roman"/>
      <w:snapToGrid w:val="0"/>
    </w:rPr>
  </w:style>
  <w:style w:type="character" w:customStyle="1" w:styleId="19">
    <w:name w:val="Текст Знак1"/>
    <w:uiPriority w:val="99"/>
    <w:rsid w:val="00864B1A"/>
    <w:rPr>
      <w:rFonts w:ascii="Courier New" w:hAnsi="Courier New"/>
    </w:rPr>
  </w:style>
  <w:style w:type="paragraph" w:customStyle="1" w:styleId="330">
    <w:name w:val="Основной текст с отступом 33"/>
    <w:basedOn w:val="a0"/>
    <w:rsid w:val="00864B1A"/>
    <w:pPr>
      <w:ind w:firstLine="720"/>
      <w:jc w:val="both"/>
    </w:pPr>
    <w:rPr>
      <w:color w:val="000000"/>
      <w:sz w:val="28"/>
    </w:rPr>
  </w:style>
  <w:style w:type="paragraph" w:styleId="afff1">
    <w:name w:val="caption"/>
    <w:basedOn w:val="a0"/>
    <w:next w:val="a0"/>
    <w:uiPriority w:val="35"/>
    <w:semiHidden/>
    <w:unhideWhenUsed/>
    <w:qFormat/>
    <w:rsid w:val="00E92226"/>
    <w:pPr>
      <w:spacing w:after="200"/>
    </w:pPr>
    <w:rPr>
      <w:b/>
      <w:bCs/>
      <w:color w:val="4F81BD"/>
      <w:sz w:val="18"/>
      <w:szCs w:val="18"/>
    </w:rPr>
  </w:style>
  <w:style w:type="character" w:styleId="afff2">
    <w:name w:val="Emphasis"/>
    <w:qFormat/>
    <w:rsid w:val="00476AB9"/>
    <w:rPr>
      <w:i/>
      <w:iCs/>
    </w:rPr>
  </w:style>
  <w:style w:type="paragraph" w:styleId="a">
    <w:name w:val="List Bullet"/>
    <w:basedOn w:val="a0"/>
    <w:uiPriority w:val="99"/>
    <w:unhideWhenUsed/>
    <w:rsid w:val="006C2222"/>
    <w:pPr>
      <w:numPr>
        <w:numId w:val="5"/>
      </w:numPr>
      <w:contextualSpacing/>
    </w:pPr>
  </w:style>
  <w:style w:type="character" w:styleId="afff3">
    <w:name w:val="Strong"/>
    <w:qFormat/>
    <w:rsid w:val="00EB3B2F"/>
    <w:rPr>
      <w:b/>
      <w:bCs/>
    </w:rPr>
  </w:style>
  <w:style w:type="paragraph" w:customStyle="1" w:styleId="71">
    <w:name w:val="Знак Знак7 Знак Знак Знак Знак Знак Знак Знак Знак1"/>
    <w:basedOn w:val="a0"/>
    <w:rsid w:val="00EB3B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18F8-090B-49D5-A7D8-FA1D8835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ТТВ</cp:lastModifiedBy>
  <cp:revision>2</cp:revision>
  <cp:lastPrinted>2019-02-20T07:36:00Z</cp:lastPrinted>
  <dcterms:created xsi:type="dcterms:W3CDTF">2022-04-27T07:21:00Z</dcterms:created>
  <dcterms:modified xsi:type="dcterms:W3CDTF">2022-04-27T07:21:00Z</dcterms:modified>
</cp:coreProperties>
</file>