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72" w:rsidRPr="00D35572" w:rsidRDefault="00D35572" w:rsidP="00D35572">
      <w:pPr>
        <w:pStyle w:val="a3"/>
        <w:rPr>
          <w:sz w:val="24"/>
        </w:rPr>
      </w:pPr>
      <w:r w:rsidRPr="00D35572">
        <w:rPr>
          <w:sz w:val="24"/>
        </w:rPr>
        <w:t>РОССИЙСКАЯ ФЕДЕРАЦИЯ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БУРЛИНСКИЙ РАЙОННЫЙ СОВЕТ НАРОДНЫХ ДЕПУТАТОВ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АЛТАЙСКОГО КРАЯ</w:t>
      </w:r>
    </w:p>
    <w:p w:rsidR="00D35572" w:rsidRDefault="00D35572" w:rsidP="00D35572">
      <w:pPr>
        <w:jc w:val="center"/>
        <w:rPr>
          <w:b/>
        </w:rPr>
      </w:pPr>
    </w:p>
    <w:p w:rsidR="00D35572" w:rsidRPr="00EE1D1A" w:rsidRDefault="00D35572" w:rsidP="00D35572">
      <w:pPr>
        <w:pStyle w:val="1"/>
        <w:rPr>
          <w:sz w:val="24"/>
        </w:rPr>
      </w:pPr>
    </w:p>
    <w:p w:rsidR="00D35572" w:rsidRDefault="00D35572" w:rsidP="00D35572">
      <w:pPr>
        <w:pStyle w:val="1"/>
      </w:pPr>
      <w:r>
        <w:t>Р Е Ш Е Н И Е</w:t>
      </w:r>
    </w:p>
    <w:p w:rsidR="00D35572" w:rsidRDefault="00D35572" w:rsidP="00D35572">
      <w:pPr>
        <w:rPr>
          <w:sz w:val="28"/>
        </w:rPr>
      </w:pPr>
    </w:p>
    <w:p w:rsidR="00EE1D1A" w:rsidRDefault="00EE1D1A" w:rsidP="00D35572">
      <w:pPr>
        <w:rPr>
          <w:sz w:val="28"/>
        </w:rPr>
      </w:pPr>
    </w:p>
    <w:p w:rsidR="00D35572" w:rsidRDefault="00F32ECF" w:rsidP="00D35572">
      <w:pPr>
        <w:rPr>
          <w:sz w:val="26"/>
        </w:rPr>
      </w:pPr>
      <w:r>
        <w:rPr>
          <w:sz w:val="26"/>
        </w:rPr>
        <w:t xml:space="preserve">30 </w:t>
      </w:r>
      <w:r w:rsidR="001F44A6">
        <w:rPr>
          <w:sz w:val="26"/>
        </w:rPr>
        <w:t>апреля 2020</w:t>
      </w:r>
      <w:r w:rsidR="00E56E1F">
        <w:rPr>
          <w:sz w:val="26"/>
        </w:rPr>
        <w:t xml:space="preserve"> г</w:t>
      </w:r>
      <w:r w:rsidR="0007512D">
        <w:rPr>
          <w:sz w:val="26"/>
        </w:rPr>
        <w:t>.</w:t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  <w:t xml:space="preserve">    </w:t>
      </w:r>
      <w:r w:rsidR="006A44E0">
        <w:rPr>
          <w:sz w:val="26"/>
        </w:rPr>
        <w:t xml:space="preserve">  </w:t>
      </w:r>
      <w:r w:rsidR="00D35572">
        <w:rPr>
          <w:sz w:val="26"/>
        </w:rPr>
        <w:t xml:space="preserve">      </w:t>
      </w:r>
      <w:r w:rsidR="00E56E1F">
        <w:rPr>
          <w:sz w:val="26"/>
        </w:rPr>
        <w:t xml:space="preserve">    </w:t>
      </w:r>
      <w:r w:rsidR="00D35572">
        <w:rPr>
          <w:sz w:val="26"/>
        </w:rPr>
        <w:t xml:space="preserve"> </w:t>
      </w:r>
      <w:r w:rsidR="00496304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="00D35572">
        <w:rPr>
          <w:sz w:val="26"/>
        </w:rPr>
        <w:t xml:space="preserve">№ </w:t>
      </w:r>
      <w:r>
        <w:rPr>
          <w:sz w:val="26"/>
        </w:rPr>
        <w:t>16</w:t>
      </w:r>
    </w:p>
    <w:p w:rsidR="00D35572" w:rsidRDefault="00D35572" w:rsidP="00D35572">
      <w:pPr>
        <w:jc w:val="center"/>
        <w:rPr>
          <w:sz w:val="22"/>
        </w:rPr>
      </w:pPr>
      <w:r>
        <w:rPr>
          <w:sz w:val="22"/>
        </w:rPr>
        <w:t>с. Бурла</w:t>
      </w:r>
    </w:p>
    <w:p w:rsidR="00D35572" w:rsidRDefault="00D35572" w:rsidP="00D35572">
      <w:pPr>
        <w:jc w:val="center"/>
        <w:rPr>
          <w:sz w:val="22"/>
        </w:rPr>
      </w:pPr>
    </w:p>
    <w:p w:rsidR="00D459BD" w:rsidRDefault="0030566B" w:rsidP="00D459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D459BD">
        <w:rPr>
          <w:rFonts w:ascii="Times New Roman" w:hAnsi="Times New Roman" w:cs="Times New Roman"/>
          <w:b/>
          <w:sz w:val="28"/>
          <w:szCs w:val="28"/>
        </w:rPr>
        <w:t>о системе</w:t>
      </w:r>
    </w:p>
    <w:p w:rsidR="00D459BD" w:rsidRDefault="00D459BD" w:rsidP="00D459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оплаты труда муниципальных служащих</w:t>
      </w:r>
    </w:p>
    <w:p w:rsidR="00D459BD" w:rsidRDefault="00D459BD" w:rsidP="00D459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</w:p>
    <w:p w:rsidR="0030566B" w:rsidRPr="00C36E59" w:rsidRDefault="00D459BD" w:rsidP="00D459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Бурлинского района Алтайского края </w:t>
      </w:r>
    </w:p>
    <w:p w:rsidR="00D35572" w:rsidRDefault="00D35572" w:rsidP="00D35572">
      <w:pPr>
        <w:ind w:firstLine="709"/>
        <w:jc w:val="both"/>
        <w:rPr>
          <w:sz w:val="26"/>
        </w:rPr>
      </w:pPr>
    </w:p>
    <w:p w:rsidR="00D35572" w:rsidRPr="00E07218" w:rsidRDefault="008E4394" w:rsidP="00D35572">
      <w:pPr>
        <w:ind w:firstLine="709"/>
        <w:jc w:val="both"/>
        <w:rPr>
          <w:spacing w:val="-2"/>
          <w:sz w:val="26"/>
          <w:szCs w:val="26"/>
        </w:rPr>
      </w:pPr>
      <w:r w:rsidRPr="00E07218">
        <w:rPr>
          <w:spacing w:val="-2"/>
          <w:sz w:val="26"/>
          <w:szCs w:val="26"/>
        </w:rPr>
        <w:t xml:space="preserve">В соответствии </w:t>
      </w:r>
      <w:r w:rsidR="003F2ACA" w:rsidRPr="00E07218">
        <w:rPr>
          <w:spacing w:val="-2"/>
          <w:sz w:val="26"/>
          <w:szCs w:val="26"/>
        </w:rPr>
        <w:t>с</w:t>
      </w:r>
      <w:r w:rsidR="00D459BD">
        <w:rPr>
          <w:spacing w:val="-2"/>
          <w:sz w:val="26"/>
          <w:szCs w:val="26"/>
        </w:rPr>
        <w:t>о статьёй 22</w:t>
      </w:r>
      <w:r w:rsidR="003F2ACA" w:rsidRPr="00E07218">
        <w:rPr>
          <w:spacing w:val="-2"/>
          <w:sz w:val="26"/>
          <w:szCs w:val="26"/>
        </w:rPr>
        <w:t xml:space="preserve"> </w:t>
      </w:r>
      <w:r w:rsidR="001F44A6" w:rsidRPr="00E07218">
        <w:rPr>
          <w:spacing w:val="-2"/>
          <w:sz w:val="26"/>
          <w:szCs w:val="26"/>
        </w:rPr>
        <w:t>Федеральн</w:t>
      </w:r>
      <w:r w:rsidR="00D459BD">
        <w:rPr>
          <w:spacing w:val="-2"/>
          <w:sz w:val="26"/>
          <w:szCs w:val="26"/>
        </w:rPr>
        <w:t>ого</w:t>
      </w:r>
      <w:r w:rsidR="001F44A6" w:rsidRPr="00E07218">
        <w:rPr>
          <w:spacing w:val="-2"/>
          <w:sz w:val="26"/>
          <w:szCs w:val="26"/>
        </w:rPr>
        <w:t xml:space="preserve"> закон</w:t>
      </w:r>
      <w:r w:rsidR="00D459BD">
        <w:rPr>
          <w:spacing w:val="-2"/>
          <w:sz w:val="26"/>
          <w:szCs w:val="26"/>
        </w:rPr>
        <w:t>а</w:t>
      </w:r>
      <w:r w:rsidR="001F44A6" w:rsidRPr="00E07218">
        <w:rPr>
          <w:spacing w:val="-2"/>
          <w:sz w:val="26"/>
          <w:szCs w:val="26"/>
        </w:rPr>
        <w:t xml:space="preserve"> от </w:t>
      </w:r>
      <w:r w:rsidR="00D459BD">
        <w:rPr>
          <w:spacing w:val="-2"/>
          <w:sz w:val="26"/>
          <w:szCs w:val="26"/>
        </w:rPr>
        <w:t xml:space="preserve">02 марта </w:t>
      </w:r>
      <w:r w:rsidR="001F44A6" w:rsidRPr="00E07218">
        <w:rPr>
          <w:spacing w:val="-2"/>
          <w:sz w:val="26"/>
          <w:szCs w:val="26"/>
        </w:rPr>
        <w:t>20</w:t>
      </w:r>
      <w:r w:rsidR="00D459BD">
        <w:rPr>
          <w:spacing w:val="-2"/>
          <w:sz w:val="26"/>
          <w:szCs w:val="26"/>
        </w:rPr>
        <w:t>07</w:t>
      </w:r>
      <w:r w:rsidR="001F44A6" w:rsidRPr="00E07218">
        <w:rPr>
          <w:spacing w:val="-2"/>
          <w:sz w:val="26"/>
          <w:szCs w:val="26"/>
        </w:rPr>
        <w:t xml:space="preserve"> года № </w:t>
      </w:r>
      <w:r w:rsidR="00D459BD">
        <w:rPr>
          <w:spacing w:val="-2"/>
          <w:sz w:val="26"/>
          <w:szCs w:val="26"/>
        </w:rPr>
        <w:t>25-ФЗ «О муниципальной службе в Росс</w:t>
      </w:r>
      <w:r w:rsidR="001F44A6" w:rsidRPr="00E07218">
        <w:rPr>
          <w:spacing w:val="-2"/>
          <w:sz w:val="26"/>
          <w:szCs w:val="26"/>
        </w:rPr>
        <w:t>ийской Федерации»</w:t>
      </w:r>
      <w:r w:rsidR="00D459BD">
        <w:rPr>
          <w:spacing w:val="-2"/>
          <w:sz w:val="26"/>
          <w:szCs w:val="26"/>
        </w:rPr>
        <w:t>, Уставом муниципального образ</w:t>
      </w:r>
      <w:r w:rsidR="00D459BD">
        <w:rPr>
          <w:spacing w:val="-2"/>
          <w:sz w:val="26"/>
          <w:szCs w:val="26"/>
        </w:rPr>
        <w:t>о</w:t>
      </w:r>
      <w:r w:rsidR="00D459BD">
        <w:rPr>
          <w:spacing w:val="-2"/>
          <w:sz w:val="26"/>
          <w:szCs w:val="26"/>
        </w:rPr>
        <w:t>вания Бурлинский район Алтайского края, Положени</w:t>
      </w:r>
      <w:r w:rsidR="0082779A">
        <w:rPr>
          <w:spacing w:val="-2"/>
          <w:sz w:val="26"/>
          <w:szCs w:val="26"/>
        </w:rPr>
        <w:t>ем</w:t>
      </w:r>
      <w:r w:rsidR="00D459BD">
        <w:rPr>
          <w:spacing w:val="-2"/>
          <w:sz w:val="26"/>
          <w:szCs w:val="26"/>
        </w:rPr>
        <w:t xml:space="preserve"> </w:t>
      </w:r>
      <w:r w:rsidR="00D459BD" w:rsidRPr="00D459BD">
        <w:rPr>
          <w:spacing w:val="-2"/>
          <w:sz w:val="26"/>
          <w:szCs w:val="26"/>
        </w:rPr>
        <w:t>о контрольно-ревизионной к</w:t>
      </w:r>
      <w:r w:rsidR="00D459BD" w:rsidRPr="00D459BD">
        <w:rPr>
          <w:spacing w:val="-2"/>
          <w:sz w:val="26"/>
          <w:szCs w:val="26"/>
        </w:rPr>
        <w:t>о</w:t>
      </w:r>
      <w:r w:rsidR="00D459BD" w:rsidRPr="00D459BD">
        <w:rPr>
          <w:spacing w:val="-2"/>
          <w:sz w:val="26"/>
          <w:szCs w:val="26"/>
        </w:rPr>
        <w:t>миссии муниципального образования Бурлинский район Алтай</w:t>
      </w:r>
      <w:r w:rsidR="0082779A">
        <w:rPr>
          <w:spacing w:val="-2"/>
          <w:sz w:val="26"/>
          <w:szCs w:val="26"/>
        </w:rPr>
        <w:t>ского края,</w:t>
      </w:r>
      <w:r w:rsidR="00D35572" w:rsidRPr="00E07218">
        <w:rPr>
          <w:spacing w:val="-2"/>
          <w:sz w:val="26"/>
          <w:szCs w:val="26"/>
        </w:rPr>
        <w:t xml:space="preserve"> районный С</w:t>
      </w:r>
      <w:r w:rsidR="00D35572" w:rsidRPr="00E07218">
        <w:rPr>
          <w:spacing w:val="-2"/>
          <w:sz w:val="26"/>
          <w:szCs w:val="26"/>
        </w:rPr>
        <w:t>о</w:t>
      </w:r>
      <w:r w:rsidR="00D35572" w:rsidRPr="00E07218">
        <w:rPr>
          <w:spacing w:val="-2"/>
          <w:sz w:val="26"/>
          <w:szCs w:val="26"/>
        </w:rPr>
        <w:t>вет народ</w:t>
      </w:r>
      <w:r w:rsidR="00EE1D1A" w:rsidRPr="00E07218">
        <w:rPr>
          <w:spacing w:val="-2"/>
          <w:sz w:val="26"/>
          <w:szCs w:val="26"/>
        </w:rPr>
        <w:t>ных деп</w:t>
      </w:r>
      <w:r w:rsidR="00EE1D1A" w:rsidRPr="00E07218">
        <w:rPr>
          <w:spacing w:val="-2"/>
          <w:sz w:val="26"/>
          <w:szCs w:val="26"/>
        </w:rPr>
        <w:t>у</w:t>
      </w:r>
      <w:r w:rsidR="00EE1D1A" w:rsidRPr="00E07218">
        <w:rPr>
          <w:spacing w:val="-2"/>
          <w:sz w:val="26"/>
          <w:szCs w:val="26"/>
        </w:rPr>
        <w:t>татов</w:t>
      </w:r>
    </w:p>
    <w:p w:rsidR="00D35572" w:rsidRPr="00E07218" w:rsidRDefault="00D35572" w:rsidP="00D35572">
      <w:pPr>
        <w:jc w:val="center"/>
        <w:rPr>
          <w:sz w:val="26"/>
          <w:szCs w:val="26"/>
        </w:rPr>
      </w:pPr>
      <w:r w:rsidRPr="00E07218">
        <w:rPr>
          <w:sz w:val="26"/>
          <w:szCs w:val="26"/>
        </w:rPr>
        <w:t>Р Е Ш И Л:</w:t>
      </w:r>
    </w:p>
    <w:p w:rsidR="0030566B" w:rsidRPr="00E07218" w:rsidRDefault="00D459BD" w:rsidP="003F2A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0566B" w:rsidRPr="00E07218">
        <w:rPr>
          <w:sz w:val="26"/>
          <w:szCs w:val="26"/>
        </w:rPr>
        <w:t xml:space="preserve">. Утвердить Положение о </w:t>
      </w:r>
      <w:r>
        <w:rPr>
          <w:sz w:val="26"/>
          <w:szCs w:val="26"/>
        </w:rPr>
        <w:t xml:space="preserve">системе </w:t>
      </w:r>
      <w:r w:rsidRPr="00A23EFD">
        <w:rPr>
          <w:sz w:val="26"/>
          <w:szCs w:val="26"/>
        </w:rPr>
        <w:t>оплаты труда</w:t>
      </w:r>
      <w:r w:rsidR="00A23EFD" w:rsidRPr="00A23EFD">
        <w:rPr>
          <w:sz w:val="28"/>
          <w:szCs w:val="28"/>
        </w:rPr>
        <w:t xml:space="preserve"> </w:t>
      </w:r>
      <w:r w:rsidR="00A23EFD" w:rsidRPr="00A23EFD">
        <w:rPr>
          <w:sz w:val="26"/>
          <w:szCs w:val="26"/>
        </w:rPr>
        <w:t xml:space="preserve">муниципальных служащих </w:t>
      </w:r>
      <w:r w:rsidR="00A23EFD">
        <w:rPr>
          <w:sz w:val="26"/>
          <w:szCs w:val="26"/>
        </w:rPr>
        <w:br/>
      </w:r>
      <w:r w:rsidR="002D6459">
        <w:rPr>
          <w:sz w:val="26"/>
          <w:szCs w:val="26"/>
        </w:rPr>
        <w:t xml:space="preserve">контрольно-ревизионной комиссии </w:t>
      </w:r>
      <w:r w:rsidR="00A23EFD" w:rsidRPr="00A23EFD">
        <w:rPr>
          <w:sz w:val="26"/>
          <w:szCs w:val="26"/>
        </w:rPr>
        <w:t xml:space="preserve">Бурлинского района Алтайского края </w:t>
      </w:r>
      <w:r w:rsidR="0030566B" w:rsidRPr="00A23EFD">
        <w:rPr>
          <w:sz w:val="26"/>
          <w:szCs w:val="26"/>
        </w:rPr>
        <w:t>(прилагае</w:t>
      </w:r>
      <w:r w:rsidR="0030566B" w:rsidRPr="00A23EFD">
        <w:rPr>
          <w:sz w:val="26"/>
          <w:szCs w:val="26"/>
        </w:rPr>
        <w:t>т</w:t>
      </w:r>
      <w:r w:rsidR="0030566B" w:rsidRPr="00A23EFD">
        <w:rPr>
          <w:sz w:val="26"/>
          <w:szCs w:val="26"/>
        </w:rPr>
        <w:t>ся).</w:t>
      </w:r>
    </w:p>
    <w:p w:rsidR="00A23EFD" w:rsidRDefault="00A23EFD" w:rsidP="003056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7512D" w:rsidRPr="00E07218">
        <w:rPr>
          <w:sz w:val="26"/>
          <w:szCs w:val="26"/>
        </w:rPr>
        <w:t xml:space="preserve">Направить </w:t>
      </w:r>
      <w:r w:rsidR="0007512D">
        <w:rPr>
          <w:sz w:val="26"/>
          <w:szCs w:val="26"/>
        </w:rPr>
        <w:t>настоящее решение</w:t>
      </w:r>
      <w:r w:rsidR="0007512D" w:rsidRPr="00E07218">
        <w:rPr>
          <w:sz w:val="26"/>
          <w:szCs w:val="26"/>
        </w:rPr>
        <w:t xml:space="preserve"> главе района для подписания и обнародования в установленном порядке.</w:t>
      </w:r>
    </w:p>
    <w:p w:rsidR="00A23EFD" w:rsidRPr="00E07218" w:rsidRDefault="00A23EFD" w:rsidP="00A23E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07218">
        <w:rPr>
          <w:sz w:val="26"/>
          <w:szCs w:val="26"/>
        </w:rPr>
        <w:t xml:space="preserve">. </w:t>
      </w:r>
      <w:r w:rsidR="0007512D">
        <w:rPr>
          <w:sz w:val="26"/>
          <w:szCs w:val="26"/>
        </w:rPr>
        <w:t>Настоящее решение вступает в силу с момента его принятия.</w:t>
      </w:r>
    </w:p>
    <w:p w:rsidR="00D35572" w:rsidRDefault="00A23EFD" w:rsidP="00A23EFD">
      <w:pPr>
        <w:ind w:firstLine="720"/>
        <w:jc w:val="both"/>
        <w:rPr>
          <w:sz w:val="26"/>
        </w:rPr>
      </w:pPr>
      <w:r>
        <w:rPr>
          <w:sz w:val="26"/>
          <w:szCs w:val="26"/>
        </w:rPr>
        <w:t>4</w:t>
      </w:r>
      <w:r w:rsidR="0030566B" w:rsidRPr="00E07218">
        <w:rPr>
          <w:sz w:val="26"/>
          <w:szCs w:val="26"/>
        </w:rPr>
        <w:t xml:space="preserve">. </w:t>
      </w:r>
      <w:r>
        <w:rPr>
          <w:sz w:val="26"/>
          <w:szCs w:val="26"/>
        </w:rPr>
        <w:t>Контроль за исполнением настоящего решения оставляю за собой.</w:t>
      </w:r>
    </w:p>
    <w:p w:rsidR="00D35572" w:rsidRDefault="00D35572" w:rsidP="00D35572">
      <w:pPr>
        <w:jc w:val="both"/>
        <w:rPr>
          <w:sz w:val="26"/>
        </w:rPr>
      </w:pPr>
    </w:p>
    <w:p w:rsidR="00A23EFD" w:rsidRDefault="00A23EFD" w:rsidP="00D35572">
      <w:pPr>
        <w:jc w:val="both"/>
        <w:rPr>
          <w:sz w:val="26"/>
        </w:rPr>
      </w:pPr>
    </w:p>
    <w:p w:rsidR="00D35572" w:rsidRDefault="00D35572" w:rsidP="00D35572">
      <w:pPr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D35572" w:rsidRDefault="00D35572" w:rsidP="00496304">
      <w:pPr>
        <w:jc w:val="both"/>
        <w:rPr>
          <w:sz w:val="26"/>
        </w:rPr>
      </w:pPr>
      <w:r>
        <w:rPr>
          <w:sz w:val="26"/>
        </w:rPr>
        <w:t xml:space="preserve">народных депутатов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A44E0">
        <w:rPr>
          <w:sz w:val="26"/>
        </w:rPr>
        <w:t xml:space="preserve">               </w:t>
      </w:r>
      <w:r w:rsidR="00496304">
        <w:rPr>
          <w:sz w:val="26"/>
        </w:rPr>
        <w:t xml:space="preserve">                                                       В.В. Брак</w:t>
      </w: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2D6459" w:rsidRDefault="002D6459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2D6459" w:rsidRDefault="002D6459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F32ECF" w:rsidRDefault="00F32EC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82779A" w:rsidRDefault="0082779A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872410" w:rsidRDefault="0007512D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Утверждено</w:t>
      </w:r>
    </w:p>
    <w:p w:rsidR="004E58BF" w:rsidRDefault="00872410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</w:t>
      </w:r>
      <w:r w:rsidR="0007512D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Бурлинского районного </w:t>
      </w:r>
    </w:p>
    <w:p w:rsidR="00872410" w:rsidRDefault="00872410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7512D">
        <w:rPr>
          <w:rFonts w:ascii="Times New Roman" w:hAnsi="Times New Roman"/>
          <w:sz w:val="24"/>
        </w:rPr>
        <w:t>овета</w:t>
      </w:r>
      <w:r>
        <w:rPr>
          <w:rFonts w:ascii="Times New Roman" w:hAnsi="Times New Roman"/>
          <w:sz w:val="24"/>
        </w:rPr>
        <w:t xml:space="preserve"> народных депутатов</w:t>
      </w:r>
    </w:p>
    <w:p w:rsidR="00872410" w:rsidRDefault="00F32ECF" w:rsidP="00872410">
      <w:pPr>
        <w:ind w:left="5670"/>
      </w:pPr>
      <w:r>
        <w:t xml:space="preserve">От 30 </w:t>
      </w:r>
      <w:r w:rsidR="0007512D">
        <w:t xml:space="preserve">апреля </w:t>
      </w:r>
      <w:r w:rsidR="00872410">
        <w:t>2020</w:t>
      </w:r>
      <w:r>
        <w:t xml:space="preserve"> г. </w:t>
      </w:r>
      <w:r w:rsidR="00872410">
        <w:t>№</w:t>
      </w:r>
      <w:r>
        <w:t xml:space="preserve"> 16</w:t>
      </w:r>
    </w:p>
    <w:p w:rsidR="00872410" w:rsidRDefault="00872410" w:rsidP="00872410">
      <w:pPr>
        <w:ind w:left="5103"/>
      </w:pPr>
    </w:p>
    <w:p w:rsidR="00872410" w:rsidRDefault="00872410" w:rsidP="00872410">
      <w:pPr>
        <w:ind w:left="5529" w:firstLine="709"/>
      </w:pPr>
    </w:p>
    <w:p w:rsidR="00872410" w:rsidRDefault="00872410" w:rsidP="004E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72410" w:rsidRDefault="00872410" w:rsidP="004E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оплаты труда муниципальных служащих к</w:t>
      </w:r>
      <w:r w:rsidRPr="00EE0B23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</w:t>
      </w:r>
      <w:r w:rsidRPr="00EE0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Pr="00EE0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Бурлинского района Алтайского края</w:t>
      </w:r>
    </w:p>
    <w:p w:rsidR="00872410" w:rsidRDefault="00872410" w:rsidP="004E58BF">
      <w:pPr>
        <w:jc w:val="center"/>
        <w:rPr>
          <w:b/>
          <w:sz w:val="26"/>
          <w:szCs w:val="26"/>
        </w:rPr>
      </w:pPr>
    </w:p>
    <w:p w:rsidR="00E55D72" w:rsidRPr="00E55D72" w:rsidRDefault="00E55D72" w:rsidP="004E58BF">
      <w:pPr>
        <w:jc w:val="center"/>
        <w:rPr>
          <w:b/>
          <w:sz w:val="26"/>
          <w:szCs w:val="26"/>
        </w:rPr>
      </w:pPr>
    </w:p>
    <w:p w:rsidR="00872410" w:rsidRPr="004E58BF" w:rsidRDefault="00872410" w:rsidP="004E58BF">
      <w:pPr>
        <w:jc w:val="center"/>
        <w:rPr>
          <w:b/>
          <w:sz w:val="26"/>
          <w:szCs w:val="26"/>
        </w:rPr>
      </w:pPr>
      <w:r w:rsidRPr="004E58BF">
        <w:rPr>
          <w:b/>
          <w:sz w:val="26"/>
          <w:szCs w:val="26"/>
        </w:rPr>
        <w:t>1. Общие положения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1.1. Настоящее Положение разработано в соответствии с Бюджетным кодексом Российской Федерации, Федеральным законом от 2 марта 2007 года № 25-ФЗ «Об осн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вах муниципальной службы в Российской Федерации», законом А</w:t>
      </w:r>
      <w:r w:rsidRPr="004E58BF">
        <w:rPr>
          <w:sz w:val="26"/>
          <w:szCs w:val="26"/>
        </w:rPr>
        <w:t>л</w:t>
      </w:r>
      <w:r w:rsidRPr="004E58BF">
        <w:rPr>
          <w:sz w:val="26"/>
          <w:szCs w:val="26"/>
        </w:rPr>
        <w:t>тайского края от 7 декабря 2007 года № 134-ЗС «О муниципальной службе в Алтайском крае», Уставом муниципального образования Бурлинский район Алта</w:t>
      </w:r>
      <w:r w:rsidRPr="004E58BF">
        <w:rPr>
          <w:sz w:val="26"/>
          <w:szCs w:val="26"/>
        </w:rPr>
        <w:t>й</w:t>
      </w:r>
      <w:r w:rsidRPr="004E58BF">
        <w:rPr>
          <w:sz w:val="26"/>
          <w:szCs w:val="26"/>
        </w:rPr>
        <w:t>ского края и определяет единые принципы и порядок материального обеспечения муниципальных служащих контрол</w:t>
      </w:r>
      <w:r w:rsidRPr="004E58BF">
        <w:rPr>
          <w:sz w:val="26"/>
          <w:szCs w:val="26"/>
        </w:rPr>
        <w:t>ь</w:t>
      </w:r>
      <w:r w:rsidRPr="004E58BF">
        <w:rPr>
          <w:sz w:val="26"/>
          <w:szCs w:val="26"/>
        </w:rPr>
        <w:t>но-ревизи</w:t>
      </w:r>
      <w:r w:rsidR="0007512D">
        <w:rPr>
          <w:sz w:val="26"/>
          <w:szCs w:val="26"/>
        </w:rPr>
        <w:t>о</w:t>
      </w:r>
      <w:r w:rsidRPr="004E58BF">
        <w:rPr>
          <w:sz w:val="26"/>
          <w:szCs w:val="26"/>
        </w:rPr>
        <w:t>нной комиссии Бу</w:t>
      </w:r>
      <w:r w:rsidRPr="004E58BF">
        <w:rPr>
          <w:sz w:val="26"/>
          <w:szCs w:val="26"/>
        </w:rPr>
        <w:t>р</w:t>
      </w:r>
      <w:r w:rsidRPr="004E58BF">
        <w:rPr>
          <w:sz w:val="26"/>
          <w:szCs w:val="26"/>
        </w:rPr>
        <w:t>линского района Алтайского края</w:t>
      </w:r>
      <w:r w:rsidR="0046571F">
        <w:rPr>
          <w:sz w:val="26"/>
          <w:szCs w:val="26"/>
        </w:rPr>
        <w:t xml:space="preserve"> </w:t>
      </w:r>
      <w:r w:rsidRPr="004E58BF">
        <w:rPr>
          <w:sz w:val="26"/>
          <w:szCs w:val="26"/>
        </w:rPr>
        <w:t xml:space="preserve">(далее – «контрольно-ревизионная комиссия района»). 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1.2.</w:t>
      </w:r>
      <w:r w:rsidRPr="004E58BF">
        <w:rPr>
          <w:b/>
          <w:color w:val="000000"/>
          <w:sz w:val="26"/>
          <w:szCs w:val="26"/>
        </w:rPr>
        <w:t xml:space="preserve"> </w:t>
      </w:r>
      <w:r w:rsidRPr="004E58BF">
        <w:rPr>
          <w:color w:val="000000"/>
          <w:sz w:val="26"/>
          <w:szCs w:val="26"/>
        </w:rPr>
        <w:t>Денежное содержание муниципального служащего состоит из должн</w:t>
      </w:r>
      <w:r w:rsidRPr="004E58BF">
        <w:rPr>
          <w:color w:val="000000"/>
          <w:sz w:val="26"/>
          <w:szCs w:val="26"/>
        </w:rPr>
        <w:t>о</w:t>
      </w:r>
      <w:r w:rsidRPr="004E58BF">
        <w:rPr>
          <w:color w:val="000000"/>
          <w:sz w:val="26"/>
          <w:szCs w:val="26"/>
        </w:rPr>
        <w:t>стного оклада, а также ежемесячных</w:t>
      </w:r>
      <w:r w:rsidRPr="004E58BF">
        <w:rPr>
          <w:sz w:val="26"/>
          <w:szCs w:val="26"/>
        </w:rPr>
        <w:t xml:space="preserve"> </w:t>
      </w:r>
      <w:r w:rsidRPr="004E58BF">
        <w:rPr>
          <w:color w:val="000000"/>
          <w:sz w:val="26"/>
          <w:szCs w:val="26"/>
        </w:rPr>
        <w:t xml:space="preserve">выплат. </w:t>
      </w:r>
    </w:p>
    <w:p w:rsidR="00E55D72" w:rsidRDefault="00E55D72" w:rsidP="004F30FA">
      <w:pPr>
        <w:jc w:val="center"/>
        <w:rPr>
          <w:b/>
          <w:sz w:val="26"/>
          <w:szCs w:val="26"/>
        </w:rPr>
      </w:pPr>
    </w:p>
    <w:p w:rsidR="00C02F97" w:rsidRPr="004F30FA" w:rsidRDefault="00872410" w:rsidP="004F30FA">
      <w:pPr>
        <w:jc w:val="center"/>
        <w:rPr>
          <w:b/>
          <w:sz w:val="26"/>
          <w:szCs w:val="26"/>
        </w:rPr>
      </w:pPr>
      <w:r w:rsidRPr="004F30FA">
        <w:rPr>
          <w:b/>
          <w:sz w:val="26"/>
          <w:szCs w:val="26"/>
        </w:rPr>
        <w:t xml:space="preserve">2. </w:t>
      </w:r>
      <w:r w:rsidR="00C02F97" w:rsidRPr="004F30FA">
        <w:rPr>
          <w:b/>
          <w:sz w:val="26"/>
          <w:szCs w:val="26"/>
        </w:rPr>
        <w:t>Должностной оклад и ежемесячные выплаты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Должностной оклад и ежемесячные выплаты председателю ко</w:t>
      </w:r>
      <w:r w:rsidRPr="004E58BF">
        <w:rPr>
          <w:sz w:val="26"/>
          <w:szCs w:val="26"/>
        </w:rPr>
        <w:t>н</w:t>
      </w:r>
      <w:r w:rsidRPr="004E58BF">
        <w:rPr>
          <w:sz w:val="26"/>
          <w:szCs w:val="26"/>
        </w:rPr>
        <w:t>трольно-ревизионной комиссии района устанавливается Бурлинским районным Советом наро</w:t>
      </w:r>
      <w:r w:rsidRPr="004E58BF">
        <w:rPr>
          <w:sz w:val="26"/>
          <w:szCs w:val="26"/>
        </w:rPr>
        <w:t>д</w:t>
      </w:r>
      <w:r w:rsidRPr="004E58BF">
        <w:rPr>
          <w:sz w:val="26"/>
          <w:szCs w:val="26"/>
        </w:rPr>
        <w:t>ных депутатов, инспектор</w:t>
      </w:r>
      <w:r w:rsidR="0049726E">
        <w:rPr>
          <w:sz w:val="26"/>
          <w:szCs w:val="26"/>
        </w:rPr>
        <w:t>ам</w:t>
      </w:r>
      <w:r w:rsidRPr="004E58BF">
        <w:rPr>
          <w:sz w:val="26"/>
          <w:szCs w:val="26"/>
        </w:rPr>
        <w:t xml:space="preserve"> контрольно-ревизионной комиссии района - председат</w:t>
      </w:r>
      <w:r w:rsidRPr="004E58BF">
        <w:rPr>
          <w:sz w:val="26"/>
          <w:szCs w:val="26"/>
        </w:rPr>
        <w:t>е</w:t>
      </w:r>
      <w:r w:rsidRPr="004E58BF">
        <w:rPr>
          <w:sz w:val="26"/>
          <w:szCs w:val="26"/>
        </w:rPr>
        <w:t>лем контрол</w:t>
      </w:r>
      <w:r w:rsidRPr="004E58BF">
        <w:rPr>
          <w:sz w:val="26"/>
          <w:szCs w:val="26"/>
        </w:rPr>
        <w:t>ь</w:t>
      </w:r>
      <w:r w:rsidRPr="004E58BF">
        <w:rPr>
          <w:sz w:val="26"/>
          <w:szCs w:val="26"/>
        </w:rPr>
        <w:t>но-ревизионной комиссии района.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Размеры должностных окладов муниципальных служащих устанавливаются в размерах равных предельным размерам должностных окладов, установленных закон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дательством Алтайского края для муниципальных служащих, осуществляющих де</w:t>
      </w:r>
      <w:r w:rsidRPr="004E58BF">
        <w:rPr>
          <w:sz w:val="26"/>
          <w:szCs w:val="26"/>
        </w:rPr>
        <w:t>я</w:t>
      </w:r>
      <w:r w:rsidRPr="004E58BF">
        <w:rPr>
          <w:sz w:val="26"/>
          <w:szCs w:val="26"/>
        </w:rPr>
        <w:t>тельность в органах местного самоуправления муниципального образования Бурли</w:t>
      </w:r>
      <w:r w:rsidRPr="004E58BF">
        <w:rPr>
          <w:sz w:val="26"/>
          <w:szCs w:val="26"/>
        </w:rPr>
        <w:t>н</w:t>
      </w:r>
      <w:r w:rsidRPr="004E58BF">
        <w:rPr>
          <w:sz w:val="26"/>
          <w:szCs w:val="26"/>
        </w:rPr>
        <w:t>ский район Алтайского края.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 xml:space="preserve">Размеры должностных окладов председателя и инспектора </w:t>
      </w:r>
      <w:r w:rsidRPr="004E58BF">
        <w:rPr>
          <w:sz w:val="26"/>
          <w:szCs w:val="26"/>
        </w:rPr>
        <w:t>контрол</w:t>
      </w:r>
      <w:r w:rsidRPr="004E58BF">
        <w:rPr>
          <w:sz w:val="26"/>
          <w:szCs w:val="26"/>
        </w:rPr>
        <w:t>ь</w:t>
      </w:r>
      <w:r w:rsidRPr="004E58BF">
        <w:rPr>
          <w:sz w:val="26"/>
          <w:szCs w:val="26"/>
        </w:rPr>
        <w:t>но-ревизионной комиссии района</w:t>
      </w:r>
      <w:r w:rsidRPr="004E58BF">
        <w:rPr>
          <w:color w:val="000000"/>
          <w:sz w:val="26"/>
          <w:szCs w:val="26"/>
        </w:rPr>
        <w:t xml:space="preserve"> определяются в соответствии с Единой схемой размеров должностных окладов муниципальных служащих </w:t>
      </w:r>
      <w:r w:rsidRPr="004E58BF">
        <w:rPr>
          <w:sz w:val="26"/>
          <w:szCs w:val="26"/>
        </w:rPr>
        <w:t>контрол</w:t>
      </w:r>
      <w:r w:rsidRPr="004E58BF">
        <w:rPr>
          <w:sz w:val="26"/>
          <w:szCs w:val="26"/>
        </w:rPr>
        <w:t>ь</w:t>
      </w:r>
      <w:r w:rsidRPr="004E58BF">
        <w:rPr>
          <w:sz w:val="26"/>
          <w:szCs w:val="26"/>
        </w:rPr>
        <w:t>но-ревизионной комиссии Бурлинского района</w:t>
      </w:r>
      <w:r w:rsidRPr="004E58BF">
        <w:rPr>
          <w:color w:val="000000"/>
          <w:sz w:val="26"/>
          <w:szCs w:val="26"/>
        </w:rPr>
        <w:t xml:space="preserve"> Алтайского края</w:t>
      </w:r>
      <w:r w:rsidRPr="004E58BF">
        <w:rPr>
          <w:sz w:val="26"/>
          <w:szCs w:val="26"/>
        </w:rPr>
        <w:t>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 xml:space="preserve">Единая схема размеров должностных окладов муниципальных служащих </w:t>
      </w:r>
      <w:r w:rsidRPr="004E58BF">
        <w:rPr>
          <w:sz w:val="26"/>
          <w:szCs w:val="26"/>
        </w:rPr>
        <w:t>ко</w:t>
      </w:r>
      <w:r w:rsidRPr="004E58BF">
        <w:rPr>
          <w:sz w:val="26"/>
          <w:szCs w:val="26"/>
        </w:rPr>
        <w:t>н</w:t>
      </w:r>
      <w:r w:rsidRPr="004E58BF">
        <w:rPr>
          <w:sz w:val="26"/>
          <w:szCs w:val="26"/>
        </w:rPr>
        <w:t xml:space="preserve">трольно-ревизионной комиссии Бурлинского района Алтайского края </w:t>
      </w:r>
      <w:r w:rsidRPr="004E58BF">
        <w:rPr>
          <w:color w:val="000000"/>
          <w:sz w:val="26"/>
          <w:szCs w:val="26"/>
        </w:rPr>
        <w:t>утверждается р</w:t>
      </w:r>
      <w:r w:rsidRPr="004E58BF">
        <w:rPr>
          <w:color w:val="000000"/>
          <w:sz w:val="26"/>
          <w:szCs w:val="26"/>
        </w:rPr>
        <w:t>е</w:t>
      </w:r>
      <w:r w:rsidRPr="004E58BF">
        <w:rPr>
          <w:color w:val="000000"/>
          <w:sz w:val="26"/>
          <w:szCs w:val="26"/>
        </w:rPr>
        <w:t>шением Бурлинского районного Совета народных депутатов в соответствии с законод</w:t>
      </w:r>
      <w:r w:rsidRPr="004E58BF">
        <w:rPr>
          <w:color w:val="000000"/>
          <w:sz w:val="26"/>
          <w:szCs w:val="26"/>
        </w:rPr>
        <w:t>а</w:t>
      </w:r>
      <w:r w:rsidRPr="004E58BF">
        <w:rPr>
          <w:color w:val="000000"/>
          <w:sz w:val="26"/>
          <w:szCs w:val="26"/>
        </w:rPr>
        <w:t>тельством Российской Федерации и Алтайского края (прилагае</w:t>
      </w:r>
      <w:r w:rsidRPr="004E58BF">
        <w:rPr>
          <w:color w:val="000000"/>
          <w:sz w:val="26"/>
          <w:szCs w:val="26"/>
        </w:rPr>
        <w:t>т</w:t>
      </w:r>
      <w:r w:rsidRPr="004E58BF">
        <w:rPr>
          <w:color w:val="000000"/>
          <w:sz w:val="26"/>
          <w:szCs w:val="26"/>
        </w:rPr>
        <w:t>ся).</w:t>
      </w:r>
    </w:p>
    <w:p w:rsidR="00E55D72" w:rsidRDefault="00E55D72" w:rsidP="004F30FA">
      <w:pPr>
        <w:jc w:val="center"/>
        <w:rPr>
          <w:b/>
          <w:color w:val="000000"/>
          <w:sz w:val="26"/>
          <w:szCs w:val="26"/>
        </w:rPr>
      </w:pPr>
    </w:p>
    <w:p w:rsidR="00C02F97" w:rsidRPr="004F30FA" w:rsidRDefault="00872410" w:rsidP="004F30FA">
      <w:pPr>
        <w:jc w:val="center"/>
        <w:rPr>
          <w:b/>
          <w:color w:val="000000"/>
          <w:sz w:val="26"/>
          <w:szCs w:val="26"/>
        </w:rPr>
      </w:pPr>
      <w:r w:rsidRPr="004F30FA">
        <w:rPr>
          <w:b/>
          <w:color w:val="000000"/>
          <w:sz w:val="26"/>
          <w:szCs w:val="26"/>
        </w:rPr>
        <w:t xml:space="preserve">3. </w:t>
      </w:r>
      <w:r w:rsidR="00C02F97" w:rsidRPr="004F30FA">
        <w:rPr>
          <w:b/>
          <w:color w:val="000000"/>
          <w:sz w:val="26"/>
          <w:szCs w:val="26"/>
        </w:rPr>
        <w:t>Дополнительные выплаты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К дополнительным выплатам относятся: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1) ежемесячная надбавка к должностному окладу за выслугу лет на муниципал</w:t>
      </w:r>
      <w:r w:rsidRPr="004E58BF">
        <w:rPr>
          <w:color w:val="000000"/>
          <w:sz w:val="26"/>
          <w:szCs w:val="26"/>
        </w:rPr>
        <w:t>ь</w:t>
      </w:r>
      <w:r w:rsidRPr="004E58BF">
        <w:rPr>
          <w:color w:val="000000"/>
          <w:sz w:val="26"/>
          <w:szCs w:val="26"/>
        </w:rPr>
        <w:t>ной службе;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2) ежемесячная надбавка к должностному окладу за особые условия муниципал</w:t>
      </w:r>
      <w:r w:rsidRPr="004E58BF">
        <w:rPr>
          <w:color w:val="000000"/>
          <w:sz w:val="26"/>
          <w:szCs w:val="26"/>
        </w:rPr>
        <w:t>ь</w:t>
      </w:r>
      <w:r w:rsidRPr="004E58BF">
        <w:rPr>
          <w:color w:val="000000"/>
          <w:sz w:val="26"/>
          <w:szCs w:val="26"/>
        </w:rPr>
        <w:t>ной службы;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3) ежемесячная надбавка за ученую степень;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lastRenderedPageBreak/>
        <w:t xml:space="preserve">4) ежемесячное денежное поощрение; 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5) премии по результатам работы;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6) единовременная выплата при предоставлении ежегодного оплачиваемого о</w:t>
      </w:r>
      <w:r w:rsidRPr="004E58BF">
        <w:rPr>
          <w:color w:val="000000"/>
          <w:sz w:val="26"/>
          <w:szCs w:val="26"/>
        </w:rPr>
        <w:t>т</w:t>
      </w:r>
      <w:r w:rsidRPr="004E58BF">
        <w:rPr>
          <w:color w:val="000000"/>
          <w:sz w:val="26"/>
          <w:szCs w:val="26"/>
        </w:rPr>
        <w:t>пуска и материальная помощь.</w:t>
      </w:r>
    </w:p>
    <w:p w:rsidR="00E55D72" w:rsidRDefault="00E55D72" w:rsidP="004F30FA">
      <w:pPr>
        <w:jc w:val="center"/>
        <w:rPr>
          <w:b/>
          <w:sz w:val="26"/>
          <w:szCs w:val="26"/>
        </w:rPr>
      </w:pPr>
    </w:p>
    <w:p w:rsidR="004F30FA" w:rsidRDefault="00872410" w:rsidP="004F30FA">
      <w:pPr>
        <w:jc w:val="center"/>
        <w:rPr>
          <w:b/>
          <w:sz w:val="26"/>
          <w:szCs w:val="26"/>
        </w:rPr>
      </w:pPr>
      <w:r w:rsidRPr="004F30FA">
        <w:rPr>
          <w:b/>
          <w:sz w:val="26"/>
          <w:szCs w:val="26"/>
        </w:rPr>
        <w:t xml:space="preserve">4. Порядок и условия выплаты ежемесячной надбавки </w:t>
      </w:r>
    </w:p>
    <w:p w:rsidR="00872410" w:rsidRPr="004F30FA" w:rsidRDefault="004F30FA" w:rsidP="004F30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872410" w:rsidRPr="004F30FA">
        <w:rPr>
          <w:b/>
          <w:sz w:val="26"/>
          <w:szCs w:val="26"/>
        </w:rPr>
        <w:t>должностному окл</w:t>
      </w:r>
      <w:r w:rsidR="00872410" w:rsidRPr="004F30FA">
        <w:rPr>
          <w:b/>
          <w:sz w:val="26"/>
          <w:szCs w:val="26"/>
        </w:rPr>
        <w:t>а</w:t>
      </w:r>
      <w:r w:rsidR="00872410" w:rsidRPr="004F30FA">
        <w:rPr>
          <w:b/>
          <w:sz w:val="26"/>
          <w:szCs w:val="26"/>
        </w:rPr>
        <w:t>ду за выслугу лет на муниципальной службе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4.1. Ежемесячная надбавка к должностному окладу за выслугу лет на муниц</w:t>
      </w:r>
      <w:r w:rsidRPr="004E58BF">
        <w:rPr>
          <w:sz w:val="26"/>
          <w:szCs w:val="26"/>
        </w:rPr>
        <w:t>и</w:t>
      </w:r>
      <w:r w:rsidRPr="004E58BF">
        <w:rPr>
          <w:sz w:val="26"/>
          <w:szCs w:val="26"/>
        </w:rPr>
        <w:t>пальной службе устанавливается в следующих размерах:</w:t>
      </w:r>
    </w:p>
    <w:p w:rsidR="00872410" w:rsidRPr="0016257F" w:rsidRDefault="00872410" w:rsidP="00872410">
      <w:pPr>
        <w:ind w:firstLine="709"/>
        <w:jc w:val="both"/>
        <w:rPr>
          <w:spacing w:val="-2"/>
          <w:sz w:val="26"/>
          <w:szCs w:val="26"/>
        </w:rPr>
      </w:pPr>
      <w:r w:rsidRPr="0016257F">
        <w:rPr>
          <w:spacing w:val="-2"/>
          <w:sz w:val="26"/>
          <w:szCs w:val="26"/>
        </w:rPr>
        <w:t>- при стаже муниципальной службы от 1 года до 5 лет – 10% должностного окл</w:t>
      </w:r>
      <w:r w:rsidRPr="0016257F">
        <w:rPr>
          <w:spacing w:val="-2"/>
          <w:sz w:val="26"/>
          <w:szCs w:val="26"/>
        </w:rPr>
        <w:t>а</w:t>
      </w:r>
      <w:r w:rsidRPr="0016257F">
        <w:rPr>
          <w:spacing w:val="-2"/>
          <w:sz w:val="26"/>
          <w:szCs w:val="26"/>
        </w:rPr>
        <w:t>да;</w:t>
      </w:r>
    </w:p>
    <w:p w:rsidR="00872410" w:rsidRPr="0016257F" w:rsidRDefault="00872410" w:rsidP="00872410">
      <w:pPr>
        <w:ind w:firstLine="709"/>
        <w:jc w:val="both"/>
        <w:rPr>
          <w:spacing w:val="-2"/>
          <w:sz w:val="26"/>
          <w:szCs w:val="26"/>
        </w:rPr>
      </w:pPr>
      <w:r w:rsidRPr="0016257F">
        <w:rPr>
          <w:spacing w:val="-2"/>
          <w:sz w:val="26"/>
          <w:szCs w:val="26"/>
        </w:rPr>
        <w:t>- при стаже муниципальной службы от 5 лет до 10 лет – 15% должностного окл</w:t>
      </w:r>
      <w:r w:rsidRPr="0016257F">
        <w:rPr>
          <w:spacing w:val="-2"/>
          <w:sz w:val="26"/>
          <w:szCs w:val="26"/>
        </w:rPr>
        <w:t>а</w:t>
      </w:r>
      <w:r w:rsidRPr="0016257F">
        <w:rPr>
          <w:spacing w:val="-2"/>
          <w:sz w:val="26"/>
          <w:szCs w:val="26"/>
        </w:rPr>
        <w:t>да;</w:t>
      </w:r>
    </w:p>
    <w:p w:rsidR="00872410" w:rsidRPr="0016257F" w:rsidRDefault="00872410" w:rsidP="00872410">
      <w:pPr>
        <w:ind w:firstLine="709"/>
        <w:jc w:val="both"/>
        <w:rPr>
          <w:spacing w:val="-4"/>
          <w:sz w:val="26"/>
          <w:szCs w:val="26"/>
        </w:rPr>
      </w:pPr>
      <w:r w:rsidRPr="0016257F">
        <w:rPr>
          <w:spacing w:val="-4"/>
          <w:sz w:val="26"/>
          <w:szCs w:val="26"/>
        </w:rPr>
        <w:t>- при стаже муниципальной службы от 10 лет до 15 лет – 20% должностного окл</w:t>
      </w:r>
      <w:r w:rsidRPr="0016257F">
        <w:rPr>
          <w:spacing w:val="-4"/>
          <w:sz w:val="26"/>
          <w:szCs w:val="26"/>
        </w:rPr>
        <w:t>а</w:t>
      </w:r>
      <w:r w:rsidRPr="0016257F">
        <w:rPr>
          <w:spacing w:val="-4"/>
          <w:sz w:val="26"/>
          <w:szCs w:val="26"/>
        </w:rPr>
        <w:t>да;</w:t>
      </w:r>
    </w:p>
    <w:p w:rsidR="00872410" w:rsidRPr="0016257F" w:rsidRDefault="00872410" w:rsidP="00872410">
      <w:pPr>
        <w:ind w:firstLine="709"/>
        <w:jc w:val="both"/>
        <w:rPr>
          <w:spacing w:val="-2"/>
          <w:sz w:val="26"/>
          <w:szCs w:val="26"/>
        </w:rPr>
      </w:pPr>
      <w:r w:rsidRPr="0016257F">
        <w:rPr>
          <w:spacing w:val="-2"/>
          <w:sz w:val="26"/>
          <w:szCs w:val="26"/>
        </w:rPr>
        <w:t>- при стаже муниципальной службы от 15 лет и выше – 30% должностного окл</w:t>
      </w:r>
      <w:r w:rsidRPr="0016257F">
        <w:rPr>
          <w:spacing w:val="-2"/>
          <w:sz w:val="26"/>
          <w:szCs w:val="26"/>
        </w:rPr>
        <w:t>а</w:t>
      </w:r>
      <w:r w:rsidRPr="0016257F">
        <w:rPr>
          <w:spacing w:val="-2"/>
          <w:sz w:val="26"/>
          <w:szCs w:val="26"/>
        </w:rPr>
        <w:t>да.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При возложении на муниципального служащего исполнения должностных об</w:t>
      </w:r>
      <w:r w:rsidRPr="004E58BF">
        <w:rPr>
          <w:sz w:val="26"/>
          <w:szCs w:val="26"/>
        </w:rPr>
        <w:t>я</w:t>
      </w:r>
      <w:r w:rsidRPr="004E58BF">
        <w:rPr>
          <w:sz w:val="26"/>
          <w:szCs w:val="26"/>
        </w:rPr>
        <w:t>занностей по другой муниципальной должности муниципальной службы надбавка за выслугу лет начисляется на должностной оклад по основной должности.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Надбавка к должностному окладу за выслугу лет выплачивается со дня возникн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вения права на назначение или изменение размера данной надбавки на основании</w:t>
      </w:r>
      <w:r w:rsidRPr="004E58BF">
        <w:rPr>
          <w:color w:val="000000"/>
          <w:sz w:val="26"/>
          <w:szCs w:val="26"/>
        </w:rPr>
        <w:t xml:space="preserve"> </w:t>
      </w:r>
      <w:r w:rsidRPr="004E58BF">
        <w:rPr>
          <w:sz w:val="26"/>
          <w:szCs w:val="26"/>
        </w:rPr>
        <w:t>ра</w:t>
      </w:r>
      <w:r w:rsidRPr="004E58BF">
        <w:rPr>
          <w:sz w:val="26"/>
          <w:szCs w:val="26"/>
        </w:rPr>
        <w:t>с</w:t>
      </w:r>
      <w:r w:rsidRPr="004E58BF">
        <w:rPr>
          <w:sz w:val="26"/>
          <w:szCs w:val="26"/>
        </w:rPr>
        <w:t>поряжения председателя Бурлинского районного Совета народных депутатов  и (или) председателя контрольно-ревизионной комиссии  района. Если у муниципального сл</w:t>
      </w:r>
      <w:r w:rsidRPr="004E58BF">
        <w:rPr>
          <w:sz w:val="26"/>
          <w:szCs w:val="26"/>
        </w:rPr>
        <w:t>у</w:t>
      </w:r>
      <w:r w:rsidRPr="004E58BF">
        <w:rPr>
          <w:sz w:val="26"/>
          <w:szCs w:val="26"/>
        </w:rPr>
        <w:t>жащего право на назначение или изменение размера на</w:t>
      </w:r>
      <w:r w:rsidRPr="004E58BF">
        <w:rPr>
          <w:sz w:val="26"/>
          <w:szCs w:val="26"/>
        </w:rPr>
        <w:t>д</w:t>
      </w:r>
      <w:r w:rsidRPr="004E58BF">
        <w:rPr>
          <w:sz w:val="26"/>
          <w:szCs w:val="26"/>
        </w:rPr>
        <w:t>бавки к должностному окладу за выслугу лет наступило в период его пребывания в основном или дополнительном о</w:t>
      </w:r>
      <w:r w:rsidRPr="004E58BF">
        <w:rPr>
          <w:sz w:val="26"/>
          <w:szCs w:val="26"/>
        </w:rPr>
        <w:t>т</w:t>
      </w:r>
      <w:r w:rsidRPr="004E58BF">
        <w:rPr>
          <w:sz w:val="26"/>
          <w:szCs w:val="26"/>
        </w:rPr>
        <w:t>пуске, а также в период его нетрудоспособности, то выплата назначенного или измене</w:t>
      </w:r>
      <w:r w:rsidRPr="004E58BF">
        <w:rPr>
          <w:sz w:val="26"/>
          <w:szCs w:val="26"/>
        </w:rPr>
        <w:t>н</w:t>
      </w:r>
      <w:r w:rsidRPr="004E58BF">
        <w:rPr>
          <w:sz w:val="26"/>
          <w:szCs w:val="26"/>
        </w:rPr>
        <w:t>ного размера надбавки производится после окончания отпуска, временной нетрудосп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собн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сти.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В том случае, если у муниципального служащего право на назначение или изм</w:t>
      </w:r>
      <w:r w:rsidRPr="004E58BF">
        <w:rPr>
          <w:sz w:val="26"/>
          <w:szCs w:val="26"/>
        </w:rPr>
        <w:t>е</w:t>
      </w:r>
      <w:r w:rsidRPr="004E58BF">
        <w:rPr>
          <w:sz w:val="26"/>
          <w:szCs w:val="26"/>
        </w:rPr>
        <w:t>нение размера надбавки к должностному окладу за выслугу лет наступило при перепо</w:t>
      </w:r>
      <w:r w:rsidRPr="004E58BF">
        <w:rPr>
          <w:sz w:val="26"/>
          <w:szCs w:val="26"/>
        </w:rPr>
        <w:t>д</w:t>
      </w:r>
      <w:r w:rsidRPr="004E58BF">
        <w:rPr>
          <w:sz w:val="26"/>
          <w:szCs w:val="26"/>
        </w:rPr>
        <w:t>готовке или повышении квалификации и в других случаях, когда за ним сохраняется средний заработок, то указанная надбавка назначается со дня н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ступления этого права. Производится соответствующий перерасчет среднего з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работка.</w:t>
      </w:r>
    </w:p>
    <w:p w:rsidR="00E55D72" w:rsidRDefault="00E55D72" w:rsidP="004F30FA">
      <w:pPr>
        <w:jc w:val="center"/>
        <w:rPr>
          <w:b/>
          <w:sz w:val="26"/>
          <w:szCs w:val="26"/>
        </w:rPr>
      </w:pPr>
    </w:p>
    <w:p w:rsidR="004F30FA" w:rsidRDefault="00872410" w:rsidP="004F30FA">
      <w:pPr>
        <w:jc w:val="center"/>
        <w:rPr>
          <w:b/>
          <w:sz w:val="26"/>
          <w:szCs w:val="26"/>
        </w:rPr>
      </w:pPr>
      <w:r w:rsidRPr="004F30FA">
        <w:rPr>
          <w:b/>
          <w:sz w:val="26"/>
          <w:szCs w:val="26"/>
        </w:rPr>
        <w:t xml:space="preserve">5. Порядок и условия выплаты ежемесячной надбавки </w:t>
      </w:r>
    </w:p>
    <w:p w:rsidR="00872410" w:rsidRPr="004F30FA" w:rsidRDefault="00872410" w:rsidP="004F30FA">
      <w:pPr>
        <w:jc w:val="center"/>
        <w:rPr>
          <w:b/>
          <w:sz w:val="26"/>
          <w:szCs w:val="26"/>
        </w:rPr>
      </w:pPr>
      <w:r w:rsidRPr="004F30FA">
        <w:rPr>
          <w:b/>
          <w:sz w:val="26"/>
          <w:szCs w:val="26"/>
        </w:rPr>
        <w:t>к должностному окл</w:t>
      </w:r>
      <w:r w:rsidRPr="004F30FA">
        <w:rPr>
          <w:b/>
          <w:sz w:val="26"/>
          <w:szCs w:val="26"/>
        </w:rPr>
        <w:t>а</w:t>
      </w:r>
      <w:r w:rsidRPr="004F30FA">
        <w:rPr>
          <w:b/>
          <w:sz w:val="26"/>
          <w:szCs w:val="26"/>
        </w:rPr>
        <w:t>ду за особые условия муниципальной службы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5.1. Размер ежемесячной надбавки к должностному окладу за особые условия м</w:t>
      </w:r>
      <w:r w:rsidRPr="004E58BF">
        <w:rPr>
          <w:sz w:val="26"/>
          <w:szCs w:val="26"/>
        </w:rPr>
        <w:t>у</w:t>
      </w:r>
      <w:r w:rsidRPr="004E58BF">
        <w:rPr>
          <w:sz w:val="26"/>
          <w:szCs w:val="26"/>
        </w:rPr>
        <w:t>ниципальной службы определяется в зависимости от степени сложности и напряженн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сти профессиональной служебной деятельности, устанавливается распоряжением пре</w:t>
      </w:r>
      <w:r w:rsidRPr="004E58BF">
        <w:rPr>
          <w:sz w:val="26"/>
          <w:szCs w:val="26"/>
        </w:rPr>
        <w:t>д</w:t>
      </w:r>
      <w:r w:rsidRPr="004E58BF">
        <w:rPr>
          <w:sz w:val="26"/>
          <w:szCs w:val="26"/>
        </w:rPr>
        <w:t xml:space="preserve">седателя </w:t>
      </w:r>
      <w:r w:rsidR="0016257F" w:rsidRPr="004E58BF">
        <w:rPr>
          <w:sz w:val="26"/>
          <w:szCs w:val="26"/>
        </w:rPr>
        <w:t>Бурлинского</w:t>
      </w:r>
      <w:r w:rsidRPr="004E58BF">
        <w:rPr>
          <w:sz w:val="26"/>
          <w:szCs w:val="26"/>
        </w:rPr>
        <w:t xml:space="preserve"> районного Совета народных депутатов Алтайского края и (или) председателя контрольно-ревизионной коми</w:t>
      </w:r>
      <w:r w:rsidRPr="004E58BF">
        <w:rPr>
          <w:sz w:val="26"/>
          <w:szCs w:val="26"/>
        </w:rPr>
        <w:t>с</w:t>
      </w:r>
      <w:r w:rsidRPr="004E58BF">
        <w:rPr>
          <w:sz w:val="26"/>
          <w:szCs w:val="26"/>
        </w:rPr>
        <w:t>сии района.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5.2. Размер надбавки муниципальным служащим контрольно-ревизионной коми</w:t>
      </w:r>
      <w:r w:rsidRPr="004E58BF">
        <w:rPr>
          <w:sz w:val="26"/>
          <w:szCs w:val="26"/>
        </w:rPr>
        <w:t>с</w:t>
      </w:r>
      <w:r w:rsidRPr="004E58BF">
        <w:rPr>
          <w:sz w:val="26"/>
          <w:szCs w:val="26"/>
        </w:rPr>
        <w:t>сии района устанавливается персонально по предложению председателя Бурлинского районного Совета народных депутатов и (или) председателя ко</w:t>
      </w:r>
      <w:r w:rsidRPr="004E58BF">
        <w:rPr>
          <w:sz w:val="26"/>
          <w:szCs w:val="26"/>
        </w:rPr>
        <w:t>н</w:t>
      </w:r>
      <w:r w:rsidRPr="004E58BF">
        <w:rPr>
          <w:sz w:val="26"/>
          <w:szCs w:val="26"/>
        </w:rPr>
        <w:t>трольно-ревизионной комиссии района на год, в пределах фонда о</w:t>
      </w:r>
      <w:r w:rsidRPr="004E58BF">
        <w:rPr>
          <w:sz w:val="26"/>
          <w:szCs w:val="26"/>
        </w:rPr>
        <w:t>п</w:t>
      </w:r>
      <w:r w:rsidRPr="004E58BF">
        <w:rPr>
          <w:sz w:val="26"/>
          <w:szCs w:val="26"/>
        </w:rPr>
        <w:t>латы труда.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Размер надбавки за особые условия муниципальной службы не может пр</w:t>
      </w:r>
      <w:r w:rsidRPr="004E58BF">
        <w:rPr>
          <w:color w:val="000000"/>
          <w:sz w:val="26"/>
          <w:szCs w:val="26"/>
        </w:rPr>
        <w:t>е</w:t>
      </w:r>
      <w:r w:rsidRPr="004E58BF">
        <w:rPr>
          <w:color w:val="000000"/>
          <w:sz w:val="26"/>
          <w:szCs w:val="26"/>
        </w:rPr>
        <w:t xml:space="preserve">вышать </w:t>
      </w:r>
      <w:r w:rsidR="0049726E">
        <w:rPr>
          <w:color w:val="000000"/>
          <w:sz w:val="26"/>
          <w:szCs w:val="26"/>
        </w:rPr>
        <w:t>30</w:t>
      </w:r>
      <w:r w:rsidRPr="004E58BF">
        <w:rPr>
          <w:color w:val="000000"/>
          <w:sz w:val="26"/>
          <w:szCs w:val="26"/>
        </w:rPr>
        <w:t xml:space="preserve"> процентов. 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5.3. Размер надбавки может быть увеличен или уменьшен при изменении степени сложности или напряженности режима на основании распоряжения председателя Бу</w:t>
      </w:r>
      <w:r w:rsidRPr="004E58BF">
        <w:rPr>
          <w:sz w:val="26"/>
          <w:szCs w:val="26"/>
        </w:rPr>
        <w:t>р</w:t>
      </w:r>
      <w:r w:rsidRPr="004E58BF">
        <w:rPr>
          <w:sz w:val="26"/>
          <w:szCs w:val="26"/>
        </w:rPr>
        <w:t>линского районного Совета народных депутатов и (или) председат</w:t>
      </w:r>
      <w:r w:rsidRPr="004E58BF">
        <w:rPr>
          <w:sz w:val="26"/>
          <w:szCs w:val="26"/>
        </w:rPr>
        <w:t>е</w:t>
      </w:r>
      <w:r w:rsidRPr="004E58BF">
        <w:rPr>
          <w:sz w:val="26"/>
          <w:szCs w:val="26"/>
        </w:rPr>
        <w:t>ля контрольно-ревизионной комиссии района.</w:t>
      </w:r>
    </w:p>
    <w:p w:rsidR="00E55D72" w:rsidRDefault="00E55D72" w:rsidP="004F30FA">
      <w:pPr>
        <w:jc w:val="center"/>
        <w:rPr>
          <w:b/>
          <w:sz w:val="26"/>
          <w:szCs w:val="26"/>
        </w:rPr>
      </w:pPr>
    </w:p>
    <w:p w:rsidR="004F30FA" w:rsidRDefault="00872410" w:rsidP="004F30FA">
      <w:pPr>
        <w:jc w:val="center"/>
        <w:rPr>
          <w:b/>
          <w:sz w:val="26"/>
          <w:szCs w:val="26"/>
        </w:rPr>
      </w:pPr>
      <w:r w:rsidRPr="004F30FA">
        <w:rPr>
          <w:b/>
          <w:sz w:val="26"/>
          <w:szCs w:val="26"/>
        </w:rPr>
        <w:lastRenderedPageBreak/>
        <w:t xml:space="preserve">6. Надбавка к должностному окладу муниципальным служащим, </w:t>
      </w:r>
    </w:p>
    <w:p w:rsidR="00872410" w:rsidRPr="004F30FA" w:rsidRDefault="00872410" w:rsidP="004F30FA">
      <w:pPr>
        <w:jc w:val="center"/>
        <w:rPr>
          <w:b/>
          <w:sz w:val="26"/>
          <w:szCs w:val="26"/>
        </w:rPr>
      </w:pPr>
      <w:r w:rsidRPr="004F30FA">
        <w:rPr>
          <w:b/>
          <w:sz w:val="26"/>
          <w:szCs w:val="26"/>
        </w:rPr>
        <w:t>имеющим уч</w:t>
      </w:r>
      <w:r w:rsidRPr="004F30FA">
        <w:rPr>
          <w:b/>
          <w:sz w:val="26"/>
          <w:szCs w:val="26"/>
        </w:rPr>
        <w:t>е</w:t>
      </w:r>
      <w:r w:rsidRPr="004F30FA">
        <w:rPr>
          <w:b/>
          <w:sz w:val="26"/>
          <w:szCs w:val="26"/>
        </w:rPr>
        <w:t>ную степень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6.1. Надбавка к должностному окладу за ученую степень устанавлив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ется: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 xml:space="preserve">- муниципальному служащему, имеющему ученую степень кандидата наук, </w:t>
      </w:r>
      <w:r w:rsidR="0016257F">
        <w:rPr>
          <w:sz w:val="26"/>
          <w:szCs w:val="26"/>
        </w:rPr>
        <w:t xml:space="preserve">- </w:t>
      </w:r>
      <w:r w:rsidRPr="004E58BF">
        <w:rPr>
          <w:sz w:val="26"/>
          <w:szCs w:val="26"/>
        </w:rPr>
        <w:t>в размере 10 процентов от установленного денежного содержания по замещаемой мун</w:t>
      </w:r>
      <w:r w:rsidRPr="004E58BF">
        <w:rPr>
          <w:sz w:val="26"/>
          <w:szCs w:val="26"/>
        </w:rPr>
        <w:t>и</w:t>
      </w:r>
      <w:r w:rsidRPr="004E58BF">
        <w:rPr>
          <w:sz w:val="26"/>
          <w:szCs w:val="26"/>
        </w:rPr>
        <w:t>ципальным служащим должности;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- муниципальному служащему, имеющему ученую степень доктора наук, - в ра</w:t>
      </w:r>
      <w:r w:rsidRPr="004E58BF">
        <w:rPr>
          <w:sz w:val="26"/>
          <w:szCs w:val="26"/>
        </w:rPr>
        <w:t>з</w:t>
      </w:r>
      <w:r w:rsidRPr="004E58BF">
        <w:rPr>
          <w:sz w:val="26"/>
          <w:szCs w:val="26"/>
        </w:rPr>
        <w:t>мере 25 процентов от установленного денежного содержания по замещаемой муниц</w:t>
      </w:r>
      <w:r w:rsidRPr="004E58BF">
        <w:rPr>
          <w:sz w:val="26"/>
          <w:szCs w:val="26"/>
        </w:rPr>
        <w:t>и</w:t>
      </w:r>
      <w:r w:rsidRPr="004E58BF">
        <w:rPr>
          <w:sz w:val="26"/>
          <w:szCs w:val="26"/>
        </w:rPr>
        <w:t>пальным служащим должности.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Размер ежемесячной надбавки за учёную степень муниципального служ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щего не может быть выше размера соответствующей надбавки (ежемесячной доплаты) за уч</w:t>
      </w:r>
      <w:r w:rsidRPr="004E58BF">
        <w:rPr>
          <w:sz w:val="26"/>
          <w:szCs w:val="26"/>
        </w:rPr>
        <w:t>ё</w:t>
      </w:r>
      <w:r w:rsidRPr="004E58BF">
        <w:rPr>
          <w:sz w:val="26"/>
          <w:szCs w:val="26"/>
        </w:rPr>
        <w:t>ную степень кандидата или доктора наук, установленной законод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тельством Российской Федерации для работников, замещающих штатные должности в федеральных госуда</w:t>
      </w:r>
      <w:r w:rsidRPr="004E58BF">
        <w:rPr>
          <w:sz w:val="26"/>
          <w:szCs w:val="26"/>
        </w:rPr>
        <w:t>р</w:t>
      </w:r>
      <w:r w:rsidRPr="004E58BF">
        <w:rPr>
          <w:sz w:val="26"/>
          <w:szCs w:val="26"/>
        </w:rPr>
        <w:t>ственных научных организациях и высших учебных заведениях.</w:t>
      </w:r>
    </w:p>
    <w:p w:rsidR="00E55D72" w:rsidRDefault="00E55D72" w:rsidP="004F30FA">
      <w:pPr>
        <w:jc w:val="center"/>
        <w:rPr>
          <w:b/>
          <w:sz w:val="26"/>
          <w:szCs w:val="26"/>
        </w:rPr>
      </w:pPr>
    </w:p>
    <w:p w:rsidR="00872410" w:rsidRPr="004F30FA" w:rsidRDefault="00872410" w:rsidP="004F30FA">
      <w:pPr>
        <w:jc w:val="center"/>
        <w:rPr>
          <w:b/>
          <w:sz w:val="26"/>
          <w:szCs w:val="26"/>
        </w:rPr>
      </w:pPr>
      <w:r w:rsidRPr="004F30FA">
        <w:rPr>
          <w:b/>
          <w:sz w:val="26"/>
          <w:szCs w:val="26"/>
        </w:rPr>
        <w:t>7. Порядок и условия выплаты ежемесячного денежного поощр</w:t>
      </w:r>
      <w:r w:rsidRPr="004F30FA">
        <w:rPr>
          <w:b/>
          <w:sz w:val="26"/>
          <w:szCs w:val="26"/>
        </w:rPr>
        <w:t>е</w:t>
      </w:r>
      <w:r w:rsidRPr="004F30FA">
        <w:rPr>
          <w:b/>
          <w:sz w:val="26"/>
          <w:szCs w:val="26"/>
        </w:rPr>
        <w:t>ния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7.1. Выплата ежемесячного денежного поощрения осуществляется в пределах фонда оплаты труда муниципальных служащих контрольно-ревизионной комиссии ра</w:t>
      </w:r>
      <w:r w:rsidRPr="004E58BF">
        <w:rPr>
          <w:sz w:val="26"/>
          <w:szCs w:val="26"/>
        </w:rPr>
        <w:t>й</w:t>
      </w:r>
      <w:r w:rsidRPr="004E58BF">
        <w:rPr>
          <w:sz w:val="26"/>
          <w:szCs w:val="26"/>
        </w:rPr>
        <w:t>она на основе распоряжения председателя Бурлинского районного Совета народных д</w:t>
      </w:r>
      <w:r w:rsidRPr="004E58BF">
        <w:rPr>
          <w:sz w:val="26"/>
          <w:szCs w:val="26"/>
        </w:rPr>
        <w:t>е</w:t>
      </w:r>
      <w:r w:rsidRPr="004E58BF">
        <w:rPr>
          <w:sz w:val="26"/>
          <w:szCs w:val="26"/>
        </w:rPr>
        <w:t>путатов и (или) председателя контрольно-ревизионной к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миссии района.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7.2. Размер ежемесячного денежного поощрения устанавливается, как пр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вило, на год, по группам должностей муниципальной службы: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- по высшим муниципальным должностям до 1,1 должностных окл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дов;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- по ведущим муниципальным должностям до 0,7 должностного окл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да.</w:t>
      </w:r>
    </w:p>
    <w:p w:rsidR="00E55D72" w:rsidRDefault="00E55D72" w:rsidP="004F30FA">
      <w:pPr>
        <w:shd w:val="clear" w:color="auto" w:fill="FFFFFF"/>
        <w:jc w:val="center"/>
        <w:rPr>
          <w:b/>
          <w:sz w:val="26"/>
          <w:szCs w:val="26"/>
        </w:rPr>
      </w:pPr>
    </w:p>
    <w:p w:rsidR="00872410" w:rsidRPr="004F30FA" w:rsidRDefault="00872410" w:rsidP="004F30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30FA">
        <w:rPr>
          <w:b/>
          <w:sz w:val="26"/>
          <w:szCs w:val="26"/>
        </w:rPr>
        <w:t>8. Порядок и условия премирования муниципальных служащих</w:t>
      </w:r>
    </w:p>
    <w:p w:rsidR="00872410" w:rsidRPr="004E58BF" w:rsidRDefault="00872410" w:rsidP="0087241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8.1. Виды премий:</w:t>
      </w:r>
    </w:p>
    <w:p w:rsidR="00872410" w:rsidRPr="004E58BF" w:rsidRDefault="00872410" w:rsidP="0087241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- по результатам работы за месяц;</w:t>
      </w:r>
    </w:p>
    <w:p w:rsidR="00872410" w:rsidRPr="004E58BF" w:rsidRDefault="0049726E" w:rsidP="0087241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 итогам работы за год.</w:t>
      </w:r>
    </w:p>
    <w:p w:rsidR="00872410" w:rsidRPr="004E58BF" w:rsidRDefault="00872410" w:rsidP="00872410">
      <w:pPr>
        <w:shd w:val="clear" w:color="auto" w:fill="FFFFFF"/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8.2. Муниципальным служащим контрольно-ревизионной комиссии  района  по результатам работы, в пределах уст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новленного фонда оплаты труда, в целях усиления их материальной заинтересованности в качественном выполнении задач,  в професси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нальном и добросовестном исполнении ими своих об</w:t>
      </w:r>
      <w:r w:rsidRPr="004E58BF">
        <w:rPr>
          <w:sz w:val="26"/>
          <w:szCs w:val="26"/>
        </w:rPr>
        <w:t>я</w:t>
      </w:r>
      <w:r w:rsidRPr="004E58BF">
        <w:rPr>
          <w:sz w:val="26"/>
          <w:szCs w:val="26"/>
        </w:rPr>
        <w:t>занностей может выплачиваться ежемесячная премия, а также премия по ит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гам работы за год.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8.3. Единовременная премия может выплачиваться муниципальным служащим контрольно-ревизионной комиссии района за успешное выполнение пор</w:t>
      </w:r>
      <w:r w:rsidRPr="004E58BF">
        <w:rPr>
          <w:sz w:val="26"/>
          <w:szCs w:val="26"/>
        </w:rPr>
        <w:t>у</w:t>
      </w:r>
      <w:r w:rsidRPr="004E58BF">
        <w:rPr>
          <w:sz w:val="26"/>
          <w:szCs w:val="26"/>
        </w:rPr>
        <w:t>чений особой сложности, деятельное уч</w:t>
      </w:r>
      <w:r w:rsidRPr="004E58BF">
        <w:rPr>
          <w:sz w:val="26"/>
          <w:szCs w:val="26"/>
        </w:rPr>
        <w:t>а</w:t>
      </w:r>
      <w:r w:rsidRPr="004E58BF">
        <w:rPr>
          <w:sz w:val="26"/>
          <w:szCs w:val="26"/>
        </w:rPr>
        <w:t>стие в проведении общественно-значимых мероприятий и в других случаях в соответствии с личными вкладами муниципального служащего в о</w:t>
      </w:r>
      <w:r w:rsidRPr="004E58BF">
        <w:rPr>
          <w:sz w:val="26"/>
          <w:szCs w:val="26"/>
        </w:rPr>
        <w:t>б</w:t>
      </w:r>
      <w:r w:rsidRPr="004E58BF">
        <w:rPr>
          <w:sz w:val="26"/>
          <w:szCs w:val="26"/>
        </w:rPr>
        <w:t>щие результаты раб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 xml:space="preserve">ты. 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8.4. Условие выплаты и размеры премии по результатам работы.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 xml:space="preserve">Премирование муниципальных служащих </w:t>
      </w:r>
      <w:r w:rsidRPr="004E58BF">
        <w:rPr>
          <w:sz w:val="26"/>
          <w:szCs w:val="26"/>
        </w:rPr>
        <w:t>контрольно-ревизионной комиссии района</w:t>
      </w:r>
      <w:r w:rsidRPr="004E58BF">
        <w:rPr>
          <w:color w:val="000000"/>
          <w:sz w:val="26"/>
          <w:szCs w:val="26"/>
        </w:rPr>
        <w:t xml:space="preserve"> производится в пределах у</w:t>
      </w:r>
      <w:r w:rsidRPr="004E58BF">
        <w:rPr>
          <w:color w:val="000000"/>
          <w:sz w:val="26"/>
          <w:szCs w:val="26"/>
        </w:rPr>
        <w:t>т</w:t>
      </w:r>
      <w:r w:rsidRPr="004E58BF">
        <w:rPr>
          <w:color w:val="000000"/>
          <w:sz w:val="26"/>
          <w:szCs w:val="26"/>
        </w:rPr>
        <w:t>вержденного фонда оплаты труда.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Премирование производится за фактически отработанное время.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Размер премии по результатам работы устанавливается ежемесячно.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Премия по итогам работы за год выплачивается при наличии экономии фонда о</w:t>
      </w:r>
      <w:r w:rsidRPr="004E58BF">
        <w:rPr>
          <w:color w:val="000000"/>
          <w:sz w:val="26"/>
          <w:szCs w:val="26"/>
        </w:rPr>
        <w:t>п</w:t>
      </w:r>
      <w:r w:rsidRPr="004E58BF">
        <w:rPr>
          <w:color w:val="000000"/>
          <w:sz w:val="26"/>
          <w:szCs w:val="26"/>
        </w:rPr>
        <w:t>латы труда муниципальных служащих контрольно-ревизионной комиссии ра</w:t>
      </w:r>
      <w:r w:rsidRPr="004E58BF">
        <w:rPr>
          <w:color w:val="000000"/>
          <w:sz w:val="26"/>
          <w:szCs w:val="26"/>
        </w:rPr>
        <w:t>й</w:t>
      </w:r>
      <w:r w:rsidRPr="004E58BF">
        <w:rPr>
          <w:color w:val="000000"/>
          <w:sz w:val="26"/>
          <w:szCs w:val="26"/>
        </w:rPr>
        <w:t xml:space="preserve">она. 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Премия по результатам работы за месяц выплачивается в процентах от должнос</w:t>
      </w:r>
      <w:r w:rsidRPr="004E58BF">
        <w:rPr>
          <w:color w:val="000000"/>
          <w:sz w:val="26"/>
          <w:szCs w:val="26"/>
        </w:rPr>
        <w:t>т</w:t>
      </w:r>
      <w:r w:rsidRPr="004E58BF">
        <w:rPr>
          <w:color w:val="000000"/>
          <w:sz w:val="26"/>
          <w:szCs w:val="26"/>
        </w:rPr>
        <w:t>ного оклада: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- высшие муниципальные должности до 170%,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lastRenderedPageBreak/>
        <w:t>- ведущие должности до 130%.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8.5. Основания для снижения размера или не начисления премии.</w:t>
      </w:r>
    </w:p>
    <w:p w:rsidR="00872410" w:rsidRPr="004E58BF" w:rsidRDefault="00872410" w:rsidP="00872410">
      <w:pPr>
        <w:shd w:val="clear" w:color="auto" w:fill="FFFFFF"/>
        <w:spacing w:before="21"/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Основанием для снижения размера или не</w:t>
      </w:r>
      <w:r w:rsidR="0007512D">
        <w:rPr>
          <w:color w:val="000000"/>
          <w:sz w:val="26"/>
          <w:szCs w:val="26"/>
        </w:rPr>
        <w:t xml:space="preserve"> </w:t>
      </w:r>
      <w:r w:rsidRPr="004E58BF">
        <w:rPr>
          <w:color w:val="000000"/>
          <w:sz w:val="26"/>
          <w:szCs w:val="26"/>
        </w:rPr>
        <w:t xml:space="preserve">начисления премии муниципальных служащих являются: </w:t>
      </w:r>
    </w:p>
    <w:p w:rsidR="00872410" w:rsidRPr="004E58BF" w:rsidRDefault="00872410" w:rsidP="00872410">
      <w:pPr>
        <w:shd w:val="clear" w:color="auto" w:fill="FFFFFF"/>
        <w:ind w:left="74"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- неисполнение без уважительных причин распоряжений, приказов, и указаний вышестоящих в порядке подчиненности руководителей, отданных в пределах их дол</w:t>
      </w:r>
      <w:r w:rsidRPr="004E58BF">
        <w:rPr>
          <w:color w:val="000000"/>
          <w:sz w:val="26"/>
          <w:szCs w:val="26"/>
        </w:rPr>
        <w:t>ж</w:t>
      </w:r>
      <w:r w:rsidRPr="004E58BF">
        <w:rPr>
          <w:color w:val="000000"/>
          <w:sz w:val="26"/>
          <w:szCs w:val="26"/>
        </w:rPr>
        <w:t>ностных полномочий;</w:t>
      </w:r>
    </w:p>
    <w:p w:rsidR="00872410" w:rsidRPr="004E58BF" w:rsidRDefault="00872410" w:rsidP="0087241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 xml:space="preserve">- нарушение трудовой дисциплины. </w:t>
      </w:r>
    </w:p>
    <w:p w:rsidR="00872410" w:rsidRPr="004E58BF" w:rsidRDefault="00872410" w:rsidP="00872410">
      <w:pPr>
        <w:shd w:val="clear" w:color="auto" w:fill="FFFFFF"/>
        <w:ind w:left="111"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8.6. Порядок оформления выплаты премии.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>Председатель Бурлинского районного Совета народных депутатов принимает р</w:t>
      </w:r>
      <w:r w:rsidRPr="004E58BF">
        <w:rPr>
          <w:color w:val="000000"/>
          <w:sz w:val="26"/>
          <w:szCs w:val="26"/>
        </w:rPr>
        <w:t>е</w:t>
      </w:r>
      <w:r w:rsidRPr="004E58BF">
        <w:rPr>
          <w:color w:val="000000"/>
          <w:sz w:val="26"/>
          <w:szCs w:val="26"/>
        </w:rPr>
        <w:t>шение о размере премии по результатам работы за м</w:t>
      </w:r>
      <w:r w:rsidRPr="004E58BF">
        <w:rPr>
          <w:color w:val="000000"/>
          <w:sz w:val="26"/>
          <w:szCs w:val="26"/>
        </w:rPr>
        <w:t>е</w:t>
      </w:r>
      <w:r w:rsidRPr="004E58BF">
        <w:rPr>
          <w:color w:val="000000"/>
          <w:sz w:val="26"/>
          <w:szCs w:val="26"/>
        </w:rPr>
        <w:t>сяц: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 xml:space="preserve">- председателя </w:t>
      </w:r>
      <w:r w:rsidRPr="004E58BF">
        <w:rPr>
          <w:sz w:val="26"/>
          <w:szCs w:val="26"/>
        </w:rPr>
        <w:t>контрольно-ревизионной комиссии района</w:t>
      </w:r>
      <w:r w:rsidRPr="004E58BF">
        <w:rPr>
          <w:color w:val="000000"/>
          <w:sz w:val="26"/>
          <w:szCs w:val="26"/>
        </w:rPr>
        <w:t xml:space="preserve">. 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 xml:space="preserve">Председатель </w:t>
      </w:r>
      <w:r w:rsidRPr="004E58BF">
        <w:rPr>
          <w:sz w:val="26"/>
          <w:szCs w:val="26"/>
        </w:rPr>
        <w:t xml:space="preserve">контрольно-ревизионной комиссии района </w:t>
      </w:r>
      <w:r w:rsidRPr="004E58BF">
        <w:rPr>
          <w:color w:val="000000"/>
          <w:sz w:val="26"/>
          <w:szCs w:val="26"/>
        </w:rPr>
        <w:t>принимает решение о размере премии по результатам работы за месяц: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</w:rPr>
        <w:t xml:space="preserve">- инспектора </w:t>
      </w:r>
      <w:r w:rsidRPr="004E58BF">
        <w:rPr>
          <w:sz w:val="26"/>
          <w:szCs w:val="26"/>
        </w:rPr>
        <w:t>контрольно-ревизионной комиссии района</w:t>
      </w:r>
      <w:r w:rsidRPr="004E58BF">
        <w:rPr>
          <w:color w:val="000000"/>
          <w:sz w:val="26"/>
          <w:szCs w:val="26"/>
        </w:rPr>
        <w:t xml:space="preserve">. 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8.</w:t>
      </w:r>
      <w:r w:rsidR="0049726E">
        <w:rPr>
          <w:sz w:val="26"/>
          <w:szCs w:val="26"/>
        </w:rPr>
        <w:t>7</w:t>
      </w:r>
      <w:r w:rsidRPr="004E58BF">
        <w:rPr>
          <w:sz w:val="26"/>
          <w:szCs w:val="26"/>
        </w:rPr>
        <w:t>. Премии выплачиваются, как правило, одновременно с выплатой заработной платы.</w:t>
      </w:r>
    </w:p>
    <w:p w:rsidR="00872410" w:rsidRPr="004E58BF" w:rsidRDefault="0049726E" w:rsidP="00872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8.8</w:t>
      </w:r>
      <w:r w:rsidR="00872410" w:rsidRPr="004E58BF">
        <w:rPr>
          <w:sz w:val="26"/>
          <w:szCs w:val="26"/>
        </w:rPr>
        <w:t>. Премия полностью или частично не начисляется за нарушение трудовой ди</w:t>
      </w:r>
      <w:r w:rsidR="00872410" w:rsidRPr="004E58BF">
        <w:rPr>
          <w:sz w:val="26"/>
          <w:szCs w:val="26"/>
        </w:rPr>
        <w:t>с</w:t>
      </w:r>
      <w:r w:rsidR="00872410" w:rsidRPr="004E58BF">
        <w:rPr>
          <w:sz w:val="26"/>
          <w:szCs w:val="26"/>
        </w:rPr>
        <w:t>циплины, невыполнение условий премирования в следующем разм</w:t>
      </w:r>
      <w:r w:rsidR="00872410" w:rsidRPr="004E58BF">
        <w:rPr>
          <w:sz w:val="26"/>
          <w:szCs w:val="26"/>
        </w:rPr>
        <w:t>е</w:t>
      </w:r>
      <w:r w:rsidR="00872410" w:rsidRPr="004E58BF">
        <w:rPr>
          <w:sz w:val="26"/>
          <w:szCs w:val="26"/>
        </w:rPr>
        <w:t xml:space="preserve">ре: 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 xml:space="preserve">- за наложение работнику дисциплинарного взыскания «выговор» - 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 xml:space="preserve"> размер премии снижается на 30%;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- за наложение работнику дисциплинарного взыскания «увольнение» -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премия не начисляется.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8.</w:t>
      </w:r>
      <w:r w:rsidR="0049726E">
        <w:rPr>
          <w:sz w:val="26"/>
          <w:szCs w:val="26"/>
        </w:rPr>
        <w:t>9</w:t>
      </w:r>
      <w:r w:rsidRPr="004E58BF">
        <w:rPr>
          <w:sz w:val="26"/>
          <w:szCs w:val="26"/>
        </w:rPr>
        <w:t xml:space="preserve">. Неначисление ежемесячной премии или уменьшение её размера оформляется распоряжением председателя Бурлинского районного Совета народных депутатов и (или) председателем </w:t>
      </w:r>
      <w:r w:rsidRPr="004E58BF">
        <w:rPr>
          <w:color w:val="000000"/>
          <w:sz w:val="26"/>
          <w:szCs w:val="26"/>
        </w:rPr>
        <w:t>контрольно-ревизионной комиссии района</w:t>
      </w:r>
      <w:r w:rsidRPr="004E58BF">
        <w:rPr>
          <w:sz w:val="26"/>
          <w:szCs w:val="26"/>
        </w:rPr>
        <w:t xml:space="preserve"> </w:t>
      </w:r>
    </w:p>
    <w:p w:rsidR="00872410" w:rsidRPr="004E58BF" w:rsidRDefault="00872410" w:rsidP="00872410">
      <w:pPr>
        <w:ind w:firstLine="709"/>
        <w:jc w:val="both"/>
        <w:rPr>
          <w:sz w:val="26"/>
          <w:szCs w:val="26"/>
        </w:rPr>
      </w:pPr>
      <w:r w:rsidRPr="004E58BF">
        <w:rPr>
          <w:sz w:val="26"/>
          <w:szCs w:val="26"/>
        </w:rPr>
        <w:t>8.1</w:t>
      </w:r>
      <w:r w:rsidR="0049726E">
        <w:rPr>
          <w:sz w:val="26"/>
          <w:szCs w:val="26"/>
        </w:rPr>
        <w:t>0</w:t>
      </w:r>
      <w:r w:rsidRPr="004E58BF">
        <w:rPr>
          <w:sz w:val="26"/>
          <w:szCs w:val="26"/>
        </w:rPr>
        <w:t>. Ежемесячная премия полностью или частично не начисляется за месяц, в к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тором муниципальный служащий был привлечён к дисциплинарной ответственн</w:t>
      </w:r>
      <w:r w:rsidRPr="004E58BF">
        <w:rPr>
          <w:sz w:val="26"/>
          <w:szCs w:val="26"/>
        </w:rPr>
        <w:t>о</w:t>
      </w:r>
      <w:r w:rsidRPr="004E58BF">
        <w:rPr>
          <w:sz w:val="26"/>
          <w:szCs w:val="26"/>
        </w:rPr>
        <w:t>сти.</w:t>
      </w:r>
    </w:p>
    <w:p w:rsidR="00E55D72" w:rsidRDefault="00E55D72" w:rsidP="00E55D72">
      <w:pPr>
        <w:jc w:val="center"/>
        <w:rPr>
          <w:b/>
          <w:sz w:val="26"/>
          <w:szCs w:val="26"/>
        </w:rPr>
      </w:pPr>
    </w:p>
    <w:p w:rsidR="00E55D72" w:rsidRDefault="00872410" w:rsidP="00E55D72">
      <w:pPr>
        <w:jc w:val="center"/>
        <w:rPr>
          <w:b/>
          <w:sz w:val="26"/>
          <w:szCs w:val="26"/>
        </w:rPr>
      </w:pPr>
      <w:r w:rsidRPr="00E55D72">
        <w:rPr>
          <w:b/>
          <w:sz w:val="26"/>
          <w:szCs w:val="26"/>
        </w:rPr>
        <w:t xml:space="preserve">9. Порядок и условия выплаты материальной помощи </w:t>
      </w:r>
    </w:p>
    <w:p w:rsidR="00872410" w:rsidRPr="00E55D72" w:rsidRDefault="00872410" w:rsidP="00E55D72">
      <w:pPr>
        <w:jc w:val="center"/>
        <w:rPr>
          <w:b/>
          <w:sz w:val="26"/>
          <w:szCs w:val="26"/>
        </w:rPr>
      </w:pPr>
      <w:r w:rsidRPr="00E55D72">
        <w:rPr>
          <w:b/>
          <w:sz w:val="26"/>
          <w:szCs w:val="26"/>
        </w:rPr>
        <w:t>муниципальным служащим контрольно-ревизионной комиссии ра</w:t>
      </w:r>
      <w:r w:rsidRPr="00E55D72">
        <w:rPr>
          <w:b/>
          <w:sz w:val="26"/>
          <w:szCs w:val="26"/>
        </w:rPr>
        <w:t>й</w:t>
      </w:r>
      <w:r w:rsidR="00E55D72">
        <w:rPr>
          <w:b/>
          <w:sz w:val="26"/>
          <w:szCs w:val="26"/>
        </w:rPr>
        <w:t>она</w:t>
      </w:r>
    </w:p>
    <w:p w:rsidR="00872410" w:rsidRPr="004E58BF" w:rsidRDefault="00872410" w:rsidP="00872410">
      <w:pPr>
        <w:tabs>
          <w:tab w:val="left" w:pos="3450"/>
        </w:tabs>
        <w:ind w:firstLine="709"/>
        <w:jc w:val="both"/>
        <w:rPr>
          <w:color w:val="000000"/>
          <w:sz w:val="26"/>
          <w:szCs w:val="26"/>
        </w:rPr>
      </w:pPr>
      <w:bookmarkStart w:id="0" w:name="sub_1606"/>
      <w:r w:rsidRPr="004E58BF">
        <w:rPr>
          <w:color w:val="000000"/>
          <w:sz w:val="26"/>
          <w:szCs w:val="26"/>
          <w:shd w:val="clear" w:color="auto" w:fill="FFFFFF"/>
        </w:rPr>
        <w:t>9.1. Муниципальному служащему выплачивается единовременная выплата при предоставлении ежегодного оплачиваемого отпуска в размере двух должностных окл</w:t>
      </w:r>
      <w:r w:rsidRPr="004E58BF">
        <w:rPr>
          <w:color w:val="000000"/>
          <w:sz w:val="26"/>
          <w:szCs w:val="26"/>
          <w:shd w:val="clear" w:color="auto" w:fill="FFFFFF"/>
        </w:rPr>
        <w:t>а</w:t>
      </w:r>
      <w:r w:rsidRPr="004E58BF">
        <w:rPr>
          <w:color w:val="000000"/>
          <w:sz w:val="26"/>
          <w:szCs w:val="26"/>
          <w:shd w:val="clear" w:color="auto" w:fill="FFFFFF"/>
        </w:rPr>
        <w:t>дов в год и материальная помощь в размере одного должностного о</w:t>
      </w:r>
      <w:r w:rsidRPr="004E58BF">
        <w:rPr>
          <w:color w:val="000000"/>
          <w:sz w:val="26"/>
          <w:szCs w:val="26"/>
          <w:shd w:val="clear" w:color="auto" w:fill="FFFFFF"/>
        </w:rPr>
        <w:t>к</w:t>
      </w:r>
      <w:r w:rsidRPr="004E58BF">
        <w:rPr>
          <w:color w:val="000000"/>
          <w:sz w:val="26"/>
          <w:szCs w:val="26"/>
          <w:shd w:val="clear" w:color="auto" w:fill="FFFFFF"/>
        </w:rPr>
        <w:t>лада в год.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  <w:shd w:val="clear" w:color="auto" w:fill="FFFFFF"/>
        </w:rPr>
        <w:t>9.2. При разделении ежегодного оплачиваемого отпуска на части единовр</w:t>
      </w:r>
      <w:r w:rsidRPr="004E58BF">
        <w:rPr>
          <w:color w:val="000000"/>
          <w:sz w:val="26"/>
          <w:szCs w:val="26"/>
          <w:shd w:val="clear" w:color="auto" w:fill="FFFFFF"/>
        </w:rPr>
        <w:t>е</w:t>
      </w:r>
      <w:r w:rsidRPr="004E58BF">
        <w:rPr>
          <w:color w:val="000000"/>
          <w:sz w:val="26"/>
          <w:szCs w:val="26"/>
          <w:shd w:val="clear" w:color="auto" w:fill="FFFFFF"/>
        </w:rPr>
        <w:t>менная выплата осуществляется один раз при предоставлении любой части отпуска по заявл</w:t>
      </w:r>
      <w:r w:rsidRPr="004E58BF">
        <w:rPr>
          <w:color w:val="000000"/>
          <w:sz w:val="26"/>
          <w:szCs w:val="26"/>
          <w:shd w:val="clear" w:color="auto" w:fill="FFFFFF"/>
        </w:rPr>
        <w:t>е</w:t>
      </w:r>
      <w:r w:rsidRPr="004E58BF">
        <w:rPr>
          <w:color w:val="000000"/>
          <w:sz w:val="26"/>
          <w:szCs w:val="26"/>
          <w:shd w:val="clear" w:color="auto" w:fill="FFFFFF"/>
        </w:rPr>
        <w:t>нию муниципального служащего.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  <w:shd w:val="clear" w:color="auto" w:fill="FFFFFF"/>
        </w:rPr>
        <w:t>9.3. Материальная помощь выплачивается по заявлению муниципального служ</w:t>
      </w:r>
      <w:r w:rsidRPr="004E58BF">
        <w:rPr>
          <w:color w:val="000000"/>
          <w:sz w:val="26"/>
          <w:szCs w:val="26"/>
          <w:shd w:val="clear" w:color="auto" w:fill="FFFFFF"/>
        </w:rPr>
        <w:t>а</w:t>
      </w:r>
      <w:r w:rsidRPr="004E58BF">
        <w:rPr>
          <w:color w:val="000000"/>
          <w:sz w:val="26"/>
          <w:szCs w:val="26"/>
          <w:shd w:val="clear" w:color="auto" w:fill="FFFFFF"/>
        </w:rPr>
        <w:t>щего один раз в год.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  <w:shd w:val="clear" w:color="auto" w:fill="FFFFFF"/>
        </w:rPr>
        <w:t>9.4. Единовременная выплата при предоставлении ежегодного оплачиваемого о</w:t>
      </w:r>
      <w:r w:rsidRPr="004E58BF">
        <w:rPr>
          <w:color w:val="000000"/>
          <w:sz w:val="26"/>
          <w:szCs w:val="26"/>
          <w:shd w:val="clear" w:color="auto" w:fill="FFFFFF"/>
        </w:rPr>
        <w:t>т</w:t>
      </w:r>
      <w:r w:rsidRPr="004E58BF">
        <w:rPr>
          <w:color w:val="000000"/>
          <w:sz w:val="26"/>
          <w:szCs w:val="26"/>
          <w:shd w:val="clear" w:color="auto" w:fill="FFFFFF"/>
        </w:rPr>
        <w:t>пуска выплачивается муниципальному служащему за первый год работы не ранее во</w:t>
      </w:r>
      <w:r w:rsidRPr="004E58BF">
        <w:rPr>
          <w:color w:val="000000"/>
          <w:sz w:val="26"/>
          <w:szCs w:val="26"/>
          <w:shd w:val="clear" w:color="auto" w:fill="FFFFFF"/>
        </w:rPr>
        <w:t>з</w:t>
      </w:r>
      <w:r w:rsidRPr="004E58BF">
        <w:rPr>
          <w:color w:val="000000"/>
          <w:sz w:val="26"/>
          <w:szCs w:val="26"/>
          <w:shd w:val="clear" w:color="auto" w:fill="FFFFFF"/>
        </w:rPr>
        <w:t>никновения у него права на использование о</w:t>
      </w:r>
      <w:r w:rsidRPr="004E58BF">
        <w:rPr>
          <w:color w:val="000000"/>
          <w:sz w:val="26"/>
          <w:szCs w:val="26"/>
          <w:shd w:val="clear" w:color="auto" w:fill="FFFFFF"/>
        </w:rPr>
        <w:t>т</w:t>
      </w:r>
      <w:r w:rsidRPr="004E58BF">
        <w:rPr>
          <w:color w:val="000000"/>
          <w:sz w:val="26"/>
          <w:szCs w:val="26"/>
          <w:shd w:val="clear" w:color="auto" w:fill="FFFFFF"/>
        </w:rPr>
        <w:t>пуска.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  <w:shd w:val="clear" w:color="auto" w:fill="FFFFFF"/>
        </w:rPr>
        <w:t>9.5. Материальная помощь, предусмотренная муниципальному служащему, в пе</w:t>
      </w:r>
      <w:r w:rsidRPr="004E58BF">
        <w:rPr>
          <w:color w:val="000000"/>
          <w:sz w:val="26"/>
          <w:szCs w:val="26"/>
          <w:shd w:val="clear" w:color="auto" w:fill="FFFFFF"/>
        </w:rPr>
        <w:t>р</w:t>
      </w:r>
      <w:r w:rsidRPr="004E58BF">
        <w:rPr>
          <w:color w:val="000000"/>
          <w:sz w:val="26"/>
          <w:szCs w:val="26"/>
          <w:shd w:val="clear" w:color="auto" w:fill="FFFFFF"/>
        </w:rPr>
        <w:t>вый год поступления на муниципальную службу выплачивается пропорционально отр</w:t>
      </w:r>
      <w:r w:rsidRPr="004E58BF">
        <w:rPr>
          <w:color w:val="000000"/>
          <w:sz w:val="26"/>
          <w:szCs w:val="26"/>
          <w:shd w:val="clear" w:color="auto" w:fill="FFFFFF"/>
        </w:rPr>
        <w:t>а</w:t>
      </w:r>
      <w:r w:rsidRPr="004E58BF">
        <w:rPr>
          <w:color w:val="000000"/>
          <w:sz w:val="26"/>
          <w:szCs w:val="26"/>
          <w:shd w:val="clear" w:color="auto" w:fill="FFFFFF"/>
        </w:rPr>
        <w:t>ботанному времени в конце года по его зая</w:t>
      </w:r>
      <w:r w:rsidRPr="004E58BF">
        <w:rPr>
          <w:color w:val="000000"/>
          <w:sz w:val="26"/>
          <w:szCs w:val="26"/>
          <w:shd w:val="clear" w:color="auto" w:fill="FFFFFF"/>
        </w:rPr>
        <w:t>в</w:t>
      </w:r>
      <w:r w:rsidRPr="004E58BF">
        <w:rPr>
          <w:color w:val="000000"/>
          <w:sz w:val="26"/>
          <w:szCs w:val="26"/>
          <w:shd w:val="clear" w:color="auto" w:fill="FFFFFF"/>
        </w:rPr>
        <w:t>лению.</w:t>
      </w: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  <w:r w:rsidRPr="004E58BF">
        <w:rPr>
          <w:color w:val="000000"/>
          <w:sz w:val="26"/>
          <w:szCs w:val="26"/>
          <w:shd w:val="clear" w:color="auto" w:fill="FFFFFF"/>
        </w:rPr>
        <w:t>9.6. При увольнении муниципального служащего, не использовавшего еж</w:t>
      </w:r>
      <w:r w:rsidRPr="004E58BF">
        <w:rPr>
          <w:color w:val="000000"/>
          <w:sz w:val="26"/>
          <w:szCs w:val="26"/>
          <w:shd w:val="clear" w:color="auto" w:fill="FFFFFF"/>
        </w:rPr>
        <w:t>е</w:t>
      </w:r>
      <w:r w:rsidRPr="004E58BF">
        <w:rPr>
          <w:color w:val="000000"/>
          <w:sz w:val="26"/>
          <w:szCs w:val="26"/>
          <w:shd w:val="clear" w:color="auto" w:fill="FFFFFF"/>
        </w:rPr>
        <w:t>годный оплачиваемый отпуск и не получавшего материальную помощь, размер единовременной выплаты и материальной помощи исчисляется пропо</w:t>
      </w:r>
      <w:r w:rsidRPr="004E58BF">
        <w:rPr>
          <w:color w:val="000000"/>
          <w:sz w:val="26"/>
          <w:szCs w:val="26"/>
          <w:shd w:val="clear" w:color="auto" w:fill="FFFFFF"/>
        </w:rPr>
        <w:t>р</w:t>
      </w:r>
      <w:r w:rsidRPr="004E58BF">
        <w:rPr>
          <w:color w:val="000000"/>
          <w:sz w:val="26"/>
          <w:szCs w:val="26"/>
          <w:shd w:val="clear" w:color="auto" w:fill="FFFFFF"/>
        </w:rPr>
        <w:t>ционально числу отработанных месяцев в данном календарном году.</w:t>
      </w:r>
    </w:p>
    <w:p w:rsidR="00872410" w:rsidRPr="004E58BF" w:rsidRDefault="00872410" w:rsidP="0016257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E58BF">
        <w:rPr>
          <w:color w:val="000000"/>
          <w:sz w:val="26"/>
          <w:szCs w:val="26"/>
          <w:shd w:val="clear" w:color="auto" w:fill="FFFFFF"/>
        </w:rPr>
        <w:lastRenderedPageBreak/>
        <w:t>При получении материальной помощи и последующем увольнении, перерасчет полученной материальной помощи производится пропорционально числу полных к</w:t>
      </w:r>
      <w:r w:rsidRPr="004E58BF">
        <w:rPr>
          <w:color w:val="000000"/>
          <w:sz w:val="26"/>
          <w:szCs w:val="26"/>
          <w:shd w:val="clear" w:color="auto" w:fill="FFFFFF"/>
        </w:rPr>
        <w:t>а</w:t>
      </w:r>
      <w:r w:rsidRPr="004E58BF">
        <w:rPr>
          <w:color w:val="000000"/>
          <w:sz w:val="26"/>
          <w:szCs w:val="26"/>
          <w:shd w:val="clear" w:color="auto" w:fill="FFFFFF"/>
        </w:rPr>
        <w:t>лендарных месяцев, отработанных в данном календа</w:t>
      </w:r>
      <w:r w:rsidRPr="004E58BF">
        <w:rPr>
          <w:color w:val="000000"/>
          <w:sz w:val="26"/>
          <w:szCs w:val="26"/>
          <w:shd w:val="clear" w:color="auto" w:fill="FFFFFF"/>
        </w:rPr>
        <w:t>р</w:t>
      </w:r>
      <w:r w:rsidRPr="004E58BF">
        <w:rPr>
          <w:color w:val="000000"/>
          <w:sz w:val="26"/>
          <w:szCs w:val="26"/>
          <w:shd w:val="clear" w:color="auto" w:fill="FFFFFF"/>
        </w:rPr>
        <w:t>ном году.</w:t>
      </w:r>
    </w:p>
    <w:p w:rsidR="00E55D72" w:rsidRDefault="00E55D72" w:rsidP="00E55D72">
      <w:pPr>
        <w:jc w:val="center"/>
        <w:rPr>
          <w:b/>
          <w:sz w:val="26"/>
          <w:szCs w:val="26"/>
        </w:rPr>
      </w:pPr>
    </w:p>
    <w:p w:rsidR="00E55D72" w:rsidRDefault="00872410" w:rsidP="00E55D72">
      <w:pPr>
        <w:jc w:val="center"/>
        <w:rPr>
          <w:b/>
          <w:sz w:val="26"/>
          <w:szCs w:val="26"/>
        </w:rPr>
      </w:pPr>
      <w:r w:rsidRPr="00E55D72">
        <w:rPr>
          <w:b/>
          <w:sz w:val="26"/>
          <w:szCs w:val="26"/>
        </w:rPr>
        <w:t xml:space="preserve">10. Ежегодный оплачиваемый отпуск муниципальным служащим </w:t>
      </w:r>
    </w:p>
    <w:p w:rsidR="00872410" w:rsidRPr="00E55D72" w:rsidRDefault="00872410" w:rsidP="00E55D72">
      <w:pPr>
        <w:jc w:val="center"/>
        <w:rPr>
          <w:b/>
          <w:sz w:val="26"/>
          <w:szCs w:val="26"/>
        </w:rPr>
      </w:pPr>
      <w:r w:rsidRPr="00E55D72">
        <w:rPr>
          <w:b/>
          <w:sz w:val="26"/>
          <w:szCs w:val="26"/>
        </w:rPr>
        <w:t>контрольно-ревизионной комиссии ра</w:t>
      </w:r>
      <w:r w:rsidRPr="00E55D72">
        <w:rPr>
          <w:b/>
          <w:sz w:val="26"/>
          <w:szCs w:val="26"/>
        </w:rPr>
        <w:t>й</w:t>
      </w:r>
      <w:r w:rsidR="00E55D72">
        <w:rPr>
          <w:b/>
          <w:sz w:val="26"/>
          <w:szCs w:val="26"/>
        </w:rPr>
        <w:t>она</w:t>
      </w:r>
    </w:p>
    <w:p w:rsidR="00872410" w:rsidRPr="004E58BF" w:rsidRDefault="00872410" w:rsidP="0016257F">
      <w:pPr>
        <w:pStyle w:val="a5"/>
        <w:tabs>
          <w:tab w:val="num" w:pos="720"/>
        </w:tabs>
        <w:ind w:left="0" w:firstLine="709"/>
        <w:rPr>
          <w:szCs w:val="26"/>
        </w:rPr>
      </w:pPr>
      <w:r w:rsidRPr="004E58BF">
        <w:rPr>
          <w:szCs w:val="26"/>
        </w:rPr>
        <w:t>10.1. Ежегодный оплачиваемый отпуск муниципального служащего состоит из основного оплачиваемого отпуска и дополнительных оплачиваемых отпу</w:t>
      </w:r>
      <w:r w:rsidRPr="004E58BF">
        <w:rPr>
          <w:szCs w:val="26"/>
        </w:rPr>
        <w:t>с</w:t>
      </w:r>
      <w:r w:rsidRPr="004E58BF">
        <w:rPr>
          <w:szCs w:val="26"/>
        </w:rPr>
        <w:t>ков.</w:t>
      </w:r>
    </w:p>
    <w:p w:rsidR="00872410" w:rsidRPr="004E58BF" w:rsidRDefault="00872410" w:rsidP="0016257F">
      <w:pPr>
        <w:pStyle w:val="20"/>
        <w:ind w:left="0" w:firstLine="709"/>
        <w:rPr>
          <w:szCs w:val="26"/>
        </w:rPr>
      </w:pPr>
      <w:r w:rsidRPr="004E58BF">
        <w:rPr>
          <w:szCs w:val="26"/>
        </w:rPr>
        <w:t>10.2. Муниципальным служащим предоставляется ежегодный основной оплачиваемый отпуск пр</w:t>
      </w:r>
      <w:r w:rsidRPr="004E58BF">
        <w:rPr>
          <w:szCs w:val="26"/>
        </w:rPr>
        <w:t>о</w:t>
      </w:r>
      <w:r w:rsidRPr="004E58BF">
        <w:rPr>
          <w:szCs w:val="26"/>
        </w:rPr>
        <w:t>должительностью 30 календарных дней.</w:t>
      </w:r>
    </w:p>
    <w:p w:rsidR="00872410" w:rsidRPr="004E58BF" w:rsidRDefault="00872410" w:rsidP="0016257F">
      <w:pPr>
        <w:pStyle w:val="20"/>
        <w:ind w:left="0" w:firstLine="709"/>
        <w:rPr>
          <w:szCs w:val="26"/>
        </w:rPr>
      </w:pPr>
      <w:r w:rsidRPr="004E58BF">
        <w:rPr>
          <w:szCs w:val="26"/>
        </w:rPr>
        <w:t>10.3.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4E58BF">
        <w:rPr>
          <w:szCs w:val="26"/>
        </w:rPr>
        <w:t>я</w:t>
      </w:r>
      <w:r w:rsidRPr="004E58BF">
        <w:rPr>
          <w:szCs w:val="26"/>
        </w:rPr>
        <w:t>ет:</w:t>
      </w:r>
    </w:p>
    <w:p w:rsidR="00872410" w:rsidRPr="004E58BF" w:rsidRDefault="00872410" w:rsidP="0016257F">
      <w:pPr>
        <w:pStyle w:val="20"/>
        <w:ind w:left="0" w:firstLine="709"/>
        <w:rPr>
          <w:szCs w:val="26"/>
        </w:rPr>
      </w:pPr>
      <w:r w:rsidRPr="004E58BF">
        <w:rPr>
          <w:szCs w:val="26"/>
        </w:rPr>
        <w:t>- при стаже муниципальной службы от 1 года до 5 лет – 1 календарный день;</w:t>
      </w:r>
    </w:p>
    <w:p w:rsidR="00872410" w:rsidRPr="004E58BF" w:rsidRDefault="00872410" w:rsidP="0016257F">
      <w:pPr>
        <w:pStyle w:val="20"/>
        <w:ind w:left="0" w:firstLine="709"/>
        <w:rPr>
          <w:szCs w:val="26"/>
        </w:rPr>
      </w:pPr>
      <w:r w:rsidRPr="004E58BF">
        <w:rPr>
          <w:szCs w:val="26"/>
        </w:rPr>
        <w:t>- при стаже муниципальной службы от 5 до 10 лет – 5 календарных дней;</w:t>
      </w:r>
    </w:p>
    <w:p w:rsidR="00872410" w:rsidRPr="004E58BF" w:rsidRDefault="00872410" w:rsidP="0016257F">
      <w:pPr>
        <w:pStyle w:val="20"/>
        <w:ind w:left="0" w:firstLine="709"/>
        <w:rPr>
          <w:szCs w:val="26"/>
        </w:rPr>
      </w:pPr>
      <w:r w:rsidRPr="004E58BF">
        <w:rPr>
          <w:szCs w:val="26"/>
        </w:rPr>
        <w:t>- при стаже муниципальной службы от 10 до 15 лет – 7 календарных дней;</w:t>
      </w:r>
    </w:p>
    <w:p w:rsidR="00872410" w:rsidRPr="004E58BF" w:rsidRDefault="00872410" w:rsidP="0016257F">
      <w:pPr>
        <w:pStyle w:val="20"/>
        <w:ind w:left="0" w:firstLine="709"/>
        <w:rPr>
          <w:szCs w:val="26"/>
        </w:rPr>
      </w:pPr>
      <w:r w:rsidRPr="004E58BF">
        <w:rPr>
          <w:szCs w:val="26"/>
        </w:rPr>
        <w:t>- при стаже муниципальной службы свыше 15 лет – 10 календарных дней.</w:t>
      </w:r>
    </w:p>
    <w:p w:rsidR="00872410" w:rsidRPr="004E58BF" w:rsidRDefault="00872410" w:rsidP="0016257F">
      <w:pPr>
        <w:pStyle w:val="20"/>
        <w:ind w:left="0" w:firstLine="709"/>
        <w:rPr>
          <w:szCs w:val="26"/>
        </w:rPr>
      </w:pPr>
      <w:r w:rsidRPr="004E58BF">
        <w:rPr>
          <w:szCs w:val="26"/>
        </w:rPr>
        <w:t>10.4. При исчислении общей продолжительности ежегодного оплачиваемого отпуска, ежегодный основной оплачиваемый отпуск суммируется с ежегодным дополнительным оплачиваемым отпуском за в</w:t>
      </w:r>
      <w:r w:rsidRPr="004E58BF">
        <w:rPr>
          <w:szCs w:val="26"/>
        </w:rPr>
        <w:t>ы</w:t>
      </w:r>
      <w:r w:rsidRPr="004E58BF">
        <w:rPr>
          <w:szCs w:val="26"/>
        </w:rPr>
        <w:t>слугу лет.</w:t>
      </w:r>
    </w:p>
    <w:p w:rsidR="00872410" w:rsidRPr="004E58BF" w:rsidRDefault="00872410" w:rsidP="0016257F">
      <w:pPr>
        <w:pStyle w:val="20"/>
        <w:ind w:left="0" w:firstLine="709"/>
        <w:rPr>
          <w:szCs w:val="26"/>
        </w:rPr>
      </w:pPr>
    </w:p>
    <w:p w:rsidR="00872410" w:rsidRPr="004E58BF" w:rsidRDefault="00872410" w:rsidP="00872410">
      <w:pPr>
        <w:ind w:firstLine="709"/>
        <w:jc w:val="both"/>
        <w:rPr>
          <w:color w:val="000000"/>
          <w:sz w:val="26"/>
          <w:szCs w:val="26"/>
        </w:rPr>
      </w:pPr>
    </w:p>
    <w:p w:rsidR="00872410" w:rsidRDefault="00872410" w:rsidP="00872410">
      <w:pPr>
        <w:keepNext/>
        <w:ind w:right="-1"/>
        <w:jc w:val="both"/>
        <w:outlineLvl w:val="1"/>
        <w:rPr>
          <w:sz w:val="26"/>
          <w:szCs w:val="26"/>
        </w:rPr>
      </w:pPr>
      <w:r w:rsidRPr="004E58BF">
        <w:rPr>
          <w:sz w:val="26"/>
          <w:szCs w:val="26"/>
        </w:rPr>
        <w:t xml:space="preserve">Глава района                                                       </w:t>
      </w:r>
      <w:r w:rsidR="00A4650F">
        <w:rPr>
          <w:sz w:val="26"/>
          <w:szCs w:val="26"/>
        </w:rPr>
        <w:t xml:space="preserve">                           </w:t>
      </w:r>
      <w:r w:rsidRPr="004E58BF">
        <w:rPr>
          <w:sz w:val="26"/>
          <w:szCs w:val="26"/>
        </w:rPr>
        <w:t xml:space="preserve">               </w:t>
      </w:r>
      <w:r w:rsidR="0016257F">
        <w:rPr>
          <w:sz w:val="26"/>
          <w:szCs w:val="26"/>
        </w:rPr>
        <w:t xml:space="preserve">  </w:t>
      </w:r>
      <w:r w:rsidRPr="004E58BF">
        <w:rPr>
          <w:sz w:val="26"/>
          <w:szCs w:val="26"/>
        </w:rPr>
        <w:t xml:space="preserve">  С.А.</w:t>
      </w:r>
      <w:r w:rsidR="0016257F">
        <w:rPr>
          <w:sz w:val="26"/>
          <w:szCs w:val="26"/>
        </w:rPr>
        <w:t xml:space="preserve"> </w:t>
      </w:r>
      <w:r w:rsidRPr="004E58BF">
        <w:rPr>
          <w:sz w:val="26"/>
          <w:szCs w:val="26"/>
        </w:rPr>
        <w:t>Давыде</w:t>
      </w:r>
      <w:r w:rsidRPr="004E58BF">
        <w:rPr>
          <w:sz w:val="26"/>
          <w:szCs w:val="26"/>
        </w:rPr>
        <w:t>н</w:t>
      </w:r>
      <w:r w:rsidRPr="004E58BF">
        <w:rPr>
          <w:sz w:val="26"/>
          <w:szCs w:val="26"/>
        </w:rPr>
        <w:t>ко</w:t>
      </w:r>
    </w:p>
    <w:bookmarkEnd w:id="0"/>
    <w:p w:rsidR="002F73BB" w:rsidRPr="00641EC1" w:rsidRDefault="002F73BB" w:rsidP="002F73BB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2F73BB" w:rsidRPr="00641EC1" w:rsidRDefault="00F32ECF" w:rsidP="002F73BB">
      <w:pPr>
        <w:widowControl w:val="0"/>
        <w:tabs>
          <w:tab w:val="left" w:pos="6804"/>
          <w:tab w:val="left" w:pos="7088"/>
        </w:tabs>
        <w:jc w:val="both"/>
      </w:pPr>
      <w:r>
        <w:t xml:space="preserve">30 </w:t>
      </w:r>
      <w:r w:rsidR="002F73BB">
        <w:t>апреля 2020</w:t>
      </w:r>
      <w:r w:rsidR="002F73BB" w:rsidRPr="00641EC1">
        <w:t xml:space="preserve"> г.</w:t>
      </w:r>
    </w:p>
    <w:p w:rsidR="002F73BB" w:rsidRDefault="002F73BB" w:rsidP="002F73BB">
      <w:pPr>
        <w:widowControl w:val="0"/>
        <w:tabs>
          <w:tab w:val="left" w:pos="6804"/>
          <w:tab w:val="left" w:pos="7088"/>
        </w:tabs>
        <w:jc w:val="both"/>
      </w:pPr>
      <w:r w:rsidRPr="00641EC1">
        <w:t>№</w:t>
      </w:r>
      <w:r w:rsidR="00F32ECF">
        <w:t xml:space="preserve"> 11</w:t>
      </w: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2F73BB" w:rsidRDefault="002F73BB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16257F" w:rsidRDefault="0016257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49726E" w:rsidRDefault="0049726E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872410" w:rsidRDefault="00872410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872410" w:rsidRDefault="00872410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07512D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оложению о</w:t>
      </w:r>
      <w:r w:rsidRPr="009D15F9">
        <w:rPr>
          <w:rFonts w:ascii="Times New Roman" w:hAnsi="Times New Roman"/>
          <w:sz w:val="24"/>
        </w:rPr>
        <w:t xml:space="preserve"> системе оплаты труда муниципальных служащих </w:t>
      </w:r>
      <w:r>
        <w:rPr>
          <w:rFonts w:ascii="Times New Roman" w:hAnsi="Times New Roman"/>
          <w:sz w:val="24"/>
        </w:rPr>
        <w:t>к</w:t>
      </w:r>
      <w:r w:rsidRPr="009D15F9">
        <w:rPr>
          <w:rFonts w:ascii="Times New Roman" w:hAnsi="Times New Roman"/>
          <w:sz w:val="24"/>
        </w:rPr>
        <w:t>онтрол</w:t>
      </w:r>
      <w:r w:rsidRPr="009D15F9">
        <w:rPr>
          <w:rFonts w:ascii="Times New Roman" w:hAnsi="Times New Roman"/>
          <w:sz w:val="24"/>
        </w:rPr>
        <w:t>ь</w:t>
      </w:r>
      <w:r w:rsidRPr="009D15F9">
        <w:rPr>
          <w:rFonts w:ascii="Times New Roman" w:hAnsi="Times New Roman"/>
          <w:sz w:val="24"/>
        </w:rPr>
        <w:t>но-</w:t>
      </w:r>
      <w:r>
        <w:rPr>
          <w:rFonts w:ascii="Times New Roman" w:hAnsi="Times New Roman"/>
          <w:sz w:val="24"/>
        </w:rPr>
        <w:t>ревизионной</w:t>
      </w:r>
      <w:r w:rsidRPr="009D15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Pr="009D15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Бурлинского района</w:t>
      </w:r>
      <w:r w:rsidRPr="009D15F9">
        <w:rPr>
          <w:rFonts w:ascii="Times New Roman" w:hAnsi="Times New Roman"/>
          <w:sz w:val="24"/>
        </w:rPr>
        <w:t xml:space="preserve"> Алтайского края</w:t>
      </w:r>
    </w:p>
    <w:p w:rsidR="00872410" w:rsidRDefault="00872410" w:rsidP="00872410">
      <w:pPr>
        <w:ind w:left="5670"/>
      </w:pPr>
      <w:r>
        <w:t xml:space="preserve">от </w:t>
      </w:r>
      <w:r w:rsidR="00F32ECF">
        <w:t>30.04.2020</w:t>
      </w:r>
      <w:r>
        <w:t xml:space="preserve"> № </w:t>
      </w:r>
      <w:r w:rsidR="00F32ECF">
        <w:t>11</w:t>
      </w:r>
    </w:p>
    <w:p w:rsidR="00872410" w:rsidRDefault="00872410" w:rsidP="00872410">
      <w:pPr>
        <w:pStyle w:val="1"/>
        <w:ind w:firstLine="709"/>
        <w:rPr>
          <w:color w:val="000000"/>
          <w:sz w:val="26"/>
          <w:szCs w:val="26"/>
        </w:rPr>
      </w:pPr>
    </w:p>
    <w:p w:rsidR="00872410" w:rsidRDefault="00872410" w:rsidP="00872410">
      <w:pPr>
        <w:pStyle w:val="1"/>
        <w:ind w:firstLine="709"/>
        <w:rPr>
          <w:color w:val="000000"/>
          <w:sz w:val="26"/>
          <w:szCs w:val="26"/>
        </w:rPr>
      </w:pPr>
    </w:p>
    <w:p w:rsidR="00872410" w:rsidRPr="00F81296" w:rsidRDefault="00872410" w:rsidP="0016257F">
      <w:pPr>
        <w:pStyle w:val="1"/>
        <w:rPr>
          <w:color w:val="000000"/>
          <w:sz w:val="26"/>
          <w:szCs w:val="26"/>
        </w:rPr>
      </w:pPr>
      <w:r w:rsidRPr="00F81296">
        <w:rPr>
          <w:color w:val="000000"/>
          <w:sz w:val="26"/>
          <w:szCs w:val="26"/>
        </w:rPr>
        <w:t xml:space="preserve">ЕДИНАЯ СХЕМА </w:t>
      </w:r>
    </w:p>
    <w:p w:rsidR="00872410" w:rsidRPr="00F81296" w:rsidRDefault="00872410" w:rsidP="0016257F">
      <w:pPr>
        <w:pStyle w:val="1"/>
        <w:rPr>
          <w:sz w:val="26"/>
          <w:szCs w:val="26"/>
        </w:rPr>
      </w:pPr>
      <w:r w:rsidRPr="00F81296">
        <w:rPr>
          <w:sz w:val="26"/>
          <w:szCs w:val="26"/>
        </w:rPr>
        <w:t xml:space="preserve">размеров должностных окладов муниципальных служащих </w:t>
      </w:r>
      <w:r>
        <w:rPr>
          <w:sz w:val="26"/>
          <w:szCs w:val="26"/>
        </w:rPr>
        <w:t>контрольно-ревизионной комиссии Бурлинского</w:t>
      </w:r>
      <w:r w:rsidRPr="00F81296">
        <w:rPr>
          <w:sz w:val="26"/>
          <w:szCs w:val="26"/>
        </w:rPr>
        <w:t xml:space="preserve"> района Алтайского края</w:t>
      </w:r>
    </w:p>
    <w:p w:rsidR="00872410" w:rsidRDefault="00872410" w:rsidP="0016257F">
      <w:pPr>
        <w:rPr>
          <w:sz w:val="26"/>
          <w:szCs w:val="2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6660"/>
        <w:gridCol w:w="2129"/>
      </w:tblGrid>
      <w:tr w:rsidR="00872410" w:rsidRPr="00F81296" w:rsidTr="008724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872410" w:rsidRPr="0016257F" w:rsidRDefault="00872410" w:rsidP="0016257F">
            <w:pPr>
              <w:pStyle w:val="a5"/>
              <w:ind w:left="-108" w:right="34" w:firstLine="76"/>
              <w:jc w:val="center"/>
              <w:rPr>
                <w:b/>
                <w:sz w:val="20"/>
                <w:szCs w:val="20"/>
              </w:rPr>
            </w:pPr>
            <w:r w:rsidRPr="0016257F">
              <w:rPr>
                <w:b/>
                <w:sz w:val="20"/>
                <w:szCs w:val="20"/>
              </w:rPr>
              <w:t>№ п/п</w:t>
            </w:r>
          </w:p>
          <w:p w:rsidR="00872410" w:rsidRPr="0016257F" w:rsidRDefault="00872410" w:rsidP="0016257F">
            <w:pPr>
              <w:pStyle w:val="a5"/>
              <w:ind w:left="0" w:right="34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872410" w:rsidRPr="0016257F" w:rsidRDefault="00872410" w:rsidP="0016257F">
            <w:pPr>
              <w:pStyle w:val="a5"/>
              <w:ind w:left="-108" w:right="-73" w:firstLine="709"/>
              <w:jc w:val="center"/>
              <w:rPr>
                <w:b/>
                <w:sz w:val="20"/>
                <w:szCs w:val="20"/>
              </w:rPr>
            </w:pPr>
            <w:r w:rsidRPr="0016257F">
              <w:rPr>
                <w:b/>
                <w:sz w:val="20"/>
                <w:szCs w:val="20"/>
              </w:rPr>
              <w:t>Наименование должностей</w:t>
            </w:r>
            <w:r w:rsidRPr="0016257F">
              <w:rPr>
                <w:b/>
                <w:bCs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2129" w:type="dxa"/>
            <w:vAlign w:val="center"/>
          </w:tcPr>
          <w:p w:rsidR="00872410" w:rsidRPr="0016257F" w:rsidRDefault="00872410" w:rsidP="0016257F">
            <w:pPr>
              <w:pStyle w:val="a5"/>
              <w:ind w:left="-108" w:right="-73" w:firstLine="0"/>
              <w:jc w:val="center"/>
              <w:rPr>
                <w:b/>
                <w:sz w:val="20"/>
                <w:szCs w:val="20"/>
              </w:rPr>
            </w:pPr>
            <w:r w:rsidRPr="0016257F">
              <w:rPr>
                <w:b/>
                <w:sz w:val="20"/>
                <w:szCs w:val="20"/>
              </w:rPr>
              <w:t>Размер дол</w:t>
            </w:r>
            <w:r w:rsidRPr="0016257F">
              <w:rPr>
                <w:b/>
                <w:sz w:val="20"/>
                <w:szCs w:val="20"/>
              </w:rPr>
              <w:t>ж</w:t>
            </w:r>
            <w:r w:rsidRPr="0016257F">
              <w:rPr>
                <w:b/>
                <w:sz w:val="20"/>
                <w:szCs w:val="20"/>
              </w:rPr>
              <w:t>ностного о</w:t>
            </w:r>
            <w:r w:rsidRPr="0016257F">
              <w:rPr>
                <w:b/>
                <w:sz w:val="20"/>
                <w:szCs w:val="20"/>
              </w:rPr>
              <w:t>к</w:t>
            </w:r>
            <w:r w:rsidRPr="0016257F">
              <w:rPr>
                <w:b/>
                <w:sz w:val="20"/>
                <w:szCs w:val="20"/>
              </w:rPr>
              <w:t>лада руб.</w:t>
            </w:r>
          </w:p>
        </w:tc>
      </w:tr>
      <w:tr w:rsidR="00872410" w:rsidRPr="0016257F" w:rsidTr="008724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9" w:type="dxa"/>
            <w:vAlign w:val="center"/>
          </w:tcPr>
          <w:p w:rsidR="00872410" w:rsidRPr="0016257F" w:rsidRDefault="00872410" w:rsidP="0016257F">
            <w:pPr>
              <w:pStyle w:val="a5"/>
              <w:ind w:left="-108" w:right="34" w:firstLine="76"/>
              <w:jc w:val="center"/>
              <w:rPr>
                <w:b/>
                <w:bCs/>
                <w:sz w:val="24"/>
              </w:rPr>
            </w:pPr>
            <w:r w:rsidRPr="0016257F">
              <w:rPr>
                <w:b/>
                <w:bCs/>
                <w:sz w:val="24"/>
              </w:rPr>
              <w:t>1.</w:t>
            </w:r>
          </w:p>
        </w:tc>
        <w:tc>
          <w:tcPr>
            <w:tcW w:w="6660" w:type="dxa"/>
            <w:vAlign w:val="center"/>
          </w:tcPr>
          <w:p w:rsidR="00872410" w:rsidRPr="0016257F" w:rsidRDefault="00872410" w:rsidP="0016257F">
            <w:pPr>
              <w:pStyle w:val="a5"/>
              <w:ind w:left="0" w:right="-108" w:firstLine="709"/>
              <w:jc w:val="center"/>
              <w:rPr>
                <w:b/>
                <w:bCs/>
                <w:sz w:val="24"/>
              </w:rPr>
            </w:pPr>
            <w:r w:rsidRPr="0016257F">
              <w:rPr>
                <w:b/>
                <w:bCs/>
                <w:sz w:val="24"/>
              </w:rPr>
              <w:t>Высшая должность</w:t>
            </w:r>
          </w:p>
        </w:tc>
        <w:tc>
          <w:tcPr>
            <w:tcW w:w="2129" w:type="dxa"/>
            <w:vAlign w:val="center"/>
          </w:tcPr>
          <w:p w:rsidR="00872410" w:rsidRPr="0016257F" w:rsidRDefault="00872410" w:rsidP="0016257F">
            <w:pPr>
              <w:pStyle w:val="a5"/>
              <w:ind w:firstLine="709"/>
              <w:jc w:val="center"/>
              <w:rPr>
                <w:sz w:val="24"/>
              </w:rPr>
            </w:pPr>
          </w:p>
        </w:tc>
      </w:tr>
      <w:tr w:rsidR="00872410" w:rsidRPr="0016257F" w:rsidTr="008724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9" w:type="dxa"/>
            <w:vAlign w:val="center"/>
          </w:tcPr>
          <w:p w:rsidR="00872410" w:rsidRPr="0016257F" w:rsidRDefault="00872410" w:rsidP="00872410">
            <w:pPr>
              <w:pStyle w:val="a5"/>
              <w:ind w:left="-108" w:right="34" w:firstLine="76"/>
              <w:jc w:val="center"/>
              <w:rPr>
                <w:sz w:val="24"/>
              </w:rPr>
            </w:pPr>
            <w:r w:rsidRPr="0016257F">
              <w:rPr>
                <w:sz w:val="24"/>
              </w:rPr>
              <w:t>1.1.</w:t>
            </w:r>
          </w:p>
        </w:tc>
        <w:tc>
          <w:tcPr>
            <w:tcW w:w="6660" w:type="dxa"/>
            <w:vAlign w:val="center"/>
          </w:tcPr>
          <w:p w:rsidR="00872410" w:rsidRPr="0016257F" w:rsidRDefault="00872410" w:rsidP="0016257F">
            <w:pPr>
              <w:pStyle w:val="a5"/>
              <w:ind w:left="0" w:right="-108" w:firstLine="0"/>
              <w:jc w:val="left"/>
              <w:rPr>
                <w:sz w:val="24"/>
              </w:rPr>
            </w:pPr>
            <w:r w:rsidRPr="0016257F">
              <w:rPr>
                <w:sz w:val="24"/>
              </w:rPr>
              <w:t>Председатель контрольно-ревизионной комиссии ра</w:t>
            </w:r>
            <w:r w:rsidRPr="0016257F">
              <w:rPr>
                <w:sz w:val="24"/>
              </w:rPr>
              <w:t>й</w:t>
            </w:r>
            <w:r w:rsidRPr="0016257F">
              <w:rPr>
                <w:sz w:val="24"/>
              </w:rPr>
              <w:t>она</w:t>
            </w:r>
          </w:p>
        </w:tc>
        <w:tc>
          <w:tcPr>
            <w:tcW w:w="2129" w:type="dxa"/>
            <w:vAlign w:val="center"/>
          </w:tcPr>
          <w:p w:rsidR="00872410" w:rsidRPr="0016257F" w:rsidRDefault="00C747C4" w:rsidP="00872410">
            <w:pPr>
              <w:pStyle w:val="a5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8004</w:t>
            </w:r>
          </w:p>
        </w:tc>
      </w:tr>
      <w:tr w:rsidR="00872410" w:rsidRPr="0016257F" w:rsidTr="008724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9" w:type="dxa"/>
            <w:vAlign w:val="center"/>
          </w:tcPr>
          <w:p w:rsidR="00872410" w:rsidRPr="0016257F" w:rsidRDefault="00872410" w:rsidP="00872410">
            <w:pPr>
              <w:pStyle w:val="a5"/>
              <w:ind w:left="-108" w:right="34" w:firstLine="76"/>
              <w:jc w:val="center"/>
              <w:rPr>
                <w:b/>
                <w:sz w:val="24"/>
              </w:rPr>
            </w:pPr>
            <w:r w:rsidRPr="0016257F">
              <w:rPr>
                <w:b/>
                <w:sz w:val="24"/>
              </w:rPr>
              <w:t>2.</w:t>
            </w:r>
          </w:p>
        </w:tc>
        <w:tc>
          <w:tcPr>
            <w:tcW w:w="6660" w:type="dxa"/>
            <w:vAlign w:val="center"/>
          </w:tcPr>
          <w:p w:rsidR="00872410" w:rsidRPr="0016257F" w:rsidRDefault="00872410" w:rsidP="00872410">
            <w:pPr>
              <w:pStyle w:val="a5"/>
              <w:ind w:left="0" w:right="-108" w:firstLine="709"/>
              <w:jc w:val="center"/>
              <w:rPr>
                <w:b/>
                <w:sz w:val="24"/>
              </w:rPr>
            </w:pPr>
            <w:r w:rsidRPr="0016257F">
              <w:rPr>
                <w:b/>
                <w:sz w:val="24"/>
              </w:rPr>
              <w:t>Ведущая должность</w:t>
            </w:r>
          </w:p>
        </w:tc>
        <w:tc>
          <w:tcPr>
            <w:tcW w:w="2129" w:type="dxa"/>
            <w:vAlign w:val="center"/>
          </w:tcPr>
          <w:p w:rsidR="00872410" w:rsidRPr="0016257F" w:rsidRDefault="00872410" w:rsidP="00872410">
            <w:pPr>
              <w:pStyle w:val="a5"/>
              <w:ind w:left="-106"/>
              <w:jc w:val="center"/>
              <w:rPr>
                <w:sz w:val="24"/>
              </w:rPr>
            </w:pPr>
          </w:p>
        </w:tc>
      </w:tr>
      <w:tr w:rsidR="00872410" w:rsidRPr="0016257F" w:rsidTr="008724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9" w:type="dxa"/>
            <w:vAlign w:val="center"/>
          </w:tcPr>
          <w:p w:rsidR="00872410" w:rsidRPr="0016257F" w:rsidRDefault="00872410" w:rsidP="00872410">
            <w:pPr>
              <w:pStyle w:val="a5"/>
              <w:ind w:left="-108" w:right="34" w:firstLine="76"/>
              <w:jc w:val="center"/>
              <w:rPr>
                <w:sz w:val="24"/>
              </w:rPr>
            </w:pPr>
            <w:r w:rsidRPr="0016257F">
              <w:rPr>
                <w:sz w:val="24"/>
              </w:rPr>
              <w:t>2.1.</w:t>
            </w:r>
          </w:p>
        </w:tc>
        <w:tc>
          <w:tcPr>
            <w:tcW w:w="6660" w:type="dxa"/>
            <w:vAlign w:val="center"/>
          </w:tcPr>
          <w:p w:rsidR="00872410" w:rsidRPr="0016257F" w:rsidRDefault="00872410" w:rsidP="0016257F">
            <w:pPr>
              <w:pStyle w:val="a5"/>
              <w:ind w:right="-108"/>
              <w:rPr>
                <w:sz w:val="24"/>
              </w:rPr>
            </w:pPr>
            <w:r w:rsidRPr="0016257F">
              <w:rPr>
                <w:sz w:val="24"/>
              </w:rPr>
              <w:t>Инспектор контрольно-ревизионной комиссии ра</w:t>
            </w:r>
            <w:r w:rsidRPr="0016257F">
              <w:rPr>
                <w:sz w:val="24"/>
              </w:rPr>
              <w:t>й</w:t>
            </w:r>
            <w:r w:rsidRPr="0016257F">
              <w:rPr>
                <w:sz w:val="24"/>
              </w:rPr>
              <w:t>она</w:t>
            </w:r>
          </w:p>
        </w:tc>
        <w:tc>
          <w:tcPr>
            <w:tcW w:w="2129" w:type="dxa"/>
            <w:vAlign w:val="center"/>
          </w:tcPr>
          <w:p w:rsidR="00872410" w:rsidRPr="0016257F" w:rsidRDefault="00872410" w:rsidP="00872410">
            <w:pPr>
              <w:pStyle w:val="a5"/>
              <w:ind w:left="-106"/>
              <w:jc w:val="center"/>
              <w:rPr>
                <w:sz w:val="24"/>
              </w:rPr>
            </w:pPr>
            <w:r w:rsidRPr="0016257F">
              <w:rPr>
                <w:sz w:val="24"/>
              </w:rPr>
              <w:t>3505</w:t>
            </w:r>
          </w:p>
        </w:tc>
      </w:tr>
    </w:tbl>
    <w:p w:rsidR="00872410" w:rsidRPr="0016257F" w:rsidRDefault="00872410" w:rsidP="00872410"/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b/>
          <w:bCs/>
        </w:rPr>
      </w:pPr>
    </w:p>
    <w:sectPr w:rsidR="00872410" w:rsidSect="00496304">
      <w:footerReference w:type="even" r:id="rId7"/>
      <w:foot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DE" w:rsidRDefault="003904DE">
      <w:r>
        <w:separator/>
      </w:r>
    </w:p>
  </w:endnote>
  <w:endnote w:type="continuationSeparator" w:id="0">
    <w:p w:rsidR="003904DE" w:rsidRDefault="0039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10" w:rsidRDefault="008724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410" w:rsidRDefault="008724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10" w:rsidRDefault="00872410">
    <w:pPr>
      <w:pStyle w:val="a6"/>
      <w:framePr w:wrap="around" w:vAnchor="text" w:hAnchor="margin" w:xAlign="right" w:y="1"/>
      <w:rPr>
        <w:rStyle w:val="a7"/>
      </w:rPr>
    </w:pPr>
  </w:p>
  <w:p w:rsidR="00872410" w:rsidRDefault="008724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DE" w:rsidRDefault="003904DE">
      <w:r>
        <w:separator/>
      </w:r>
    </w:p>
  </w:footnote>
  <w:footnote w:type="continuationSeparator" w:id="0">
    <w:p w:rsidR="003904DE" w:rsidRDefault="00390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3F4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23C6293"/>
    <w:multiLevelType w:val="singleLevel"/>
    <w:tmpl w:val="F4C2707E"/>
    <w:lvl w:ilvl="0">
      <w:start w:val="4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3481376"/>
    <w:multiLevelType w:val="singleLevel"/>
    <w:tmpl w:val="B312542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44B6F24"/>
    <w:multiLevelType w:val="singleLevel"/>
    <w:tmpl w:val="1FC8982E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6B50550"/>
    <w:multiLevelType w:val="singleLevel"/>
    <w:tmpl w:val="E5162626"/>
    <w:lvl w:ilvl="0">
      <w:start w:val="7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FF01A72"/>
    <w:multiLevelType w:val="singleLevel"/>
    <w:tmpl w:val="F6C468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32353B4"/>
    <w:multiLevelType w:val="singleLevel"/>
    <w:tmpl w:val="822AE8E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390365A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15F7675F"/>
    <w:multiLevelType w:val="singleLevel"/>
    <w:tmpl w:val="F572B5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181E7D3E"/>
    <w:multiLevelType w:val="singleLevel"/>
    <w:tmpl w:val="0BD666D0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19017C9D"/>
    <w:multiLevelType w:val="singleLevel"/>
    <w:tmpl w:val="B282C6C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CC1285"/>
    <w:multiLevelType w:val="singleLevel"/>
    <w:tmpl w:val="4106CF10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2">
    <w:nsid w:val="25AE2C70"/>
    <w:multiLevelType w:val="singleLevel"/>
    <w:tmpl w:val="F510ED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7D72AF4"/>
    <w:multiLevelType w:val="singleLevel"/>
    <w:tmpl w:val="F6C468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34D76BA3"/>
    <w:multiLevelType w:val="singleLevel"/>
    <w:tmpl w:val="3424D206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3BEC1253"/>
    <w:multiLevelType w:val="singleLevel"/>
    <w:tmpl w:val="628AC2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4B4E385F"/>
    <w:multiLevelType w:val="singleLevel"/>
    <w:tmpl w:val="86282AF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50691D65"/>
    <w:multiLevelType w:val="singleLevel"/>
    <w:tmpl w:val="C5F49D5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508A748E"/>
    <w:multiLevelType w:val="singleLevel"/>
    <w:tmpl w:val="628AC2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5B66327B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5CEF1794"/>
    <w:multiLevelType w:val="singleLevel"/>
    <w:tmpl w:val="62721D5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5FCA2430"/>
    <w:multiLevelType w:val="singleLevel"/>
    <w:tmpl w:val="A76A33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62B32B09"/>
    <w:multiLevelType w:val="singleLevel"/>
    <w:tmpl w:val="54187222"/>
    <w:lvl w:ilvl="0">
      <w:start w:val="4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3">
    <w:nsid w:val="637708B9"/>
    <w:multiLevelType w:val="singleLevel"/>
    <w:tmpl w:val="AB7C515A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6A8778D0"/>
    <w:multiLevelType w:val="singleLevel"/>
    <w:tmpl w:val="297E18EC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6FBB2AEE"/>
    <w:multiLevelType w:val="singleLevel"/>
    <w:tmpl w:val="506A788C"/>
    <w:lvl w:ilvl="0">
      <w:start w:val="10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6">
    <w:nsid w:val="74040326"/>
    <w:multiLevelType w:val="singleLevel"/>
    <w:tmpl w:val="E36E798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793C399C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14"/>
  </w:num>
  <w:num w:numId="9">
    <w:abstractNumId w:val="25"/>
  </w:num>
  <w:num w:numId="10">
    <w:abstractNumId w:val="20"/>
  </w:num>
  <w:num w:numId="11">
    <w:abstractNumId w:val="1"/>
  </w:num>
  <w:num w:numId="12">
    <w:abstractNumId w:val="4"/>
  </w:num>
  <w:num w:numId="13">
    <w:abstractNumId w:val="23"/>
  </w:num>
  <w:num w:numId="14">
    <w:abstractNumId w:val="15"/>
  </w:num>
  <w:num w:numId="15">
    <w:abstractNumId w:val="27"/>
  </w:num>
  <w:num w:numId="16">
    <w:abstractNumId w:val="2"/>
  </w:num>
  <w:num w:numId="17">
    <w:abstractNumId w:val="3"/>
  </w:num>
  <w:num w:numId="18">
    <w:abstractNumId w:val="17"/>
  </w:num>
  <w:num w:numId="19">
    <w:abstractNumId w:val="13"/>
  </w:num>
  <w:num w:numId="20">
    <w:abstractNumId w:val="18"/>
  </w:num>
  <w:num w:numId="21">
    <w:abstractNumId w:val="9"/>
  </w:num>
  <w:num w:numId="22">
    <w:abstractNumId w:val="22"/>
  </w:num>
  <w:num w:numId="23">
    <w:abstractNumId w:val="7"/>
  </w:num>
  <w:num w:numId="24">
    <w:abstractNumId w:val="26"/>
  </w:num>
  <w:num w:numId="25">
    <w:abstractNumId w:val="0"/>
  </w:num>
  <w:num w:numId="26">
    <w:abstractNumId w:val="8"/>
  </w:num>
  <w:num w:numId="27">
    <w:abstractNumId w:val="10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0F5"/>
    <w:rsid w:val="000224F3"/>
    <w:rsid w:val="0007512D"/>
    <w:rsid w:val="00081421"/>
    <w:rsid w:val="000E072E"/>
    <w:rsid w:val="001165A4"/>
    <w:rsid w:val="001624A0"/>
    <w:rsid w:val="0016257F"/>
    <w:rsid w:val="00187680"/>
    <w:rsid w:val="001D1C13"/>
    <w:rsid w:val="001E1083"/>
    <w:rsid w:val="001F44A6"/>
    <w:rsid w:val="001F73E7"/>
    <w:rsid w:val="00215F22"/>
    <w:rsid w:val="002521A8"/>
    <w:rsid w:val="002617CB"/>
    <w:rsid w:val="002B65C7"/>
    <w:rsid w:val="002C5977"/>
    <w:rsid w:val="002D220A"/>
    <w:rsid w:val="002D6459"/>
    <w:rsid w:val="002E4F0C"/>
    <w:rsid w:val="002F73BB"/>
    <w:rsid w:val="0030566B"/>
    <w:rsid w:val="00350A7E"/>
    <w:rsid w:val="003672FB"/>
    <w:rsid w:val="003904DE"/>
    <w:rsid w:val="003945C1"/>
    <w:rsid w:val="003F2ACA"/>
    <w:rsid w:val="00400F1F"/>
    <w:rsid w:val="00430A04"/>
    <w:rsid w:val="0046571F"/>
    <w:rsid w:val="00480B12"/>
    <w:rsid w:val="004827E8"/>
    <w:rsid w:val="00496304"/>
    <w:rsid w:val="0049726E"/>
    <w:rsid w:val="004E0523"/>
    <w:rsid w:val="004E58BF"/>
    <w:rsid w:val="004F30FA"/>
    <w:rsid w:val="00553CC5"/>
    <w:rsid w:val="0057060C"/>
    <w:rsid w:val="005809F1"/>
    <w:rsid w:val="00595E5C"/>
    <w:rsid w:val="005A197A"/>
    <w:rsid w:val="005A267D"/>
    <w:rsid w:val="005C1DEE"/>
    <w:rsid w:val="005E6AA3"/>
    <w:rsid w:val="0060284B"/>
    <w:rsid w:val="00620893"/>
    <w:rsid w:val="00672054"/>
    <w:rsid w:val="006A44E0"/>
    <w:rsid w:val="00770ABA"/>
    <w:rsid w:val="007D7B6C"/>
    <w:rsid w:val="00817DD6"/>
    <w:rsid w:val="0082779A"/>
    <w:rsid w:val="00872410"/>
    <w:rsid w:val="008A1C9A"/>
    <w:rsid w:val="008C17EB"/>
    <w:rsid w:val="008C40F5"/>
    <w:rsid w:val="008E3557"/>
    <w:rsid w:val="008E4394"/>
    <w:rsid w:val="008E6FE3"/>
    <w:rsid w:val="009754EC"/>
    <w:rsid w:val="00982F55"/>
    <w:rsid w:val="009F18CC"/>
    <w:rsid w:val="00A01892"/>
    <w:rsid w:val="00A23EFD"/>
    <w:rsid w:val="00A32C47"/>
    <w:rsid w:val="00A4650F"/>
    <w:rsid w:val="00AD62D5"/>
    <w:rsid w:val="00B10E84"/>
    <w:rsid w:val="00B273E0"/>
    <w:rsid w:val="00B57453"/>
    <w:rsid w:val="00B71F02"/>
    <w:rsid w:val="00B857F4"/>
    <w:rsid w:val="00BA4BF4"/>
    <w:rsid w:val="00BC0447"/>
    <w:rsid w:val="00BD5019"/>
    <w:rsid w:val="00C02F97"/>
    <w:rsid w:val="00C1051F"/>
    <w:rsid w:val="00C36E59"/>
    <w:rsid w:val="00C54967"/>
    <w:rsid w:val="00C747C4"/>
    <w:rsid w:val="00C83D9F"/>
    <w:rsid w:val="00CA5F65"/>
    <w:rsid w:val="00CC6D37"/>
    <w:rsid w:val="00CF472C"/>
    <w:rsid w:val="00D23D40"/>
    <w:rsid w:val="00D3149B"/>
    <w:rsid w:val="00D35572"/>
    <w:rsid w:val="00D44DF3"/>
    <w:rsid w:val="00D459BD"/>
    <w:rsid w:val="00D573AD"/>
    <w:rsid w:val="00D70309"/>
    <w:rsid w:val="00DA5087"/>
    <w:rsid w:val="00DB034C"/>
    <w:rsid w:val="00DF632A"/>
    <w:rsid w:val="00E0165A"/>
    <w:rsid w:val="00E07218"/>
    <w:rsid w:val="00E55D72"/>
    <w:rsid w:val="00E56E1F"/>
    <w:rsid w:val="00EC180C"/>
    <w:rsid w:val="00EE1D1A"/>
    <w:rsid w:val="00F10096"/>
    <w:rsid w:val="00F32ECF"/>
    <w:rsid w:val="00F42887"/>
    <w:rsid w:val="00F60B73"/>
    <w:rsid w:val="00F95DAE"/>
    <w:rsid w:val="00FC2C22"/>
    <w:rsid w:val="00FC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80" w:hanging="180"/>
      <w:jc w:val="both"/>
    </w:pPr>
    <w:rPr>
      <w:sz w:val="2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pPr>
      <w:ind w:left="360" w:hanging="360"/>
      <w:jc w:val="both"/>
    </w:pPr>
    <w:rPr>
      <w:sz w:val="26"/>
      <w:lang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3">
    <w:name w:val="Body Text Indent 3"/>
    <w:basedOn w:val="a"/>
    <w:pPr>
      <w:ind w:firstLine="708"/>
      <w:jc w:val="both"/>
    </w:pPr>
    <w:rPr>
      <w:sz w:val="2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rPr>
      <w:snapToGrid w:val="0"/>
    </w:rPr>
  </w:style>
  <w:style w:type="paragraph" w:customStyle="1" w:styleId="ConsNormal">
    <w:name w:val="ConsNormal"/>
    <w:rsid w:val="00D35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B65C7"/>
  </w:style>
  <w:style w:type="character" w:customStyle="1" w:styleId="21">
    <w:name w:val="Основной текст с отступом 2 Знак"/>
    <w:link w:val="20"/>
    <w:rsid w:val="00F42887"/>
    <w:rPr>
      <w:sz w:val="26"/>
      <w:szCs w:val="24"/>
    </w:rPr>
  </w:style>
  <w:style w:type="paragraph" w:styleId="aa">
    <w:name w:val="List Paragraph"/>
    <w:basedOn w:val="a"/>
    <w:uiPriority w:val="34"/>
    <w:qFormat/>
    <w:rsid w:val="0067205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РОССИЙСКАЯ ФЕДЕРАЦИЯ</vt:lpstr>
      <vt:lpstr/>
      <vt:lpstr>Р Е Ш Е Н И Е</vt:lpstr>
      <vt:lpstr>    Глава района                                                                    </vt:lpstr>
      <vt:lpstr/>
      <vt:lpstr/>
      <vt:lpstr>ЕДИНАЯ СХЕМА </vt:lpstr>
      <vt:lpstr>размеров должностных окладов муниципальных служащих контрольно-ревизионной комис</vt:lpstr>
    </vt:vector>
  </TitlesOfParts>
  <Company>AltaiRIC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RegionRIC</dc:creator>
  <cp:keywords/>
  <cp:lastModifiedBy>ТТВ</cp:lastModifiedBy>
  <cp:revision>2</cp:revision>
  <cp:lastPrinted>2020-04-27T05:30:00Z</cp:lastPrinted>
  <dcterms:created xsi:type="dcterms:W3CDTF">2020-05-08T07:33:00Z</dcterms:created>
  <dcterms:modified xsi:type="dcterms:W3CDTF">2020-05-08T07:33:00Z</dcterms:modified>
</cp:coreProperties>
</file>