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47" w:rsidRPr="00233F58" w:rsidRDefault="003D3947" w:rsidP="003D3947">
      <w:pPr>
        <w:pStyle w:val="a3"/>
        <w:rPr>
          <w:rFonts w:ascii="Times New Roman" w:hAnsi="Times New Roman" w:cs="Times New Roman"/>
        </w:rPr>
      </w:pPr>
      <w:r w:rsidRPr="00233F58">
        <w:rPr>
          <w:rFonts w:ascii="Times New Roman" w:hAnsi="Times New Roman" w:cs="Times New Roman"/>
        </w:rPr>
        <w:t>РОССИЙСКАЯ ФЕДЕРАЦИЯ</w:t>
      </w:r>
    </w:p>
    <w:p w:rsidR="003D3947" w:rsidRPr="00233F58" w:rsidRDefault="003D3947" w:rsidP="003D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F58">
        <w:rPr>
          <w:rFonts w:ascii="Times New Roman" w:hAnsi="Times New Roman" w:cs="Times New Roman"/>
          <w:b/>
          <w:bCs/>
          <w:sz w:val="24"/>
          <w:szCs w:val="24"/>
        </w:rPr>
        <w:t>АДМИНИСТРАЦИЯ БУРЛИНСКОГО РАЙОНА</w:t>
      </w:r>
    </w:p>
    <w:p w:rsidR="003D3947" w:rsidRPr="00233F58" w:rsidRDefault="003D3947" w:rsidP="003D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F58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3D3947" w:rsidRPr="00233F58" w:rsidRDefault="003D3947" w:rsidP="003D3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947" w:rsidRPr="00233F58" w:rsidRDefault="003D3947" w:rsidP="003D3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947" w:rsidRPr="00233F58" w:rsidRDefault="003D3947" w:rsidP="003D39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3F58">
        <w:rPr>
          <w:rFonts w:ascii="Times New Roman" w:hAnsi="Times New Roman" w:cs="Times New Roman"/>
          <w:color w:val="auto"/>
          <w:sz w:val="28"/>
          <w:szCs w:val="28"/>
        </w:rPr>
        <w:t>Р А С П О Р Я Ж Е Н И Е</w:t>
      </w:r>
    </w:p>
    <w:p w:rsidR="003D3947" w:rsidRPr="00233F58" w:rsidRDefault="003D3947" w:rsidP="003D3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947" w:rsidRPr="00233F58" w:rsidRDefault="003D3947" w:rsidP="003D3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947" w:rsidRPr="00233F58" w:rsidRDefault="003D3947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1458">
        <w:rPr>
          <w:rFonts w:ascii="Times New Roman" w:hAnsi="Times New Roman" w:cs="Times New Roman"/>
          <w:sz w:val="26"/>
          <w:szCs w:val="26"/>
        </w:rPr>
        <w:t xml:space="preserve">   </w:t>
      </w:r>
      <w:r w:rsidR="0004064F">
        <w:rPr>
          <w:rFonts w:ascii="Times New Roman" w:hAnsi="Times New Roman" w:cs="Times New Roman"/>
          <w:sz w:val="26"/>
          <w:szCs w:val="26"/>
        </w:rPr>
        <w:t>16</w:t>
      </w:r>
      <w:r w:rsidR="001E1458">
        <w:rPr>
          <w:rFonts w:ascii="Times New Roman" w:hAnsi="Times New Roman" w:cs="Times New Roman"/>
          <w:sz w:val="26"/>
          <w:szCs w:val="26"/>
        </w:rPr>
        <w:t xml:space="preserve"> марта 2020</w:t>
      </w:r>
      <w:r w:rsidRPr="00233F58">
        <w:rPr>
          <w:rFonts w:ascii="Times New Roman" w:hAnsi="Times New Roman" w:cs="Times New Roman"/>
          <w:sz w:val="26"/>
          <w:szCs w:val="26"/>
        </w:rPr>
        <w:t xml:space="preserve">г. </w:t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 w:rsidRPr="00233F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33F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33F58">
        <w:rPr>
          <w:rFonts w:ascii="Times New Roman" w:hAnsi="Times New Roman" w:cs="Times New Roman"/>
          <w:sz w:val="26"/>
          <w:szCs w:val="26"/>
        </w:rPr>
        <w:t xml:space="preserve">№ </w:t>
      </w:r>
      <w:r w:rsidR="0004064F">
        <w:rPr>
          <w:rFonts w:ascii="Times New Roman" w:hAnsi="Times New Roman" w:cs="Times New Roman"/>
          <w:sz w:val="26"/>
          <w:szCs w:val="26"/>
        </w:rPr>
        <w:t>62-р</w:t>
      </w:r>
    </w:p>
    <w:p w:rsidR="003D3947" w:rsidRPr="00233F58" w:rsidRDefault="003D3947" w:rsidP="00C462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58">
        <w:rPr>
          <w:rFonts w:ascii="Times New Roman" w:hAnsi="Times New Roman" w:cs="Times New Roman"/>
        </w:rPr>
        <w:t>с. Бурла</w:t>
      </w:r>
    </w:p>
    <w:p w:rsidR="003D3947" w:rsidRPr="00233F58" w:rsidRDefault="003D3947" w:rsidP="00C46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458" w:rsidRPr="00275339" w:rsidRDefault="003D3947" w:rsidP="00C462C5">
      <w:pPr>
        <w:shd w:val="clear" w:color="auto" w:fill="FFFFFF"/>
        <w:tabs>
          <w:tab w:val="left" w:pos="538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1E1458" w:rsidRPr="0027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внесении изменений в распоряжение</w:t>
      </w:r>
    </w:p>
    <w:p w:rsidR="00275339" w:rsidRDefault="001E1458" w:rsidP="00275339">
      <w:pPr>
        <w:shd w:val="clear" w:color="auto" w:fill="FFFFFF"/>
        <w:tabs>
          <w:tab w:val="left" w:pos="5387"/>
        </w:tabs>
        <w:spacing w:after="0" w:line="240" w:lineRule="auto"/>
        <w:ind w:right="467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12 февраля 2018 г. № 28-р</w:t>
      </w:r>
      <w:r w:rsidR="00275339" w:rsidRPr="0027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1458" w:rsidRPr="00275339" w:rsidRDefault="00275339" w:rsidP="00275339">
      <w:pPr>
        <w:shd w:val="clear" w:color="auto" w:fill="FFFFFF"/>
        <w:tabs>
          <w:tab w:val="left" w:pos="5387"/>
        </w:tabs>
        <w:spacing w:after="0" w:line="240" w:lineRule="auto"/>
        <w:ind w:right="467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7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 назначении должностных лиц, ответственных за работу по профилактике коррупционных и иных </w:t>
      </w:r>
      <w:r w:rsidRPr="002753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правонарушений в Администрации муниципального образования </w:t>
      </w:r>
      <w:proofErr w:type="spellStart"/>
      <w:r w:rsidRPr="002753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Бурлинский</w:t>
      </w:r>
      <w:proofErr w:type="spellEnd"/>
      <w:r w:rsidRPr="002753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 Алтайского края»</w:t>
      </w:r>
    </w:p>
    <w:p w:rsidR="00B84E27" w:rsidRDefault="00B84E27" w:rsidP="00C46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62C5" w:rsidRPr="00C462C5" w:rsidRDefault="00C462C5" w:rsidP="00C462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62C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2C5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Бурлинского района </w:t>
      </w:r>
      <w:r w:rsidRPr="00C462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от 12 февраля 2018 г. № 28-р «О назначении должностных лиц, ответственных за работу по профилактике коррупционных и иных </w:t>
      </w:r>
      <w:r w:rsidRPr="00C462C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правонарушений в Администрации муниципального образования </w:t>
      </w:r>
      <w:proofErr w:type="spellStart"/>
      <w:r w:rsidRPr="00C462C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Бурлинский</w:t>
      </w:r>
      <w:proofErr w:type="spellEnd"/>
      <w:r w:rsidRPr="00C462C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район Алтайского края»</w:t>
      </w:r>
      <w:r w:rsidRPr="00C462C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(далее - распоряжение) внести следующие изменения:</w:t>
      </w:r>
    </w:p>
    <w:p w:rsidR="00C462C5" w:rsidRPr="00C462C5" w:rsidRDefault="00C462C5" w:rsidP="00C462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62C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приложение к распоряжению изложить в новой редакции согласно </w:t>
      </w:r>
      <w:proofErr w:type="gramStart"/>
      <w:r w:rsidRPr="00C462C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приложению</w:t>
      </w:r>
      <w:proofErr w:type="gramEnd"/>
      <w:r w:rsidRPr="00C462C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 настоящему распоряжению.</w:t>
      </w:r>
    </w:p>
    <w:p w:rsidR="001E1458" w:rsidRDefault="00C462C5" w:rsidP="00C462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2C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Данное распоряжение обнародовать путём размещения на официальном Интернет-сайте Администрации Бурлинского района.</w:t>
      </w:r>
    </w:p>
    <w:p w:rsidR="00C462C5" w:rsidRDefault="00C462C5" w:rsidP="00C462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33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настоящего распоряжения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Управляющего делами А</w:t>
      </w:r>
      <w:r w:rsidRPr="00233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района Голубеву Л.В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   С.А. Давыденко</w:t>
      </w:r>
    </w:p>
    <w:p w:rsidR="00C462C5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233F5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233F58">
        <w:rPr>
          <w:rFonts w:ascii="Times New Roman" w:hAnsi="Times New Roman" w:cs="Times New Roman"/>
          <w:sz w:val="26"/>
          <w:szCs w:val="26"/>
        </w:rPr>
        <w:t>Управляющий делами Администрации района</w:t>
      </w: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233F58">
        <w:rPr>
          <w:rFonts w:ascii="Times New Roman" w:hAnsi="Times New Roman" w:cs="Times New Roman"/>
          <w:sz w:val="26"/>
          <w:szCs w:val="26"/>
        </w:rPr>
        <w:t>________________ Л.В. Голубева</w:t>
      </w: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233F58">
        <w:rPr>
          <w:rFonts w:ascii="Times New Roman" w:hAnsi="Times New Roman" w:cs="Times New Roman"/>
          <w:sz w:val="26"/>
          <w:szCs w:val="26"/>
        </w:rPr>
        <w:t xml:space="preserve">Начальник контрольно-правового </w:t>
      </w: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233F58">
        <w:rPr>
          <w:rFonts w:ascii="Times New Roman" w:hAnsi="Times New Roman" w:cs="Times New Roman"/>
          <w:sz w:val="26"/>
          <w:szCs w:val="26"/>
        </w:rPr>
        <w:t>отдела Администрации района</w:t>
      </w:r>
    </w:p>
    <w:p w:rsidR="00C462C5" w:rsidRPr="00233F58" w:rsidRDefault="00C462C5" w:rsidP="00C462C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________________Т.А. Ломаная</w:t>
      </w: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2C5" w:rsidRPr="00233F58" w:rsidRDefault="00C462C5" w:rsidP="00C462C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33F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62C5" w:rsidRPr="00233F58" w:rsidRDefault="00C462C5" w:rsidP="00C462C5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33F58">
        <w:rPr>
          <w:rFonts w:ascii="Times New Roman" w:hAnsi="Times New Roman" w:cs="Times New Roman"/>
          <w:sz w:val="24"/>
          <w:szCs w:val="24"/>
        </w:rPr>
        <w:t>к распоряжению Администрации района</w:t>
      </w:r>
    </w:p>
    <w:p w:rsidR="00C462C5" w:rsidRDefault="00C462C5" w:rsidP="00275339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064F">
        <w:rPr>
          <w:rFonts w:ascii="Times New Roman" w:hAnsi="Times New Roman" w:cs="Times New Roman"/>
          <w:sz w:val="24"/>
          <w:szCs w:val="24"/>
        </w:rPr>
        <w:t xml:space="preserve"> 16</w:t>
      </w:r>
      <w:r w:rsidR="0027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Pr="00233F5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4F">
        <w:rPr>
          <w:rFonts w:ascii="Times New Roman" w:hAnsi="Times New Roman" w:cs="Times New Roman"/>
          <w:sz w:val="24"/>
          <w:szCs w:val="24"/>
        </w:rPr>
        <w:t>62-р</w:t>
      </w:r>
      <w:bookmarkStart w:id="0" w:name="_GoBack"/>
      <w:bookmarkEnd w:id="0"/>
    </w:p>
    <w:p w:rsidR="00275339" w:rsidRPr="00275339" w:rsidRDefault="00275339" w:rsidP="00275339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275339" w:rsidRDefault="00275339" w:rsidP="00C4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62C5" w:rsidRDefault="00C462C5" w:rsidP="00C4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должностных лиц, ответственных</w:t>
      </w:r>
      <w:r w:rsidRPr="00233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работу по профилактике коррупционных и иных правонарушений в Администрации муниципального образования </w:t>
      </w:r>
      <w:proofErr w:type="spellStart"/>
      <w:r w:rsidRPr="00233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Бурлинский</w:t>
      </w:r>
      <w:proofErr w:type="spellEnd"/>
      <w:r w:rsidRPr="00233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 Алтайского края</w:t>
      </w:r>
    </w:p>
    <w:p w:rsidR="00C462C5" w:rsidRPr="00233F58" w:rsidRDefault="00C462C5" w:rsidP="00C462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"/>
        <w:gridCol w:w="2647"/>
        <w:gridCol w:w="2250"/>
        <w:gridCol w:w="10"/>
        <w:gridCol w:w="1175"/>
        <w:gridCol w:w="16"/>
        <w:gridCol w:w="992"/>
        <w:gridCol w:w="2268"/>
      </w:tblGrid>
      <w:tr w:rsidR="00C462C5" w:rsidRPr="00275339" w:rsidTr="00164878">
        <w:trPr>
          <w:trHeight w:val="293"/>
        </w:trPr>
        <w:tc>
          <w:tcPr>
            <w:tcW w:w="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ме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ща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мая долж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ность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лия, 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имя, 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от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че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ство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 xml:space="preserve">мер, код </w:t>
            </w:r>
          </w:p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(38572)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 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элек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трон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ной по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чты</w:t>
            </w:r>
          </w:p>
        </w:tc>
      </w:tr>
      <w:tr w:rsidR="00C462C5" w:rsidRPr="00275339" w:rsidTr="00164878">
        <w:trPr>
          <w:trHeight w:val="288"/>
        </w:trPr>
        <w:tc>
          <w:tcPr>
            <w:tcW w:w="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ле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фо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са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62C5" w:rsidRPr="00275339" w:rsidTr="00164878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Бурлинского района</w:t>
            </w:r>
          </w:p>
        </w:tc>
      </w:tr>
      <w:tr w:rsidR="00C462C5" w:rsidRPr="00275339" w:rsidTr="00164878">
        <w:trPr>
          <w:trHeight w:val="3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Давыденко Сергей Анатольевич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22-3-71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62C5" w:rsidRPr="00275339" w:rsidRDefault="0004064F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glava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  <w:tr w:rsidR="00C462C5" w:rsidRPr="00275339" w:rsidTr="00164878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района</w:t>
            </w:r>
          </w:p>
        </w:tc>
      </w:tr>
      <w:tr w:rsidR="00C462C5" w:rsidRPr="00275339" w:rsidTr="00164878">
        <w:trPr>
          <w:trHeight w:val="32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Захарюта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Николай Дмитриевич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22-6-66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62C5" w:rsidRPr="00275339" w:rsidRDefault="0004064F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znd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  <w:tr w:rsidR="00C462C5" w:rsidRPr="00275339" w:rsidTr="00164878">
        <w:trPr>
          <w:trHeight w:val="322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Управ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ние де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ми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4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Микулец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Нина </w:t>
            </w: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Гарниковна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mng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  <w:tr w:rsidR="00C462C5" w:rsidRPr="00275339" w:rsidTr="00164878">
        <w:trPr>
          <w:trHeight w:val="261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троль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но-пра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во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вой от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дел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 xml:space="preserve">на </w:t>
            </w:r>
          </w:p>
        </w:tc>
      </w:tr>
      <w:tr w:rsidR="00C462C5" w:rsidRPr="00275339" w:rsidTr="00164878">
        <w:trPr>
          <w:trHeight w:val="807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чаль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ка от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Ломаная Татьяна Анатольевна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kpo@admburla.ru</w:t>
            </w:r>
          </w:p>
        </w:tc>
      </w:tr>
      <w:tr w:rsidR="00C462C5" w:rsidRPr="00275339" w:rsidTr="00164878">
        <w:trPr>
          <w:trHeight w:val="595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Отдел бухгалтерского учета и </w:t>
            </w:r>
            <w:proofErr w:type="spellStart"/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отчетности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88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чаль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ник от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ла – главный бухгалтер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Сентябова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Людмила Алексеевна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23-1-36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23-2-80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hyperlink r:id="rId8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buhg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  <w:tr w:rsidR="00C462C5" w:rsidRPr="00275339" w:rsidTr="00164878">
        <w:trPr>
          <w:trHeight w:val="288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 ГО ЧС и МОБ работы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12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Сапа Юрий Николаевич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hyperlink r:id="rId9" w:history="1">
              <w:r w:rsidR="00C462C5" w:rsidRPr="00275339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sapa1001</w:t>
              </w:r>
              <w:r w:rsidR="00C462C5" w:rsidRPr="00275339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</w:t>
              </w:r>
            </w:hyperlink>
            <w:r w:rsidR="00C462C5"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462C5"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yandex.ru</w:t>
            </w:r>
          </w:p>
        </w:tc>
      </w:tr>
      <w:tr w:rsidR="00C462C5" w:rsidRPr="00275339" w:rsidTr="00164878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Архивный отдел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4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Спепанова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Людмила Ивановна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0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sli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  <w:tr w:rsidR="00C462C5" w:rsidRPr="00275339" w:rsidTr="00164878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дел ар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хи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тек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ту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ры и стро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тель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ства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60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чаль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ник от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ла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Ляп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ко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Еле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на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Вла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ми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ров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23-0-36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23-0-36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1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arhelena.vl@yandex.ru</w:t>
              </w:r>
            </w:hyperlink>
          </w:p>
        </w:tc>
      </w:tr>
      <w:tr w:rsidR="00C462C5" w:rsidRPr="00275339" w:rsidTr="00164878">
        <w:trPr>
          <w:trHeight w:val="288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дел жи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лищ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но-ком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му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наль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хо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зяй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ства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275339">
        <w:trPr>
          <w:trHeight w:val="958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ду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щий спе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ци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лист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Усен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ко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Ека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те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ри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на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Алек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сан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дров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22-5-42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C462C5" w:rsidRPr="00275339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gkh@admburla.ru</w:t>
              </w:r>
            </w:hyperlink>
          </w:p>
          <w:p w:rsidR="00C462C5" w:rsidRPr="00275339" w:rsidRDefault="00C462C5" w:rsidP="00164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462C5" w:rsidRPr="00275339" w:rsidRDefault="00C462C5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  <w:p w:rsidR="00275339" w:rsidRPr="00275339" w:rsidRDefault="00275339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</w:tr>
      <w:tr w:rsidR="00C462C5" w:rsidRPr="00275339" w:rsidTr="00275339">
        <w:trPr>
          <w:trHeight w:val="30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27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Управ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ле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ние сель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хо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зяй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ства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275339">
        <w:trPr>
          <w:trHeight w:val="97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чаль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ник управ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ния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сель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го хо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зяй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ра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га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ев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ген</w:t>
            </w:r>
            <w:proofErr w:type="spellEnd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ла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у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и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де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но</w:t>
            </w: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softHyphen/>
              <w:t>вич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3" w:history="1">
              <w:r w:rsidR="00C462C5" w:rsidRPr="00275339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uschesp@mail.ru</w:t>
              </w:r>
            </w:hyperlink>
          </w:p>
        </w:tc>
      </w:tr>
      <w:tr w:rsidR="00C462C5" w:rsidRPr="00275339" w:rsidTr="00164878">
        <w:trPr>
          <w:trHeight w:val="283"/>
        </w:trPr>
        <w:tc>
          <w:tcPr>
            <w:tcW w:w="99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Информационно-аналитический отдел Адми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ни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стра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ции Бур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лин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ско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го рай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о</w:t>
            </w:r>
            <w:r w:rsidRPr="002753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softHyphen/>
              <w:t>на</w:t>
            </w:r>
          </w:p>
        </w:tc>
      </w:tr>
      <w:tr w:rsidR="00C462C5" w:rsidRPr="00275339" w:rsidTr="00164878">
        <w:trPr>
          <w:trHeight w:val="854"/>
        </w:trPr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widowControl w:val="0"/>
              <w:shd w:val="clear" w:color="auto" w:fill="FFFFFF"/>
              <w:tabs>
                <w:tab w:val="left" w:pos="3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Круглов Алексей Вячеславович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22-3-93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C462C5" w:rsidP="0016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753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22-4-71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62C5" w:rsidRPr="00275339" w:rsidRDefault="0004064F" w:rsidP="0016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4" w:history="1"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kav</w:t>
              </w:r>
              <w:r w:rsidR="00C462C5" w:rsidRPr="00275339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@admburla.ru</w:t>
              </w:r>
            </w:hyperlink>
          </w:p>
        </w:tc>
      </w:tr>
    </w:tbl>
    <w:p w:rsidR="00C462C5" w:rsidRPr="00282495" w:rsidRDefault="00C462C5" w:rsidP="00C462C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62C5" w:rsidRPr="00C462C5" w:rsidRDefault="00C462C5" w:rsidP="00C462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2C5" w:rsidRPr="00C462C5" w:rsidSect="0027533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FA7"/>
    <w:multiLevelType w:val="hybridMultilevel"/>
    <w:tmpl w:val="FA8A047C"/>
    <w:lvl w:ilvl="0" w:tplc="EE8065C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38204D"/>
    <w:multiLevelType w:val="hybridMultilevel"/>
    <w:tmpl w:val="538CAC20"/>
    <w:lvl w:ilvl="0" w:tplc="5F78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47"/>
    <w:rsid w:val="0004064F"/>
    <w:rsid w:val="001E1458"/>
    <w:rsid w:val="00275339"/>
    <w:rsid w:val="003D3947"/>
    <w:rsid w:val="0089737D"/>
    <w:rsid w:val="00B84E27"/>
    <w:rsid w:val="00C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841"/>
  <w15:chartTrackingRefBased/>
  <w15:docId w15:val="{FA8D89ED-2FCD-4125-AB10-7FD8F87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D39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394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D394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2C5"/>
    <w:pPr>
      <w:ind w:left="720"/>
      <w:contextualSpacing/>
    </w:pPr>
  </w:style>
  <w:style w:type="paragraph" w:styleId="a6">
    <w:name w:val="Body Text"/>
    <w:basedOn w:val="a"/>
    <w:link w:val="a7"/>
    <w:rsid w:val="00C46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62C5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62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@admburla.ru" TargetMode="External"/><Relationship Id="rId13" Type="http://schemas.openxmlformats.org/officeDocument/2006/relationships/hyperlink" Target="mailto:usche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g@admburla.ru" TargetMode="External"/><Relationship Id="rId12" Type="http://schemas.openxmlformats.org/officeDocument/2006/relationships/hyperlink" Target="mailto:gkh@admburl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nd@admburla.ru" TargetMode="External"/><Relationship Id="rId11" Type="http://schemas.openxmlformats.org/officeDocument/2006/relationships/hyperlink" Target="mailto:arhelena.vl@yandex.ru" TargetMode="External"/><Relationship Id="rId5" Type="http://schemas.openxmlformats.org/officeDocument/2006/relationships/hyperlink" Target="mailto:glava@admburl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li@admbur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lacult@mail.ru" TargetMode="External"/><Relationship Id="rId14" Type="http://schemas.openxmlformats.org/officeDocument/2006/relationships/hyperlink" Target="mailto:kav@admbur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2021-11-08T07:17:00Z</cp:lastPrinted>
  <dcterms:created xsi:type="dcterms:W3CDTF">2020-03-12T08:59:00Z</dcterms:created>
  <dcterms:modified xsi:type="dcterms:W3CDTF">2021-11-08T07:24:00Z</dcterms:modified>
</cp:coreProperties>
</file>