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3"/>
        <w:gridCol w:w="4960"/>
      </w:tblGrid>
      <w:tr w:rsidR="00947C69" w:rsidRPr="00800C04" w:rsidTr="00947C69">
        <w:tc>
          <w:tcPr>
            <w:tcW w:w="4893" w:type="dxa"/>
          </w:tcPr>
          <w:p w:rsidR="00947C69" w:rsidRPr="00800C04" w:rsidRDefault="00947C69" w:rsidP="008527A9">
            <w:pPr>
              <w:ind w:firstLine="709"/>
              <w:rPr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4960" w:type="dxa"/>
          </w:tcPr>
          <w:p w:rsidR="00947C69" w:rsidRPr="00800C04" w:rsidRDefault="00947C69" w:rsidP="00947C69">
            <w:pPr>
              <w:tabs>
                <w:tab w:val="left" w:pos="4185"/>
              </w:tabs>
              <w:rPr>
                <w:sz w:val="24"/>
                <w:szCs w:val="26"/>
              </w:rPr>
            </w:pPr>
            <w:r w:rsidRPr="00800C04">
              <w:rPr>
                <w:szCs w:val="26"/>
              </w:rPr>
              <w:t>УТВЕРЖДЕН</w:t>
            </w:r>
          </w:p>
          <w:p w:rsidR="00947C69" w:rsidRPr="002F49EB" w:rsidRDefault="002F49EB" w:rsidP="00947C69">
            <w:pPr>
              <w:tabs>
                <w:tab w:val="left" w:pos="4185"/>
              </w:tabs>
              <w:rPr>
                <w:rStyle w:val="ac"/>
                <w:sz w:val="24"/>
                <w:szCs w:val="26"/>
              </w:rPr>
            </w:pP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HYPERLINK "http://admburla.ru/offdocs/npa-admin/postanovleniya/17807-postanovlenie-administratcii-raiona-ot-16032023-g--68-qob-utverzhdenii-administrativnogo-reglamenta-po-predostavleniiu-munitcipalnoi-uslugi-qpodgotovka-i-utverzhdenie-dokumentatcii-po-planirovke-ter"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947C69" w:rsidRPr="002F49EB">
              <w:rPr>
                <w:rStyle w:val="ac"/>
                <w:szCs w:val="26"/>
              </w:rPr>
              <w:t>Постановлением Администрации Бурлинского  района Алтайского края</w:t>
            </w:r>
          </w:p>
          <w:p w:rsidR="00947C69" w:rsidRPr="00800C04" w:rsidRDefault="002E3B9E" w:rsidP="00947C69">
            <w:pPr>
              <w:tabs>
                <w:tab w:val="left" w:pos="4185"/>
              </w:tabs>
              <w:rPr>
                <w:sz w:val="24"/>
                <w:szCs w:val="26"/>
              </w:rPr>
            </w:pPr>
            <w:r w:rsidRPr="002F49EB">
              <w:rPr>
                <w:rStyle w:val="ac"/>
                <w:szCs w:val="26"/>
              </w:rPr>
              <w:t>от « 16</w:t>
            </w:r>
            <w:r w:rsidR="00947C69" w:rsidRPr="002F49EB">
              <w:rPr>
                <w:rStyle w:val="ac"/>
                <w:szCs w:val="26"/>
              </w:rPr>
              <w:t xml:space="preserve"> » марта 2023 г. № </w:t>
            </w:r>
            <w:r w:rsidRPr="002F49EB">
              <w:rPr>
                <w:rStyle w:val="ac"/>
                <w:szCs w:val="26"/>
              </w:rPr>
              <w:t>68</w:t>
            </w:r>
            <w:r w:rsidR="002F49EB">
              <w:rPr>
                <w:szCs w:val="26"/>
              </w:rPr>
              <w:fldChar w:fldCharType="end"/>
            </w:r>
          </w:p>
        </w:tc>
      </w:tr>
    </w:tbl>
    <w:p w:rsidR="00947C69" w:rsidRDefault="00947C69" w:rsidP="00947C69">
      <w:pPr>
        <w:ind w:firstLine="567"/>
        <w:jc w:val="center"/>
        <w:rPr>
          <w:b/>
          <w:sz w:val="28"/>
          <w:szCs w:val="28"/>
        </w:rPr>
      </w:pPr>
    </w:p>
    <w:p w:rsidR="00947C69" w:rsidRPr="000729F1" w:rsidRDefault="00947C69" w:rsidP="00947C69">
      <w:pPr>
        <w:ind w:firstLine="567"/>
        <w:jc w:val="center"/>
        <w:rPr>
          <w:b/>
          <w:szCs w:val="26"/>
        </w:rPr>
      </w:pPr>
      <w:r w:rsidRPr="000729F1">
        <w:rPr>
          <w:b/>
          <w:szCs w:val="26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 w:rsidR="00947C69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1. Общие положения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–муниципальная услуга).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1.3. Информирование о предоставлении муниципальной услуги: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1.3.1. информация о порядке предоставления муниципальной услуги размещается: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на официальном сайте Уполномоченного органа  в информационно-телекоммуникационной сети «Интернет»;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 на Региональном портале государственных и муниципальных услуг</w:t>
      </w:r>
      <w:r w:rsidRPr="000729F1">
        <w:rPr>
          <w:i/>
          <w:szCs w:val="26"/>
        </w:rPr>
        <w:t xml:space="preserve"> </w:t>
      </w:r>
      <w:r w:rsidRPr="000729F1">
        <w:rPr>
          <w:szCs w:val="26"/>
        </w:rPr>
        <w:t xml:space="preserve">(далее – Региональный портал);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5) в государственной информационной системе «Реестр государственных и муниципальных услуг)</w:t>
      </w:r>
      <w:r w:rsidRPr="000729F1">
        <w:rPr>
          <w:i/>
          <w:szCs w:val="26"/>
        </w:rPr>
        <w:t>.</w:t>
      </w:r>
      <w:r w:rsidRPr="000729F1">
        <w:rPr>
          <w:szCs w:val="26"/>
        </w:rPr>
        <w:t xml:space="preserve"> (далее – Региональный реестр).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6) непосредственно при личном приеме заявителя в Уполномоченном органе (Администрация Бурлинского района Алтайского края)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7) по телефону Уполномоченного органа или многофункционального центра;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8) письменно, в том числе посредством электронной почты, факсимильной связи.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1.3.2. Консультирование по вопросам предоставления муниципальной услуги осуществляется: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в интерактивной форме Регионального портала;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</w:t>
      </w:r>
      <w:r w:rsidRPr="000729F1">
        <w:rPr>
          <w:szCs w:val="26"/>
        </w:rPr>
        <w:lastRenderedPageBreak/>
        <w:t>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b/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b/>
          <w:szCs w:val="26"/>
        </w:rPr>
      </w:pPr>
      <w:r w:rsidRPr="000729F1">
        <w:rPr>
          <w:b/>
          <w:szCs w:val="26"/>
        </w:rPr>
        <w:t>2. Стандарт предоставления муниципальной услуги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2.1. Наименование муниципальной услуги.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Муниципальная услуга «Подготовка и утверждение документации по планировке территории».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Отдел архитектуры и строительства Администрации Бурлинского района Алтайского края.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2.3. Перечень нормативных правовых актов, регулирующих предоставление муниципальной услуги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2.4. Описание результата предоставления муниципальной услуги.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2.4.1. Результатом предоставления муниципальной услуги является: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2.4.2. В случае обращения с заявлением о подготовке документации по планировке территории: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</w:t>
      </w:r>
      <w:r w:rsidRPr="000729F1">
        <w:rPr>
          <w:szCs w:val="26"/>
        </w:rPr>
        <w:tab/>
        <w:t xml:space="preserve">решение о подготовке документации по планировке территории (проекта планировки территории и проекта межевания территории/ проекта межевания </w:t>
      </w:r>
      <w:r w:rsidRPr="000729F1">
        <w:rPr>
          <w:szCs w:val="26"/>
        </w:rPr>
        <w:lastRenderedPageBreak/>
        <w:t>территории) по форме, согласно приложению № 5 к настоящему Административному регламенту;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</w:t>
      </w:r>
      <w:r w:rsidRPr="000729F1">
        <w:rPr>
          <w:szCs w:val="26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</w:t>
      </w:r>
      <w:r w:rsidRPr="000729F1">
        <w:rPr>
          <w:szCs w:val="26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2.4.3. В случае обращения с заявлением об утверждении документации по планировке территории: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</w:t>
      </w:r>
      <w:r w:rsidRPr="000729F1">
        <w:rPr>
          <w:szCs w:val="26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</w:t>
      </w:r>
      <w:r w:rsidRPr="000729F1">
        <w:rPr>
          <w:szCs w:val="26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4)</w:t>
      </w:r>
      <w:r w:rsidRPr="000729F1">
        <w:rPr>
          <w:szCs w:val="26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2.5.1. Уполномоченный орган направляет заявителю, способом указанном в заявлении, один из результатов, указанных в п. 2.4. Административного регламента в следующие сроки: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</w:t>
      </w:r>
      <w:r w:rsidRPr="000729F1">
        <w:rPr>
          <w:szCs w:val="26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</w:t>
      </w:r>
      <w:r w:rsidRPr="000729F1">
        <w:rPr>
          <w:szCs w:val="26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</w:t>
      </w:r>
      <w:r w:rsidRPr="000729F1">
        <w:rPr>
          <w:szCs w:val="26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2.5.2. Приостановление срока предоставления муниципальной услуги не предусмотрено.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47C69" w:rsidRPr="000729F1" w:rsidRDefault="00947C69" w:rsidP="00947C69">
      <w:pPr>
        <w:ind w:firstLine="567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2) заявление: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проект задания на разработку проекта планировки территории;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3) основная часть проекта межевания территории;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lastRenderedPageBreak/>
        <w:t>4) материалы по обоснованию проекта межевания территории;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лично или посредством почтового отправления в орган местного самоуправления;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через МФЦ;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через Региональный портал или Единый портал.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2.6.6. Запрещается требовать от заявителя: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 w:rsidRPr="000729F1">
        <w:rPr>
          <w:szCs w:val="26"/>
        </w:rPr>
        <w:lastRenderedPageBreak/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2.7.1. Получаются в рамках межведомственного взаимодействия: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5) сведения о факте выдачи и содержании доверенности – единая информационная система нотариата.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2.8.1. Основаниями для отказа в приеме документов являются: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</w:t>
      </w:r>
      <w:r w:rsidRPr="000729F1">
        <w:rPr>
          <w:szCs w:val="26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</w:t>
      </w:r>
      <w:r w:rsidRPr="000729F1">
        <w:rPr>
          <w:szCs w:val="26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</w:t>
      </w:r>
      <w:r w:rsidRPr="000729F1">
        <w:rPr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4)</w:t>
      </w:r>
      <w:r w:rsidRPr="000729F1">
        <w:rPr>
          <w:szCs w:val="26"/>
        </w:rPr>
        <w:tab/>
        <w:t>подача заявления (запроса) от имени заявителя не уполномоченным на то лицом;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5)</w:t>
      </w:r>
      <w:r w:rsidRPr="000729F1">
        <w:rPr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6)</w:t>
      </w:r>
      <w:r w:rsidRPr="000729F1">
        <w:rPr>
          <w:szCs w:val="26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7)</w:t>
      </w:r>
      <w:r w:rsidRPr="000729F1">
        <w:rPr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9)</w:t>
      </w:r>
      <w:r w:rsidRPr="000729F1">
        <w:rPr>
          <w:szCs w:val="26"/>
        </w:rPr>
        <w:tab/>
        <w:t>несоблюдение установленных статьей Федерального закона № 63-</w:t>
      </w:r>
      <w:r w:rsidRPr="000729F1">
        <w:rPr>
          <w:szCs w:val="26"/>
          <w:lang w:val="en-US"/>
        </w:rPr>
        <w:t> </w:t>
      </w:r>
      <w:r w:rsidRPr="000729F1">
        <w:rPr>
          <w:szCs w:val="26"/>
        </w:rPr>
        <w:t>ФЗ условий признания действительности, усиленной квалифицированной электронной подписи».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2.9.1. Основания для приостановления предоставления муниципальной услуги не предусмотрены.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lastRenderedPageBreak/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8) отзыв заявления о предоставлении муниципальной услуги по инициативе заявителя.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2.9.3.1. При рассмотрении заявления об утверждении документации по планировке территории: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5) несоответствие представленных документов решению о подготовке документации по планировке территории;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lastRenderedPageBreak/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10) отзыв заявления о предоставлении муниципальной услуги по инициативе заявителя.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органом принимается решение об отказе в предоставлении муниципальной услуги.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7C69" w:rsidRPr="000729F1" w:rsidRDefault="00947C69" w:rsidP="00947C69">
      <w:pPr>
        <w:ind w:firstLine="567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Муниципальная услуга предоставляется на безвозмездной основе.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Предоставление необходимых и обязательных услуг не требуется.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Предоставление необходимых и обязательных услуг не требуется.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2.13.1. Время ожидания при подаче заявления на получение муниципальной услуги - не более 15 минут.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 xml:space="preserve"> о социальной защите инвалидов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947C69" w:rsidRPr="000729F1" w:rsidRDefault="00947C69" w:rsidP="00947C69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47C69" w:rsidRPr="000729F1" w:rsidRDefault="00947C69" w:rsidP="00947C69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5) допуск сурдопереводчика и тифлосурдопереводчика;</w:t>
      </w:r>
    </w:p>
    <w:p w:rsidR="00947C69" w:rsidRPr="000729F1" w:rsidRDefault="00947C69" w:rsidP="00947C69">
      <w:pPr>
        <w:tabs>
          <w:tab w:val="left" w:pos="370"/>
        </w:tabs>
        <w:ind w:right="-1" w:firstLine="567"/>
        <w:jc w:val="both"/>
        <w:rPr>
          <w:szCs w:val="26"/>
        </w:rPr>
      </w:pPr>
      <w:r w:rsidRPr="000729F1">
        <w:rPr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2.16. Показатели доступности и качества муниципальной услуги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2.16.1. Показателями доступности предоставления муниципальной услуги являются: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2.16.2. Показателями качества предоставления муниципальной услуги являются:</w:t>
      </w:r>
    </w:p>
    <w:p w:rsidR="00947C69" w:rsidRPr="000729F1" w:rsidRDefault="00947C69" w:rsidP="00947C69">
      <w:pPr>
        <w:pStyle w:val="af1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0729F1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947C69" w:rsidRPr="000729F1" w:rsidRDefault="00947C69" w:rsidP="00947C69">
      <w:pPr>
        <w:pStyle w:val="af1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0729F1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:rsidR="00947C69" w:rsidRPr="000729F1" w:rsidRDefault="00947C69" w:rsidP="00947C69">
      <w:pPr>
        <w:pStyle w:val="af1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0729F1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47C69" w:rsidRPr="000729F1" w:rsidRDefault="00947C69" w:rsidP="00947C69">
      <w:pPr>
        <w:pStyle w:val="af1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0729F1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Pr="000729F1">
        <w:rPr>
          <w:szCs w:val="26"/>
        </w:rPr>
        <w:lastRenderedPageBreak/>
        <w:t xml:space="preserve">муниципальная услуга предоставляется по экстерриториальному принципу) и особенности предоставления муниципальной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услуги в электронной форме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2.17.1. При предоставлении муниципальной услуги в электронной форме заявитель вправе: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д) получить результат предоставления муниципальной услуги в форме электронного документа;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right="-1" w:firstLine="567"/>
        <w:jc w:val="center"/>
        <w:rPr>
          <w:szCs w:val="26"/>
        </w:rPr>
      </w:pPr>
      <w:r w:rsidRPr="000729F1">
        <w:rPr>
          <w:szCs w:val="26"/>
        </w:rPr>
        <w:t xml:space="preserve">3.1. Описание последовательности действий при предоставлении </w:t>
      </w:r>
      <w:r w:rsidRPr="000729F1">
        <w:rPr>
          <w:szCs w:val="26"/>
        </w:rPr>
        <w:br/>
        <w:t>муниципальной услуги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3.1. Предоставление муниципальной услуги включает в себя следующие процедуры: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1)</w:t>
      </w:r>
      <w:r w:rsidRPr="000729F1">
        <w:rPr>
          <w:szCs w:val="26"/>
        </w:rPr>
        <w:tab/>
        <w:t>проверка документов и регистрация заявления;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2)</w:t>
      </w:r>
      <w:r w:rsidRPr="000729F1">
        <w:rPr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3)</w:t>
      </w:r>
      <w:r w:rsidRPr="000729F1">
        <w:rPr>
          <w:szCs w:val="26"/>
        </w:rPr>
        <w:tab/>
        <w:t>рассмотрение документов и сведений;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4)</w:t>
      </w:r>
      <w:r w:rsidRPr="000729F1">
        <w:rPr>
          <w:szCs w:val="26"/>
        </w:rPr>
        <w:tab/>
        <w:t>принятие решения о предоставлении услуги;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6)</w:t>
      </w:r>
      <w:r w:rsidRPr="000729F1">
        <w:rPr>
          <w:szCs w:val="26"/>
        </w:rPr>
        <w:tab/>
        <w:t>выдача (направление) заявителю результата муниципальной услуги.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1)</w:t>
      </w:r>
      <w:r w:rsidRPr="000729F1">
        <w:rPr>
          <w:szCs w:val="26"/>
        </w:rPr>
        <w:tab/>
        <w:t>проверка документов и регистрация заявления;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2)</w:t>
      </w:r>
      <w:r w:rsidRPr="000729F1">
        <w:rPr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3)</w:t>
      </w:r>
      <w:r w:rsidRPr="000729F1">
        <w:rPr>
          <w:szCs w:val="26"/>
        </w:rPr>
        <w:tab/>
        <w:t>рассмотрение документов и сведений;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4)</w:t>
      </w:r>
      <w:r w:rsidRPr="000729F1">
        <w:rPr>
          <w:szCs w:val="26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5)</w:t>
      </w:r>
      <w:r w:rsidRPr="000729F1">
        <w:rPr>
          <w:szCs w:val="26"/>
        </w:rPr>
        <w:tab/>
        <w:t>принятие решения о предоставлении услуги;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6)</w:t>
      </w:r>
      <w:r w:rsidRPr="000729F1">
        <w:rPr>
          <w:szCs w:val="26"/>
        </w:rPr>
        <w:tab/>
        <w:t>выдача (направление) заявителю результата муниципальной услуги.</w:t>
      </w:r>
    </w:p>
    <w:p w:rsidR="00947C69" w:rsidRPr="000729F1" w:rsidRDefault="00947C69" w:rsidP="00947C69">
      <w:pPr>
        <w:pStyle w:val="ConsPlusNonformat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4. Порядок и формы контроля за предоставлением муниципальной услуги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both"/>
        <w:rPr>
          <w:szCs w:val="26"/>
        </w:rPr>
      </w:pPr>
      <w:r w:rsidRPr="000729F1">
        <w:rPr>
          <w:szCs w:val="26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отдела архитектуры и строительства Администрации Бурлинского района Алтайского края. 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 xml:space="preserve">4.1.1. Контроль за деятельностью органа местного самоуправления по предоставлению государственной или муниципальной услуги осуществляется главой Бурлинского района Алтайского края. 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>Плановые проверки проводятся в соответствии с планом работы Уполномоченного органа, но не реже 1 раза в год</w:t>
      </w:r>
      <w:r w:rsidRPr="000729F1">
        <w:rPr>
          <w:i/>
          <w:szCs w:val="26"/>
        </w:rPr>
        <w:t>.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C69" w:rsidRPr="000729F1" w:rsidRDefault="00947C69" w:rsidP="00947C69">
      <w:pPr>
        <w:widowControl w:val="0"/>
        <w:ind w:firstLine="567"/>
        <w:jc w:val="both"/>
        <w:rPr>
          <w:szCs w:val="26"/>
        </w:rPr>
      </w:pPr>
      <w:r w:rsidRPr="000729F1">
        <w:rPr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7C69" w:rsidRPr="000729F1" w:rsidRDefault="00947C69" w:rsidP="00947C69">
      <w:pPr>
        <w:ind w:firstLine="567"/>
        <w:jc w:val="both"/>
        <w:rPr>
          <w:szCs w:val="26"/>
        </w:rPr>
      </w:pPr>
    </w:p>
    <w:p w:rsidR="00947C69" w:rsidRPr="000729F1" w:rsidRDefault="00947C69" w:rsidP="00947C69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947C69" w:rsidRPr="000729F1" w:rsidRDefault="00947C69" w:rsidP="00947C69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947C69" w:rsidRPr="000729F1" w:rsidRDefault="00947C69" w:rsidP="00947C69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1) за полноту передаваемых в Уполномоченный орган заявлений, иных документов, принятых от заявителя в МФЦ;</w:t>
      </w:r>
    </w:p>
    <w:p w:rsidR="00947C69" w:rsidRPr="000729F1" w:rsidRDefault="00947C69" w:rsidP="00947C69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947C69" w:rsidRPr="000729F1" w:rsidRDefault="00947C69" w:rsidP="00947C69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47C69" w:rsidRPr="000729F1" w:rsidRDefault="00947C69" w:rsidP="00947C69">
      <w:pPr>
        <w:pStyle w:val="ConsPlusNonforma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F1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Федерации. При этом срок рассмотрения жалобы исчисляется со дня регистрации жалобы в органе государственной власти субъекта Российской Федерации.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  <w:r w:rsidRPr="000729F1">
        <w:rPr>
          <w:szCs w:val="26"/>
        </w:rPr>
        <w:t>муниципальных служащих, работников</w:t>
      </w: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firstLine="567"/>
        <w:jc w:val="center"/>
        <w:rPr>
          <w:szCs w:val="26"/>
        </w:rPr>
      </w:pP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0729F1">
        <w:rPr>
          <w:szCs w:val="26"/>
        </w:rPr>
        <w:t>руководителю такого органа.</w:t>
      </w:r>
      <w:bookmarkEnd w:id="2"/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Заявитель может обратиться с жалобой, в том числе в следующих случаях: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1) нарушение срока регистрации запроса заявителя о предоставлении муниципальной услуги;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2) нарушение срока предоставления муниципальной услуги; 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</w:t>
      </w:r>
      <w:r w:rsidRPr="000729F1">
        <w:rPr>
          <w:szCs w:val="26"/>
        </w:rPr>
        <w:lastRenderedPageBreak/>
        <w:t>Федерации, муниципальными правовыми актами для предоставления муниципальной услуги;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lastRenderedPageBreak/>
        <w:t>5.3. Жалоба должна содержать следующую информацию: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1) наименование органа, предоставляющего муниципальную услугу, наименование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5.4. Поступившая жалоба подлежит регистрации в срок не позднее одного рабочего дня</w:t>
      </w:r>
      <w:r w:rsidRPr="000729F1">
        <w:rPr>
          <w:i/>
          <w:szCs w:val="26"/>
        </w:rPr>
        <w:t>.</w:t>
      </w:r>
      <w:r w:rsidRPr="000729F1">
        <w:rPr>
          <w:szCs w:val="26"/>
        </w:rPr>
        <w:t xml:space="preserve"> 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десяти рабочих дней со дня ее регистрации.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5.7. По результатам рассмотрения жалобы принимается одно из следующих решений: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47C69" w:rsidRPr="000729F1" w:rsidRDefault="00947C69" w:rsidP="00947C69">
      <w:pPr>
        <w:ind w:right="-1" w:firstLine="567"/>
        <w:jc w:val="both"/>
        <w:rPr>
          <w:szCs w:val="26"/>
        </w:rPr>
      </w:pPr>
      <w:r w:rsidRPr="000729F1">
        <w:rPr>
          <w:szCs w:val="26"/>
        </w:rPr>
        <w:t xml:space="preserve">2) в удовлетворении жалобы отказывается. </w:t>
      </w:r>
    </w:p>
    <w:p w:rsidR="00947C69" w:rsidRPr="000729F1" w:rsidRDefault="00947C69" w:rsidP="00947C69">
      <w:pPr>
        <w:ind w:right="-1" w:firstLine="567"/>
        <w:jc w:val="both"/>
        <w:rPr>
          <w:i/>
          <w:szCs w:val="26"/>
        </w:rPr>
      </w:pPr>
      <w:r w:rsidRPr="000729F1">
        <w:rPr>
          <w:szCs w:val="26"/>
        </w:rPr>
        <w:t>Мотивированный ответ о результатах рассмотрения жалобы направляется заявителю в срок тридцати рабочих дней со дня ее регистрации</w:t>
      </w:r>
      <w:r w:rsidRPr="000729F1">
        <w:rPr>
          <w:i/>
          <w:szCs w:val="26"/>
        </w:rPr>
        <w:t>.</w:t>
      </w:r>
    </w:p>
    <w:p w:rsidR="00947C69" w:rsidRDefault="00947C69" w:rsidP="00947C6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br w:type="page"/>
      </w:r>
    </w:p>
    <w:p w:rsidR="00947C69" w:rsidRPr="00364F66" w:rsidRDefault="00947C69" w:rsidP="00947C69">
      <w:pPr>
        <w:pStyle w:val="26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364F66">
        <w:rPr>
          <w:color w:val="000000"/>
          <w:lang w:bidi="ru-RU"/>
        </w:rPr>
        <w:lastRenderedPageBreak/>
        <w:t xml:space="preserve">Приложение № 1 </w:t>
      </w:r>
    </w:p>
    <w:p w:rsidR="00947C69" w:rsidRDefault="00947C69" w:rsidP="00947C69">
      <w:pPr>
        <w:pStyle w:val="26"/>
        <w:shd w:val="clear" w:color="auto" w:fill="auto"/>
        <w:spacing w:before="0" w:after="600" w:line="322" w:lineRule="exact"/>
        <w:ind w:left="5387"/>
        <w:jc w:val="right"/>
      </w:pPr>
      <w:r w:rsidRPr="00364F66">
        <w:rPr>
          <w:color w:val="000000"/>
          <w:lang w:bidi="ru-RU"/>
        </w:rPr>
        <w:t xml:space="preserve">к Административному регламенту по предоставлению муниципальной услуги  </w:t>
      </w:r>
      <w:r>
        <w:rPr>
          <w:color w:val="000000"/>
          <w:lang w:bidi="ru-RU"/>
        </w:rPr>
        <w:t>«</w:t>
      </w:r>
      <w:r>
        <w:t>Подготовка и утверждение документации по планировке территории</w:t>
      </w:r>
      <w:r w:rsidRPr="00364F66">
        <w:rPr>
          <w:color w:val="000000"/>
          <w:lang w:bidi="ru-RU"/>
        </w:rPr>
        <w:t>»</w:t>
      </w:r>
    </w:p>
    <w:p w:rsidR="00947C69" w:rsidRDefault="00947C69" w:rsidP="00947C69">
      <w:pPr>
        <w:ind w:firstLine="720"/>
        <w:jc w:val="right"/>
        <w:rPr>
          <w:b/>
          <w:sz w:val="20"/>
          <w:szCs w:val="20"/>
        </w:rPr>
      </w:pPr>
    </w:p>
    <w:p w:rsidR="00947C69" w:rsidRDefault="00947C69" w:rsidP="00947C69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947C69" w:rsidRDefault="00947C69" w:rsidP="00947C6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(наименование органа местного самоуправления,</w:t>
      </w:r>
    </w:p>
    <w:p w:rsidR="00947C69" w:rsidRDefault="00947C69" w:rsidP="00947C69">
      <w:pPr>
        <w:ind w:left="4111"/>
        <w:jc w:val="center"/>
        <w:rPr>
          <w:i/>
          <w:szCs w:val="28"/>
        </w:rPr>
      </w:pPr>
    </w:p>
    <w:p w:rsidR="00947C69" w:rsidRDefault="00947C69" w:rsidP="00947C6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органа государственной власти</w:t>
      </w:r>
    </w:p>
    <w:p w:rsidR="00947C69" w:rsidRDefault="00947C69" w:rsidP="00947C69">
      <w:pPr>
        <w:ind w:left="4111"/>
        <w:jc w:val="center"/>
        <w:rPr>
          <w:i/>
          <w:szCs w:val="28"/>
        </w:rPr>
      </w:pPr>
    </w:p>
    <w:p w:rsidR="00947C69" w:rsidRDefault="00947C69" w:rsidP="00947C6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субъекта Российской Федерации)</w:t>
      </w:r>
    </w:p>
    <w:p w:rsidR="00947C69" w:rsidRDefault="00947C69" w:rsidP="00947C6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947C69" w:rsidRDefault="00947C69" w:rsidP="00947C6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>
        <w:rPr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r>
        <w:rPr>
          <w:i/>
          <w:spacing w:val="-3"/>
          <w:sz w:val="24"/>
          <w:szCs w:val="28"/>
        </w:rPr>
        <w:t>эл. почта;</w:t>
      </w:r>
    </w:p>
    <w:p w:rsidR="00947C69" w:rsidRDefault="00947C69" w:rsidP="00947C6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>
        <w:rPr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4"/>
          <w:szCs w:val="28"/>
        </w:rPr>
        <w:t>)</w:t>
      </w:r>
    </w:p>
    <w:p w:rsidR="00947C69" w:rsidRDefault="00947C69" w:rsidP="00947C69">
      <w:pPr>
        <w:rPr>
          <w:sz w:val="20"/>
          <w:szCs w:val="20"/>
        </w:rPr>
      </w:pPr>
    </w:p>
    <w:p w:rsidR="00947C69" w:rsidRDefault="00947C69" w:rsidP="00947C69">
      <w:pPr>
        <w:jc w:val="center"/>
        <w:rPr>
          <w:b/>
          <w:sz w:val="28"/>
          <w:szCs w:val="28"/>
        </w:rPr>
      </w:pP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zCs w:val="26"/>
        </w:rPr>
        <w:t>Заявление</w:t>
      </w: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zCs w:val="26"/>
        </w:rPr>
        <w:t xml:space="preserve">о принятии решения о подготовке документации по планировке территории </w:t>
      </w: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947C69" w:rsidRPr="000729F1" w:rsidRDefault="00947C69" w:rsidP="00947C69">
      <w:pPr>
        <w:spacing w:after="120"/>
        <w:ind w:firstLine="709"/>
        <w:jc w:val="both"/>
        <w:rPr>
          <w:i/>
          <w:szCs w:val="26"/>
        </w:rPr>
      </w:pPr>
      <w:r w:rsidRPr="000729F1">
        <w:rPr>
          <w:i/>
          <w:szCs w:val="26"/>
        </w:rPr>
        <w:t xml:space="preserve">(указывается описание местонахождения территории, описание границ территории, </w:t>
      </w: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>___________________________________________согласно прилагаемой схеме.</w:t>
      </w:r>
    </w:p>
    <w:p w:rsidR="00947C69" w:rsidRPr="000729F1" w:rsidRDefault="00947C69" w:rsidP="00947C69">
      <w:pPr>
        <w:ind w:firstLine="709"/>
        <w:jc w:val="both"/>
        <w:rPr>
          <w:i/>
          <w:szCs w:val="26"/>
        </w:rPr>
      </w:pPr>
      <w:r w:rsidRPr="000729F1">
        <w:rPr>
          <w:i/>
          <w:szCs w:val="26"/>
        </w:rPr>
        <w:t>ориентировочная площадь территории)</w:t>
      </w:r>
    </w:p>
    <w:p w:rsidR="00947C69" w:rsidRPr="000729F1" w:rsidRDefault="00947C69" w:rsidP="00947C69">
      <w:pPr>
        <w:ind w:firstLine="709"/>
        <w:jc w:val="both"/>
        <w:rPr>
          <w:szCs w:val="26"/>
        </w:rPr>
      </w:pP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>1. Цель разработки документации по планировке территории: __________</w:t>
      </w:r>
    </w:p>
    <w:p w:rsidR="00947C69" w:rsidRPr="000729F1" w:rsidRDefault="00947C69" w:rsidP="00947C69">
      <w:pPr>
        <w:spacing w:after="120"/>
        <w:jc w:val="both"/>
        <w:rPr>
          <w:szCs w:val="26"/>
        </w:rPr>
      </w:pPr>
      <w:r w:rsidRPr="000729F1">
        <w:rPr>
          <w:szCs w:val="26"/>
        </w:rPr>
        <w:t>____________________________________________________________________</w:t>
      </w: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>____________________________________________________________________</w:t>
      </w:r>
    </w:p>
    <w:p w:rsidR="00947C69" w:rsidRPr="000729F1" w:rsidRDefault="00947C69" w:rsidP="00947C69">
      <w:pPr>
        <w:spacing w:after="120"/>
        <w:ind w:firstLine="709"/>
        <w:jc w:val="both"/>
        <w:rPr>
          <w:szCs w:val="26"/>
        </w:rPr>
      </w:pPr>
      <w:r w:rsidRPr="000729F1">
        <w:rPr>
          <w:szCs w:val="26"/>
        </w:rPr>
        <w:t>3. Планируемый срок разработки документации по планировке территории__________________________________________________________</w:t>
      </w:r>
    </w:p>
    <w:p w:rsidR="00947C69" w:rsidRPr="000729F1" w:rsidRDefault="00947C69" w:rsidP="00947C69">
      <w:pPr>
        <w:spacing w:after="120"/>
        <w:ind w:firstLine="709"/>
        <w:jc w:val="both"/>
        <w:rPr>
          <w:szCs w:val="26"/>
        </w:rPr>
      </w:pPr>
      <w:r w:rsidRPr="000729F1">
        <w:rPr>
          <w:szCs w:val="26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</w:p>
    <w:p w:rsidR="00947C69" w:rsidRPr="000729F1" w:rsidRDefault="00947C69" w:rsidP="00947C69">
      <w:pPr>
        <w:spacing w:after="120"/>
        <w:ind w:firstLine="709"/>
        <w:jc w:val="both"/>
        <w:rPr>
          <w:szCs w:val="26"/>
        </w:rPr>
      </w:pPr>
      <w:r w:rsidRPr="000729F1">
        <w:rPr>
          <w:szCs w:val="26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>____________________________________________________________________</w:t>
      </w:r>
    </w:p>
    <w:p w:rsidR="00947C69" w:rsidRPr="000729F1" w:rsidRDefault="00947C69" w:rsidP="00947C69">
      <w:pPr>
        <w:ind w:firstLine="709"/>
        <w:jc w:val="center"/>
        <w:rPr>
          <w:i/>
          <w:szCs w:val="26"/>
        </w:rPr>
      </w:pPr>
      <w:r w:rsidRPr="000729F1">
        <w:rPr>
          <w:i/>
          <w:szCs w:val="26"/>
        </w:rPr>
        <w:t xml:space="preserve">(указывается в случае, если необходимость выполнения инженерных изысканий </w:t>
      </w:r>
    </w:p>
    <w:p w:rsidR="00947C69" w:rsidRPr="000729F1" w:rsidRDefault="00947C69" w:rsidP="00947C69">
      <w:pPr>
        <w:jc w:val="center"/>
        <w:rPr>
          <w:i/>
          <w:szCs w:val="26"/>
        </w:rPr>
      </w:pPr>
      <w:r w:rsidRPr="000729F1">
        <w:rPr>
          <w:i/>
          <w:szCs w:val="26"/>
        </w:rPr>
        <w:t>______________________________________________________</w:t>
      </w:r>
      <w:r>
        <w:rPr>
          <w:i/>
          <w:szCs w:val="26"/>
        </w:rPr>
        <w:t>____________________</w:t>
      </w:r>
    </w:p>
    <w:p w:rsidR="00947C69" w:rsidRPr="000729F1" w:rsidRDefault="00947C69" w:rsidP="00947C69">
      <w:pPr>
        <w:ind w:firstLine="709"/>
        <w:jc w:val="center"/>
        <w:rPr>
          <w:i/>
          <w:szCs w:val="26"/>
        </w:rPr>
      </w:pPr>
      <w:r w:rsidRPr="000729F1">
        <w:rPr>
          <w:i/>
          <w:szCs w:val="26"/>
        </w:rPr>
        <w:t>для подготовки документации по планировке территории отсутствует)</w:t>
      </w:r>
    </w:p>
    <w:p w:rsidR="00947C69" w:rsidRPr="000729F1" w:rsidRDefault="00947C69" w:rsidP="00947C69">
      <w:pPr>
        <w:jc w:val="both"/>
        <w:rPr>
          <w:szCs w:val="26"/>
        </w:rPr>
      </w:pPr>
    </w:p>
    <w:p w:rsidR="00947C69" w:rsidRPr="000729F1" w:rsidRDefault="00947C69" w:rsidP="00947C69">
      <w:pPr>
        <w:ind w:firstLine="709"/>
        <w:rPr>
          <w:szCs w:val="26"/>
        </w:rPr>
      </w:pPr>
      <w:r w:rsidRPr="000729F1">
        <w:rPr>
          <w:szCs w:val="26"/>
        </w:rPr>
        <w:t>К заявлению прилагаются следующие документы:</w:t>
      </w:r>
    </w:p>
    <w:p w:rsidR="00947C69" w:rsidRPr="000729F1" w:rsidRDefault="00947C69" w:rsidP="00947C69">
      <w:pPr>
        <w:widowControl w:val="0"/>
        <w:ind w:firstLine="851"/>
        <w:jc w:val="both"/>
        <w:rPr>
          <w:i/>
          <w:szCs w:val="26"/>
        </w:rPr>
      </w:pPr>
      <w:r w:rsidRPr="000729F1">
        <w:rPr>
          <w:i/>
          <w:szCs w:val="26"/>
        </w:rPr>
        <w:t>(указывается перечень прилагаемых документов)</w:t>
      </w:r>
    </w:p>
    <w:p w:rsidR="00947C69" w:rsidRPr="000729F1" w:rsidRDefault="00947C69" w:rsidP="00947C69">
      <w:pPr>
        <w:widowControl w:val="0"/>
        <w:jc w:val="both"/>
        <w:rPr>
          <w:szCs w:val="26"/>
        </w:rPr>
      </w:pPr>
    </w:p>
    <w:p w:rsidR="00947C69" w:rsidRPr="000729F1" w:rsidRDefault="00947C69" w:rsidP="00947C69">
      <w:pPr>
        <w:widowControl w:val="0"/>
        <w:ind w:firstLine="851"/>
        <w:jc w:val="both"/>
        <w:rPr>
          <w:color w:val="000000"/>
          <w:szCs w:val="26"/>
        </w:rPr>
      </w:pPr>
      <w:r w:rsidRPr="000729F1">
        <w:rPr>
          <w:color w:val="000000"/>
          <w:szCs w:val="26"/>
        </w:rPr>
        <w:t>Результат предоставления муниципальной услуги, прошу предоставить:__________________________________________________</w:t>
      </w:r>
    </w:p>
    <w:p w:rsidR="00947C69" w:rsidRPr="000729F1" w:rsidRDefault="00947C69" w:rsidP="00947C69">
      <w:pPr>
        <w:widowControl w:val="0"/>
        <w:ind w:firstLine="851"/>
        <w:jc w:val="center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 xml:space="preserve">                          (указать способ получения результата предоставления</w:t>
      </w:r>
    </w:p>
    <w:p w:rsidR="00947C69" w:rsidRPr="000729F1" w:rsidRDefault="00947C69" w:rsidP="00947C69">
      <w:pPr>
        <w:widowControl w:val="0"/>
        <w:jc w:val="both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_______________________________________________________________________________________</w:t>
      </w:r>
    </w:p>
    <w:p w:rsidR="00947C69" w:rsidRPr="000729F1" w:rsidRDefault="00947C69" w:rsidP="00947C69">
      <w:pPr>
        <w:widowControl w:val="0"/>
        <w:ind w:firstLine="851"/>
        <w:jc w:val="center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947C69" w:rsidRPr="000729F1" w:rsidTr="00947C69">
        <w:trPr>
          <w:trHeight w:val="845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rPr>
                <w:szCs w:val="26"/>
              </w:rPr>
            </w:pP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</w:tr>
      <w:tr w:rsidR="00947C69" w:rsidRPr="000729F1" w:rsidTr="00947C69">
        <w:trPr>
          <w:trHeight w:val="306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(дата)</w:t>
            </w: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(подпись)</w:t>
            </w: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tabs>
                <w:tab w:val="left" w:pos="1800"/>
              </w:tabs>
              <w:ind w:right="453"/>
              <w:jc w:val="center"/>
              <w:rPr>
                <w:szCs w:val="26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tabs>
                <w:tab w:val="left" w:pos="1800"/>
              </w:tabs>
              <w:ind w:right="453"/>
              <w:jc w:val="center"/>
              <w:rPr>
                <w:szCs w:val="26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(ФИО)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rPr>
                <w:szCs w:val="26"/>
              </w:rPr>
            </w:pPr>
          </w:p>
        </w:tc>
      </w:tr>
    </w:tbl>
    <w:p w:rsidR="00947C69" w:rsidRPr="000729F1" w:rsidRDefault="00947C69" w:rsidP="00947C69">
      <w:pPr>
        <w:ind w:right="-2"/>
        <w:jc w:val="both"/>
        <w:rPr>
          <w:szCs w:val="26"/>
        </w:rPr>
      </w:pPr>
    </w:p>
    <w:p w:rsidR="00947C69" w:rsidRPr="000729F1" w:rsidRDefault="00947C69" w:rsidP="00947C69">
      <w:pPr>
        <w:rPr>
          <w:szCs w:val="26"/>
        </w:rPr>
      </w:pPr>
      <w:r w:rsidRPr="000729F1">
        <w:rPr>
          <w:szCs w:val="26"/>
        </w:rPr>
        <w:br w:type="page"/>
      </w:r>
    </w:p>
    <w:p w:rsidR="00947C69" w:rsidRDefault="00947C69" w:rsidP="00947C6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W w:w="0" w:type="auto"/>
        <w:tblLook w:val="04A0"/>
      </w:tblPr>
      <w:tblGrid>
        <w:gridCol w:w="9627"/>
      </w:tblGrid>
      <w:tr w:rsidR="00947C69" w:rsidTr="00947C69">
        <w:trPr>
          <w:trHeight w:val="13068"/>
        </w:trPr>
        <w:tc>
          <w:tcPr>
            <w:tcW w:w="9627" w:type="dxa"/>
          </w:tcPr>
          <w:p w:rsidR="00947C69" w:rsidRDefault="00947C69" w:rsidP="00947C69">
            <w:pPr>
              <w:ind w:right="-2"/>
              <w:jc w:val="center"/>
              <w:rPr>
                <w:sz w:val="28"/>
              </w:rPr>
            </w:pPr>
          </w:p>
        </w:tc>
      </w:tr>
    </w:tbl>
    <w:p w:rsidR="00947C69" w:rsidRDefault="00947C69" w:rsidP="00947C69">
      <w:pPr>
        <w:ind w:right="-2"/>
        <w:rPr>
          <w:sz w:val="28"/>
          <w:szCs w:val="28"/>
        </w:rPr>
      </w:pP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Приложение № 2 </w:t>
      </w:r>
    </w:p>
    <w:p w:rsidR="00947C69" w:rsidRDefault="00947C69" w:rsidP="00947C69">
      <w:pPr>
        <w:widowControl w:val="0"/>
        <w:spacing w:after="600" w:line="322" w:lineRule="exact"/>
        <w:ind w:left="5387"/>
        <w:jc w:val="right"/>
        <w:rPr>
          <w:b/>
          <w:sz w:val="20"/>
          <w:szCs w:val="20"/>
        </w:rPr>
      </w:pPr>
      <w:r>
        <w:rPr>
          <w:color w:val="000000"/>
          <w:sz w:val="28"/>
          <w:szCs w:val="28"/>
          <w:lang w:bidi="ru-RU"/>
        </w:rPr>
        <w:lastRenderedPageBreak/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947C69" w:rsidRDefault="00947C69" w:rsidP="00947C6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(наименование органа местного самоуправления,</w:t>
      </w:r>
    </w:p>
    <w:p w:rsidR="00947C69" w:rsidRDefault="00947C69" w:rsidP="00947C69">
      <w:pPr>
        <w:ind w:left="4111"/>
        <w:jc w:val="center"/>
        <w:rPr>
          <w:i/>
          <w:szCs w:val="28"/>
        </w:rPr>
      </w:pPr>
    </w:p>
    <w:p w:rsidR="00947C69" w:rsidRDefault="00947C69" w:rsidP="00947C6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органа государственной власти</w:t>
      </w:r>
    </w:p>
    <w:p w:rsidR="00947C69" w:rsidRDefault="00947C69" w:rsidP="00947C69">
      <w:pPr>
        <w:ind w:left="4111"/>
        <w:jc w:val="center"/>
        <w:rPr>
          <w:i/>
          <w:szCs w:val="28"/>
        </w:rPr>
      </w:pPr>
    </w:p>
    <w:p w:rsidR="00947C69" w:rsidRDefault="00947C69" w:rsidP="00947C6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субъекта Российской Федерации)</w:t>
      </w:r>
    </w:p>
    <w:p w:rsidR="00947C69" w:rsidRDefault="00947C69" w:rsidP="00947C6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947C69" w:rsidRDefault="00947C69" w:rsidP="00947C6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>
        <w:rPr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r>
        <w:rPr>
          <w:i/>
          <w:spacing w:val="-3"/>
          <w:sz w:val="24"/>
          <w:szCs w:val="28"/>
        </w:rPr>
        <w:t>эл. почта;</w:t>
      </w:r>
    </w:p>
    <w:p w:rsidR="00947C69" w:rsidRDefault="00947C69" w:rsidP="00947C6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>
        <w:rPr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4"/>
          <w:szCs w:val="28"/>
        </w:rPr>
        <w:t>)</w:t>
      </w:r>
    </w:p>
    <w:p w:rsidR="00947C69" w:rsidRDefault="00947C69" w:rsidP="00947C69">
      <w:pPr>
        <w:rPr>
          <w:sz w:val="20"/>
          <w:szCs w:val="20"/>
        </w:rPr>
      </w:pPr>
    </w:p>
    <w:p w:rsidR="00947C69" w:rsidRDefault="00947C69" w:rsidP="00947C69">
      <w:pPr>
        <w:jc w:val="center"/>
        <w:rPr>
          <w:b/>
          <w:sz w:val="28"/>
          <w:szCs w:val="28"/>
        </w:rPr>
      </w:pP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zCs w:val="26"/>
        </w:rPr>
        <w:t>Заявление</w:t>
      </w: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zCs w:val="26"/>
        </w:rPr>
        <w:t>об утверждении документации по планировке территории</w:t>
      </w: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947C69" w:rsidRPr="000729F1" w:rsidRDefault="00947C69" w:rsidP="00947C69">
      <w:pPr>
        <w:jc w:val="both"/>
        <w:rPr>
          <w:szCs w:val="26"/>
        </w:rPr>
      </w:pP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947C69" w:rsidRPr="000729F1" w:rsidRDefault="00947C69" w:rsidP="00947C69">
      <w:pPr>
        <w:jc w:val="both"/>
        <w:rPr>
          <w:szCs w:val="26"/>
        </w:rPr>
      </w:pPr>
    </w:p>
    <w:p w:rsidR="00947C69" w:rsidRPr="000729F1" w:rsidRDefault="00947C69" w:rsidP="00947C69">
      <w:pPr>
        <w:ind w:firstLine="709"/>
        <w:rPr>
          <w:szCs w:val="26"/>
        </w:rPr>
      </w:pPr>
      <w:r w:rsidRPr="000729F1">
        <w:rPr>
          <w:szCs w:val="26"/>
        </w:rPr>
        <w:t>К заявлению прилагаются следующие документы:</w:t>
      </w:r>
    </w:p>
    <w:p w:rsidR="00947C69" w:rsidRPr="000729F1" w:rsidRDefault="00947C69" w:rsidP="00947C69">
      <w:pPr>
        <w:widowControl w:val="0"/>
        <w:ind w:firstLine="851"/>
        <w:jc w:val="both"/>
        <w:rPr>
          <w:i/>
          <w:szCs w:val="26"/>
        </w:rPr>
      </w:pPr>
      <w:r w:rsidRPr="000729F1">
        <w:rPr>
          <w:i/>
          <w:szCs w:val="26"/>
        </w:rPr>
        <w:t>(указывается перечень прилагаемых документов)</w:t>
      </w:r>
    </w:p>
    <w:p w:rsidR="00947C69" w:rsidRPr="000729F1" w:rsidRDefault="00947C69" w:rsidP="00947C69">
      <w:pPr>
        <w:widowControl w:val="0"/>
        <w:jc w:val="both"/>
        <w:rPr>
          <w:szCs w:val="26"/>
        </w:rPr>
      </w:pPr>
    </w:p>
    <w:p w:rsidR="00947C69" w:rsidRPr="000729F1" w:rsidRDefault="00947C69" w:rsidP="00947C69">
      <w:pPr>
        <w:widowControl w:val="0"/>
        <w:ind w:firstLine="851"/>
        <w:jc w:val="both"/>
        <w:rPr>
          <w:color w:val="000000"/>
          <w:szCs w:val="26"/>
        </w:rPr>
      </w:pPr>
      <w:r w:rsidRPr="000729F1">
        <w:rPr>
          <w:color w:val="000000"/>
          <w:szCs w:val="26"/>
        </w:rPr>
        <w:t>Результат предоставления муниципальной услуги, прошу предоставить:__________________________________________________</w:t>
      </w:r>
    </w:p>
    <w:p w:rsidR="00947C69" w:rsidRPr="000729F1" w:rsidRDefault="00947C69" w:rsidP="00947C69">
      <w:pPr>
        <w:widowControl w:val="0"/>
        <w:ind w:firstLine="851"/>
        <w:jc w:val="both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 xml:space="preserve">                                                     (указать способ получения результата предоставления </w:t>
      </w:r>
    </w:p>
    <w:p w:rsidR="00947C69" w:rsidRPr="000729F1" w:rsidRDefault="00947C69" w:rsidP="00947C69">
      <w:pPr>
        <w:widowControl w:val="0"/>
        <w:jc w:val="both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_______________________________________________________</w:t>
      </w:r>
      <w:r>
        <w:rPr>
          <w:i/>
          <w:color w:val="000000"/>
          <w:szCs w:val="26"/>
        </w:rPr>
        <w:t>___________________</w:t>
      </w:r>
    </w:p>
    <w:p w:rsidR="00947C69" w:rsidRPr="000729F1" w:rsidRDefault="00947C69" w:rsidP="00947C69">
      <w:pPr>
        <w:widowControl w:val="0"/>
        <w:ind w:firstLine="851"/>
        <w:jc w:val="center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муниципальной услуги).</w:t>
      </w:r>
    </w:p>
    <w:tbl>
      <w:tblPr>
        <w:tblW w:w="1009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483"/>
        <w:gridCol w:w="1369"/>
        <w:gridCol w:w="686"/>
        <w:gridCol w:w="606"/>
        <w:gridCol w:w="606"/>
        <w:gridCol w:w="2756"/>
        <w:gridCol w:w="1315"/>
      </w:tblGrid>
      <w:tr w:rsidR="00947C69" w:rsidRPr="000729F1" w:rsidTr="00947C69">
        <w:trPr>
          <w:trHeight w:val="655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rPr>
                <w:szCs w:val="26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</w:tr>
      <w:tr w:rsidR="00947C69" w:rsidRPr="000729F1" w:rsidTr="00947C69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tabs>
                <w:tab w:val="left" w:pos="1800"/>
              </w:tabs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tabs>
                <w:tab w:val="left" w:pos="1800"/>
              </w:tabs>
              <w:jc w:val="center"/>
              <w:rPr>
                <w:szCs w:val="26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rPr>
                <w:szCs w:val="26"/>
              </w:rPr>
            </w:pPr>
          </w:p>
        </w:tc>
      </w:tr>
    </w:tbl>
    <w:p w:rsidR="00947C69" w:rsidRPr="000729F1" w:rsidRDefault="00947C69" w:rsidP="00947C69">
      <w:pPr>
        <w:ind w:right="-284"/>
        <w:rPr>
          <w:color w:val="000000"/>
          <w:szCs w:val="26"/>
          <w:lang w:bidi="ru-RU"/>
        </w:rPr>
      </w:pPr>
    </w:p>
    <w:p w:rsidR="00947C69" w:rsidRDefault="00947C69" w:rsidP="00947C69">
      <w:pPr>
        <w:pStyle w:val="26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№ 3 </w:t>
      </w:r>
    </w:p>
    <w:p w:rsidR="00947C69" w:rsidRDefault="00947C69" w:rsidP="00947C69">
      <w:pPr>
        <w:pStyle w:val="26"/>
        <w:shd w:val="clear" w:color="auto" w:fill="auto"/>
        <w:spacing w:before="0" w:line="322" w:lineRule="exact"/>
        <w:ind w:left="5387"/>
        <w:jc w:val="right"/>
      </w:pPr>
      <w:r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>
        <w:t>Подготовка и утверждение документации по планировке территории</w:t>
      </w:r>
      <w:r>
        <w:rPr>
          <w:color w:val="000000"/>
          <w:lang w:bidi="ru-RU"/>
        </w:rPr>
        <w:t>»</w:t>
      </w:r>
    </w:p>
    <w:p w:rsidR="00947C69" w:rsidRDefault="00947C69" w:rsidP="00947C69">
      <w:pPr>
        <w:ind w:firstLine="720"/>
        <w:jc w:val="right"/>
        <w:rPr>
          <w:b/>
          <w:sz w:val="20"/>
          <w:szCs w:val="20"/>
        </w:rPr>
      </w:pPr>
    </w:p>
    <w:p w:rsidR="00947C69" w:rsidRDefault="00947C69" w:rsidP="00947C69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47C69" w:rsidRDefault="00947C69" w:rsidP="00947C69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(наименование органа местного самоуправления,</w:t>
      </w:r>
    </w:p>
    <w:p w:rsidR="00947C69" w:rsidRDefault="00947C69" w:rsidP="00947C69">
      <w:pPr>
        <w:ind w:left="4111"/>
        <w:jc w:val="center"/>
        <w:rPr>
          <w:i/>
          <w:sz w:val="24"/>
          <w:szCs w:val="28"/>
        </w:rPr>
      </w:pPr>
    </w:p>
    <w:p w:rsidR="00947C69" w:rsidRDefault="00947C69" w:rsidP="00947C69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органа государственной власти</w:t>
      </w:r>
    </w:p>
    <w:p w:rsidR="00947C69" w:rsidRDefault="00947C69" w:rsidP="00947C69">
      <w:pPr>
        <w:ind w:left="4111"/>
        <w:jc w:val="center"/>
        <w:rPr>
          <w:i/>
          <w:sz w:val="24"/>
          <w:szCs w:val="28"/>
        </w:rPr>
      </w:pPr>
    </w:p>
    <w:p w:rsidR="00947C69" w:rsidRDefault="00947C69" w:rsidP="00947C69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субъекта Российской Федерации)</w:t>
      </w:r>
    </w:p>
    <w:p w:rsidR="00947C69" w:rsidRDefault="00947C69" w:rsidP="00947C6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_____________________________________</w:t>
      </w:r>
    </w:p>
    <w:p w:rsidR="00947C69" w:rsidRDefault="00947C69" w:rsidP="00947C69">
      <w:pPr>
        <w:shd w:val="clear" w:color="auto" w:fill="FFFFFF"/>
        <w:ind w:left="4111"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эл. почта;</w:t>
      </w:r>
    </w:p>
    <w:p w:rsidR="00947C69" w:rsidRDefault="00947C69" w:rsidP="00947C69">
      <w:pPr>
        <w:shd w:val="clear" w:color="auto" w:fill="FFFFFF"/>
        <w:ind w:left="4111"/>
        <w:jc w:val="both"/>
        <w:rPr>
          <w:i/>
          <w:spacing w:val="-3"/>
          <w:sz w:val="24"/>
        </w:rPr>
      </w:pPr>
      <w:r>
        <w:rPr>
          <w:i/>
          <w:spacing w:val="-3"/>
          <w:sz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4"/>
        </w:rPr>
        <w:t>)</w:t>
      </w:r>
    </w:p>
    <w:p w:rsidR="00947C69" w:rsidRDefault="00947C69" w:rsidP="00947C69">
      <w:pPr>
        <w:rPr>
          <w:sz w:val="20"/>
          <w:szCs w:val="20"/>
        </w:rPr>
      </w:pPr>
    </w:p>
    <w:p w:rsidR="00947C69" w:rsidRDefault="00947C69" w:rsidP="00947C69">
      <w:pPr>
        <w:jc w:val="center"/>
        <w:rPr>
          <w:b/>
          <w:sz w:val="28"/>
          <w:szCs w:val="28"/>
        </w:rPr>
      </w:pP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zCs w:val="26"/>
        </w:rPr>
        <w:t>Заявление</w:t>
      </w: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zCs w:val="26"/>
        </w:rPr>
        <w:t>о принятии решения о подготовке документации по внесению изменений в документацию по планировке территории</w:t>
      </w:r>
      <w:r w:rsidRPr="000729F1">
        <w:rPr>
          <w:szCs w:val="26"/>
        </w:rPr>
        <w:t xml:space="preserve"> </w:t>
      </w: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>____________________________________________________________________.</w:t>
      </w:r>
    </w:p>
    <w:p w:rsidR="00947C69" w:rsidRPr="000729F1" w:rsidRDefault="00947C69" w:rsidP="00947C69">
      <w:pPr>
        <w:spacing w:after="120"/>
        <w:jc w:val="center"/>
        <w:rPr>
          <w:szCs w:val="26"/>
        </w:rPr>
      </w:pPr>
      <w:r w:rsidRPr="000729F1">
        <w:rPr>
          <w:i/>
          <w:szCs w:val="26"/>
        </w:rPr>
        <w:t>(указываются реквизиты решения об утверждении документации по планировке</w:t>
      </w:r>
      <w:r w:rsidRPr="000729F1">
        <w:rPr>
          <w:szCs w:val="26"/>
        </w:rPr>
        <w:t xml:space="preserve"> </w:t>
      </w:r>
      <w:r w:rsidRPr="000729F1">
        <w:rPr>
          <w:i/>
          <w:szCs w:val="26"/>
        </w:rPr>
        <w:t>территории)</w:t>
      </w: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>в отношении территории (ее отдельных частей)___________________________.</w:t>
      </w:r>
    </w:p>
    <w:p w:rsidR="00947C69" w:rsidRPr="000729F1" w:rsidRDefault="00947C69" w:rsidP="00947C69">
      <w:pPr>
        <w:ind w:left="4956" w:firstLine="708"/>
        <w:jc w:val="center"/>
        <w:rPr>
          <w:i/>
          <w:szCs w:val="26"/>
        </w:rPr>
      </w:pPr>
      <w:r w:rsidRPr="000729F1">
        <w:rPr>
          <w:i/>
          <w:szCs w:val="26"/>
        </w:rPr>
        <w:t xml:space="preserve">кадастровый номер </w:t>
      </w:r>
    </w:p>
    <w:p w:rsidR="00947C69" w:rsidRPr="000729F1" w:rsidRDefault="00947C69" w:rsidP="00947C69">
      <w:pPr>
        <w:rPr>
          <w:i/>
          <w:szCs w:val="26"/>
        </w:rPr>
      </w:pPr>
      <w:r w:rsidRPr="000729F1">
        <w:rPr>
          <w:i/>
          <w:szCs w:val="26"/>
        </w:rPr>
        <w:t>____________________________________________________</w:t>
      </w:r>
      <w:r>
        <w:rPr>
          <w:i/>
          <w:szCs w:val="26"/>
        </w:rPr>
        <w:t>______________________</w:t>
      </w:r>
    </w:p>
    <w:p w:rsidR="00947C69" w:rsidRPr="000729F1" w:rsidRDefault="00947C69" w:rsidP="00947C69">
      <w:pPr>
        <w:spacing w:after="120"/>
        <w:jc w:val="center"/>
        <w:rPr>
          <w:i/>
          <w:szCs w:val="26"/>
        </w:rPr>
      </w:pPr>
      <w:r w:rsidRPr="000729F1">
        <w:rPr>
          <w:i/>
          <w:szCs w:val="26"/>
        </w:rPr>
        <w:t>земельного участка или описание границ территории согласно прилагаемой схеме.</w:t>
      </w:r>
    </w:p>
    <w:p w:rsidR="00947C69" w:rsidRPr="000729F1" w:rsidRDefault="00947C69" w:rsidP="00947C69">
      <w:pPr>
        <w:jc w:val="both"/>
        <w:rPr>
          <w:i/>
          <w:szCs w:val="26"/>
        </w:rPr>
      </w:pP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>1. Цель разработки документации по планировке территории:__________.</w:t>
      </w:r>
    </w:p>
    <w:p w:rsidR="00947C69" w:rsidRPr="000729F1" w:rsidRDefault="00947C69" w:rsidP="00947C69">
      <w:pPr>
        <w:spacing w:after="120"/>
        <w:jc w:val="both"/>
        <w:rPr>
          <w:szCs w:val="26"/>
        </w:rPr>
      </w:pPr>
      <w:r w:rsidRPr="000729F1">
        <w:rPr>
          <w:szCs w:val="26"/>
        </w:rPr>
        <w:t>____________________________________________________________________.</w:t>
      </w:r>
    </w:p>
    <w:p w:rsidR="00947C69" w:rsidRPr="000729F1" w:rsidRDefault="00947C69" w:rsidP="00947C69">
      <w:pPr>
        <w:ind w:firstLine="709"/>
        <w:jc w:val="both"/>
        <w:rPr>
          <w:szCs w:val="26"/>
        </w:rPr>
      </w:pPr>
      <w:r w:rsidRPr="000729F1">
        <w:rPr>
          <w:szCs w:val="26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947C69" w:rsidRPr="000729F1" w:rsidRDefault="00947C69" w:rsidP="00947C69">
      <w:pPr>
        <w:jc w:val="both"/>
        <w:rPr>
          <w:szCs w:val="26"/>
        </w:rPr>
      </w:pPr>
      <w:r w:rsidRPr="000729F1">
        <w:rPr>
          <w:szCs w:val="26"/>
        </w:rPr>
        <w:t>____________________________________________________________________.</w:t>
      </w:r>
    </w:p>
    <w:p w:rsidR="00947C69" w:rsidRPr="000729F1" w:rsidRDefault="00947C69" w:rsidP="00947C69">
      <w:pPr>
        <w:spacing w:after="120"/>
        <w:ind w:firstLine="709"/>
        <w:jc w:val="both"/>
        <w:rPr>
          <w:szCs w:val="26"/>
        </w:rPr>
      </w:pPr>
      <w:r w:rsidRPr="000729F1">
        <w:rPr>
          <w:szCs w:val="26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:rsidR="00947C69" w:rsidRPr="000729F1" w:rsidRDefault="00947C69" w:rsidP="00947C69">
      <w:pPr>
        <w:spacing w:after="120"/>
        <w:ind w:firstLine="709"/>
        <w:jc w:val="both"/>
        <w:rPr>
          <w:szCs w:val="26"/>
        </w:rPr>
      </w:pPr>
      <w:r w:rsidRPr="000729F1">
        <w:rPr>
          <w:szCs w:val="26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947C69" w:rsidRPr="000729F1" w:rsidRDefault="00947C69" w:rsidP="00947C69">
      <w:pPr>
        <w:jc w:val="both"/>
        <w:rPr>
          <w:szCs w:val="26"/>
        </w:rPr>
      </w:pPr>
    </w:p>
    <w:p w:rsidR="00947C69" w:rsidRPr="000729F1" w:rsidRDefault="00947C69" w:rsidP="00947C69">
      <w:pPr>
        <w:ind w:firstLine="709"/>
        <w:rPr>
          <w:szCs w:val="26"/>
        </w:rPr>
      </w:pPr>
      <w:r w:rsidRPr="000729F1">
        <w:rPr>
          <w:szCs w:val="26"/>
        </w:rPr>
        <w:t>К заявлению прилагаются следующие документы:</w:t>
      </w:r>
    </w:p>
    <w:p w:rsidR="00947C69" w:rsidRPr="000729F1" w:rsidRDefault="00947C69" w:rsidP="00947C69">
      <w:pPr>
        <w:widowControl w:val="0"/>
        <w:ind w:firstLine="851"/>
        <w:jc w:val="both"/>
        <w:rPr>
          <w:i/>
          <w:szCs w:val="26"/>
        </w:rPr>
      </w:pPr>
      <w:r w:rsidRPr="000729F1">
        <w:rPr>
          <w:i/>
          <w:szCs w:val="26"/>
        </w:rPr>
        <w:t>(указывается перечень прилагаемых документов)</w:t>
      </w:r>
    </w:p>
    <w:p w:rsidR="00947C69" w:rsidRPr="000729F1" w:rsidRDefault="00947C69" w:rsidP="00947C69">
      <w:pPr>
        <w:widowControl w:val="0"/>
        <w:jc w:val="both"/>
        <w:rPr>
          <w:szCs w:val="26"/>
        </w:rPr>
      </w:pPr>
    </w:p>
    <w:p w:rsidR="00947C69" w:rsidRPr="000729F1" w:rsidRDefault="00947C69" w:rsidP="00947C69">
      <w:pPr>
        <w:widowControl w:val="0"/>
        <w:ind w:firstLine="851"/>
        <w:jc w:val="both"/>
        <w:rPr>
          <w:color w:val="000000"/>
          <w:szCs w:val="26"/>
        </w:rPr>
      </w:pPr>
      <w:r w:rsidRPr="000729F1">
        <w:rPr>
          <w:color w:val="000000"/>
          <w:szCs w:val="26"/>
        </w:rPr>
        <w:t>Результат предоставления муниципальной услуги, прошу предоставить:__________________________________________________.</w:t>
      </w:r>
    </w:p>
    <w:p w:rsidR="00947C69" w:rsidRPr="000729F1" w:rsidRDefault="00947C69" w:rsidP="00947C69">
      <w:pPr>
        <w:widowControl w:val="0"/>
        <w:ind w:firstLine="851"/>
        <w:jc w:val="center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(указать способ получения результата предоставления</w:t>
      </w:r>
    </w:p>
    <w:p w:rsidR="00947C69" w:rsidRPr="000729F1" w:rsidRDefault="00947C69" w:rsidP="00947C69">
      <w:pPr>
        <w:widowControl w:val="0"/>
        <w:jc w:val="both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____________________________________________________</w:t>
      </w:r>
      <w:r>
        <w:rPr>
          <w:i/>
          <w:color w:val="000000"/>
          <w:szCs w:val="26"/>
        </w:rPr>
        <w:t>______________________</w:t>
      </w:r>
    </w:p>
    <w:p w:rsidR="00947C69" w:rsidRPr="000729F1" w:rsidRDefault="00947C69" w:rsidP="00947C69">
      <w:pPr>
        <w:widowControl w:val="0"/>
        <w:ind w:firstLine="851"/>
        <w:jc w:val="center"/>
        <w:rPr>
          <w:i/>
          <w:color w:val="000000"/>
          <w:szCs w:val="26"/>
        </w:rPr>
      </w:pPr>
      <w:r w:rsidRPr="000729F1">
        <w:rPr>
          <w:i/>
          <w:color w:val="000000"/>
          <w:szCs w:val="26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47C69" w:rsidRPr="000729F1" w:rsidTr="00947C69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47C69" w:rsidRPr="000729F1" w:rsidRDefault="00947C69" w:rsidP="00947C69">
            <w:pPr>
              <w:rPr>
                <w:szCs w:val="26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</w:tr>
      <w:tr w:rsidR="00947C69" w:rsidRPr="000729F1" w:rsidTr="00947C69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tabs>
                <w:tab w:val="left" w:pos="1800"/>
              </w:tabs>
              <w:ind w:right="453"/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tabs>
                <w:tab w:val="left" w:pos="1800"/>
              </w:tabs>
              <w:ind w:right="453"/>
              <w:jc w:val="center"/>
              <w:rPr>
                <w:szCs w:val="26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jc w:val="center"/>
              <w:rPr>
                <w:szCs w:val="26"/>
              </w:rPr>
            </w:pPr>
            <w:r w:rsidRPr="000729F1">
              <w:rPr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47C69" w:rsidRPr="000729F1" w:rsidRDefault="00947C69" w:rsidP="00947C69">
            <w:pPr>
              <w:rPr>
                <w:szCs w:val="26"/>
              </w:rPr>
            </w:pPr>
          </w:p>
        </w:tc>
      </w:tr>
    </w:tbl>
    <w:p w:rsidR="00947C69" w:rsidRPr="000729F1" w:rsidRDefault="00947C69" w:rsidP="00947C69">
      <w:pPr>
        <w:ind w:right="-285"/>
        <w:jc w:val="both"/>
        <w:rPr>
          <w:szCs w:val="26"/>
        </w:rPr>
      </w:pPr>
    </w:p>
    <w:p w:rsidR="00947C69" w:rsidRPr="000729F1" w:rsidRDefault="00947C69" w:rsidP="00947C69">
      <w:pPr>
        <w:rPr>
          <w:szCs w:val="26"/>
        </w:rPr>
      </w:pPr>
      <w:r w:rsidRPr="000729F1">
        <w:rPr>
          <w:szCs w:val="26"/>
        </w:rPr>
        <w:br w:type="page"/>
      </w:r>
    </w:p>
    <w:p w:rsidR="00947C69" w:rsidRDefault="00947C69" w:rsidP="00947C69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W w:w="0" w:type="auto"/>
        <w:tblLook w:val="04A0"/>
      </w:tblPr>
      <w:tblGrid>
        <w:gridCol w:w="9627"/>
      </w:tblGrid>
      <w:tr w:rsidR="00947C69" w:rsidTr="00947C69">
        <w:trPr>
          <w:trHeight w:val="13068"/>
        </w:trPr>
        <w:tc>
          <w:tcPr>
            <w:tcW w:w="9627" w:type="dxa"/>
          </w:tcPr>
          <w:p w:rsidR="00947C69" w:rsidRDefault="00947C69" w:rsidP="00947C69">
            <w:pPr>
              <w:spacing w:after="160" w:line="259" w:lineRule="auto"/>
              <w:ind w:right="-285"/>
              <w:rPr>
                <w:rFonts w:eastAsia="Calibri" w:cs="Calibri"/>
                <w:sz w:val="28"/>
                <w:lang w:eastAsia="en-US"/>
              </w:rPr>
            </w:pPr>
          </w:p>
        </w:tc>
      </w:tr>
    </w:tbl>
    <w:p w:rsidR="00947C69" w:rsidRDefault="00947C69" w:rsidP="00947C69">
      <w:pPr>
        <w:ind w:right="-285"/>
        <w:jc w:val="both"/>
        <w:rPr>
          <w:sz w:val="28"/>
          <w:szCs w:val="28"/>
        </w:rPr>
      </w:pPr>
    </w:p>
    <w:p w:rsidR="00947C69" w:rsidRDefault="00947C69" w:rsidP="00947C6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947C69" w:rsidRDefault="00947C69" w:rsidP="00947C69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  <w:r>
        <w:rPr>
          <w:sz w:val="24"/>
          <w:lang w:bidi="ru-RU"/>
        </w:rPr>
        <w:t xml:space="preserve">государственной </w:t>
      </w:r>
    </w:p>
    <w:p w:rsidR="00947C69" w:rsidRDefault="00947C69" w:rsidP="00947C69">
      <w:pPr>
        <w:rPr>
          <w:sz w:val="24"/>
        </w:rPr>
      </w:pPr>
      <w:r>
        <w:rPr>
          <w:sz w:val="24"/>
          <w:lang w:bidi="ru-RU"/>
        </w:rPr>
        <w:t>(муниципальной) услуги</w:t>
      </w:r>
      <w:r>
        <w:rPr>
          <w:sz w:val="24"/>
        </w:rPr>
        <w:t xml:space="preserve"> </w:t>
      </w:r>
    </w:p>
    <w:p w:rsidR="00947C69" w:rsidRDefault="00947C69" w:rsidP="00947C69">
      <w:pPr>
        <w:widowControl w:val="0"/>
        <w:spacing w:after="1020" w:line="322" w:lineRule="exact"/>
        <w:ind w:left="5380"/>
        <w:rPr>
          <w:i/>
          <w:iCs/>
          <w:sz w:val="24"/>
          <w:szCs w:val="28"/>
          <w:lang w:bidi="ru-RU"/>
        </w:rPr>
      </w:pPr>
      <w:r>
        <w:rPr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947C69" w:rsidRDefault="00947C69" w:rsidP="00947C69">
      <w:pPr>
        <w:widowControl w:val="0"/>
        <w:spacing w:line="322" w:lineRule="exact"/>
        <w:ind w:right="140"/>
        <w:jc w:val="center"/>
        <w:rPr>
          <w:b/>
          <w:bCs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>УВЕДОМЛЕНИЕ</w:t>
      </w:r>
    </w:p>
    <w:p w:rsidR="00947C69" w:rsidRDefault="00947C69" w:rsidP="00947C69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947C69" w:rsidRDefault="00947C69" w:rsidP="00947C69">
      <w:pPr>
        <w:widowControl w:val="0"/>
        <w:spacing w:line="322" w:lineRule="exact"/>
        <w:ind w:right="140"/>
        <w:jc w:val="center"/>
        <w:rPr>
          <w:b/>
          <w:bCs/>
          <w:szCs w:val="26"/>
          <w:lang w:bidi="ru-RU"/>
        </w:rPr>
      </w:pP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от________________№_______________</w:t>
      </w:r>
    </w:p>
    <w:p w:rsidR="00947C69" w:rsidRDefault="00947C69" w:rsidP="00947C6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47C69" w:rsidRDefault="00947C69" w:rsidP="00947C6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947C69" w:rsidRDefault="00947C69" w:rsidP="00947C69">
      <w:pPr>
        <w:ind w:right="-1" w:firstLine="709"/>
        <w:jc w:val="center"/>
        <w:rPr>
          <w:i/>
          <w:szCs w:val="20"/>
        </w:rPr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 w:rsidR="00947C69" w:rsidRDefault="00947C69" w:rsidP="00947C69">
      <w:pPr>
        <w:ind w:right="-1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</w:t>
      </w:r>
    </w:p>
    <w:p w:rsidR="00947C69" w:rsidRDefault="00947C69" w:rsidP="00947C69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дата направления заявления)</w:t>
      </w:r>
    </w:p>
    <w:p w:rsidR="00947C69" w:rsidRDefault="00947C69" w:rsidP="00947C69">
      <w:pPr>
        <w:ind w:right="-1"/>
        <w:jc w:val="both"/>
        <w:rPr>
          <w:sz w:val="28"/>
        </w:rPr>
      </w:pPr>
    </w:p>
    <w:p w:rsidR="00947C69" w:rsidRDefault="00947C69" w:rsidP="00947C69">
      <w:pPr>
        <w:ind w:right="-1"/>
        <w:jc w:val="both"/>
        <w:rPr>
          <w:sz w:val="28"/>
        </w:rPr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с:___________________________________________________________________</w:t>
      </w:r>
    </w:p>
    <w:p w:rsidR="00947C69" w:rsidRDefault="00947C69" w:rsidP="00947C69">
      <w:pPr>
        <w:ind w:right="-1"/>
        <w:jc w:val="center"/>
        <w:rPr>
          <w:i/>
          <w:szCs w:val="20"/>
        </w:rPr>
      </w:pPr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947C69" w:rsidRDefault="00947C69" w:rsidP="00947C69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_______________________________________________________________________________________</w:t>
      </w:r>
    </w:p>
    <w:p w:rsidR="00947C69" w:rsidRDefault="00947C69" w:rsidP="00947C69">
      <w:pPr>
        <w:ind w:right="-1"/>
        <w:jc w:val="center"/>
        <w:rPr>
          <w:i/>
          <w:szCs w:val="20"/>
        </w:rPr>
      </w:pPr>
      <w:r>
        <w:rPr>
          <w:i/>
          <w:szCs w:val="20"/>
        </w:rPr>
        <w:t>муниципальной услуги)</w:t>
      </w:r>
    </w:p>
    <w:p w:rsidR="00947C69" w:rsidRDefault="00947C69" w:rsidP="00947C69">
      <w:pPr>
        <w:ind w:right="-1"/>
        <w:jc w:val="both"/>
        <w:rPr>
          <w:sz w:val="28"/>
        </w:rPr>
      </w:pPr>
    </w:p>
    <w:p w:rsidR="00947C69" w:rsidRDefault="00947C69" w:rsidP="00947C69">
      <w:pPr>
        <w:ind w:right="-1" w:firstLine="708"/>
        <w:jc w:val="both"/>
        <w:rPr>
          <w:sz w:val="28"/>
        </w:rPr>
      </w:pPr>
      <w:r>
        <w:rPr>
          <w:sz w:val="28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47C69" w:rsidRDefault="00947C69" w:rsidP="00947C69">
      <w:pPr>
        <w:ind w:right="-1" w:firstLine="708"/>
        <w:jc w:val="both"/>
        <w:rPr>
          <w:sz w:val="28"/>
        </w:rPr>
      </w:pPr>
      <w:r>
        <w:rPr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47C69" w:rsidRDefault="00947C69" w:rsidP="00947C69">
      <w:pPr>
        <w:ind w:right="-1" w:firstLine="708"/>
        <w:jc w:val="both"/>
        <w:rPr>
          <w:sz w:val="28"/>
        </w:rPr>
      </w:pPr>
    </w:p>
    <w:p w:rsidR="00947C69" w:rsidRDefault="00947C69" w:rsidP="00947C69">
      <w:pPr>
        <w:rPr>
          <w:sz w:val="24"/>
        </w:rPr>
      </w:pPr>
    </w:p>
    <w:p w:rsidR="00947C69" w:rsidRDefault="00947C69" w:rsidP="00947C69">
      <w:pPr>
        <w:rPr>
          <w:sz w:val="28"/>
        </w:rPr>
      </w:pPr>
      <w:r>
        <w:rPr>
          <w:sz w:val="28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  <w:lang w:bidi="ru-RU"/>
        </w:rPr>
        <w:lastRenderedPageBreak/>
        <w:t xml:space="preserve">Приложение № 5 </w:t>
      </w:r>
    </w:p>
    <w:p w:rsidR="00947C69" w:rsidRDefault="00947C69" w:rsidP="00947C69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ind w:right="-1"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</w:t>
      </w:r>
      <w:r>
        <w:rPr>
          <w:sz w:val="24"/>
        </w:rPr>
        <w:t xml:space="preserve"> </w:t>
      </w:r>
    </w:p>
    <w:p w:rsidR="00947C69" w:rsidRDefault="00947C69" w:rsidP="00947C69">
      <w:pPr>
        <w:rPr>
          <w:color w:val="000000"/>
          <w:sz w:val="24"/>
        </w:rPr>
      </w:pP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Pr="000729F1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Cs w:val="26"/>
        </w:rPr>
      </w:pPr>
      <w:r w:rsidRPr="000729F1">
        <w:rPr>
          <w:b/>
          <w:spacing w:val="-4"/>
          <w:szCs w:val="26"/>
        </w:rPr>
        <w:t>о подготовке документации по планировке территории</w:t>
      </w:r>
    </w:p>
    <w:p w:rsidR="00947C69" w:rsidRPr="000729F1" w:rsidRDefault="00947C69" w:rsidP="00947C69">
      <w:pPr>
        <w:tabs>
          <w:tab w:val="left" w:pos="567"/>
          <w:tab w:val="left" w:pos="4536"/>
        </w:tabs>
        <w:jc w:val="center"/>
        <w:rPr>
          <w:spacing w:val="-4"/>
          <w:szCs w:val="26"/>
        </w:rPr>
      </w:pPr>
      <w:r w:rsidRPr="000729F1">
        <w:rPr>
          <w:spacing w:val="-4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Pr="000729F1" w:rsidRDefault="00947C69" w:rsidP="00947C69">
      <w:pPr>
        <w:tabs>
          <w:tab w:val="left" w:pos="567"/>
          <w:tab w:val="left" w:pos="4536"/>
        </w:tabs>
        <w:rPr>
          <w:color w:val="000000"/>
          <w:szCs w:val="26"/>
        </w:rPr>
      </w:pPr>
    </w:p>
    <w:p w:rsidR="00947C69" w:rsidRPr="000729F1" w:rsidRDefault="00947C69" w:rsidP="00947C6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6"/>
          <w:lang w:bidi="ru-RU"/>
        </w:rPr>
      </w:pPr>
      <w:r w:rsidRPr="000729F1">
        <w:rPr>
          <w:color w:val="000000"/>
          <w:szCs w:val="26"/>
          <w:lang w:bidi="ru-RU"/>
        </w:rPr>
        <w:t>от________________№_______________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0729F1">
        <w:rPr>
          <w:szCs w:val="26"/>
        </w:rPr>
        <w:t xml:space="preserve"> </w:t>
      </w:r>
      <w:r w:rsidRPr="000729F1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3. Утвердить прилагаемое задание на подготовку проекта планировки территории.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947C69" w:rsidRPr="000729F1" w:rsidRDefault="00947C69" w:rsidP="00947C6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4. Опубликовать настоящее решение (постановление/распоряжение) в «____________________________________________________________________».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lastRenderedPageBreak/>
        <w:t>6. Настоящее решение (постановление/распоряжение) вступает в силу после его официального опубликования.</w:t>
      </w:r>
    </w:p>
    <w:p w:rsidR="00947C69" w:rsidRPr="000729F1" w:rsidRDefault="00947C69" w:rsidP="00947C69">
      <w:pPr>
        <w:spacing w:line="235" w:lineRule="auto"/>
        <w:ind w:right="-57"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7. Контроль за исполнением настоящего решение (постановление/распоряжение)  возложить на _______________________________.</w:t>
      </w: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rPr>
          <w:szCs w:val="26"/>
        </w:rPr>
      </w:pPr>
      <w:r w:rsidRPr="000729F1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947C69" w:rsidRDefault="00947C69" w:rsidP="00947C69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6 </w:t>
      </w:r>
    </w:p>
    <w:p w:rsidR="00947C69" w:rsidRDefault="00947C69" w:rsidP="00947C69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ind w:right="-1"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</w:t>
      </w:r>
      <w:r>
        <w:rPr>
          <w:sz w:val="24"/>
        </w:rPr>
        <w:t xml:space="preserve"> </w:t>
      </w:r>
    </w:p>
    <w:p w:rsidR="00947C69" w:rsidRDefault="00947C69" w:rsidP="00947C69">
      <w:pPr>
        <w:rPr>
          <w:color w:val="000000"/>
          <w:sz w:val="24"/>
        </w:rPr>
      </w:pP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Pr="000729F1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Cs w:val="26"/>
        </w:rPr>
      </w:pPr>
      <w:r w:rsidRPr="000729F1">
        <w:rPr>
          <w:b/>
          <w:spacing w:val="-4"/>
          <w:szCs w:val="26"/>
        </w:rPr>
        <w:t>о подготовке документации по внесению изменений в документацию по планировке территории</w:t>
      </w:r>
    </w:p>
    <w:p w:rsidR="00947C69" w:rsidRPr="000729F1" w:rsidRDefault="00947C69" w:rsidP="00947C69">
      <w:pPr>
        <w:tabs>
          <w:tab w:val="left" w:pos="567"/>
          <w:tab w:val="left" w:pos="4536"/>
        </w:tabs>
        <w:jc w:val="center"/>
        <w:rPr>
          <w:spacing w:val="-4"/>
          <w:szCs w:val="26"/>
        </w:rPr>
      </w:pPr>
      <w:r w:rsidRPr="000729F1">
        <w:rPr>
          <w:spacing w:val="-4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Pr="000729F1" w:rsidRDefault="00947C69" w:rsidP="00947C69">
      <w:pPr>
        <w:tabs>
          <w:tab w:val="left" w:pos="567"/>
          <w:tab w:val="left" w:pos="4536"/>
        </w:tabs>
        <w:rPr>
          <w:color w:val="000000"/>
          <w:szCs w:val="26"/>
        </w:rPr>
      </w:pPr>
    </w:p>
    <w:p w:rsidR="00947C69" w:rsidRPr="000729F1" w:rsidRDefault="00947C69" w:rsidP="00947C6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6"/>
          <w:lang w:bidi="ru-RU"/>
        </w:rPr>
      </w:pPr>
      <w:r w:rsidRPr="000729F1">
        <w:rPr>
          <w:color w:val="000000"/>
          <w:szCs w:val="26"/>
          <w:lang w:bidi="ru-RU"/>
        </w:rPr>
        <w:t>от________________№_______________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0729F1">
        <w:rPr>
          <w:szCs w:val="26"/>
        </w:rPr>
        <w:t xml:space="preserve"> </w:t>
      </w:r>
      <w:r w:rsidRPr="000729F1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709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947C69" w:rsidRPr="000729F1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______________________________________________________________________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6"/>
        </w:rPr>
      </w:pPr>
      <w:r w:rsidRPr="000729F1">
        <w:rPr>
          <w:i/>
          <w:spacing w:val="-4"/>
          <w:szCs w:val="26"/>
        </w:rPr>
        <w:t>(указываются реквизиты решения об утверждении документации по планировке территории)</w:t>
      </w:r>
    </w:p>
    <w:p w:rsidR="00947C69" w:rsidRPr="000729F1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в отношении территории (ее отдельных частей) _____________________________</w:t>
      </w:r>
    </w:p>
    <w:p w:rsidR="00947C69" w:rsidRPr="000729F1" w:rsidRDefault="00947C69" w:rsidP="00947C69">
      <w:pPr>
        <w:tabs>
          <w:tab w:val="left" w:pos="709"/>
        </w:tabs>
        <w:ind w:firstLine="709"/>
        <w:jc w:val="center"/>
        <w:rPr>
          <w:i/>
          <w:spacing w:val="-4"/>
          <w:szCs w:val="26"/>
        </w:rPr>
      </w:pPr>
      <w:r w:rsidRPr="000729F1">
        <w:rPr>
          <w:i/>
          <w:spacing w:val="-4"/>
          <w:szCs w:val="26"/>
        </w:rPr>
        <w:tab/>
      </w:r>
      <w:r w:rsidRPr="000729F1">
        <w:rPr>
          <w:i/>
          <w:spacing w:val="-4"/>
          <w:szCs w:val="26"/>
        </w:rPr>
        <w:tab/>
      </w:r>
      <w:r w:rsidRPr="000729F1">
        <w:rPr>
          <w:i/>
          <w:spacing w:val="-4"/>
          <w:szCs w:val="26"/>
        </w:rPr>
        <w:tab/>
      </w:r>
      <w:r w:rsidRPr="000729F1">
        <w:rPr>
          <w:i/>
          <w:spacing w:val="-4"/>
          <w:szCs w:val="26"/>
        </w:rPr>
        <w:tab/>
      </w:r>
      <w:r w:rsidRPr="000729F1">
        <w:rPr>
          <w:i/>
          <w:spacing w:val="-4"/>
          <w:szCs w:val="26"/>
        </w:rPr>
        <w:tab/>
      </w:r>
      <w:r w:rsidRPr="000729F1">
        <w:rPr>
          <w:i/>
          <w:spacing w:val="-4"/>
          <w:szCs w:val="26"/>
        </w:rPr>
        <w:tab/>
      </w:r>
      <w:r w:rsidRPr="000729F1">
        <w:rPr>
          <w:i/>
          <w:spacing w:val="-4"/>
          <w:szCs w:val="26"/>
        </w:rPr>
        <w:tab/>
        <w:t xml:space="preserve"> (кадастровый номер </w:t>
      </w:r>
    </w:p>
    <w:p w:rsidR="00947C69" w:rsidRPr="000729F1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______________________________________________________________________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6"/>
        </w:rPr>
      </w:pPr>
      <w:r w:rsidRPr="000729F1">
        <w:rPr>
          <w:i/>
          <w:spacing w:val="-4"/>
          <w:szCs w:val="26"/>
        </w:rPr>
        <w:t>земельного участка или описание границ территории согласно прилагаемой схеме).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______________________________________________________________________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3. Утвердить прилагаемое задание на подготовку проекта планировки территории.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color w:val="000000"/>
          <w:spacing w:val="-4"/>
          <w:szCs w:val="26"/>
        </w:rPr>
      </w:pPr>
      <w:r w:rsidRPr="000729F1">
        <w:rPr>
          <w:spacing w:val="-4"/>
          <w:szCs w:val="26"/>
        </w:rPr>
        <w:t xml:space="preserve"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</w:t>
      </w:r>
      <w:r w:rsidRPr="000729F1">
        <w:rPr>
          <w:spacing w:val="-4"/>
          <w:szCs w:val="26"/>
        </w:rPr>
        <w:lastRenderedPageBreak/>
        <w:t>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947C69" w:rsidRPr="000729F1" w:rsidRDefault="00947C69" w:rsidP="00947C6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4. Опубликовать настоящее решение (постановление/распоряжение) в «____________________________________________________________________».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6. Настоящее решение (постановление/распоряжение) вступает в силу после его официального опубликования.</w:t>
      </w:r>
    </w:p>
    <w:p w:rsidR="00947C69" w:rsidRPr="000729F1" w:rsidRDefault="00947C69" w:rsidP="00947C69">
      <w:pPr>
        <w:spacing w:line="235" w:lineRule="auto"/>
        <w:ind w:right="-57"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7. Контроль за исполнением настоящего решения (постановления/распоряжения) возложить на _______________________________.</w:t>
      </w: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rPr>
          <w:szCs w:val="26"/>
        </w:rPr>
      </w:pPr>
      <w:r w:rsidRPr="000729F1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947C69" w:rsidRDefault="00947C69" w:rsidP="00947C69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7 </w:t>
      </w:r>
    </w:p>
    <w:p w:rsidR="00947C69" w:rsidRDefault="00947C69" w:rsidP="00947C69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ind w:right="-1"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Pr="000729F1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</w:t>
      </w:r>
      <w:r>
        <w:rPr>
          <w:sz w:val="24"/>
        </w:rPr>
        <w:t xml:space="preserve"> </w:t>
      </w: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Default="00947C69" w:rsidP="00947C69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947C69" w:rsidRPr="000729F1" w:rsidRDefault="00947C69" w:rsidP="00947C69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Default="00947C69" w:rsidP="00947C69">
      <w:pPr>
        <w:tabs>
          <w:tab w:val="left" w:pos="567"/>
          <w:tab w:val="left" w:pos="4536"/>
        </w:tabs>
        <w:rPr>
          <w:color w:val="000000"/>
          <w:sz w:val="24"/>
        </w:rPr>
      </w:pPr>
    </w:p>
    <w:p w:rsidR="00947C69" w:rsidRPr="000729F1" w:rsidRDefault="00947C69" w:rsidP="00947C6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6"/>
          <w:lang w:bidi="ru-RU"/>
        </w:rPr>
      </w:pPr>
      <w:r w:rsidRPr="000729F1">
        <w:rPr>
          <w:color w:val="000000"/>
          <w:szCs w:val="26"/>
          <w:lang w:bidi="ru-RU"/>
        </w:rPr>
        <w:t>от________________№_______________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0729F1">
        <w:rPr>
          <w:szCs w:val="26"/>
        </w:rPr>
        <w:t xml:space="preserve"> </w:t>
      </w:r>
      <w:r w:rsidRPr="000729F1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47C69" w:rsidRPr="000729F1" w:rsidRDefault="00947C69" w:rsidP="00947C69">
      <w:pPr>
        <w:tabs>
          <w:tab w:val="left" w:pos="709"/>
        </w:tabs>
        <w:ind w:firstLine="709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6"/>
        </w:rPr>
      </w:pPr>
      <w:r w:rsidRPr="000729F1">
        <w:rPr>
          <w:i/>
          <w:spacing w:val="-4"/>
          <w:szCs w:val="26"/>
        </w:rPr>
        <w:t xml:space="preserve">                 (указывается описание местонахождения территории, описание границ территории)</w:t>
      </w:r>
    </w:p>
    <w:p w:rsidR="00947C69" w:rsidRPr="000729F1" w:rsidRDefault="00947C69" w:rsidP="00947C69">
      <w:pPr>
        <w:tabs>
          <w:tab w:val="left" w:pos="709"/>
        </w:tabs>
        <w:spacing w:after="120" w:line="235" w:lineRule="auto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по следующим основаниям:_______________________________________________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:rsidR="00947C69" w:rsidRPr="000729F1" w:rsidRDefault="00947C69" w:rsidP="00947C69">
      <w:pPr>
        <w:ind w:right="-1" w:firstLine="709"/>
        <w:jc w:val="both"/>
        <w:rPr>
          <w:szCs w:val="26"/>
        </w:rPr>
      </w:pPr>
      <w:r w:rsidRPr="000729F1">
        <w:rPr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729F1">
        <w:rPr>
          <w:i/>
          <w:szCs w:val="26"/>
        </w:rPr>
        <w:t>(указать уполномоченный орган)</w:t>
      </w:r>
      <w:r w:rsidRPr="000729F1">
        <w:rPr>
          <w:szCs w:val="26"/>
        </w:rPr>
        <w:t>, а также в судебном порядке.</w:t>
      </w:r>
    </w:p>
    <w:p w:rsidR="00947C69" w:rsidRPr="000729F1" w:rsidRDefault="00947C69" w:rsidP="00947C69">
      <w:pPr>
        <w:rPr>
          <w:spacing w:val="-4"/>
          <w:szCs w:val="26"/>
        </w:rPr>
      </w:pPr>
    </w:p>
    <w:p w:rsidR="00947C69" w:rsidRPr="000729F1" w:rsidRDefault="00947C69" w:rsidP="00947C69">
      <w:pPr>
        <w:rPr>
          <w:spacing w:val="-4"/>
          <w:szCs w:val="26"/>
        </w:rPr>
      </w:pPr>
    </w:p>
    <w:p w:rsidR="00947C69" w:rsidRDefault="00947C69" w:rsidP="00947C69">
      <w:pPr>
        <w:rPr>
          <w:sz w:val="28"/>
        </w:rPr>
      </w:pPr>
      <w:r w:rsidRPr="000729F1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</w:p>
    <w:p w:rsidR="00947C69" w:rsidRDefault="00947C69" w:rsidP="00947C69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>
        <w:rPr>
          <w:color w:val="000000"/>
          <w:sz w:val="28"/>
          <w:szCs w:val="28"/>
          <w:lang w:bidi="ru-RU"/>
        </w:rPr>
        <w:lastRenderedPageBreak/>
        <w:t>Приложение № 8</w:t>
      </w:r>
    </w:p>
    <w:p w:rsidR="00947C69" w:rsidRDefault="00947C69" w:rsidP="00947C69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 xml:space="preserve"> »</w:t>
      </w:r>
    </w:p>
    <w:p w:rsidR="00947C69" w:rsidRDefault="00947C69" w:rsidP="00947C69">
      <w:pPr>
        <w:ind w:right="-1"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услуги)</w:t>
      </w:r>
      <w:r>
        <w:rPr>
          <w:sz w:val="24"/>
        </w:rPr>
        <w:t xml:space="preserve"> </w:t>
      </w: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Pr="000729F1" w:rsidRDefault="00947C69" w:rsidP="00947C69">
      <w:pPr>
        <w:jc w:val="center"/>
        <w:rPr>
          <w:b/>
          <w:szCs w:val="26"/>
        </w:rPr>
      </w:pPr>
      <w:r w:rsidRPr="000729F1">
        <w:rPr>
          <w:b/>
          <w:spacing w:val="-4"/>
          <w:szCs w:val="26"/>
        </w:rPr>
        <w:t xml:space="preserve">об </w:t>
      </w:r>
      <w:r w:rsidRPr="000729F1">
        <w:rPr>
          <w:b/>
          <w:szCs w:val="26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947C69" w:rsidRPr="000729F1" w:rsidRDefault="00947C69" w:rsidP="00947C69">
      <w:pPr>
        <w:tabs>
          <w:tab w:val="left" w:pos="567"/>
          <w:tab w:val="left" w:pos="4536"/>
        </w:tabs>
        <w:jc w:val="center"/>
        <w:rPr>
          <w:spacing w:val="-4"/>
          <w:szCs w:val="26"/>
        </w:rPr>
      </w:pPr>
      <w:r w:rsidRPr="000729F1">
        <w:rPr>
          <w:spacing w:val="-4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Pr="000729F1" w:rsidRDefault="00947C69" w:rsidP="00947C69">
      <w:pPr>
        <w:tabs>
          <w:tab w:val="left" w:pos="567"/>
          <w:tab w:val="left" w:pos="4536"/>
        </w:tabs>
        <w:rPr>
          <w:color w:val="000000"/>
          <w:szCs w:val="26"/>
        </w:rPr>
      </w:pPr>
    </w:p>
    <w:p w:rsidR="00947C69" w:rsidRPr="000729F1" w:rsidRDefault="00947C69" w:rsidP="00947C69">
      <w:pPr>
        <w:widowControl w:val="0"/>
        <w:tabs>
          <w:tab w:val="left" w:pos="4819"/>
        </w:tabs>
        <w:jc w:val="center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от________</w:t>
      </w:r>
      <w:r w:rsidRPr="000729F1">
        <w:rPr>
          <w:color w:val="000000"/>
          <w:szCs w:val="26"/>
          <w:lang w:bidi="ru-RU"/>
        </w:rPr>
        <w:t>_______№_______________</w:t>
      </w:r>
    </w:p>
    <w:p w:rsidR="00947C69" w:rsidRPr="000729F1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0729F1">
        <w:rPr>
          <w:szCs w:val="26"/>
        </w:rPr>
        <w:t xml:space="preserve"> </w:t>
      </w:r>
      <w:r w:rsidRPr="000729F1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47C69" w:rsidRPr="006F6596" w:rsidRDefault="00947C69" w:rsidP="00947C69">
      <w:pPr>
        <w:tabs>
          <w:tab w:val="left" w:pos="709"/>
        </w:tabs>
        <w:ind w:firstLine="709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  <w:r w:rsidRPr="000729F1">
        <w:rPr>
          <w:i/>
          <w:spacing w:val="-4"/>
          <w:szCs w:val="26"/>
        </w:rPr>
        <w:t xml:space="preserve"> (указывается описание местонахождения территории, описание границ территории)</w:t>
      </w:r>
    </w:p>
    <w:p w:rsidR="00947C69" w:rsidRPr="000729F1" w:rsidRDefault="00947C69" w:rsidP="00947C69">
      <w:pPr>
        <w:tabs>
          <w:tab w:val="left" w:pos="709"/>
        </w:tabs>
        <w:spacing w:after="120" w:line="235" w:lineRule="auto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по следующим основаниям:_______________________________________________</w:t>
      </w:r>
    </w:p>
    <w:p w:rsidR="00947C69" w:rsidRPr="000729F1" w:rsidRDefault="00947C69" w:rsidP="00947C6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:rsidR="00947C69" w:rsidRPr="000729F1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:rsidR="00947C69" w:rsidRPr="000729F1" w:rsidRDefault="00947C69" w:rsidP="00947C69">
      <w:pPr>
        <w:spacing w:line="235" w:lineRule="auto"/>
        <w:ind w:right="-57" w:firstLine="567"/>
        <w:jc w:val="both"/>
        <w:rPr>
          <w:spacing w:val="-4"/>
          <w:szCs w:val="26"/>
        </w:rPr>
      </w:pPr>
      <w:r w:rsidRPr="000729F1">
        <w:rPr>
          <w:spacing w:val="-4"/>
          <w:szCs w:val="26"/>
        </w:rPr>
        <w:t>4. Контроль за исполнением настоящего решения (постановления/распоряжения)  возложить на _______________________________.</w:t>
      </w:r>
    </w:p>
    <w:p w:rsidR="00947C69" w:rsidRPr="000729F1" w:rsidRDefault="00947C69" w:rsidP="00947C69">
      <w:pPr>
        <w:ind w:right="-1" w:firstLine="709"/>
        <w:jc w:val="both"/>
        <w:rPr>
          <w:szCs w:val="26"/>
        </w:rPr>
      </w:pPr>
      <w:r w:rsidRPr="000729F1">
        <w:rPr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729F1">
        <w:rPr>
          <w:i/>
          <w:szCs w:val="26"/>
        </w:rPr>
        <w:t>(указать уполномоченный орган)</w:t>
      </w:r>
      <w:r w:rsidRPr="000729F1">
        <w:rPr>
          <w:szCs w:val="26"/>
        </w:rPr>
        <w:t>, а также в судебном порядке.</w:t>
      </w:r>
    </w:p>
    <w:p w:rsidR="00947C69" w:rsidRPr="000729F1" w:rsidRDefault="00947C69" w:rsidP="00947C69">
      <w:pPr>
        <w:rPr>
          <w:szCs w:val="26"/>
        </w:rPr>
      </w:pPr>
    </w:p>
    <w:p w:rsidR="00947C69" w:rsidRPr="000729F1" w:rsidRDefault="00947C69" w:rsidP="00947C69">
      <w:pPr>
        <w:rPr>
          <w:szCs w:val="26"/>
        </w:rPr>
      </w:pPr>
    </w:p>
    <w:p w:rsidR="00947C69" w:rsidRPr="006F6596" w:rsidRDefault="00947C69" w:rsidP="00947C69">
      <w:pPr>
        <w:rPr>
          <w:szCs w:val="26"/>
        </w:rPr>
      </w:pPr>
      <w:r w:rsidRPr="000729F1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color w:val="000000"/>
          <w:sz w:val="28"/>
          <w:szCs w:val="28"/>
          <w:lang w:bidi="ru-RU"/>
        </w:rPr>
      </w:pPr>
    </w:p>
    <w:p w:rsidR="00947C69" w:rsidRDefault="00947C69" w:rsidP="00947C69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9 </w:t>
      </w:r>
    </w:p>
    <w:p w:rsidR="00947C69" w:rsidRPr="000729F1" w:rsidRDefault="00947C69" w:rsidP="00947C69">
      <w:pPr>
        <w:widowControl w:val="0"/>
        <w:ind w:left="5245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ind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</w:t>
      </w:r>
      <w:r>
        <w:rPr>
          <w:sz w:val="24"/>
        </w:rPr>
        <w:t xml:space="preserve"> </w:t>
      </w:r>
    </w:p>
    <w:p w:rsidR="00947C69" w:rsidRDefault="00947C69" w:rsidP="00947C69">
      <w:pPr>
        <w:rPr>
          <w:color w:val="000000"/>
          <w:sz w:val="24"/>
        </w:rPr>
      </w:pP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Cs w:val="26"/>
        </w:rPr>
      </w:pPr>
      <w:r w:rsidRPr="006F6596">
        <w:rPr>
          <w:b/>
          <w:spacing w:val="-4"/>
          <w:szCs w:val="26"/>
        </w:rPr>
        <w:t>об утверждении документации по планировке территории</w:t>
      </w: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spacing w:val="-4"/>
          <w:szCs w:val="26"/>
        </w:rPr>
      </w:pPr>
      <w:r w:rsidRPr="006F6596">
        <w:rPr>
          <w:spacing w:val="-4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Pr="006F6596" w:rsidRDefault="00947C69" w:rsidP="00947C69">
      <w:pPr>
        <w:tabs>
          <w:tab w:val="left" w:pos="567"/>
          <w:tab w:val="left" w:pos="4536"/>
        </w:tabs>
        <w:rPr>
          <w:color w:val="000000"/>
          <w:szCs w:val="26"/>
        </w:rPr>
      </w:pPr>
    </w:p>
    <w:p w:rsidR="00947C69" w:rsidRPr="006F6596" w:rsidRDefault="00947C69" w:rsidP="00947C69">
      <w:pPr>
        <w:widowControl w:val="0"/>
        <w:tabs>
          <w:tab w:val="left" w:pos="4819"/>
        </w:tabs>
        <w:jc w:val="center"/>
        <w:rPr>
          <w:color w:val="000000"/>
          <w:szCs w:val="26"/>
          <w:lang w:bidi="ru-RU"/>
        </w:rPr>
      </w:pPr>
      <w:r w:rsidRPr="006F6596">
        <w:rPr>
          <w:color w:val="000000"/>
          <w:szCs w:val="26"/>
          <w:lang w:bidi="ru-RU"/>
        </w:rPr>
        <w:t>от________________№_______________</w:t>
      </w:r>
    </w:p>
    <w:p w:rsidR="00947C69" w:rsidRPr="006F6596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</w:p>
    <w:p w:rsidR="00947C69" w:rsidRPr="006F6596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</w:p>
    <w:p w:rsidR="00947C69" w:rsidRPr="006F6596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6F6596">
        <w:rPr>
          <w:szCs w:val="26"/>
        </w:rPr>
        <w:t xml:space="preserve"> </w:t>
      </w:r>
      <w:r w:rsidRPr="006F6596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47C69" w:rsidRPr="006F6596" w:rsidRDefault="00947C69" w:rsidP="00947C69">
      <w:pPr>
        <w:tabs>
          <w:tab w:val="left" w:pos="709"/>
        </w:tabs>
        <w:spacing w:after="120"/>
        <w:ind w:firstLine="709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947C69" w:rsidRPr="006F6596" w:rsidRDefault="00947C69" w:rsidP="00947C6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:rsidR="00947C69" w:rsidRPr="006F6596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:rsidR="00947C69" w:rsidRPr="006F6596" w:rsidRDefault="00947C69" w:rsidP="00947C69">
      <w:pPr>
        <w:spacing w:line="235" w:lineRule="auto"/>
        <w:ind w:right="-57"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4. Контроль за исполнением настоящего решения (постановления/распоряжения) возложить на________________________________.</w:t>
      </w:r>
    </w:p>
    <w:p w:rsidR="00947C69" w:rsidRPr="006F6596" w:rsidRDefault="00947C69" w:rsidP="00947C69">
      <w:pPr>
        <w:rPr>
          <w:szCs w:val="26"/>
        </w:rPr>
      </w:pPr>
    </w:p>
    <w:p w:rsidR="00947C69" w:rsidRPr="006F6596" w:rsidRDefault="00947C69" w:rsidP="00947C69">
      <w:pPr>
        <w:rPr>
          <w:szCs w:val="26"/>
        </w:rPr>
      </w:pPr>
      <w:r w:rsidRPr="006F6596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</w:p>
    <w:p w:rsidR="00947C69" w:rsidRDefault="00947C69" w:rsidP="00947C69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C69" w:rsidRDefault="00947C69" w:rsidP="00947C69">
      <w:pPr>
        <w:widowControl w:val="0"/>
        <w:tabs>
          <w:tab w:val="left" w:leader="underscore" w:pos="9955"/>
        </w:tabs>
        <w:ind w:left="5245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10</w:t>
      </w:r>
    </w:p>
    <w:p w:rsidR="00947C69" w:rsidRDefault="00947C69" w:rsidP="00947C69">
      <w:pPr>
        <w:widowControl w:val="0"/>
        <w:ind w:left="5245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widowControl w:val="0"/>
        <w:ind w:left="5245"/>
        <w:jc w:val="right"/>
        <w:rPr>
          <w:sz w:val="28"/>
          <w:szCs w:val="28"/>
        </w:rPr>
      </w:pPr>
    </w:p>
    <w:p w:rsidR="00947C69" w:rsidRDefault="00947C69" w:rsidP="00947C69">
      <w:pPr>
        <w:ind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услуги)</w:t>
      </w:r>
      <w:r>
        <w:rPr>
          <w:sz w:val="24"/>
        </w:rPr>
        <w:t xml:space="preserve"> </w:t>
      </w: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Cs w:val="26"/>
        </w:rPr>
      </w:pPr>
      <w:r w:rsidRPr="006F6596">
        <w:rPr>
          <w:b/>
          <w:spacing w:val="-4"/>
          <w:szCs w:val="26"/>
        </w:rPr>
        <w:t>о внесении изменений в документацию по планировке территории</w:t>
      </w: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spacing w:val="-4"/>
          <w:szCs w:val="26"/>
        </w:rPr>
      </w:pPr>
      <w:r w:rsidRPr="006F6596">
        <w:rPr>
          <w:spacing w:val="-4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Pr="006F6596" w:rsidRDefault="00947C69" w:rsidP="00947C69">
      <w:pPr>
        <w:tabs>
          <w:tab w:val="left" w:pos="567"/>
          <w:tab w:val="left" w:pos="4536"/>
        </w:tabs>
        <w:rPr>
          <w:color w:val="000000"/>
          <w:szCs w:val="26"/>
        </w:rPr>
      </w:pPr>
    </w:p>
    <w:p w:rsidR="00947C69" w:rsidRPr="006F6596" w:rsidRDefault="00947C69" w:rsidP="00947C69">
      <w:pPr>
        <w:widowControl w:val="0"/>
        <w:tabs>
          <w:tab w:val="left" w:pos="4819"/>
        </w:tabs>
        <w:jc w:val="center"/>
        <w:rPr>
          <w:color w:val="000000"/>
          <w:szCs w:val="26"/>
          <w:lang w:bidi="ru-RU"/>
        </w:rPr>
      </w:pPr>
      <w:r w:rsidRPr="006F6596">
        <w:rPr>
          <w:color w:val="000000"/>
          <w:szCs w:val="26"/>
          <w:lang w:bidi="ru-RU"/>
        </w:rPr>
        <w:t>от________________№_______________</w:t>
      </w:r>
    </w:p>
    <w:p w:rsidR="00947C69" w:rsidRPr="006F6596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6F6596">
        <w:rPr>
          <w:szCs w:val="26"/>
        </w:rPr>
        <w:t xml:space="preserve"> </w:t>
      </w:r>
      <w:r w:rsidRPr="006F6596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47C69" w:rsidRPr="006F6596" w:rsidRDefault="00947C69" w:rsidP="00947C69">
      <w:pPr>
        <w:tabs>
          <w:tab w:val="left" w:pos="709"/>
        </w:tabs>
        <w:ind w:firstLine="709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947C69" w:rsidRPr="006F6596" w:rsidRDefault="00947C69" w:rsidP="00947C69">
      <w:pPr>
        <w:tabs>
          <w:tab w:val="left" w:pos="709"/>
        </w:tabs>
        <w:ind w:firstLine="709"/>
        <w:jc w:val="center"/>
        <w:rPr>
          <w:spacing w:val="-4"/>
          <w:szCs w:val="26"/>
        </w:rPr>
      </w:pPr>
      <w:r w:rsidRPr="006F6596">
        <w:rPr>
          <w:i/>
          <w:spacing w:val="-4"/>
          <w:szCs w:val="26"/>
        </w:rPr>
        <w:t xml:space="preserve">                                       (указываются реквизиты решения об утверждении</w:t>
      </w:r>
    </w:p>
    <w:p w:rsidR="00947C69" w:rsidRPr="006F6596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______________________________________________________________________</w:t>
      </w:r>
    </w:p>
    <w:p w:rsidR="00947C69" w:rsidRPr="006F6596" w:rsidRDefault="00947C69" w:rsidP="00947C69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6"/>
        </w:rPr>
      </w:pPr>
      <w:r w:rsidRPr="006F6596">
        <w:rPr>
          <w:i/>
          <w:spacing w:val="-4"/>
          <w:szCs w:val="26"/>
        </w:rPr>
        <w:t>документации по планировке территории)</w:t>
      </w:r>
    </w:p>
    <w:p w:rsidR="00947C69" w:rsidRPr="006F6596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в отношении территории (ее отдельных частей) ______________________________</w:t>
      </w:r>
    </w:p>
    <w:p w:rsidR="00947C69" w:rsidRPr="006F6596" w:rsidRDefault="00947C69" w:rsidP="00947C69">
      <w:pPr>
        <w:tabs>
          <w:tab w:val="left" w:pos="709"/>
        </w:tabs>
        <w:ind w:firstLine="709"/>
        <w:jc w:val="center"/>
        <w:rPr>
          <w:i/>
          <w:spacing w:val="-4"/>
          <w:szCs w:val="26"/>
        </w:rPr>
      </w:pPr>
      <w:r w:rsidRPr="006F6596">
        <w:rPr>
          <w:i/>
          <w:spacing w:val="-4"/>
          <w:szCs w:val="26"/>
        </w:rPr>
        <w:t xml:space="preserve">                                                                                         (кадастровый номер </w:t>
      </w:r>
    </w:p>
    <w:p w:rsidR="00947C69" w:rsidRPr="006F6596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______________________________________________________________________</w:t>
      </w:r>
      <w:r w:rsidRPr="006F6596">
        <w:rPr>
          <w:i/>
          <w:spacing w:val="-4"/>
          <w:szCs w:val="26"/>
        </w:rPr>
        <w:t>земельного участка или описание границ территории согласно прилагаемой схеме).</w:t>
      </w:r>
    </w:p>
    <w:p w:rsidR="00947C69" w:rsidRPr="006F6596" w:rsidRDefault="00947C69" w:rsidP="00947C6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:rsidR="00947C69" w:rsidRPr="006F6596" w:rsidRDefault="00947C69" w:rsidP="00947C69">
      <w:pPr>
        <w:tabs>
          <w:tab w:val="left" w:pos="709"/>
        </w:tabs>
        <w:spacing w:after="120"/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:rsidR="00947C69" w:rsidRPr="006F6596" w:rsidRDefault="00947C69" w:rsidP="00947C69">
      <w:pPr>
        <w:spacing w:line="235" w:lineRule="auto"/>
        <w:ind w:right="-57"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4. Контроль за исполнением настоящего решения (постановления/распоряжения) возложить на _______________________________.</w:t>
      </w:r>
    </w:p>
    <w:p w:rsidR="00947C69" w:rsidRPr="006F6596" w:rsidRDefault="00947C69" w:rsidP="00947C69">
      <w:pPr>
        <w:rPr>
          <w:szCs w:val="26"/>
        </w:rPr>
      </w:pPr>
    </w:p>
    <w:p w:rsidR="00947C69" w:rsidRPr="006F6596" w:rsidRDefault="00947C69" w:rsidP="00947C69">
      <w:pPr>
        <w:rPr>
          <w:szCs w:val="26"/>
        </w:rPr>
      </w:pPr>
      <w:r w:rsidRPr="006F6596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</w:p>
    <w:p w:rsidR="00947C69" w:rsidRDefault="00947C69" w:rsidP="00947C69">
      <w:pPr>
        <w:ind w:right="-284"/>
        <w:rPr>
          <w:sz w:val="28"/>
          <w:szCs w:val="28"/>
        </w:rPr>
      </w:pPr>
    </w:p>
    <w:p w:rsidR="00947C69" w:rsidRDefault="00947C69" w:rsidP="00947C69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7C69" w:rsidRDefault="00947C69" w:rsidP="00947C6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№ 11 </w:t>
      </w:r>
    </w:p>
    <w:p w:rsidR="00947C69" w:rsidRDefault="00947C69" w:rsidP="00947C69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>
        <w:rPr>
          <w:color w:val="000000"/>
          <w:sz w:val="28"/>
          <w:szCs w:val="28"/>
          <w:lang w:bidi="ru-RU"/>
        </w:rPr>
        <w:t>»</w:t>
      </w:r>
    </w:p>
    <w:p w:rsidR="00947C69" w:rsidRDefault="00947C69" w:rsidP="00947C69">
      <w:pPr>
        <w:ind w:right="-1" w:firstLine="709"/>
        <w:jc w:val="right"/>
        <w:rPr>
          <w:sz w:val="24"/>
          <w:lang w:bidi="ru-RU"/>
        </w:rPr>
      </w:pPr>
      <w:r>
        <w:rPr>
          <w:sz w:val="24"/>
        </w:rPr>
        <w:t xml:space="preserve"> (Бланк органа,</w:t>
      </w:r>
      <w:r>
        <w:rPr>
          <w:sz w:val="24"/>
        </w:rPr>
        <w:br/>
        <w:t>осуществляющего</w:t>
      </w:r>
      <w:r>
        <w:rPr>
          <w:sz w:val="24"/>
        </w:rPr>
        <w:br/>
        <w:t xml:space="preserve">предоставление </w:t>
      </w:r>
    </w:p>
    <w:p w:rsidR="00947C69" w:rsidRDefault="00947C69" w:rsidP="00947C69">
      <w:pPr>
        <w:jc w:val="right"/>
        <w:rPr>
          <w:sz w:val="24"/>
        </w:rPr>
      </w:pPr>
      <w:r>
        <w:rPr>
          <w:sz w:val="24"/>
          <w:lang w:bidi="ru-RU"/>
        </w:rPr>
        <w:t>муниципальной услуги)</w:t>
      </w:r>
      <w:r>
        <w:rPr>
          <w:sz w:val="24"/>
        </w:rPr>
        <w:t xml:space="preserve"> </w:t>
      </w:r>
    </w:p>
    <w:p w:rsidR="00947C69" w:rsidRDefault="00947C69" w:rsidP="00947C69">
      <w:pPr>
        <w:rPr>
          <w:color w:val="000000"/>
          <w:sz w:val="24"/>
        </w:rPr>
      </w:pPr>
    </w:p>
    <w:p w:rsidR="00947C69" w:rsidRDefault="00947C69" w:rsidP="00947C6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b/>
          <w:bCs/>
          <w:spacing w:val="-4"/>
          <w:szCs w:val="26"/>
        </w:rPr>
      </w:pPr>
      <w:r w:rsidRPr="006F6596">
        <w:rPr>
          <w:b/>
          <w:spacing w:val="-4"/>
          <w:szCs w:val="26"/>
        </w:rPr>
        <w:t xml:space="preserve">об </w:t>
      </w:r>
      <w:r w:rsidRPr="006F6596">
        <w:rPr>
          <w:b/>
          <w:bCs/>
          <w:spacing w:val="-4"/>
          <w:szCs w:val="26"/>
        </w:rPr>
        <w:t>отклонении документации по планировке территории</w:t>
      </w: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b/>
          <w:bCs/>
          <w:spacing w:val="-4"/>
          <w:szCs w:val="26"/>
        </w:rPr>
      </w:pPr>
      <w:r w:rsidRPr="006F6596">
        <w:rPr>
          <w:b/>
          <w:bCs/>
          <w:spacing w:val="-4"/>
          <w:szCs w:val="26"/>
        </w:rPr>
        <w:t xml:space="preserve"> и направлении ее на доработку</w:t>
      </w: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bCs/>
          <w:spacing w:val="-4"/>
          <w:szCs w:val="26"/>
        </w:rPr>
      </w:pPr>
      <w:r w:rsidRPr="006F6596">
        <w:rPr>
          <w:bCs/>
          <w:spacing w:val="-4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47C69" w:rsidRPr="006F6596" w:rsidRDefault="00947C69" w:rsidP="00947C69">
      <w:pPr>
        <w:tabs>
          <w:tab w:val="left" w:pos="567"/>
          <w:tab w:val="left" w:pos="4536"/>
        </w:tabs>
        <w:jc w:val="center"/>
        <w:rPr>
          <w:color w:val="000000"/>
          <w:szCs w:val="26"/>
        </w:rPr>
      </w:pPr>
    </w:p>
    <w:p w:rsidR="00947C69" w:rsidRPr="006F6596" w:rsidRDefault="00947C69" w:rsidP="00947C69">
      <w:pPr>
        <w:widowControl w:val="0"/>
        <w:tabs>
          <w:tab w:val="left" w:pos="4819"/>
        </w:tabs>
        <w:jc w:val="center"/>
        <w:rPr>
          <w:color w:val="000000"/>
          <w:szCs w:val="26"/>
          <w:lang w:bidi="ru-RU"/>
        </w:rPr>
      </w:pPr>
      <w:r w:rsidRPr="006F6596">
        <w:rPr>
          <w:color w:val="000000"/>
          <w:szCs w:val="26"/>
          <w:lang w:bidi="ru-RU"/>
        </w:rPr>
        <w:t>от________________№_______________</w:t>
      </w:r>
    </w:p>
    <w:p w:rsidR="00947C69" w:rsidRPr="006F6596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В соответствии с Градостроительным кодексом Российской Федерации,</w:t>
      </w:r>
      <w:r w:rsidRPr="006F6596">
        <w:rPr>
          <w:szCs w:val="26"/>
        </w:rPr>
        <w:t xml:space="preserve"> </w:t>
      </w:r>
      <w:r w:rsidRPr="006F6596">
        <w:rPr>
          <w:spacing w:val="-4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47C69" w:rsidRPr="006F6596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947C69" w:rsidRPr="006F6596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по следующим основаниям:______________________________________________</w:t>
      </w:r>
    </w:p>
    <w:p w:rsidR="00947C69" w:rsidRPr="006F6596" w:rsidRDefault="00947C69" w:rsidP="00947C69">
      <w:pPr>
        <w:tabs>
          <w:tab w:val="left" w:pos="709"/>
        </w:tabs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и направить ее на доработку.</w:t>
      </w:r>
    </w:p>
    <w:p w:rsidR="00947C69" w:rsidRPr="006F6596" w:rsidRDefault="00947C69" w:rsidP="00947C69">
      <w:pPr>
        <w:tabs>
          <w:tab w:val="left" w:pos="709"/>
        </w:tabs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2. Опубликовать настоящее решение (постановление/распоряжение) в «__________________________».</w:t>
      </w:r>
    </w:p>
    <w:p w:rsidR="00947C69" w:rsidRPr="006F6596" w:rsidRDefault="00947C69" w:rsidP="00947C69">
      <w:pPr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947C69" w:rsidRPr="006F6596" w:rsidRDefault="00947C69" w:rsidP="00947C69">
      <w:pPr>
        <w:ind w:firstLine="567"/>
        <w:jc w:val="both"/>
        <w:rPr>
          <w:spacing w:val="-4"/>
          <w:szCs w:val="26"/>
        </w:rPr>
      </w:pPr>
      <w:r w:rsidRPr="006F6596">
        <w:rPr>
          <w:spacing w:val="-4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947C69" w:rsidRPr="006F6596" w:rsidRDefault="00947C69" w:rsidP="00947C69">
      <w:pPr>
        <w:ind w:firstLine="567"/>
        <w:rPr>
          <w:spacing w:val="-4"/>
          <w:szCs w:val="26"/>
        </w:rPr>
      </w:pPr>
    </w:p>
    <w:p w:rsidR="00947C69" w:rsidRPr="006F6596" w:rsidRDefault="00947C69" w:rsidP="00947C69">
      <w:pPr>
        <w:ind w:firstLine="567"/>
        <w:rPr>
          <w:szCs w:val="26"/>
        </w:rPr>
      </w:pPr>
      <w:r w:rsidRPr="006F6596">
        <w:rPr>
          <w:szCs w:val="26"/>
        </w:rPr>
        <w:t>Должностное лицо (ФИО)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</w:p>
    <w:p w:rsidR="00947C69" w:rsidRDefault="00947C69" w:rsidP="00947C6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услуги)</w:t>
      </w:r>
    </w:p>
    <w:p w:rsidR="00947C69" w:rsidRDefault="00947C69" w:rsidP="00947C69">
      <w:pPr>
        <w:ind w:right="-1" w:firstLine="567"/>
        <w:jc w:val="both"/>
        <w:rPr>
          <w:sz w:val="28"/>
          <w:szCs w:val="28"/>
        </w:rPr>
      </w:pPr>
    </w:p>
    <w:p w:rsidR="00947C69" w:rsidRDefault="00947C69" w:rsidP="00947C69">
      <w:pPr>
        <w:pStyle w:val="26"/>
        <w:shd w:val="clear" w:color="auto" w:fill="auto"/>
        <w:tabs>
          <w:tab w:val="left" w:leader="underscore" w:pos="9955"/>
        </w:tabs>
        <w:spacing w:before="0" w:line="322" w:lineRule="exact"/>
        <w:ind w:left="7513"/>
      </w:pPr>
      <w:r>
        <w:br w:type="page"/>
      </w:r>
    </w:p>
    <w:p w:rsidR="00947C69" w:rsidRDefault="00947C69" w:rsidP="00947C69">
      <w:pPr>
        <w:ind w:left="10206"/>
        <w:jc w:val="both"/>
        <w:rPr>
          <w:bCs/>
          <w:color w:val="000000"/>
          <w:sz w:val="28"/>
          <w:szCs w:val="28"/>
        </w:rPr>
        <w:sectPr w:rsidR="00947C69" w:rsidSect="00AA71B0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947C69" w:rsidRDefault="00947C69" w:rsidP="00947C69">
      <w:pPr>
        <w:ind w:left="102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12</w:t>
      </w:r>
    </w:p>
    <w:p w:rsidR="00947C69" w:rsidRDefault="00947C69" w:rsidP="00947C69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947C69" w:rsidRDefault="00947C69" w:rsidP="00947C69">
      <w:pPr>
        <w:widowControl w:val="0"/>
        <w:tabs>
          <w:tab w:val="left" w:pos="0"/>
        </w:tabs>
        <w:ind w:left="10206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 «</w:t>
      </w:r>
      <w:r>
        <w:rPr>
          <w:sz w:val="28"/>
          <w:szCs w:val="28"/>
        </w:rPr>
        <w:t>Подготовка и утверждение документации по планировке территории»</w:t>
      </w:r>
    </w:p>
    <w:p w:rsidR="00947C69" w:rsidRDefault="00947C69" w:rsidP="00947C69">
      <w:pPr>
        <w:jc w:val="center"/>
        <w:rPr>
          <w:bCs/>
          <w:color w:val="000000"/>
          <w:sz w:val="28"/>
          <w:szCs w:val="28"/>
        </w:rPr>
      </w:pPr>
    </w:p>
    <w:p w:rsidR="00947C69" w:rsidRDefault="00947C69" w:rsidP="00947C69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47C69" w:rsidRDefault="00947C69" w:rsidP="00947C69">
      <w:pPr>
        <w:widowControl w:val="0"/>
        <w:tabs>
          <w:tab w:val="left" w:pos="567"/>
        </w:tabs>
        <w:ind w:firstLine="426"/>
        <w:jc w:val="center"/>
        <w:rPr>
          <w:color w:val="000000"/>
          <w:sz w:val="24"/>
        </w:rPr>
      </w:pPr>
    </w:p>
    <w:p w:rsidR="00947C69" w:rsidRDefault="00947C69" w:rsidP="00947C69">
      <w:pPr>
        <w:rPr>
          <w:bCs/>
          <w:color w:val="000000"/>
          <w:sz w:val="28"/>
          <w:szCs w:val="28"/>
        </w:rPr>
      </w:pPr>
    </w:p>
    <w:tbl>
      <w:tblPr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8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административного действия, способ фиксации</w:t>
            </w: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9" w:type="dxa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947C69" w:rsidRDefault="00947C69" w:rsidP="00947C69">
            <w:pPr>
              <w:ind w:left="360"/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 1 рабочего дня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назначение должностного лица, ответственного за </w:t>
            </w:r>
            <w:r>
              <w:rPr>
                <w:sz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947C69" w:rsidTr="00947C69">
        <w:trPr>
          <w:jc w:val="center"/>
        </w:trPr>
        <w:tc>
          <w:tcPr>
            <w:tcW w:w="2830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 сведений посредством СМЭВ</w:t>
            </w:r>
          </w:p>
          <w:p w:rsidR="00947C69" w:rsidRDefault="00947C69" w:rsidP="00947C69">
            <w:pPr>
              <w:jc w:val="center"/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Уполномо-ченного органа, ответствен-ное за предостав-ление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документов, необходимых для предоставления муниципальной услуги, находящихся в </w:t>
            </w:r>
            <w:r>
              <w:rPr>
                <w:sz w:val="24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направление межведомствен-ного запроса в органы (организации), предоставляю-щие документы (сведения), предусмотрен-ные пунктом 2.7 Административ-ного </w:t>
            </w:r>
            <w:r>
              <w:rPr>
                <w:sz w:val="24"/>
              </w:rPr>
              <w:lastRenderedPageBreak/>
              <w:t>регламента, в том числе с использованием СМЭВ</w:t>
            </w: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947C69" w:rsidRDefault="00947C69" w:rsidP="00947C69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 10 рабочих дней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орган)/ГИС / 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основания отказа в предоставлении  муниципальной услуги, предусмотренные пунктом 2.9 Администр</w:t>
            </w:r>
            <w:r>
              <w:rPr>
                <w:sz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947C69" w:rsidRDefault="00947C69" w:rsidP="00947C69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947C69" w:rsidRDefault="00947C69" w:rsidP="00947C69">
            <w:pPr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Результат предоставления муниципальной услуги, подписанный уполномоченным должностным лицом (усиленной квалифициро-ванной подписью руководителем Уполномоченного органа или иного уполномочен-ного им лица)</w:t>
            </w:r>
          </w:p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  <w:tc>
          <w:tcPr>
            <w:tcW w:w="1559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 документов и регистрация заявления</w:t>
            </w:r>
          </w:p>
          <w:p w:rsidR="00947C69" w:rsidRDefault="00947C69" w:rsidP="00947C69">
            <w:pPr>
              <w:jc w:val="center"/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>
              <w:rPr>
                <w:sz w:val="24"/>
              </w:rPr>
              <w:lastRenderedPageBreak/>
              <w:t>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должностное лицо Уполномо-ченного органа, ответствен-ное за </w:t>
            </w:r>
            <w:r>
              <w:rPr>
                <w:sz w:val="24"/>
              </w:rPr>
              <w:lastRenderedPageBreak/>
              <w:t>предоставление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47C69" w:rsidTr="00947C69">
        <w:trPr>
          <w:jc w:val="center"/>
        </w:trPr>
        <w:tc>
          <w:tcPr>
            <w:tcW w:w="2830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Уполномо-ченного органа, ответствен-ное за регистрацию корреспон-денции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 сведений посредством СМЭВ</w:t>
            </w:r>
          </w:p>
          <w:p w:rsidR="00947C69" w:rsidRDefault="00947C69" w:rsidP="00947C69">
            <w:pPr>
              <w:jc w:val="center"/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ответственному за предоставление  </w:t>
            </w:r>
            <w:r>
              <w:rPr>
                <w:sz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должностное лицо Уполномо-ченного органа, ответствен-ное за </w:t>
            </w:r>
            <w:r>
              <w:rPr>
                <w:sz w:val="24"/>
              </w:rPr>
              <w:lastRenderedPageBreak/>
              <w:t>предоставление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документов, необходимых для предоставления </w:t>
            </w:r>
            <w:r>
              <w:rPr>
                <w:sz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>
              <w:rPr>
                <w:sz w:val="24"/>
              </w:rPr>
              <w:lastRenderedPageBreak/>
              <w:t>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Рассмотрение документов и сведений</w:t>
            </w:r>
          </w:p>
          <w:p w:rsidR="00947C69" w:rsidRDefault="00947C69" w:rsidP="00947C69">
            <w:pPr>
              <w:jc w:val="center"/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ответственному за предоставление  </w:t>
            </w:r>
            <w:r>
              <w:rPr>
                <w:sz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должностное лицо Уполномо-ченного органа, ответствен-ное за </w:t>
            </w:r>
            <w:r>
              <w:rPr>
                <w:sz w:val="24"/>
              </w:rPr>
              <w:lastRenderedPageBreak/>
              <w:t>предоставление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Уполномоченный орган)/ГИС / 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основания отказа в предоставлении  муниципальной услуги, </w:t>
            </w:r>
            <w:r>
              <w:rPr>
                <w:sz w:val="24"/>
              </w:rPr>
              <w:lastRenderedPageBreak/>
              <w:t>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проект результата предоставления муниципальной услуги либо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принятие решения о </w:t>
            </w:r>
            <w:r>
              <w:rPr>
                <w:sz w:val="24"/>
              </w:rPr>
              <w:lastRenderedPageBreak/>
              <w:t>проведении проведение публичных слушаний или общественных обсуждений</w:t>
            </w:r>
          </w:p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проведение публичных слушаний или общественных обсуждений</w:t>
            </w:r>
          </w:p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публичных слушаний или общественных обсуждений</w:t>
            </w:r>
          </w:p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подготовка протокола публичных слушаний или общественных обсуждений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и заключения о результатах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публичных слушаний или общественных обсуждений</w:t>
            </w:r>
          </w:p>
        </w:tc>
      </w:tr>
      <w:tr w:rsidR="00947C69" w:rsidTr="00947C69">
        <w:trPr>
          <w:jc w:val="center"/>
        </w:trPr>
        <w:tc>
          <w:tcPr>
            <w:tcW w:w="14561" w:type="dxa"/>
            <w:gridSpan w:val="7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 решения</w:t>
            </w:r>
          </w:p>
          <w:p w:rsidR="00947C69" w:rsidRDefault="00947C69" w:rsidP="00947C69">
            <w:pPr>
              <w:jc w:val="center"/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 xml:space="preserve">Не более 20 рабочих дней со дня опубликования заключения о </w:t>
            </w:r>
            <w:r>
              <w:rPr>
                <w:sz w:val="24"/>
              </w:rPr>
              <w:lastRenderedPageBreak/>
              <w:t>результатах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публичных слушаний или общественных обсуждений</w:t>
            </w:r>
          </w:p>
          <w:p w:rsidR="00947C69" w:rsidRDefault="00947C69" w:rsidP="00947C69">
            <w:pPr>
              <w:rPr>
                <w:sz w:val="24"/>
              </w:rPr>
            </w:pPr>
          </w:p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должностное лицо Уполномо-ченного органа, </w:t>
            </w:r>
            <w:r>
              <w:rPr>
                <w:sz w:val="24"/>
              </w:rPr>
              <w:lastRenderedPageBreak/>
              <w:t>ответствен-ное за предостав-ление муниципальной услуги;</w:t>
            </w:r>
          </w:p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947C69" w:rsidRDefault="00947C69" w:rsidP="00947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947C69" w:rsidRDefault="00947C69" w:rsidP="00947C69">
            <w:pPr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Результат предоставления муниципальной услуги, подписанный </w:t>
            </w:r>
            <w:r>
              <w:rPr>
                <w:rFonts w:eastAsia="Calibri"/>
                <w:color w:val="000000"/>
                <w:sz w:val="24"/>
              </w:rPr>
              <w:lastRenderedPageBreak/>
              <w:t>уполномоченным должностным лицом (усиленной квалифицирован-ной подписью руководителем Уполномоченного органа или иного уполномочен-ного им лица)</w:t>
            </w:r>
          </w:p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</w:tr>
      <w:tr w:rsidR="00947C69" w:rsidTr="00947C69">
        <w:trPr>
          <w:jc w:val="center"/>
        </w:trPr>
        <w:tc>
          <w:tcPr>
            <w:tcW w:w="2830" w:type="dxa"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947C69" w:rsidRDefault="00947C69" w:rsidP="00947C69">
            <w:pPr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  <w:tc>
          <w:tcPr>
            <w:tcW w:w="1559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  <w:tc>
          <w:tcPr>
            <w:tcW w:w="1949" w:type="dxa"/>
            <w:vMerge/>
          </w:tcPr>
          <w:p w:rsidR="00947C69" w:rsidRDefault="00947C69" w:rsidP="00947C69">
            <w:pPr>
              <w:rPr>
                <w:sz w:val="24"/>
              </w:rPr>
            </w:pPr>
          </w:p>
        </w:tc>
      </w:tr>
    </w:tbl>
    <w:p w:rsidR="00947C69" w:rsidRDefault="00947C69" w:rsidP="00947C69">
      <w:pPr>
        <w:rPr>
          <w:sz w:val="28"/>
          <w:szCs w:val="28"/>
        </w:rPr>
      </w:pPr>
    </w:p>
    <w:p w:rsidR="00947C69" w:rsidRDefault="00947C69"/>
    <w:sectPr w:rsidR="00947C69" w:rsidSect="00947C69">
      <w:pgSz w:w="16837" w:h="11905" w:orient="landscape"/>
      <w:pgMar w:top="1418" w:right="425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EE" w:rsidRDefault="00D54DEE" w:rsidP="00947C69">
      <w:r>
        <w:separator/>
      </w:r>
    </w:p>
  </w:endnote>
  <w:endnote w:type="continuationSeparator" w:id="0">
    <w:p w:rsidR="00D54DEE" w:rsidRDefault="00D54DEE" w:rsidP="0094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EE" w:rsidRDefault="00D54DEE" w:rsidP="00947C69">
      <w:r>
        <w:separator/>
      </w:r>
    </w:p>
  </w:footnote>
  <w:footnote w:type="continuationSeparator" w:id="0">
    <w:p w:rsidR="00D54DEE" w:rsidRDefault="00D54DEE" w:rsidP="0094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9" w:rsidRDefault="00947C69">
    <w:pPr>
      <w:pStyle w:val="13"/>
      <w:jc w:val="center"/>
      <w:rPr>
        <w:rFonts w:ascii="Times New Roman" w:hAnsi="Times New Roman" w:cs="Times New Roman"/>
        <w:sz w:val="28"/>
        <w:szCs w:val="28"/>
      </w:rPr>
    </w:pPr>
  </w:p>
  <w:p w:rsidR="00947C69" w:rsidRDefault="00947C69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C1"/>
    <w:multiLevelType w:val="hybridMultilevel"/>
    <w:tmpl w:val="6EA056B2"/>
    <w:lvl w:ilvl="0" w:tplc="4FC476C2">
      <w:start w:val="1"/>
      <w:numFmt w:val="decimal"/>
      <w:lvlText w:val="%1)"/>
      <w:lvlJc w:val="left"/>
      <w:pPr>
        <w:ind w:left="1429" w:hanging="360"/>
      </w:pPr>
    </w:lvl>
    <w:lvl w:ilvl="1" w:tplc="84F04F16">
      <w:start w:val="1"/>
      <w:numFmt w:val="lowerLetter"/>
      <w:lvlText w:val="%2."/>
      <w:lvlJc w:val="left"/>
      <w:pPr>
        <w:ind w:left="2149" w:hanging="360"/>
      </w:pPr>
    </w:lvl>
    <w:lvl w:ilvl="2" w:tplc="82AA2032">
      <w:start w:val="1"/>
      <w:numFmt w:val="lowerRoman"/>
      <w:lvlText w:val="%3."/>
      <w:lvlJc w:val="right"/>
      <w:pPr>
        <w:ind w:left="2869" w:hanging="180"/>
      </w:pPr>
    </w:lvl>
    <w:lvl w:ilvl="3" w:tplc="8C7E613C">
      <w:start w:val="1"/>
      <w:numFmt w:val="decimal"/>
      <w:lvlText w:val="%4."/>
      <w:lvlJc w:val="left"/>
      <w:pPr>
        <w:ind w:left="3589" w:hanging="360"/>
      </w:pPr>
    </w:lvl>
    <w:lvl w:ilvl="4" w:tplc="A3DE06D0">
      <w:start w:val="1"/>
      <w:numFmt w:val="lowerLetter"/>
      <w:lvlText w:val="%5."/>
      <w:lvlJc w:val="left"/>
      <w:pPr>
        <w:ind w:left="4309" w:hanging="360"/>
      </w:pPr>
    </w:lvl>
    <w:lvl w:ilvl="5" w:tplc="BA4EBCD4">
      <w:start w:val="1"/>
      <w:numFmt w:val="lowerRoman"/>
      <w:lvlText w:val="%6."/>
      <w:lvlJc w:val="right"/>
      <w:pPr>
        <w:ind w:left="5029" w:hanging="180"/>
      </w:pPr>
    </w:lvl>
    <w:lvl w:ilvl="6" w:tplc="C13CA768">
      <w:start w:val="1"/>
      <w:numFmt w:val="decimal"/>
      <w:lvlText w:val="%7."/>
      <w:lvlJc w:val="left"/>
      <w:pPr>
        <w:ind w:left="5749" w:hanging="360"/>
      </w:pPr>
    </w:lvl>
    <w:lvl w:ilvl="7" w:tplc="E10C3E4E">
      <w:start w:val="1"/>
      <w:numFmt w:val="lowerLetter"/>
      <w:lvlText w:val="%8."/>
      <w:lvlJc w:val="left"/>
      <w:pPr>
        <w:ind w:left="6469" w:hanging="360"/>
      </w:pPr>
    </w:lvl>
    <w:lvl w:ilvl="8" w:tplc="A2D43562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950FDF"/>
    <w:multiLevelType w:val="hybridMultilevel"/>
    <w:tmpl w:val="08121A1A"/>
    <w:lvl w:ilvl="0" w:tplc="A1D4E1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D5CB17A">
      <w:start w:val="1"/>
      <w:numFmt w:val="lowerLetter"/>
      <w:lvlText w:val="%2."/>
      <w:lvlJc w:val="left"/>
      <w:pPr>
        <w:ind w:left="1440" w:hanging="360"/>
      </w:pPr>
    </w:lvl>
    <w:lvl w:ilvl="2" w:tplc="2D5211E6">
      <w:start w:val="1"/>
      <w:numFmt w:val="lowerRoman"/>
      <w:lvlText w:val="%3."/>
      <w:lvlJc w:val="right"/>
      <w:pPr>
        <w:ind w:left="2160" w:hanging="180"/>
      </w:pPr>
    </w:lvl>
    <w:lvl w:ilvl="3" w:tplc="01A21EDC">
      <w:start w:val="1"/>
      <w:numFmt w:val="decimal"/>
      <w:lvlText w:val="%4."/>
      <w:lvlJc w:val="left"/>
      <w:pPr>
        <w:ind w:left="2880" w:hanging="360"/>
      </w:pPr>
    </w:lvl>
    <w:lvl w:ilvl="4" w:tplc="36526F68">
      <w:start w:val="1"/>
      <w:numFmt w:val="lowerLetter"/>
      <w:lvlText w:val="%5."/>
      <w:lvlJc w:val="left"/>
      <w:pPr>
        <w:ind w:left="3600" w:hanging="360"/>
      </w:pPr>
    </w:lvl>
    <w:lvl w:ilvl="5" w:tplc="5E86A722">
      <w:start w:val="1"/>
      <w:numFmt w:val="lowerRoman"/>
      <w:lvlText w:val="%6."/>
      <w:lvlJc w:val="right"/>
      <w:pPr>
        <w:ind w:left="4320" w:hanging="180"/>
      </w:pPr>
    </w:lvl>
    <w:lvl w:ilvl="6" w:tplc="628627E4">
      <w:start w:val="1"/>
      <w:numFmt w:val="decimal"/>
      <w:lvlText w:val="%7."/>
      <w:lvlJc w:val="left"/>
      <w:pPr>
        <w:ind w:left="5040" w:hanging="360"/>
      </w:pPr>
    </w:lvl>
    <w:lvl w:ilvl="7" w:tplc="C10698B0">
      <w:start w:val="1"/>
      <w:numFmt w:val="lowerLetter"/>
      <w:lvlText w:val="%8."/>
      <w:lvlJc w:val="left"/>
      <w:pPr>
        <w:ind w:left="5760" w:hanging="360"/>
      </w:pPr>
    </w:lvl>
    <w:lvl w:ilvl="8" w:tplc="0F707E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3BFB"/>
    <w:multiLevelType w:val="hybridMultilevel"/>
    <w:tmpl w:val="C7B61F78"/>
    <w:lvl w:ilvl="0" w:tplc="B672AF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C8796">
      <w:start w:val="1"/>
      <w:numFmt w:val="lowerLetter"/>
      <w:lvlText w:val="%2."/>
      <w:lvlJc w:val="left"/>
      <w:pPr>
        <w:ind w:left="1440" w:hanging="360"/>
      </w:pPr>
    </w:lvl>
    <w:lvl w:ilvl="2" w:tplc="FBB6F87E">
      <w:start w:val="1"/>
      <w:numFmt w:val="lowerRoman"/>
      <w:lvlText w:val="%3."/>
      <w:lvlJc w:val="right"/>
      <w:pPr>
        <w:ind w:left="2160" w:hanging="180"/>
      </w:pPr>
    </w:lvl>
    <w:lvl w:ilvl="3" w:tplc="C02AAE78">
      <w:start w:val="1"/>
      <w:numFmt w:val="decimal"/>
      <w:lvlText w:val="%4."/>
      <w:lvlJc w:val="left"/>
      <w:pPr>
        <w:ind w:left="2880" w:hanging="360"/>
      </w:pPr>
    </w:lvl>
    <w:lvl w:ilvl="4" w:tplc="A150284E">
      <w:start w:val="1"/>
      <w:numFmt w:val="lowerLetter"/>
      <w:lvlText w:val="%5."/>
      <w:lvlJc w:val="left"/>
      <w:pPr>
        <w:ind w:left="3600" w:hanging="360"/>
      </w:pPr>
    </w:lvl>
    <w:lvl w:ilvl="5" w:tplc="AD52ACAE">
      <w:start w:val="1"/>
      <w:numFmt w:val="lowerRoman"/>
      <w:lvlText w:val="%6."/>
      <w:lvlJc w:val="right"/>
      <w:pPr>
        <w:ind w:left="4320" w:hanging="180"/>
      </w:pPr>
    </w:lvl>
    <w:lvl w:ilvl="6" w:tplc="17241A6A">
      <w:start w:val="1"/>
      <w:numFmt w:val="decimal"/>
      <w:lvlText w:val="%7."/>
      <w:lvlJc w:val="left"/>
      <w:pPr>
        <w:ind w:left="5040" w:hanging="360"/>
      </w:pPr>
    </w:lvl>
    <w:lvl w:ilvl="7" w:tplc="A5486BBC">
      <w:start w:val="1"/>
      <w:numFmt w:val="lowerLetter"/>
      <w:lvlText w:val="%8."/>
      <w:lvlJc w:val="left"/>
      <w:pPr>
        <w:ind w:left="5760" w:hanging="360"/>
      </w:pPr>
    </w:lvl>
    <w:lvl w:ilvl="8" w:tplc="75EC3B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69"/>
    <w:rsid w:val="002E3B9E"/>
    <w:rsid w:val="002F49EB"/>
    <w:rsid w:val="00337BD4"/>
    <w:rsid w:val="006C0931"/>
    <w:rsid w:val="00780299"/>
    <w:rsid w:val="00817976"/>
    <w:rsid w:val="008527A9"/>
    <w:rsid w:val="00947C69"/>
    <w:rsid w:val="009536C1"/>
    <w:rsid w:val="009802AF"/>
    <w:rsid w:val="00A22E3D"/>
    <w:rsid w:val="00AA71B0"/>
    <w:rsid w:val="00AC7EB6"/>
    <w:rsid w:val="00BB130D"/>
    <w:rsid w:val="00D54DEE"/>
    <w:rsid w:val="00EB4CBB"/>
    <w:rsid w:val="00F10133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9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C6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47C6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47C69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C69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7C69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7C6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47C69"/>
    <w:pPr>
      <w:jc w:val="both"/>
    </w:pPr>
  </w:style>
  <w:style w:type="character" w:customStyle="1" w:styleId="a4">
    <w:name w:val="Основной текст Знак"/>
    <w:basedOn w:val="a0"/>
    <w:link w:val="a3"/>
    <w:rsid w:val="00947C69"/>
    <w:rPr>
      <w:rFonts w:eastAsia="Times New Roman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basedOn w:val="a0"/>
    <w:link w:val="11"/>
    <w:uiPriority w:val="9"/>
    <w:rsid w:val="00947C6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2Char">
    <w:name w:val="Heading 2 Char"/>
    <w:basedOn w:val="a0"/>
    <w:link w:val="21"/>
    <w:uiPriority w:val="9"/>
    <w:rsid w:val="00947C69"/>
    <w:rPr>
      <w:rFonts w:ascii="Arial" w:eastAsia="Arial" w:hAnsi="Arial" w:cs="Arial"/>
      <w:sz w:val="34"/>
      <w:szCs w:val="22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Heading3Char">
    <w:name w:val="Heading 3 Char"/>
    <w:basedOn w:val="a0"/>
    <w:link w:val="31"/>
    <w:uiPriority w:val="9"/>
    <w:rsid w:val="00947C6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Cs w:val="26"/>
      <w:lang w:eastAsia="en-US"/>
    </w:rPr>
  </w:style>
  <w:style w:type="character" w:customStyle="1" w:styleId="Heading4Char">
    <w:name w:val="Heading 4 Char"/>
    <w:basedOn w:val="a0"/>
    <w:link w:val="41"/>
    <w:uiPriority w:val="9"/>
    <w:rsid w:val="00947C69"/>
    <w:rPr>
      <w:rFonts w:ascii="Arial" w:eastAsia="Arial" w:hAnsi="Arial" w:cs="Arial"/>
      <w:b/>
      <w:bCs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lang w:eastAsia="en-US"/>
    </w:rPr>
  </w:style>
  <w:style w:type="character" w:customStyle="1" w:styleId="Heading5Char">
    <w:name w:val="Heading 5 Char"/>
    <w:basedOn w:val="a0"/>
    <w:link w:val="51"/>
    <w:uiPriority w:val="9"/>
    <w:rsid w:val="00947C6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a0"/>
    <w:link w:val="61"/>
    <w:uiPriority w:val="9"/>
    <w:rsid w:val="00947C6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Heading7Char">
    <w:name w:val="Heading 7 Char"/>
    <w:basedOn w:val="a0"/>
    <w:link w:val="71"/>
    <w:uiPriority w:val="9"/>
    <w:rsid w:val="00947C6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Heading8Char">
    <w:name w:val="Heading 8 Char"/>
    <w:basedOn w:val="a0"/>
    <w:link w:val="81"/>
    <w:uiPriority w:val="9"/>
    <w:rsid w:val="00947C6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47C6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a0"/>
    <w:link w:val="91"/>
    <w:uiPriority w:val="9"/>
    <w:rsid w:val="00947C6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6">
    <w:name w:val="Title"/>
    <w:basedOn w:val="a"/>
    <w:next w:val="a"/>
    <w:link w:val="a7"/>
    <w:uiPriority w:val="10"/>
    <w:qFormat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59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947C69"/>
    <w:rPr>
      <w:rFonts w:ascii="Calibri" w:eastAsia="Calibri" w:hAnsi="Calibri" w:cs="Calibri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59" w:lineRule="auto"/>
    </w:pPr>
    <w:rPr>
      <w:rFonts w:ascii="Calibri" w:eastAsia="Calibri" w:hAnsi="Calibri" w:cs="Calibri"/>
      <w:sz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47C69"/>
    <w:rPr>
      <w:rFonts w:ascii="Calibri" w:eastAsia="Calibri" w:hAnsi="Calibri" w:cs="Calibr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947C69"/>
    <w:rPr>
      <w:rFonts w:ascii="Calibri" w:eastAsia="Calibri" w:hAnsi="Calibri" w:cs="Calibri"/>
      <w:i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947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947C69"/>
    <w:rPr>
      <w:rFonts w:ascii="Calibri" w:eastAsia="Calibri" w:hAnsi="Calibri" w:cs="Calibri"/>
      <w:i/>
      <w:sz w:val="22"/>
      <w:szCs w:val="22"/>
      <w:shd w:val="clear" w:color="auto" w:fill="F2F2F2"/>
    </w:rPr>
  </w:style>
  <w:style w:type="character" w:customStyle="1" w:styleId="HeaderChar">
    <w:name w:val="Header Char"/>
    <w:basedOn w:val="a0"/>
    <w:uiPriority w:val="99"/>
    <w:rsid w:val="00947C69"/>
  </w:style>
  <w:style w:type="character" w:customStyle="1" w:styleId="FooterChar">
    <w:name w:val="Footer Char"/>
    <w:basedOn w:val="a0"/>
    <w:uiPriority w:val="99"/>
    <w:rsid w:val="00947C69"/>
  </w:style>
  <w:style w:type="character" w:styleId="ac">
    <w:name w:val="Hyperlink"/>
    <w:uiPriority w:val="99"/>
    <w:unhideWhenUsed/>
    <w:rsid w:val="00947C69"/>
    <w:rPr>
      <w:color w:val="0000FF" w:themeColor="hyperlink"/>
      <w:u w:val="single"/>
    </w:rPr>
  </w:style>
  <w:style w:type="character" w:customStyle="1" w:styleId="ad">
    <w:name w:val="Текст сноски Знак"/>
    <w:basedOn w:val="a0"/>
    <w:link w:val="ae"/>
    <w:uiPriority w:val="99"/>
    <w:semiHidden/>
    <w:rsid w:val="00947C69"/>
    <w:rPr>
      <w:rFonts w:ascii="Calibri" w:eastAsia="Calibri" w:hAnsi="Calibri" w:cs="Calibri"/>
      <w:sz w:val="18"/>
      <w:szCs w:val="22"/>
    </w:rPr>
  </w:style>
  <w:style w:type="paragraph" w:styleId="ae">
    <w:name w:val="footnote text"/>
    <w:basedOn w:val="a"/>
    <w:link w:val="ad"/>
    <w:uiPriority w:val="99"/>
    <w:semiHidden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Calibri" w:eastAsia="Calibri" w:hAnsi="Calibri" w:cs="Calibri"/>
      <w:sz w:val="18"/>
      <w:szCs w:val="22"/>
      <w:lang w:eastAsia="en-US"/>
    </w:rPr>
  </w:style>
  <w:style w:type="character" w:styleId="af">
    <w:name w:val="footnote reference"/>
    <w:basedOn w:val="a0"/>
    <w:uiPriority w:val="99"/>
    <w:unhideWhenUsed/>
    <w:rsid w:val="00947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toc 4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5">
    <w:name w:val="toc 5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6">
    <w:name w:val="toc 6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7">
    <w:name w:val="toc 7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8">
    <w:name w:val="toc 8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9">
    <w:name w:val="toc 9"/>
    <w:basedOn w:val="a"/>
    <w:next w:val="a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TOC Heading"/>
    <w:uiPriority w:val="3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1">
    <w:name w:val="List Paragraph"/>
    <w:basedOn w:val="a"/>
    <w:uiPriority w:val="34"/>
    <w:qFormat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7C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947C69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47C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13">
    <w:name w:val="Верхний колонтитул1"/>
    <w:basedOn w:val="a"/>
    <w:link w:val="af2"/>
    <w:uiPriority w:val="9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947C69"/>
    <w:rPr>
      <w:rFonts w:ascii="Calibri" w:eastAsia="Calibri" w:hAnsi="Calibri" w:cs="Calibri"/>
      <w:sz w:val="22"/>
      <w:szCs w:val="22"/>
    </w:rPr>
  </w:style>
  <w:style w:type="paragraph" w:customStyle="1" w:styleId="14">
    <w:name w:val="Нижний колонтитул1"/>
    <w:basedOn w:val="a"/>
    <w:link w:val="af3"/>
    <w:uiPriority w:val="99"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14"/>
    <w:uiPriority w:val="99"/>
    <w:rsid w:val="00947C69"/>
    <w:rPr>
      <w:rFonts w:ascii="Calibri" w:eastAsia="Calibri" w:hAnsi="Calibri" w:cs="Calibri"/>
      <w:sz w:val="22"/>
      <w:szCs w:val="22"/>
    </w:rPr>
  </w:style>
  <w:style w:type="table" w:styleId="af4">
    <w:name w:val="Table Grid"/>
    <w:basedOn w:val="a1"/>
    <w:uiPriority w:val="39"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basedOn w:val="a0"/>
    <w:link w:val="af6"/>
    <w:uiPriority w:val="99"/>
    <w:semiHidden/>
    <w:rsid w:val="00947C69"/>
    <w:rPr>
      <w:rFonts w:ascii="Segoe UI" w:eastAsia="Calibr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947C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Segoe UI" w:eastAsia="Calibri" w:hAnsi="Segoe UI" w:cs="Segoe UI"/>
      <w:sz w:val="18"/>
      <w:szCs w:val="18"/>
      <w:lang w:eastAsia="en-US"/>
    </w:rPr>
  </w:style>
  <w:style w:type="paragraph" w:styleId="af7">
    <w:name w:val="header"/>
    <w:basedOn w:val="a"/>
    <w:link w:val="15"/>
    <w:uiPriority w:val="99"/>
    <w:semiHidden/>
    <w:unhideWhenUsed/>
    <w:rsid w:val="00947C6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semiHidden/>
    <w:rsid w:val="00947C69"/>
    <w:rPr>
      <w:rFonts w:eastAsia="Times New Roman"/>
      <w:szCs w:val="24"/>
      <w:lang w:eastAsia="ru-RU"/>
    </w:rPr>
  </w:style>
  <w:style w:type="paragraph" w:styleId="af8">
    <w:name w:val="footer"/>
    <w:basedOn w:val="a"/>
    <w:link w:val="16"/>
    <w:uiPriority w:val="99"/>
    <w:semiHidden/>
    <w:unhideWhenUsed/>
    <w:rsid w:val="00947C6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947C69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48EA-FD2D-460F-9DF8-2CB6E238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11778</Words>
  <Characters>67137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Admin</cp:lastModifiedBy>
  <cp:revision>4</cp:revision>
  <cp:lastPrinted>2023-03-15T07:19:00Z</cp:lastPrinted>
  <dcterms:created xsi:type="dcterms:W3CDTF">2023-03-16T09:47:00Z</dcterms:created>
  <dcterms:modified xsi:type="dcterms:W3CDTF">2023-03-16T09:48:00Z</dcterms:modified>
</cp:coreProperties>
</file>