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CA" w:rsidRDefault="008218CA" w:rsidP="008218CA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218CA" w:rsidRDefault="008218CA" w:rsidP="008218CA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8218CA" w:rsidRDefault="008218CA" w:rsidP="008218CA">
      <w:pPr>
        <w:jc w:val="center"/>
      </w:pPr>
      <w:r>
        <w:rPr>
          <w:b/>
          <w:bCs/>
        </w:rPr>
        <w:t>БУРЛИНСКОГО РАЙОНА  АЛТАЙСКОГО КРАЯ</w:t>
      </w:r>
    </w:p>
    <w:p w:rsidR="008218CA" w:rsidRDefault="008218CA" w:rsidP="008218CA"/>
    <w:p w:rsidR="008218CA" w:rsidRDefault="008218CA" w:rsidP="008218CA">
      <w:pPr>
        <w:jc w:val="center"/>
      </w:pPr>
    </w:p>
    <w:p w:rsidR="000F775A" w:rsidRDefault="000F775A" w:rsidP="000F775A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8218CA" w:rsidRDefault="008218CA" w:rsidP="008218CA">
      <w:pPr>
        <w:rPr>
          <w:sz w:val="28"/>
        </w:rPr>
      </w:pPr>
    </w:p>
    <w:p w:rsidR="008218CA" w:rsidRDefault="008218CA" w:rsidP="008218CA">
      <w:pPr>
        <w:rPr>
          <w:sz w:val="28"/>
        </w:rPr>
      </w:pPr>
    </w:p>
    <w:p w:rsidR="008218CA" w:rsidRDefault="0052413A" w:rsidP="008218CA">
      <w:pPr>
        <w:rPr>
          <w:sz w:val="26"/>
        </w:rPr>
      </w:pPr>
      <w:r>
        <w:rPr>
          <w:sz w:val="26"/>
        </w:rPr>
        <w:t>28</w:t>
      </w:r>
      <w:r w:rsidR="000F775A">
        <w:rPr>
          <w:sz w:val="26"/>
        </w:rPr>
        <w:t>.0</w:t>
      </w:r>
      <w:r>
        <w:rPr>
          <w:sz w:val="26"/>
        </w:rPr>
        <w:t>7</w:t>
      </w:r>
      <w:r w:rsidR="000F775A">
        <w:rPr>
          <w:sz w:val="26"/>
        </w:rPr>
        <w:t>.20</w:t>
      </w:r>
      <w:r w:rsidR="002B3540">
        <w:rPr>
          <w:sz w:val="26"/>
        </w:rPr>
        <w:t>2</w:t>
      </w:r>
      <w:r>
        <w:rPr>
          <w:sz w:val="26"/>
        </w:rPr>
        <w:t>1</w:t>
      </w:r>
      <w:r w:rsidR="008218CA">
        <w:rPr>
          <w:sz w:val="26"/>
        </w:rPr>
        <w:t xml:space="preserve">                                                                                             </w:t>
      </w:r>
      <w:r w:rsidR="005C6578">
        <w:rPr>
          <w:sz w:val="26"/>
        </w:rPr>
        <w:t xml:space="preserve">                        </w:t>
      </w:r>
      <w:r w:rsidR="000F775A">
        <w:rPr>
          <w:sz w:val="26"/>
        </w:rPr>
        <w:t xml:space="preserve">   </w:t>
      </w:r>
      <w:r w:rsidR="005C6578">
        <w:rPr>
          <w:sz w:val="26"/>
        </w:rPr>
        <w:t xml:space="preserve">     </w:t>
      </w:r>
      <w:r w:rsidR="000F775A">
        <w:rPr>
          <w:sz w:val="26"/>
        </w:rPr>
        <w:t xml:space="preserve">№ </w:t>
      </w:r>
      <w:r w:rsidR="002B3540">
        <w:rPr>
          <w:sz w:val="26"/>
        </w:rPr>
        <w:t>1</w:t>
      </w:r>
      <w:r w:rsidR="000F775A">
        <w:rPr>
          <w:sz w:val="26"/>
        </w:rPr>
        <w:t>9</w:t>
      </w:r>
    </w:p>
    <w:p w:rsidR="008218CA" w:rsidRDefault="008218CA" w:rsidP="008218CA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8218CA" w:rsidRDefault="008218CA" w:rsidP="008218CA">
      <w:pPr>
        <w:jc w:val="center"/>
        <w:rPr>
          <w:sz w:val="22"/>
        </w:rPr>
      </w:pPr>
    </w:p>
    <w:p w:rsidR="008218CA" w:rsidRDefault="008218CA" w:rsidP="008218CA">
      <w:pPr>
        <w:pStyle w:val="3"/>
      </w:pPr>
      <w:r>
        <w:t>О местах размещения печатных</w:t>
      </w:r>
    </w:p>
    <w:p w:rsidR="008218CA" w:rsidRDefault="008218CA" w:rsidP="008218CA">
      <w:pPr>
        <w:rPr>
          <w:b/>
          <w:bCs/>
          <w:sz w:val="28"/>
        </w:rPr>
      </w:pPr>
      <w:r>
        <w:rPr>
          <w:b/>
          <w:bCs/>
          <w:sz w:val="28"/>
        </w:rPr>
        <w:t>агитационных материалов</w:t>
      </w:r>
    </w:p>
    <w:p w:rsidR="008218CA" w:rsidRDefault="008218CA" w:rsidP="008218CA">
      <w:pPr>
        <w:rPr>
          <w:b/>
          <w:bCs/>
          <w:sz w:val="28"/>
        </w:rPr>
      </w:pPr>
    </w:p>
    <w:p w:rsidR="008218CA" w:rsidRDefault="008218CA" w:rsidP="008218CA">
      <w:pPr>
        <w:jc w:val="both"/>
        <w:rPr>
          <w:sz w:val="26"/>
        </w:rPr>
      </w:pPr>
      <w:r>
        <w:rPr>
          <w:b/>
          <w:bCs/>
          <w:sz w:val="26"/>
        </w:rPr>
        <w:tab/>
      </w:r>
      <w:r w:rsidR="00C8535E">
        <w:rPr>
          <w:sz w:val="26"/>
        </w:rPr>
        <w:t>Руководствуясь пунктами 9-11 статьи 61 Федерального закона от  18.05.2005 №51-ФЗ «О выборах депутатов Государственной Думы Федерального Собрания Российской Федерации», пунктом 7 статьи 54 Федерального закона от 12.06.2002 №67-ФЗ «Об основных гарантиях избирательных прав и право на участие в референдуме граждан Российской Федерации»,</w:t>
      </w:r>
      <w:r>
        <w:rPr>
          <w:sz w:val="26"/>
        </w:rPr>
        <w:t xml:space="preserve">  пунктом 7 статьи 75  Кодекса Алтайского края о выборах, референдуме, отзыве  от  08.07.2003 № 35-ЗС:</w:t>
      </w:r>
    </w:p>
    <w:p w:rsidR="008218CA" w:rsidRDefault="008218CA" w:rsidP="008218CA">
      <w:pPr>
        <w:jc w:val="both"/>
        <w:rPr>
          <w:sz w:val="26"/>
        </w:rPr>
      </w:pPr>
      <w:r>
        <w:rPr>
          <w:sz w:val="26"/>
        </w:rPr>
        <w:tab/>
        <w:t xml:space="preserve">1. </w:t>
      </w:r>
      <w:r w:rsidR="00185E22">
        <w:rPr>
          <w:sz w:val="26"/>
        </w:rPr>
        <w:t xml:space="preserve">Определить </w:t>
      </w:r>
      <w:r>
        <w:rPr>
          <w:sz w:val="26"/>
        </w:rPr>
        <w:t>специальные места для установки временных щитов и размещения печатных материалов:</w:t>
      </w:r>
    </w:p>
    <w:p w:rsidR="008218CA" w:rsidRDefault="008218CA" w:rsidP="008218CA">
      <w:pPr>
        <w:jc w:val="both"/>
        <w:rPr>
          <w:sz w:val="26"/>
        </w:rPr>
      </w:pPr>
      <w:r>
        <w:rPr>
          <w:sz w:val="26"/>
        </w:rPr>
        <w:t>с.Михайловка – по улице Ленина, 17В (информационный стенд);</w:t>
      </w:r>
    </w:p>
    <w:p w:rsidR="008218CA" w:rsidRDefault="008218CA" w:rsidP="008218CA">
      <w:pPr>
        <w:jc w:val="both"/>
        <w:rPr>
          <w:sz w:val="26"/>
        </w:rPr>
      </w:pPr>
      <w:r>
        <w:rPr>
          <w:sz w:val="26"/>
        </w:rPr>
        <w:t>с.П</w:t>
      </w:r>
      <w:r w:rsidR="000F775A">
        <w:rPr>
          <w:sz w:val="26"/>
        </w:rPr>
        <w:t>ритыка – по улице Набережная, 2</w:t>
      </w:r>
      <w:r w:rsidR="007D1D35">
        <w:rPr>
          <w:sz w:val="26"/>
        </w:rPr>
        <w:t>2</w:t>
      </w:r>
      <w:r>
        <w:rPr>
          <w:sz w:val="26"/>
        </w:rPr>
        <w:t xml:space="preserve">А (территория </w:t>
      </w:r>
      <w:r w:rsidR="007D1D35">
        <w:rPr>
          <w:sz w:val="26"/>
        </w:rPr>
        <w:t>сельского клуба</w:t>
      </w:r>
      <w:r>
        <w:rPr>
          <w:sz w:val="26"/>
        </w:rPr>
        <w:t>);</w:t>
      </w:r>
    </w:p>
    <w:p w:rsidR="008218CA" w:rsidRDefault="008218CA" w:rsidP="008218CA">
      <w:pPr>
        <w:jc w:val="both"/>
        <w:rPr>
          <w:sz w:val="26"/>
        </w:rPr>
      </w:pPr>
      <w:r>
        <w:rPr>
          <w:sz w:val="26"/>
        </w:rPr>
        <w:t>с.Цветополь – по улице Центральная, 25А (территория).</w:t>
      </w:r>
    </w:p>
    <w:p w:rsidR="008218CA" w:rsidRDefault="008218CA" w:rsidP="008218CA">
      <w:pPr>
        <w:jc w:val="both"/>
        <w:rPr>
          <w:sz w:val="26"/>
        </w:rPr>
      </w:pPr>
      <w:r>
        <w:rPr>
          <w:sz w:val="26"/>
        </w:rPr>
        <w:tab/>
        <w:t>2. Запретить размещать предвыборные агитационные материалы на памятниках, зданиях, сооружениях, а также внутри помещений по месту нахождения  избирательных комиссий и избирательных участков для голосования</w:t>
      </w:r>
      <w:r w:rsidR="00D1364E">
        <w:rPr>
          <w:sz w:val="26"/>
        </w:rPr>
        <w:t xml:space="preserve"> и на расстоянии </w:t>
      </w:r>
      <w:r>
        <w:rPr>
          <w:sz w:val="26"/>
        </w:rPr>
        <w:t xml:space="preserve">менее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6"/>
          </w:rPr>
          <w:t>50 метров</w:t>
        </w:r>
      </w:smartTag>
      <w:r>
        <w:rPr>
          <w:sz w:val="26"/>
        </w:rPr>
        <w:t xml:space="preserve"> от входа в них. </w:t>
      </w:r>
    </w:p>
    <w:p w:rsidR="008218CA" w:rsidRDefault="008218CA" w:rsidP="008218CA">
      <w:pPr>
        <w:jc w:val="both"/>
        <w:rPr>
          <w:sz w:val="26"/>
        </w:rPr>
      </w:pPr>
    </w:p>
    <w:p w:rsidR="008218CA" w:rsidRDefault="008218CA" w:rsidP="008218CA">
      <w:pPr>
        <w:rPr>
          <w:sz w:val="26"/>
        </w:rPr>
      </w:pPr>
      <w:r>
        <w:rPr>
          <w:sz w:val="26"/>
        </w:rPr>
        <w:t xml:space="preserve"> </w:t>
      </w:r>
    </w:p>
    <w:p w:rsidR="008218CA" w:rsidRDefault="008218CA" w:rsidP="008218CA">
      <w:pPr>
        <w:jc w:val="both"/>
        <w:rPr>
          <w:sz w:val="26"/>
        </w:rPr>
      </w:pPr>
      <w:r>
        <w:rPr>
          <w:sz w:val="26"/>
        </w:rPr>
        <w:t xml:space="preserve">Глава сельсовета                                                                                                </w:t>
      </w:r>
      <w:r w:rsidR="002B3540">
        <w:rPr>
          <w:sz w:val="26"/>
        </w:rPr>
        <w:t>О.В. Сопелкина</w:t>
      </w:r>
    </w:p>
    <w:p w:rsidR="008218CA" w:rsidRDefault="008218CA" w:rsidP="008218CA">
      <w:pPr>
        <w:jc w:val="both"/>
        <w:rPr>
          <w:sz w:val="26"/>
        </w:rPr>
      </w:pPr>
    </w:p>
    <w:p w:rsidR="00D1364E" w:rsidRDefault="00D1364E" w:rsidP="00D1364E">
      <w:pPr>
        <w:jc w:val="both"/>
        <w:rPr>
          <w:sz w:val="26"/>
        </w:rPr>
      </w:pPr>
    </w:p>
    <w:p w:rsidR="008218CA" w:rsidRDefault="008218CA" w:rsidP="008218CA">
      <w:pPr>
        <w:jc w:val="both"/>
        <w:rPr>
          <w:sz w:val="26"/>
        </w:rPr>
      </w:pPr>
    </w:p>
    <w:p w:rsidR="008218CA" w:rsidRDefault="008218CA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p w:rsidR="00C8535E" w:rsidRDefault="00C8535E" w:rsidP="00F46854">
      <w:pPr>
        <w:rPr>
          <w:sz w:val="26"/>
        </w:rPr>
      </w:pPr>
    </w:p>
    <w:sectPr w:rsidR="00C8535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604"/>
    <w:multiLevelType w:val="hybridMultilevel"/>
    <w:tmpl w:val="99D4D932"/>
    <w:lvl w:ilvl="0" w:tplc="F30218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F0144F"/>
    <w:multiLevelType w:val="hybridMultilevel"/>
    <w:tmpl w:val="D14A9E5A"/>
    <w:lvl w:ilvl="0" w:tplc="8984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B543D"/>
    <w:multiLevelType w:val="hybridMultilevel"/>
    <w:tmpl w:val="87A42D36"/>
    <w:lvl w:ilvl="0" w:tplc="9FA2B1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8B2BEB"/>
    <w:multiLevelType w:val="hybridMultilevel"/>
    <w:tmpl w:val="E972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A1DF1"/>
    <w:multiLevelType w:val="hybridMultilevel"/>
    <w:tmpl w:val="9BE0685C"/>
    <w:lvl w:ilvl="0" w:tplc="0FCC736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0A6A61"/>
    <w:multiLevelType w:val="hybridMultilevel"/>
    <w:tmpl w:val="32822306"/>
    <w:lvl w:ilvl="0" w:tplc="CB889A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7534772"/>
    <w:multiLevelType w:val="hybridMultilevel"/>
    <w:tmpl w:val="EFF6503C"/>
    <w:lvl w:ilvl="0" w:tplc="82266B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6092E"/>
    <w:multiLevelType w:val="hybridMultilevel"/>
    <w:tmpl w:val="FDEE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3021B"/>
    <w:multiLevelType w:val="hybridMultilevel"/>
    <w:tmpl w:val="4996738E"/>
    <w:lvl w:ilvl="0" w:tplc="8F180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F0034"/>
    <w:multiLevelType w:val="hybridMultilevel"/>
    <w:tmpl w:val="75A25DBE"/>
    <w:lvl w:ilvl="0" w:tplc="C04216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E57E5"/>
    <w:multiLevelType w:val="hybridMultilevel"/>
    <w:tmpl w:val="A4B2B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74A4F"/>
    <w:multiLevelType w:val="hybridMultilevel"/>
    <w:tmpl w:val="B4FEE2A8"/>
    <w:lvl w:ilvl="0" w:tplc="8744A9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FD64881"/>
    <w:multiLevelType w:val="hybridMultilevel"/>
    <w:tmpl w:val="2C0C4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578C0"/>
    <w:multiLevelType w:val="hybridMultilevel"/>
    <w:tmpl w:val="904A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F4FFC"/>
    <w:multiLevelType w:val="hybridMultilevel"/>
    <w:tmpl w:val="34145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27A10"/>
    <w:multiLevelType w:val="hybridMultilevel"/>
    <w:tmpl w:val="401C02C8"/>
    <w:lvl w:ilvl="0" w:tplc="03DE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DAB3815"/>
    <w:multiLevelType w:val="hybridMultilevel"/>
    <w:tmpl w:val="A6B2A19A"/>
    <w:lvl w:ilvl="0" w:tplc="7778CB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F173154"/>
    <w:multiLevelType w:val="hybridMultilevel"/>
    <w:tmpl w:val="BD18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B173A"/>
    <w:multiLevelType w:val="hybridMultilevel"/>
    <w:tmpl w:val="FB9C538E"/>
    <w:lvl w:ilvl="0" w:tplc="0FEE7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6506241"/>
    <w:multiLevelType w:val="hybridMultilevel"/>
    <w:tmpl w:val="9A7ADB9C"/>
    <w:lvl w:ilvl="0" w:tplc="9FAE7A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1A771EC"/>
    <w:multiLevelType w:val="hybridMultilevel"/>
    <w:tmpl w:val="B84A945E"/>
    <w:lvl w:ilvl="0" w:tplc="78C24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528402D"/>
    <w:multiLevelType w:val="hybridMultilevel"/>
    <w:tmpl w:val="A5869A30"/>
    <w:lvl w:ilvl="0" w:tplc="81D2B6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8180A58"/>
    <w:multiLevelType w:val="hybridMultilevel"/>
    <w:tmpl w:val="5B345D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23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0"/>
  </w:num>
  <w:num w:numId="11">
    <w:abstractNumId w:val="21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  <w:num w:numId="17">
    <w:abstractNumId w:val="2"/>
  </w:num>
  <w:num w:numId="18">
    <w:abstractNumId w:val="20"/>
  </w:num>
  <w:num w:numId="19">
    <w:abstractNumId w:val="6"/>
  </w:num>
  <w:num w:numId="20">
    <w:abstractNumId w:val="17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CA3959"/>
    <w:rsid w:val="00046456"/>
    <w:rsid w:val="00062E41"/>
    <w:rsid w:val="000A5B75"/>
    <w:rsid w:val="000F775A"/>
    <w:rsid w:val="001350FB"/>
    <w:rsid w:val="00165E3A"/>
    <w:rsid w:val="00185E22"/>
    <w:rsid w:val="002B3540"/>
    <w:rsid w:val="00355121"/>
    <w:rsid w:val="00363DEA"/>
    <w:rsid w:val="00364EC9"/>
    <w:rsid w:val="00372B0D"/>
    <w:rsid w:val="0039401A"/>
    <w:rsid w:val="004A6AAC"/>
    <w:rsid w:val="004F0024"/>
    <w:rsid w:val="0051714A"/>
    <w:rsid w:val="0052413A"/>
    <w:rsid w:val="00550B8B"/>
    <w:rsid w:val="00573E0C"/>
    <w:rsid w:val="00585036"/>
    <w:rsid w:val="005C6578"/>
    <w:rsid w:val="006327B2"/>
    <w:rsid w:val="006654EF"/>
    <w:rsid w:val="006759B4"/>
    <w:rsid w:val="006B3934"/>
    <w:rsid w:val="007004C2"/>
    <w:rsid w:val="007957A3"/>
    <w:rsid w:val="007C685B"/>
    <w:rsid w:val="007D1D35"/>
    <w:rsid w:val="008218CA"/>
    <w:rsid w:val="00830C8F"/>
    <w:rsid w:val="00832670"/>
    <w:rsid w:val="0085228B"/>
    <w:rsid w:val="00873FB7"/>
    <w:rsid w:val="008A1DAC"/>
    <w:rsid w:val="008D6D9A"/>
    <w:rsid w:val="008F1BC4"/>
    <w:rsid w:val="008F2BA8"/>
    <w:rsid w:val="00A1132C"/>
    <w:rsid w:val="00A80E54"/>
    <w:rsid w:val="00B014DD"/>
    <w:rsid w:val="00B0590A"/>
    <w:rsid w:val="00BC6B20"/>
    <w:rsid w:val="00C8535E"/>
    <w:rsid w:val="00CA3959"/>
    <w:rsid w:val="00D1364E"/>
    <w:rsid w:val="00D618A7"/>
    <w:rsid w:val="00D71C85"/>
    <w:rsid w:val="00D908B8"/>
    <w:rsid w:val="00DA39E6"/>
    <w:rsid w:val="00DC00FE"/>
    <w:rsid w:val="00DE7D03"/>
    <w:rsid w:val="00E057A6"/>
    <w:rsid w:val="00E254DD"/>
    <w:rsid w:val="00E469AD"/>
    <w:rsid w:val="00E47F11"/>
    <w:rsid w:val="00E66D18"/>
    <w:rsid w:val="00EB17F9"/>
    <w:rsid w:val="00EF5A94"/>
    <w:rsid w:val="00F46854"/>
    <w:rsid w:val="00F528FC"/>
    <w:rsid w:val="00F80B7F"/>
    <w:rsid w:val="00F943E3"/>
    <w:rsid w:val="00FB442C"/>
    <w:rsid w:val="00FD7D06"/>
    <w:rsid w:val="00FE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4">
    <w:name w:val="Body Text Indent"/>
    <w:basedOn w:val="a"/>
    <w:pPr>
      <w:ind w:left="180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1">
    <w:name w:val="Body Text Indent 2"/>
    <w:basedOn w:val="a"/>
    <w:pPr>
      <w:ind w:firstLine="705"/>
      <w:jc w:val="both"/>
    </w:pPr>
    <w:rPr>
      <w:sz w:val="26"/>
    </w:rPr>
  </w:style>
  <w:style w:type="paragraph" w:styleId="31">
    <w:name w:val="Body Text Indent 3"/>
    <w:basedOn w:val="a"/>
    <w:pPr>
      <w:ind w:firstLine="708"/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rsid w:val="000F775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A6F9-23D3-4020-8CF1-E586D9F9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cp:lastPrinted>2020-08-10T02:12:00Z</cp:lastPrinted>
  <dcterms:created xsi:type="dcterms:W3CDTF">2021-08-12T09:41:00Z</dcterms:created>
  <dcterms:modified xsi:type="dcterms:W3CDTF">2021-08-12T09:41:00Z</dcterms:modified>
</cp:coreProperties>
</file>