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6A" w:rsidRDefault="000F576A" w:rsidP="000F57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576A">
        <w:rPr>
          <w:rFonts w:ascii="Times New Roman" w:eastAsia="Times New Roman" w:hAnsi="Times New Roman" w:cs="Times New Roman"/>
          <w:b/>
          <w:bCs/>
        </w:rPr>
        <w:t>РОССИЙСКАЯ ФЕДЕРАЦИЯ</w:t>
      </w:r>
    </w:p>
    <w:p w:rsidR="000F576A" w:rsidRPr="000F576A" w:rsidRDefault="000F576A" w:rsidP="000F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F576A">
        <w:rPr>
          <w:rFonts w:ascii="Times New Roman" w:eastAsia="Times New Roman" w:hAnsi="Times New Roman" w:cs="Times New Roman"/>
          <w:b/>
          <w:bCs/>
        </w:rPr>
        <w:t>СЕЛЬСКОЕ СОБРАНИЕ ДЕПУТАТОВ МИХАЙЛОВСКОГО СЕЛЬСОВЕТА</w:t>
      </w:r>
    </w:p>
    <w:p w:rsidR="000F576A" w:rsidRPr="000F576A" w:rsidRDefault="000F576A" w:rsidP="000F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F576A">
        <w:rPr>
          <w:rFonts w:ascii="Times New Roman" w:eastAsia="Times New Roman" w:hAnsi="Times New Roman" w:cs="Times New Roman"/>
          <w:b/>
          <w:bCs/>
        </w:rPr>
        <w:t>БУРЛИНСКОГО РАЙОНА  АЛТАЙСКОГО КРАЯ</w:t>
      </w:r>
    </w:p>
    <w:p w:rsidR="000F576A" w:rsidRPr="000F576A" w:rsidRDefault="000F576A" w:rsidP="000F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F576A" w:rsidRPr="000F576A" w:rsidRDefault="000F576A" w:rsidP="000F576A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576A">
        <w:rPr>
          <w:rFonts w:ascii="Times New Roman" w:hAnsi="Times New Roman"/>
          <w:sz w:val="28"/>
          <w:szCs w:val="28"/>
        </w:rPr>
        <w:t>Р</w:t>
      </w:r>
      <w:proofErr w:type="gramEnd"/>
      <w:r w:rsidRPr="000F576A">
        <w:rPr>
          <w:rFonts w:ascii="Times New Roman" w:hAnsi="Times New Roman"/>
          <w:sz w:val="28"/>
          <w:szCs w:val="28"/>
        </w:rPr>
        <w:t xml:space="preserve"> Е Ш Е Н И Е</w:t>
      </w:r>
    </w:p>
    <w:p w:rsidR="000F576A" w:rsidRPr="000F576A" w:rsidRDefault="000F576A" w:rsidP="000F576A">
      <w:pPr>
        <w:rPr>
          <w:rFonts w:ascii="Times New Roman" w:eastAsia="Times New Roman" w:hAnsi="Times New Roman" w:cs="Times New Roman"/>
          <w:sz w:val="28"/>
        </w:rPr>
      </w:pPr>
    </w:p>
    <w:p w:rsidR="000F576A" w:rsidRPr="000F576A" w:rsidRDefault="000F576A" w:rsidP="000F576A">
      <w:pPr>
        <w:rPr>
          <w:rFonts w:ascii="Times New Roman" w:eastAsia="Times New Roman" w:hAnsi="Times New Roman" w:cs="Times New Roman"/>
        </w:rPr>
      </w:pPr>
      <w:r w:rsidRPr="000F576A">
        <w:rPr>
          <w:rFonts w:ascii="Times New Roman" w:eastAsia="Times New Roman" w:hAnsi="Times New Roman" w:cs="Times New Roman"/>
          <w:sz w:val="28"/>
        </w:rPr>
        <w:t xml:space="preserve">22.12.2020                                                                                                    </w:t>
      </w:r>
      <w:r w:rsidR="00E8089E">
        <w:rPr>
          <w:rFonts w:ascii="Times New Roman" w:eastAsia="Times New Roman" w:hAnsi="Times New Roman" w:cs="Times New Roman"/>
          <w:sz w:val="28"/>
        </w:rPr>
        <w:t xml:space="preserve">    </w:t>
      </w:r>
      <w:r w:rsidRPr="000F576A">
        <w:rPr>
          <w:rFonts w:ascii="Times New Roman" w:eastAsia="Times New Roman" w:hAnsi="Times New Roman" w:cs="Times New Roman"/>
          <w:sz w:val="28"/>
        </w:rPr>
        <w:t xml:space="preserve">      № 2</w:t>
      </w:r>
      <w:r w:rsidR="00E8089E">
        <w:rPr>
          <w:rFonts w:ascii="Times New Roman" w:eastAsia="Times New Roman" w:hAnsi="Times New Roman" w:cs="Times New Roman"/>
          <w:sz w:val="28"/>
        </w:rPr>
        <w:t>1</w:t>
      </w:r>
    </w:p>
    <w:p w:rsidR="000F576A" w:rsidRDefault="000F576A" w:rsidP="000F576A">
      <w:pPr>
        <w:jc w:val="center"/>
        <w:rPr>
          <w:rFonts w:ascii="Calibri" w:eastAsia="Times New Roman" w:hAnsi="Calibri" w:cs="Times New Roman"/>
          <w:bCs/>
          <w:szCs w:val="20"/>
        </w:rPr>
      </w:pPr>
      <w:r w:rsidRPr="000F576A">
        <w:rPr>
          <w:rFonts w:ascii="Times New Roman" w:eastAsia="Times New Roman" w:hAnsi="Times New Roman" w:cs="Times New Roman"/>
        </w:rPr>
        <w:t>с</w:t>
      </w:r>
      <w:proofErr w:type="gramStart"/>
      <w:r w:rsidRPr="000F576A">
        <w:rPr>
          <w:rFonts w:ascii="Times New Roman" w:eastAsia="Times New Roman" w:hAnsi="Times New Roman" w:cs="Times New Roman"/>
        </w:rPr>
        <w:t>.М</w:t>
      </w:r>
      <w:proofErr w:type="gramEnd"/>
      <w:r w:rsidRPr="000F576A">
        <w:rPr>
          <w:rFonts w:ascii="Times New Roman" w:eastAsia="Times New Roman" w:hAnsi="Times New Roman" w:cs="Times New Roman"/>
        </w:rPr>
        <w:t xml:space="preserve">ихайловка </w:t>
      </w:r>
    </w:p>
    <w:p w:rsidR="000F576A" w:rsidRPr="000F576A" w:rsidRDefault="000F576A" w:rsidP="000F5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576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F576A" w:rsidRPr="000F576A" w:rsidRDefault="000F576A" w:rsidP="000F5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576A">
        <w:rPr>
          <w:rFonts w:ascii="Times New Roman" w:hAnsi="Times New Roman" w:cs="Times New Roman"/>
          <w:b/>
          <w:sz w:val="28"/>
          <w:szCs w:val="28"/>
        </w:rPr>
        <w:t>в Правила благоустройства</w:t>
      </w:r>
    </w:p>
    <w:p w:rsidR="000F576A" w:rsidRPr="000F576A" w:rsidRDefault="000F576A" w:rsidP="000F5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576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0F576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F576A" w:rsidRPr="000F576A" w:rsidRDefault="000F576A" w:rsidP="000F57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76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Михайловск</w:t>
      </w:r>
      <w:r w:rsidRPr="000F576A">
        <w:rPr>
          <w:rFonts w:ascii="Times New Roman" w:hAnsi="Times New Roman" w:cs="Times New Roman"/>
          <w:b/>
          <w:sz w:val="28"/>
          <w:szCs w:val="28"/>
        </w:rPr>
        <w:t>ий сельсовет</w:t>
      </w:r>
    </w:p>
    <w:p w:rsidR="000F576A" w:rsidRDefault="000F576A" w:rsidP="000F5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576A">
        <w:rPr>
          <w:rFonts w:ascii="Times New Roman" w:hAnsi="Times New Roman" w:cs="Times New Roman"/>
          <w:b/>
          <w:sz w:val="28"/>
          <w:szCs w:val="28"/>
        </w:rPr>
        <w:t>Бурлинского района Алтайского края</w:t>
      </w:r>
    </w:p>
    <w:p w:rsidR="000F576A" w:rsidRPr="000F576A" w:rsidRDefault="000F576A" w:rsidP="000F57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576A" w:rsidRPr="00E8089E" w:rsidRDefault="006F5AD6" w:rsidP="006F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089E">
        <w:rPr>
          <w:rFonts w:ascii="Times New Roman" w:hAnsi="Times New Roman" w:cs="Times New Roman"/>
          <w:sz w:val="26"/>
          <w:szCs w:val="26"/>
        </w:rPr>
        <w:t xml:space="preserve">Рассмотрев Протест </w:t>
      </w:r>
      <w:r w:rsidR="00E8089E" w:rsidRPr="00E8089E">
        <w:rPr>
          <w:rFonts w:ascii="Times New Roman" w:hAnsi="Times New Roman" w:cs="Times New Roman"/>
          <w:sz w:val="26"/>
          <w:szCs w:val="26"/>
        </w:rPr>
        <w:t xml:space="preserve">и.о. </w:t>
      </w:r>
      <w:r w:rsidRPr="00E8089E">
        <w:rPr>
          <w:rFonts w:ascii="Times New Roman" w:hAnsi="Times New Roman" w:cs="Times New Roman"/>
          <w:sz w:val="26"/>
          <w:szCs w:val="26"/>
        </w:rPr>
        <w:t>прокурора Бурлинского района от 27.06.2020 № 02-54-2020, в</w:t>
      </w:r>
      <w:r w:rsidR="000F576A" w:rsidRPr="00E8089E">
        <w:rPr>
          <w:rFonts w:ascii="Times New Roman" w:hAnsi="Times New Roman" w:cs="Times New Roman"/>
          <w:sz w:val="26"/>
          <w:szCs w:val="26"/>
        </w:rPr>
        <w:t xml:space="preserve"> соответствии с Гражданским кодексом Российской Федерации,</w:t>
      </w:r>
      <w:r w:rsidR="00BC01C7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="000F576A" w:rsidRPr="00E8089E">
        <w:rPr>
          <w:rFonts w:ascii="Times New Roman" w:hAnsi="Times New Roman" w:cs="Times New Roman"/>
          <w:sz w:val="26"/>
          <w:szCs w:val="26"/>
        </w:rPr>
        <w:t>Градостроительным кодексом, Земельным кодексом,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№7-ФЗ «Об охране окружающей среды», Законом Алтайского края от</w:t>
      </w:r>
      <w:proofErr w:type="gramEnd"/>
      <w:r w:rsidR="000F576A" w:rsidRPr="00E8089E">
        <w:rPr>
          <w:rFonts w:ascii="Times New Roman" w:hAnsi="Times New Roman" w:cs="Times New Roman"/>
          <w:sz w:val="26"/>
          <w:szCs w:val="26"/>
        </w:rPr>
        <w:t xml:space="preserve"> 11.03.2019 № 20-ЗС «О Порядке определения органами местного самоуправления границ прилагающих территорий», Уставом муниципального образования Михайловский сельсовет Бурлинского района Алтайского края, сельск</w:t>
      </w:r>
      <w:r w:rsidR="00BC01C7" w:rsidRPr="00E8089E">
        <w:rPr>
          <w:rFonts w:ascii="Times New Roman" w:hAnsi="Times New Roman" w:cs="Times New Roman"/>
          <w:sz w:val="26"/>
          <w:szCs w:val="26"/>
        </w:rPr>
        <w:t>ое</w:t>
      </w:r>
      <w:r w:rsidR="000F576A" w:rsidRPr="00E8089E">
        <w:rPr>
          <w:rFonts w:ascii="Times New Roman" w:hAnsi="Times New Roman" w:cs="Times New Roman"/>
          <w:sz w:val="26"/>
          <w:szCs w:val="26"/>
        </w:rPr>
        <w:t xml:space="preserve"> Со</w:t>
      </w:r>
      <w:r w:rsidR="00BC01C7" w:rsidRPr="00E8089E">
        <w:rPr>
          <w:rFonts w:ascii="Times New Roman" w:hAnsi="Times New Roman" w:cs="Times New Roman"/>
          <w:sz w:val="26"/>
          <w:szCs w:val="26"/>
        </w:rPr>
        <w:t>брание депутатов</w:t>
      </w:r>
    </w:p>
    <w:p w:rsidR="000F576A" w:rsidRPr="00E8089E" w:rsidRDefault="000F576A" w:rsidP="006F5A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8089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8089E">
        <w:rPr>
          <w:rFonts w:ascii="Times New Roman" w:hAnsi="Times New Roman" w:cs="Times New Roman"/>
          <w:sz w:val="26"/>
          <w:szCs w:val="26"/>
        </w:rPr>
        <w:t xml:space="preserve"> Е Ш И Л</w:t>
      </w:r>
      <w:r w:rsidR="00BC01C7" w:rsidRPr="00E8089E">
        <w:rPr>
          <w:rFonts w:ascii="Times New Roman" w:hAnsi="Times New Roman" w:cs="Times New Roman"/>
          <w:sz w:val="26"/>
          <w:szCs w:val="26"/>
        </w:rPr>
        <w:t xml:space="preserve"> О</w:t>
      </w:r>
    </w:p>
    <w:p w:rsidR="000F576A" w:rsidRPr="00E8089E" w:rsidRDefault="000F576A" w:rsidP="006F5A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и дополнений в Правила</w:t>
      </w:r>
      <w:r w:rsidR="00BC01C7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 xml:space="preserve">благоустройства на территории муниципального образования </w:t>
      </w:r>
      <w:r w:rsidR="00BC01C7" w:rsidRPr="00E8089E">
        <w:rPr>
          <w:rFonts w:ascii="Times New Roman" w:hAnsi="Times New Roman" w:cs="Times New Roman"/>
          <w:sz w:val="26"/>
          <w:szCs w:val="26"/>
        </w:rPr>
        <w:t xml:space="preserve">Михайловский </w:t>
      </w:r>
      <w:r w:rsidRPr="00E8089E">
        <w:rPr>
          <w:rFonts w:ascii="Times New Roman" w:hAnsi="Times New Roman" w:cs="Times New Roman"/>
          <w:sz w:val="26"/>
          <w:szCs w:val="26"/>
        </w:rPr>
        <w:t>сельсовет</w:t>
      </w:r>
      <w:r w:rsidR="00BC01C7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Бурлинского района Алтайского края» (прилагается).</w:t>
      </w:r>
    </w:p>
    <w:p w:rsidR="000F576A" w:rsidRPr="00E8089E" w:rsidRDefault="000F576A" w:rsidP="006F5A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2. Направить данное решение главе сельсовета для подписания и обнародования в</w:t>
      </w:r>
      <w:r w:rsidR="00BC01C7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6F5AD6" w:rsidRPr="00E8089E" w:rsidRDefault="000F576A" w:rsidP="006F5AD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 xml:space="preserve">3. </w:t>
      </w:r>
      <w:r w:rsidR="006F5AD6" w:rsidRPr="00E8089E">
        <w:rPr>
          <w:rFonts w:ascii="Times New Roman" w:eastAsia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местному самоуправлению и социальным вопросам (председатель Шумакова С.А.).</w:t>
      </w:r>
    </w:p>
    <w:p w:rsidR="000F576A" w:rsidRPr="00E8089E" w:rsidRDefault="000F576A" w:rsidP="006F5A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01C7" w:rsidRPr="00E8089E" w:rsidRDefault="000F576A" w:rsidP="00BC0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E8089E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E808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76A" w:rsidRPr="00E8089E" w:rsidRDefault="000F576A" w:rsidP="00BC0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Со</w:t>
      </w:r>
      <w:r w:rsidR="00BC01C7" w:rsidRPr="00E8089E">
        <w:rPr>
          <w:rFonts w:ascii="Times New Roman" w:hAnsi="Times New Roman" w:cs="Times New Roman"/>
          <w:sz w:val="26"/>
          <w:szCs w:val="26"/>
        </w:rPr>
        <w:t>брания</w:t>
      </w:r>
      <w:r w:rsidRPr="00E8089E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BC01C7" w:rsidRPr="00E808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Л.Н. Панафидина</w:t>
      </w:r>
    </w:p>
    <w:p w:rsidR="00E8089E" w:rsidRDefault="00E8089E" w:rsidP="00C40F5A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  <w:szCs w:val="26"/>
        </w:rPr>
      </w:pPr>
    </w:p>
    <w:p w:rsidR="00BC01C7" w:rsidRPr="00E8089E" w:rsidRDefault="00BC01C7" w:rsidP="00C40F5A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proofErr w:type="gramStart"/>
      <w:r w:rsidRPr="00E8089E">
        <w:rPr>
          <w:rFonts w:ascii="Times New Roman" w:hAnsi="Times New Roman"/>
          <w:i w:val="0"/>
          <w:iCs w:val="0"/>
          <w:sz w:val="26"/>
          <w:szCs w:val="26"/>
        </w:rPr>
        <w:t>Р</w:t>
      </w:r>
      <w:proofErr w:type="gramEnd"/>
      <w:r w:rsidRPr="00E8089E">
        <w:rPr>
          <w:rFonts w:ascii="Times New Roman" w:hAnsi="Times New Roman"/>
          <w:i w:val="0"/>
          <w:iCs w:val="0"/>
          <w:sz w:val="26"/>
          <w:szCs w:val="26"/>
        </w:rPr>
        <w:t xml:space="preserve"> Е Ш Е Н И Е</w:t>
      </w:r>
    </w:p>
    <w:p w:rsidR="00BC01C7" w:rsidRPr="00E8089E" w:rsidRDefault="00BC01C7" w:rsidP="00C40F5A">
      <w:pPr>
        <w:pStyle w:val="8"/>
        <w:jc w:val="center"/>
        <w:rPr>
          <w:rFonts w:ascii="Times New Roman" w:hAnsi="Times New Roman" w:cs="Times New Roman"/>
          <w:b/>
          <w:iCs/>
          <w:color w:val="auto"/>
          <w:sz w:val="26"/>
          <w:szCs w:val="26"/>
        </w:rPr>
      </w:pPr>
      <w:r w:rsidRPr="00E8089E">
        <w:rPr>
          <w:rFonts w:ascii="Times New Roman" w:hAnsi="Times New Roman" w:cs="Times New Roman"/>
          <w:b/>
          <w:color w:val="auto"/>
          <w:sz w:val="26"/>
          <w:szCs w:val="26"/>
        </w:rPr>
        <w:t>сельского Собрания депутатов Михайловского сельсовета</w:t>
      </w:r>
    </w:p>
    <w:p w:rsidR="00BC01C7" w:rsidRPr="00E8089E" w:rsidRDefault="00BC01C7" w:rsidP="00C40F5A">
      <w:pPr>
        <w:pStyle w:val="a3"/>
        <w:jc w:val="center"/>
        <w:rPr>
          <w:b/>
          <w:bCs/>
          <w:sz w:val="26"/>
          <w:szCs w:val="26"/>
        </w:rPr>
      </w:pPr>
      <w:r w:rsidRPr="00E8089E">
        <w:rPr>
          <w:b/>
          <w:bCs/>
          <w:sz w:val="26"/>
          <w:szCs w:val="26"/>
        </w:rPr>
        <w:t>Бурлинского района Алтайского края</w:t>
      </w:r>
    </w:p>
    <w:p w:rsidR="000F576A" w:rsidRPr="00E8089E" w:rsidRDefault="000F576A" w:rsidP="00C40F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576A" w:rsidRPr="00E8089E" w:rsidRDefault="000F576A" w:rsidP="00342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9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F576A" w:rsidRPr="00E8089E" w:rsidRDefault="000F576A" w:rsidP="00342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9E">
        <w:rPr>
          <w:rFonts w:ascii="Times New Roman" w:hAnsi="Times New Roman" w:cs="Times New Roman"/>
          <w:b/>
          <w:sz w:val="28"/>
          <w:szCs w:val="28"/>
        </w:rPr>
        <w:t>в Правила благоустройства на территории муниципального</w:t>
      </w:r>
    </w:p>
    <w:p w:rsidR="000F576A" w:rsidRPr="00E8089E" w:rsidRDefault="000F576A" w:rsidP="00342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9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342855" w:rsidRPr="00E8089E">
        <w:rPr>
          <w:rFonts w:ascii="Times New Roman" w:hAnsi="Times New Roman" w:cs="Times New Roman"/>
          <w:b/>
          <w:sz w:val="28"/>
          <w:szCs w:val="28"/>
        </w:rPr>
        <w:t>Михайлов</w:t>
      </w:r>
      <w:r w:rsidRPr="00E8089E">
        <w:rPr>
          <w:rFonts w:ascii="Times New Roman" w:hAnsi="Times New Roman" w:cs="Times New Roman"/>
          <w:b/>
          <w:sz w:val="28"/>
          <w:szCs w:val="28"/>
        </w:rPr>
        <w:t>ский сельсовет Бурлинского района Алтайского края</w:t>
      </w:r>
    </w:p>
    <w:p w:rsidR="000F576A" w:rsidRPr="00E8089E" w:rsidRDefault="000F576A" w:rsidP="003428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576A" w:rsidRPr="00E8089E" w:rsidRDefault="000F576A" w:rsidP="00480B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1. Внести следующие изменения и дополнения в Правила благоустройства на</w:t>
      </w:r>
      <w:r w:rsidR="00480B4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  <w:r w:rsidR="00C40F5A" w:rsidRPr="00E8089E">
        <w:rPr>
          <w:rFonts w:ascii="Times New Roman" w:hAnsi="Times New Roman" w:cs="Times New Roman"/>
          <w:sz w:val="26"/>
          <w:szCs w:val="26"/>
        </w:rPr>
        <w:t>Михайловский</w:t>
      </w:r>
      <w:r w:rsidRPr="00E8089E">
        <w:rPr>
          <w:rFonts w:ascii="Times New Roman" w:hAnsi="Times New Roman" w:cs="Times New Roman"/>
          <w:sz w:val="26"/>
          <w:szCs w:val="26"/>
        </w:rPr>
        <w:t xml:space="preserve"> сельсовет Бурлинского района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Алтайского края:</w:t>
      </w:r>
    </w:p>
    <w:p w:rsidR="000F576A" w:rsidRPr="00E8089E" w:rsidRDefault="00C40F5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1.1.</w:t>
      </w:r>
      <w:r w:rsidR="000F576A" w:rsidRPr="00E8089E">
        <w:rPr>
          <w:rFonts w:ascii="Times New Roman" w:hAnsi="Times New Roman" w:cs="Times New Roman"/>
          <w:sz w:val="26"/>
          <w:szCs w:val="26"/>
        </w:rPr>
        <w:t xml:space="preserve"> Дополнить Правила благоустройства на территории муниципального</w:t>
      </w:r>
      <w:r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="000F576A" w:rsidRPr="00E8089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E8089E">
        <w:rPr>
          <w:rFonts w:ascii="Times New Roman" w:hAnsi="Times New Roman" w:cs="Times New Roman"/>
          <w:sz w:val="26"/>
          <w:szCs w:val="26"/>
        </w:rPr>
        <w:t>Михайловский</w:t>
      </w:r>
      <w:r w:rsidR="000F576A" w:rsidRPr="00E8089E">
        <w:rPr>
          <w:rFonts w:ascii="Times New Roman" w:hAnsi="Times New Roman" w:cs="Times New Roman"/>
          <w:sz w:val="26"/>
          <w:szCs w:val="26"/>
        </w:rPr>
        <w:t xml:space="preserve"> сельсовет Бурлинского района Алтайского края статьей 18</w:t>
      </w:r>
      <w:r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="000F576A" w:rsidRPr="00E8089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E8089E" w:rsidRPr="00E8089E" w:rsidRDefault="000F576A" w:rsidP="00480B4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«</w:t>
      </w:r>
      <w:r w:rsidRPr="00E8089E">
        <w:rPr>
          <w:rFonts w:ascii="Times New Roman" w:hAnsi="Times New Roman" w:cs="Times New Roman"/>
          <w:b/>
          <w:sz w:val="26"/>
          <w:szCs w:val="26"/>
        </w:rPr>
        <w:t>18. Определение границ прилегающих территорий</w:t>
      </w:r>
    </w:p>
    <w:p w:rsidR="00C40F5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 xml:space="preserve">18.1. В соответствии со статьей 45.1 Федерального закона от </w:t>
      </w:r>
      <w:r w:rsidR="00480B4A" w:rsidRPr="00E8089E">
        <w:rPr>
          <w:rFonts w:ascii="Times New Roman" w:hAnsi="Times New Roman" w:cs="Times New Roman"/>
          <w:sz w:val="26"/>
          <w:szCs w:val="26"/>
        </w:rPr>
        <w:t>0</w:t>
      </w:r>
      <w:r w:rsidRPr="00E8089E">
        <w:rPr>
          <w:rFonts w:ascii="Times New Roman" w:hAnsi="Times New Roman" w:cs="Times New Roman"/>
          <w:sz w:val="26"/>
          <w:szCs w:val="26"/>
        </w:rPr>
        <w:t>6</w:t>
      </w:r>
      <w:r w:rsidR="00480B4A" w:rsidRPr="00E8089E">
        <w:rPr>
          <w:rFonts w:ascii="Times New Roman" w:hAnsi="Times New Roman" w:cs="Times New Roman"/>
          <w:sz w:val="26"/>
          <w:szCs w:val="26"/>
        </w:rPr>
        <w:t>.10.</w:t>
      </w:r>
      <w:r w:rsidRPr="00E8089E">
        <w:rPr>
          <w:rFonts w:ascii="Times New Roman" w:hAnsi="Times New Roman" w:cs="Times New Roman"/>
          <w:sz w:val="26"/>
          <w:szCs w:val="26"/>
        </w:rPr>
        <w:t>2003 года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№ 131-ФЗ «Об общих принципах организации местного самоуправления в Российской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Федерации»  и законом Алтайского края «О порядке определения органами местного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самоуправления границ прилегающих территорий» от 11.03.2019 № 20-ЗС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 xml:space="preserve">устанавливается порядок определения Администрацией </w:t>
      </w:r>
      <w:r w:rsidR="00C40F5A" w:rsidRPr="00E8089E">
        <w:rPr>
          <w:rFonts w:ascii="Times New Roman" w:hAnsi="Times New Roman" w:cs="Times New Roman"/>
          <w:sz w:val="26"/>
          <w:szCs w:val="26"/>
        </w:rPr>
        <w:t>Михайлов</w:t>
      </w:r>
      <w:r w:rsidRPr="00E8089E">
        <w:rPr>
          <w:rFonts w:ascii="Times New Roman" w:hAnsi="Times New Roman" w:cs="Times New Roman"/>
          <w:sz w:val="26"/>
          <w:szCs w:val="26"/>
        </w:rPr>
        <w:t>ского сельсовета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Бурлинского района Алтайского края границ прилегающих территорий.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089E">
        <w:rPr>
          <w:rFonts w:ascii="Times New Roman" w:hAnsi="Times New Roman" w:cs="Times New Roman"/>
          <w:sz w:val="26"/>
          <w:szCs w:val="26"/>
        </w:rPr>
        <w:t>Границы прилегающих территорий определяются настоящими Правилами, для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определения участия, в том числе финансового, собственников и (или) иных законных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владельцев зданий, строений, сооружений, земельных участков (за исключением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собственников и (или) иных законных владельцев помещений в многоквартирных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домах, земельные участки под которыми не образованы или образованы по границам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таких домов) в содержании прилегающих территорий.</w:t>
      </w:r>
      <w:proofErr w:type="gramEnd"/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18.2. Для целей настоящих Правил используются следующие основные понятия:</w:t>
      </w:r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границы прилегающей территории – условные линии, определяющие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местоположение прилегающей территории, установленные в горизонтальной плоскости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перпендикулярно границам здания, строения, сооружения, земельного участка, если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такой земельный участок образован (далее – земельный участок);</w:t>
      </w:r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внутренняя граница прилегающей территории – часть границы прилегающей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территории, непосредственно примыкающая к границе здания, строения, сооружения,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земельного участка и являющаяся их общей границей;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 xml:space="preserve">внешняя граница прилегающей </w:t>
      </w:r>
      <w:r w:rsidRPr="00E8089E">
        <w:rPr>
          <w:rFonts w:ascii="Times New Roman" w:hAnsi="Times New Roman" w:cs="Times New Roman"/>
          <w:sz w:val="26"/>
          <w:szCs w:val="26"/>
        </w:rPr>
        <w:lastRenderedPageBreak/>
        <w:t>территории – часть границы прилегающей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территории, не примыкающая непосредственно к границе здания, строения, сооружения,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земельного участка и не выходящая за пределы территорий общего пользования.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18.3. Границы прилегающей территории определяются в отношении территорий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общего пользования, которые прилегают (имеют общую границу) к зданию, строению,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сооружению, земельному участку.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18.4. Внутренняя и внешняя границы прилегающей территории устанавливаются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настоящими Правилами благоустройства.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18.5. </w:t>
      </w:r>
      <w:proofErr w:type="gramStart"/>
      <w:r w:rsidRPr="00E8089E">
        <w:rPr>
          <w:rFonts w:ascii="Times New Roman" w:hAnsi="Times New Roman" w:cs="Times New Roman"/>
          <w:sz w:val="26"/>
          <w:szCs w:val="26"/>
        </w:rPr>
        <w:t>Внешняя граница прилегающей территории устанавливается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дифференцированно в зависимости от места расположения здания, строения,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сооружения, земельного участка в существующей застройке и (или) вида разрешенного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использования, и (или) функционального назначения, и (или) площади.</w:t>
      </w:r>
      <w:proofErr w:type="gramEnd"/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18.6. Внешняя граница прилегающей территории определяется в метрах от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внутренней границы прилегающей территории, за исключением случаев, установленных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в части 18.7 настоящей статьи, и устанавливается:</w:t>
      </w:r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089E">
        <w:rPr>
          <w:rFonts w:ascii="Times New Roman" w:hAnsi="Times New Roman" w:cs="Times New Roman"/>
          <w:sz w:val="26"/>
          <w:szCs w:val="26"/>
        </w:rPr>
        <w:t>1) для зданий, строений, сооружений, не имеющих ограждения, расположенных на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земельных участках, границы которых не сформированы в соответствии с федеральным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законодательством, – по периметру от фактических границ указанных зданий, строений,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сооружений – 15 м.;</w:t>
      </w:r>
      <w:proofErr w:type="gramEnd"/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2) для зданий, строений, сооружений, имеющих ограждения, расположенных на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земельных участках, границы которых не сформированы в соответствии с федеральным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законодательством, – по периметру от ограждений – 10 м.;</w:t>
      </w:r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3) для земельных участков, границы которых сформированы в соответствии с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федеральным законодательством, – по периметру от границ таких земельных участков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– 10 м.;</w:t>
      </w:r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4) для отдельно стоящих сооружений цилиндрической формы (указателей,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рекламных конструкций, столбов, опор освещения, контактной и электросети,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водоразборных колонок и иных сооружений) – по радиусу от их фактических границ – 5м.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18.7. </w:t>
      </w:r>
      <w:proofErr w:type="gramStart"/>
      <w:r w:rsidRPr="00E8089E">
        <w:rPr>
          <w:rFonts w:ascii="Times New Roman" w:hAnsi="Times New Roman" w:cs="Times New Roman"/>
          <w:sz w:val="26"/>
          <w:szCs w:val="26"/>
        </w:rPr>
        <w:t>Внешняя граница прилегающей территории может устанавливаться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соглашением об определении границ прилегающей территории, заключаемым между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40F5A" w:rsidRPr="00E8089E">
        <w:rPr>
          <w:rFonts w:ascii="Times New Roman" w:hAnsi="Times New Roman" w:cs="Times New Roman"/>
          <w:sz w:val="26"/>
          <w:szCs w:val="26"/>
        </w:rPr>
        <w:t>Михайлов</w:t>
      </w:r>
      <w:r w:rsidRPr="00E8089E">
        <w:rPr>
          <w:rFonts w:ascii="Times New Roman" w:hAnsi="Times New Roman" w:cs="Times New Roman"/>
          <w:sz w:val="26"/>
          <w:szCs w:val="26"/>
        </w:rPr>
        <w:t>ского сельсовета и собственником и (или) иным законным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владельцем здания, строения, сооружения, земельного участка либо уполномоченным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лицом (далее – соглашение), при этом размер внешней границы прилегающей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территории, определенный на основании соглашения, не может быть меньше размера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внешней границы прилегающей территории, установленного пунктом 18.6. настоящих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Правил.</w:t>
      </w:r>
      <w:proofErr w:type="gramEnd"/>
      <w:r w:rsidRPr="00E8089E">
        <w:rPr>
          <w:rFonts w:ascii="Times New Roman" w:hAnsi="Times New Roman" w:cs="Times New Roman"/>
          <w:sz w:val="26"/>
          <w:szCs w:val="26"/>
        </w:rPr>
        <w:t xml:space="preserve"> Границы прилегающей территории, установленные соглашением,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отображаются собственником и (или) иным законным владельцем здания, строения,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lastRenderedPageBreak/>
        <w:t>сооружения, земельного участка либо уполномоченным лицом на карте-схеме,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являющейся его неотъемлемой частью. Соглашения заключаются в соответствии с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правилами, установленными гражданским законодательством для заключения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договоров.</w:t>
      </w:r>
    </w:p>
    <w:p w:rsidR="00C40F5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18.8. Карта-схема подготавливается собственником и (или) иным законным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владельцем здания, строения, сооружения, земельного участка либо уполномоченным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лицом на топографической съемке масштабом 1:500 и должна содержать следующие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сведения:</w:t>
      </w:r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1) адрес здания, строения, сооружения, земельного участка (при его наличии) либо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обозначение места расположения объекта с указанием наименования, в отношении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которого устанавливаются границы прилегающей территории;</w:t>
      </w:r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089E">
        <w:rPr>
          <w:rFonts w:ascii="Times New Roman" w:hAnsi="Times New Roman" w:cs="Times New Roman"/>
          <w:sz w:val="26"/>
          <w:szCs w:val="26"/>
        </w:rPr>
        <w:t>2) информация о собственнике и (или) ином законном владельце здания, строения,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сооружения, земельного участка, либо уполномоченном лице: наименование (для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юридического лица), фамилия, имя, отчество (если имеется) (для индивидуального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предпринимателя и физического лица), место нахождения (для юридического лица),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почтовый адрес, контактные телефоны;</w:t>
      </w:r>
      <w:proofErr w:type="gramEnd"/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3) схематическое изображение границ здания, строения, сооружения, земельного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участка;</w:t>
      </w:r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4) схематическое изображение границ прилегающей территории;</w:t>
      </w:r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5) схематическое изображение элементов благоустройства (их наименования),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попадающих в границы прилегающей территории</w:t>
      </w:r>
      <w:proofErr w:type="gramStart"/>
      <w:r w:rsidRPr="00E8089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1.</w:t>
      </w:r>
      <w:r w:rsidR="00C40F5A" w:rsidRPr="00E8089E">
        <w:rPr>
          <w:rFonts w:ascii="Times New Roman" w:hAnsi="Times New Roman" w:cs="Times New Roman"/>
          <w:sz w:val="26"/>
          <w:szCs w:val="26"/>
        </w:rPr>
        <w:t>2</w:t>
      </w:r>
      <w:r w:rsidRPr="00E8089E">
        <w:rPr>
          <w:rFonts w:ascii="Times New Roman" w:hAnsi="Times New Roman" w:cs="Times New Roman"/>
          <w:sz w:val="26"/>
          <w:szCs w:val="26"/>
        </w:rPr>
        <w:t>. Дополнить Правила благоустройства на территории муниципального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40F5A" w:rsidRPr="00E8089E">
        <w:rPr>
          <w:rFonts w:ascii="Times New Roman" w:hAnsi="Times New Roman" w:cs="Times New Roman"/>
          <w:sz w:val="26"/>
          <w:szCs w:val="26"/>
        </w:rPr>
        <w:t>Михайловск</w:t>
      </w:r>
      <w:r w:rsidRPr="00E8089E">
        <w:rPr>
          <w:rFonts w:ascii="Times New Roman" w:hAnsi="Times New Roman" w:cs="Times New Roman"/>
          <w:sz w:val="26"/>
          <w:szCs w:val="26"/>
        </w:rPr>
        <w:t>ий сельсовет Бурлинского района Алтайского края статьей 19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«</w:t>
      </w:r>
      <w:r w:rsidRPr="00E8089E">
        <w:rPr>
          <w:rFonts w:ascii="Times New Roman" w:hAnsi="Times New Roman" w:cs="Times New Roman"/>
          <w:b/>
          <w:sz w:val="26"/>
          <w:szCs w:val="26"/>
        </w:rPr>
        <w:t>19. Участие, в том числе финансовое, собственников и (или) иных законных</w:t>
      </w:r>
      <w:r w:rsidR="00C40F5A" w:rsidRPr="00E808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b/>
          <w:sz w:val="26"/>
          <w:szCs w:val="26"/>
        </w:rPr>
        <w:t>владельцев зданий, строений, сооружений, земельных участков (за исключением</w:t>
      </w:r>
      <w:r w:rsidR="00C40F5A" w:rsidRPr="00E808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b/>
          <w:sz w:val="26"/>
          <w:szCs w:val="26"/>
        </w:rPr>
        <w:t>помещений в многоквартирных домах, земельные участки под которыми не</w:t>
      </w:r>
      <w:r w:rsidR="00C40F5A" w:rsidRPr="00E808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b/>
          <w:sz w:val="26"/>
          <w:szCs w:val="26"/>
        </w:rPr>
        <w:t>образованы или образованы по границам таких домов) в содержании</w:t>
      </w:r>
      <w:r w:rsidR="00C40F5A" w:rsidRPr="00E808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b/>
          <w:sz w:val="26"/>
          <w:szCs w:val="26"/>
        </w:rPr>
        <w:t>прилегающих территорий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 xml:space="preserve">19.1. </w:t>
      </w:r>
      <w:proofErr w:type="gramStart"/>
      <w:r w:rsidRPr="00E8089E">
        <w:rPr>
          <w:rFonts w:ascii="Times New Roman" w:hAnsi="Times New Roman" w:cs="Times New Roman"/>
          <w:sz w:val="26"/>
          <w:szCs w:val="26"/>
        </w:rPr>
        <w:t>Собственники и (или) иные законные владельцы зданий, строений,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сооружений, земельных участков (лица, ответственные за эксплуатацию здания,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строения, сооружения) (за исключением собственников и (или) иных законных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владельцев помещений в многоквартирных домах, земельные участки под которыми не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образованы или образованы по границам таких домов) обязаны принимать участие, в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том числе финансовое, в содержании прилегающих территорий в случаях и порядке,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которые определяются Правилами</w:t>
      </w:r>
      <w:proofErr w:type="gramEnd"/>
      <w:r w:rsidRPr="00E8089E">
        <w:rPr>
          <w:rFonts w:ascii="Times New Roman" w:hAnsi="Times New Roman" w:cs="Times New Roman"/>
          <w:sz w:val="26"/>
          <w:szCs w:val="26"/>
        </w:rPr>
        <w:t xml:space="preserve"> благоустройства на территории </w:t>
      </w:r>
      <w:r w:rsidRPr="00E8089E">
        <w:rPr>
          <w:rFonts w:ascii="Times New Roman" w:hAnsi="Times New Roman" w:cs="Times New Roman"/>
          <w:sz w:val="26"/>
          <w:szCs w:val="26"/>
        </w:rPr>
        <w:lastRenderedPageBreak/>
        <w:t>муниципального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40F5A" w:rsidRPr="00E8089E">
        <w:rPr>
          <w:rFonts w:ascii="Times New Roman" w:hAnsi="Times New Roman" w:cs="Times New Roman"/>
          <w:sz w:val="26"/>
          <w:szCs w:val="26"/>
        </w:rPr>
        <w:t>Михайлов</w:t>
      </w:r>
      <w:r w:rsidRPr="00E8089E">
        <w:rPr>
          <w:rFonts w:ascii="Times New Roman" w:hAnsi="Times New Roman" w:cs="Times New Roman"/>
          <w:sz w:val="26"/>
          <w:szCs w:val="26"/>
        </w:rPr>
        <w:t>ский сельсовет Бурлинского района Алтайского края.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19.2. Проведение дополнительных работ по благоустройству прилегающих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территорий, их виды (объем и периодичность) оформляются соглашением между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40F5A" w:rsidRPr="00E8089E">
        <w:rPr>
          <w:rFonts w:ascii="Times New Roman" w:hAnsi="Times New Roman" w:cs="Times New Roman"/>
          <w:sz w:val="26"/>
          <w:szCs w:val="26"/>
        </w:rPr>
        <w:t>Михайлов</w:t>
      </w:r>
      <w:r w:rsidRPr="00E8089E">
        <w:rPr>
          <w:rFonts w:ascii="Times New Roman" w:hAnsi="Times New Roman" w:cs="Times New Roman"/>
          <w:sz w:val="26"/>
          <w:szCs w:val="26"/>
        </w:rPr>
        <w:t>ского сельсовета и собственником и (или) иным законным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владельцем (лицом, ответственным за эксплуатацию здания, строения, сооружения).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19.3. Содержание и уборку объектов благоустройства обязаны осуществлять</w:t>
      </w:r>
      <w:r w:rsidR="00C40F5A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физические и юридические лица, а также индивидуальные предприниматели, которым</w:t>
      </w:r>
      <w:r w:rsidR="00FE5F70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объекты благоустройства и (или) земельные участки, на которых они расположены,</w:t>
      </w:r>
      <w:r w:rsidR="00FE5F70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принадлежат на соответствующем праве, в объеме, предусмотренном действующим</w:t>
      </w:r>
      <w:r w:rsidR="00FE5F70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законодательством и настоящими Правилами, самостоятельно или посредством</w:t>
      </w:r>
      <w:r w:rsidR="00FE5F70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привлечения специализированных организаций за счет собственных средств.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19.4. Обязанность по содержанию и уборке объектов благоустройства и (или)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земельных участков также возлагается на лиц, уполномоченных собственниками данных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объектов и земельных участков на их содержание</w:t>
      </w:r>
      <w:proofErr w:type="gramStart"/>
      <w:r w:rsidRPr="00E8089E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1.</w:t>
      </w:r>
      <w:r w:rsidR="006F5AD6" w:rsidRPr="00E8089E">
        <w:rPr>
          <w:rFonts w:ascii="Times New Roman" w:hAnsi="Times New Roman" w:cs="Times New Roman"/>
          <w:sz w:val="26"/>
          <w:szCs w:val="26"/>
        </w:rPr>
        <w:t>3</w:t>
      </w:r>
      <w:r w:rsidRPr="00E8089E">
        <w:rPr>
          <w:rFonts w:ascii="Times New Roman" w:hAnsi="Times New Roman" w:cs="Times New Roman"/>
          <w:sz w:val="26"/>
          <w:szCs w:val="26"/>
        </w:rPr>
        <w:t>. Дополнить Правила благоустройства на территории муниципального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F5AD6" w:rsidRPr="00E8089E">
        <w:rPr>
          <w:rFonts w:ascii="Times New Roman" w:hAnsi="Times New Roman" w:cs="Times New Roman"/>
          <w:sz w:val="26"/>
          <w:szCs w:val="26"/>
        </w:rPr>
        <w:t>Михайлов</w:t>
      </w:r>
      <w:r w:rsidRPr="00E8089E">
        <w:rPr>
          <w:rFonts w:ascii="Times New Roman" w:hAnsi="Times New Roman" w:cs="Times New Roman"/>
          <w:sz w:val="26"/>
          <w:szCs w:val="26"/>
        </w:rPr>
        <w:t>ский сельсовет Бурлинского района Алтайского края статьей 20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«</w:t>
      </w:r>
      <w:r w:rsidRPr="00E8089E">
        <w:rPr>
          <w:rFonts w:ascii="Times New Roman" w:hAnsi="Times New Roman" w:cs="Times New Roman"/>
          <w:b/>
          <w:sz w:val="26"/>
          <w:szCs w:val="26"/>
        </w:rPr>
        <w:t xml:space="preserve">20. </w:t>
      </w:r>
      <w:r w:rsidR="00E808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b/>
          <w:sz w:val="26"/>
          <w:szCs w:val="26"/>
        </w:rPr>
        <w:t>Ограничения при определении границ прилегающей территории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20.1. В границах прилегающих территорий могут располагаться только следующие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территории общего пользования или их части:</w:t>
      </w:r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089E">
        <w:rPr>
          <w:rFonts w:ascii="Times New Roman" w:hAnsi="Times New Roman" w:cs="Times New Roman"/>
          <w:sz w:val="26"/>
          <w:szCs w:val="26"/>
        </w:rPr>
        <w:t>1) пешеходные коммуникации, в том числе тротуары, аллеи, дорожки, тропинки;</w:t>
      </w:r>
      <w:proofErr w:type="gramEnd"/>
    </w:p>
    <w:p w:rsidR="000F576A" w:rsidRPr="00E8089E" w:rsidRDefault="000F576A" w:rsidP="00C40F5A">
      <w:pPr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 xml:space="preserve">2) иные территории общего пользования, установленные </w:t>
      </w:r>
      <w:r w:rsidR="006F5AD6" w:rsidRPr="00E8089E">
        <w:rPr>
          <w:rFonts w:ascii="Times New Roman" w:hAnsi="Times New Roman" w:cs="Times New Roman"/>
          <w:sz w:val="26"/>
          <w:szCs w:val="26"/>
        </w:rPr>
        <w:t>П</w:t>
      </w:r>
      <w:r w:rsidRPr="00E8089E">
        <w:rPr>
          <w:rFonts w:ascii="Times New Roman" w:hAnsi="Times New Roman" w:cs="Times New Roman"/>
          <w:sz w:val="26"/>
          <w:szCs w:val="26"/>
        </w:rPr>
        <w:t>равилами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благоустройства, за исключением дорог, проездов, других транспортных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коммуникаций, парков, скверов, бульваров, береговых полос, а также иных территорий,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содержание которых является обязанностью правообладателя в соответствии с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Федерации;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 xml:space="preserve">20.2. </w:t>
      </w:r>
      <w:proofErr w:type="gramStart"/>
      <w:r w:rsidRPr="00E8089E">
        <w:rPr>
          <w:rFonts w:ascii="Times New Roman" w:hAnsi="Times New Roman" w:cs="Times New Roman"/>
          <w:sz w:val="26"/>
          <w:szCs w:val="26"/>
        </w:rPr>
        <w:t>В отношении каждого здания, строения, сооружения, земельного участка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устанавливаются границы только одной прилегающей территории (в том числе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границы, имеющие один замкнутый контур или совокупность контуров, в случае если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образован многоконтурный земельный участок), за исключением случаев, когда данное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здание, строение или сооружение обеспечивает исключительно функционирование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здания, строения, сооружения, земельного участка, в отношении которого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определяются границы прилегающей территории.</w:t>
      </w:r>
      <w:proofErr w:type="gramEnd"/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lastRenderedPageBreak/>
        <w:t>20.3. Пересечение границ прилегающей территории, за исключением случаев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установления общих смежных границ прилегающей территории, не допускается. В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случае если границы смежных прилегающих территорий, определенные в соответствии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 пунктом 18.5 Правил, пересекаются, порядок участия, в том числе финансового,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собственников и (или) иных законных владельцев зданий, строений, сооружений,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земельных участков в содержании пересекающихся частей прилегающих территорий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6F5AD6" w:rsidRPr="00E8089E">
        <w:rPr>
          <w:rFonts w:ascii="Times New Roman" w:hAnsi="Times New Roman" w:cs="Times New Roman"/>
          <w:sz w:val="26"/>
          <w:szCs w:val="26"/>
        </w:rPr>
        <w:t>П</w:t>
      </w:r>
      <w:r w:rsidRPr="00E8089E">
        <w:rPr>
          <w:rFonts w:ascii="Times New Roman" w:hAnsi="Times New Roman" w:cs="Times New Roman"/>
          <w:sz w:val="26"/>
          <w:szCs w:val="26"/>
        </w:rPr>
        <w:t>равилами благоустройства.</w:t>
      </w:r>
    </w:p>
    <w:p w:rsidR="000F576A" w:rsidRPr="00E8089E" w:rsidRDefault="000F576A" w:rsidP="00480B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20.4. Пересечение границ прилегающей территории с линейным объектом (линией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электропередачи, линией связи (в том числе линейно-кабельным сооружением),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трубопроводом, автомобильной дорогой, железнодорожной линией и другими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подобными сооружениями) не допускается. Внешняя граница прилегающей территории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определяется до пересечения с выделенным для линейного объекта земельным</w:t>
      </w:r>
      <w:r w:rsidR="006F5AD6" w:rsidRPr="00E8089E">
        <w:rPr>
          <w:rFonts w:ascii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участком, охранной зоной, ограждением, дорожным бордюром</w:t>
      </w:r>
      <w:proofErr w:type="gramStart"/>
      <w:r w:rsidRPr="00E8089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80B4A" w:rsidRPr="00E8089E" w:rsidRDefault="00480B4A" w:rsidP="00480B4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bCs/>
          <w:sz w:val="26"/>
          <w:szCs w:val="26"/>
        </w:rPr>
        <w:t>2</w:t>
      </w:r>
      <w:r w:rsidRPr="00E8089E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E8089E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обнародовать на информационном стенде Администрации Михайловского сельсовета, информационных стендах в селах Притыка, </w:t>
      </w:r>
      <w:proofErr w:type="spellStart"/>
      <w:r w:rsidRPr="00E8089E">
        <w:rPr>
          <w:rFonts w:ascii="Times New Roman" w:eastAsia="Times New Roman" w:hAnsi="Times New Roman" w:cs="Times New Roman"/>
          <w:sz w:val="26"/>
          <w:szCs w:val="26"/>
        </w:rPr>
        <w:t>Цветополь</w:t>
      </w:r>
      <w:proofErr w:type="spellEnd"/>
      <w:r w:rsidRPr="00E8089E">
        <w:rPr>
          <w:rFonts w:ascii="Times New Roman" w:eastAsia="Times New Roman" w:hAnsi="Times New Roman" w:cs="Times New Roman"/>
          <w:sz w:val="26"/>
          <w:szCs w:val="26"/>
        </w:rPr>
        <w:t>, разместить на официальном интернет-сайте Администрации  Бурлинского района.</w:t>
      </w:r>
    </w:p>
    <w:p w:rsidR="00480B4A" w:rsidRPr="00E8089E" w:rsidRDefault="00480B4A" w:rsidP="00480B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0B4A" w:rsidRPr="00E8089E" w:rsidRDefault="00480B4A" w:rsidP="00480B4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89E">
        <w:rPr>
          <w:rFonts w:ascii="Times New Roman" w:eastAsia="Times New Roman" w:hAnsi="Times New Roman" w:cs="Times New Roman"/>
          <w:sz w:val="26"/>
          <w:szCs w:val="26"/>
        </w:rPr>
        <w:t xml:space="preserve">Глава сельсовета                                                                </w:t>
      </w:r>
      <w:r w:rsidR="00E8089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E8089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8089E">
        <w:rPr>
          <w:rFonts w:ascii="Times New Roman" w:hAnsi="Times New Roman" w:cs="Times New Roman"/>
          <w:sz w:val="26"/>
          <w:szCs w:val="26"/>
        </w:rPr>
        <w:t xml:space="preserve">   </w:t>
      </w:r>
      <w:r w:rsidRPr="00E8089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E8089E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Pr="00E8089E">
        <w:rPr>
          <w:rFonts w:ascii="Times New Roman" w:hAnsi="Times New Roman" w:cs="Times New Roman"/>
          <w:sz w:val="26"/>
          <w:szCs w:val="26"/>
        </w:rPr>
        <w:t>Сопелкина</w:t>
      </w:r>
      <w:proofErr w:type="spellEnd"/>
    </w:p>
    <w:p w:rsidR="00480B4A" w:rsidRPr="00E8089E" w:rsidRDefault="00480B4A" w:rsidP="00480B4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8089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E8089E">
        <w:rPr>
          <w:rFonts w:ascii="Times New Roman" w:eastAsia="Times New Roman" w:hAnsi="Times New Roman" w:cs="Times New Roman"/>
          <w:sz w:val="26"/>
          <w:szCs w:val="26"/>
        </w:rPr>
        <w:t>. Михайловка</w:t>
      </w:r>
    </w:p>
    <w:p w:rsidR="00480B4A" w:rsidRPr="00E8089E" w:rsidRDefault="00480B4A" w:rsidP="00480B4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089E">
        <w:rPr>
          <w:rFonts w:ascii="Times New Roman" w:hAnsi="Times New Roman" w:cs="Times New Roman"/>
          <w:sz w:val="26"/>
          <w:szCs w:val="26"/>
        </w:rPr>
        <w:t>22</w:t>
      </w:r>
      <w:r w:rsidRPr="00E808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089E">
        <w:rPr>
          <w:rFonts w:ascii="Times New Roman" w:hAnsi="Times New Roman" w:cs="Times New Roman"/>
          <w:sz w:val="26"/>
          <w:szCs w:val="26"/>
        </w:rPr>
        <w:t>декабря</w:t>
      </w:r>
      <w:r w:rsidRPr="00E8089E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E8089E">
        <w:rPr>
          <w:rFonts w:ascii="Times New Roman" w:hAnsi="Times New Roman" w:cs="Times New Roman"/>
          <w:sz w:val="26"/>
          <w:szCs w:val="26"/>
        </w:rPr>
        <w:t>20</w:t>
      </w:r>
      <w:r w:rsidRPr="00E8089E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480B4A" w:rsidRPr="00E8089E" w:rsidRDefault="00480B4A" w:rsidP="00480B4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089E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E8089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E8089E">
        <w:rPr>
          <w:rFonts w:ascii="Times New Roman" w:eastAsia="Times New Roman" w:hAnsi="Times New Roman" w:cs="Times New Roman"/>
          <w:sz w:val="26"/>
          <w:szCs w:val="26"/>
        </w:rPr>
        <w:t>14 -СС</w:t>
      </w:r>
    </w:p>
    <w:p w:rsidR="00480B4A" w:rsidRPr="00E8089E" w:rsidRDefault="00480B4A" w:rsidP="00480B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80B4A" w:rsidRPr="00E8089E" w:rsidSect="00E808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F576A"/>
    <w:rsid w:val="000F576A"/>
    <w:rsid w:val="002C2493"/>
    <w:rsid w:val="00342855"/>
    <w:rsid w:val="00441D8D"/>
    <w:rsid w:val="00480B4A"/>
    <w:rsid w:val="004B4356"/>
    <w:rsid w:val="006F5AD6"/>
    <w:rsid w:val="00BC01C7"/>
    <w:rsid w:val="00C4032C"/>
    <w:rsid w:val="00C40F5A"/>
    <w:rsid w:val="00D43011"/>
    <w:rsid w:val="00E8089E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8D"/>
  </w:style>
  <w:style w:type="paragraph" w:styleId="1">
    <w:name w:val="heading 1"/>
    <w:basedOn w:val="a"/>
    <w:next w:val="a"/>
    <w:link w:val="10"/>
    <w:uiPriority w:val="9"/>
    <w:qFormat/>
    <w:rsid w:val="000F576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01C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1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BC01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BC01C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ody Text"/>
    <w:aliases w:val="Основной текст1, Знак, Знак1 Знак,Знак,Знак1 Знак"/>
    <w:basedOn w:val="a"/>
    <w:link w:val="a4"/>
    <w:rsid w:val="00BC01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 Знак Знак, Знак1 Знак Знак,Знак Знак,Знак1 Знак Знак"/>
    <w:basedOn w:val="a0"/>
    <w:link w:val="a3"/>
    <w:rsid w:val="00BC01C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2021-01-14T08:48:00Z</dcterms:created>
  <dcterms:modified xsi:type="dcterms:W3CDTF">2021-01-15T04:21:00Z</dcterms:modified>
</cp:coreProperties>
</file>