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62A1" w:rsidRDefault="004662A1">
      <w:pPr>
        <w:keepNext/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РОССИЙСКАЯ ФЕДЕРАЦИЯ</w:t>
      </w: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АДМИНИСТРАЦИЯ НОВОСЕЛЬСКОГО СЕЛЬСОВЕТА</w:t>
      </w: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БУРЛИНСКОГО РАЙОНА АЛТАЙСКОГО КРАЯ</w:t>
      </w: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b/>
          <w:sz w:val="24"/>
        </w:rPr>
      </w:pP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sz w:val="26"/>
        </w:rPr>
      </w:pPr>
    </w:p>
    <w:p w:rsidR="004662A1" w:rsidRDefault="004662A1">
      <w:pPr>
        <w:keepNext/>
        <w:snapToGri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П О С Т А Н О В Л Е Н И Е</w:t>
      </w:r>
    </w:p>
    <w:p w:rsidR="004662A1" w:rsidRDefault="004662A1">
      <w:pPr>
        <w:snapToGrid w:val="0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rPr>
          <w:rFonts w:ascii="Times New Roman" w:eastAsia="Times New Roman" w:hAnsi="Times New Roman"/>
          <w:sz w:val="26"/>
        </w:rPr>
      </w:pPr>
    </w:p>
    <w:p w:rsidR="004662A1" w:rsidRDefault="00D94E60">
      <w:pPr>
        <w:snapToGrid w:val="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1</w:t>
      </w:r>
      <w:r w:rsidR="00CA45BF">
        <w:rPr>
          <w:rFonts w:ascii="Times New Roman" w:eastAsia="Times New Roman" w:hAnsi="Times New Roman"/>
          <w:sz w:val="26"/>
        </w:rPr>
        <w:t>4</w:t>
      </w:r>
      <w:r w:rsidR="004662A1">
        <w:rPr>
          <w:rFonts w:ascii="Times New Roman" w:eastAsia="Times New Roman" w:hAnsi="Times New Roman"/>
          <w:sz w:val="26"/>
        </w:rPr>
        <w:t xml:space="preserve"> </w:t>
      </w:r>
      <w:r w:rsidR="00CA45BF">
        <w:rPr>
          <w:rFonts w:ascii="Times New Roman" w:eastAsia="Times New Roman" w:hAnsi="Times New Roman"/>
          <w:sz w:val="26"/>
        </w:rPr>
        <w:t>ноября</w:t>
      </w:r>
      <w:r w:rsidR="004662A1">
        <w:rPr>
          <w:rFonts w:ascii="Times New Roman" w:eastAsia="Times New Roman" w:hAnsi="Times New Roman"/>
          <w:sz w:val="26"/>
        </w:rPr>
        <w:t xml:space="preserve"> 202</w:t>
      </w:r>
      <w:r w:rsidR="00645073">
        <w:rPr>
          <w:rFonts w:ascii="Times New Roman" w:eastAsia="Times New Roman" w:hAnsi="Times New Roman"/>
          <w:sz w:val="26"/>
        </w:rPr>
        <w:t>2</w:t>
      </w:r>
      <w:r w:rsidR="004662A1">
        <w:rPr>
          <w:rFonts w:ascii="Times New Roman" w:eastAsia="Times New Roman" w:hAnsi="Times New Roman"/>
          <w:sz w:val="26"/>
        </w:rPr>
        <w:t>г.</w:t>
      </w:r>
      <w:r w:rsidR="00645073">
        <w:rPr>
          <w:rFonts w:ascii="Times New Roman" w:eastAsia="Times New Roman" w:hAnsi="Times New Roman"/>
          <w:sz w:val="26"/>
        </w:rPr>
        <w:t xml:space="preserve"> </w:t>
      </w:r>
      <w:r w:rsidR="004662A1"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              </w:t>
      </w:r>
      <w:r w:rsidR="00CA45BF">
        <w:rPr>
          <w:rFonts w:ascii="Times New Roman" w:eastAsia="Times New Roman" w:hAnsi="Times New Roman"/>
          <w:sz w:val="26"/>
        </w:rPr>
        <w:t xml:space="preserve">     </w:t>
      </w:r>
      <w:r w:rsidR="004662A1">
        <w:rPr>
          <w:rFonts w:ascii="Times New Roman" w:eastAsia="Times New Roman" w:hAnsi="Times New Roman"/>
          <w:sz w:val="26"/>
        </w:rPr>
        <w:t>№ 3</w:t>
      </w:r>
      <w:r w:rsidR="00CA45BF">
        <w:rPr>
          <w:rFonts w:ascii="Times New Roman" w:eastAsia="Times New Roman" w:hAnsi="Times New Roman"/>
          <w:sz w:val="26"/>
        </w:rPr>
        <w:t>8</w:t>
      </w:r>
      <w:r w:rsidR="004662A1">
        <w:rPr>
          <w:rFonts w:ascii="Times New Roman" w:eastAsia="Times New Roman" w:hAnsi="Times New Roman"/>
          <w:sz w:val="26"/>
        </w:rPr>
        <w:t xml:space="preserve">   </w:t>
      </w: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с. Новосельское</w:t>
      </w:r>
    </w:p>
    <w:p w:rsidR="004662A1" w:rsidRDefault="004662A1">
      <w:pPr>
        <w:snapToGrid w:val="0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 усилении мер пожарной</w:t>
      </w:r>
    </w:p>
    <w:p w:rsidR="004662A1" w:rsidRDefault="004662A1">
      <w:pPr>
        <w:snapToGri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безопасности в осенне-зимний</w:t>
      </w:r>
    </w:p>
    <w:p w:rsidR="004662A1" w:rsidRDefault="004662A1">
      <w:pPr>
        <w:snapToGri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период 202</w:t>
      </w:r>
      <w:r w:rsidR="005706C7">
        <w:rPr>
          <w:rFonts w:ascii="Times New Roman" w:eastAsia="Times New Roman" w:hAnsi="Times New Roman"/>
          <w:b/>
          <w:sz w:val="28"/>
        </w:rPr>
        <w:t>2</w:t>
      </w:r>
      <w:r>
        <w:rPr>
          <w:rFonts w:ascii="Times New Roman" w:eastAsia="Times New Roman" w:hAnsi="Times New Roman"/>
          <w:b/>
          <w:sz w:val="28"/>
        </w:rPr>
        <w:t xml:space="preserve"> – 202</w:t>
      </w:r>
      <w:r w:rsidR="005706C7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 xml:space="preserve"> годов</w:t>
      </w:r>
    </w:p>
    <w:p w:rsidR="004662A1" w:rsidRDefault="004662A1">
      <w:pPr>
        <w:snapToGrid w:val="0"/>
        <w:rPr>
          <w:rFonts w:ascii="Times New Roman" w:eastAsia="Times New Roman" w:hAnsi="Times New Roman"/>
          <w:b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В соответствии с федеральным законом от 21.12.1994г. № 68-ФЗ «О защите населения и территории от чрезвычайных ситуаций природного и техногенного характера», законами Алтайского края от 17.03.1998 г. № 15-ЗС «О защите населения и территорий Алтайского края от чрезвычайных ситуаций природного и техногенного характера» и от 10.02.2005 г. № 4-ЗС «О пожарной безопасности в Алтайском крае», с  целью  усиления мер пожарной безопасности в осенне-зимний период 202</w:t>
      </w:r>
      <w:r w:rsidR="001D1390"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z w:val="26"/>
        </w:rPr>
        <w:t xml:space="preserve"> – 202</w:t>
      </w:r>
      <w:r w:rsidR="001D1390"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z w:val="26"/>
        </w:rPr>
        <w:t xml:space="preserve"> года на территории Новосельского сельсовета, </w:t>
      </w: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П О С Т А Н О В Л Я Ю:</w:t>
      </w: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1. Утвердить план противопожарных мероприятий на осенне-зимний период 202</w:t>
      </w:r>
      <w:r w:rsidR="001D1390"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z w:val="26"/>
        </w:rPr>
        <w:t xml:space="preserve"> – 202</w:t>
      </w:r>
      <w:r w:rsidR="001D1390">
        <w:rPr>
          <w:rFonts w:ascii="Times New Roman" w:eastAsia="Times New Roman" w:hAnsi="Times New Roman"/>
          <w:sz w:val="26"/>
        </w:rPr>
        <w:t>3</w:t>
      </w:r>
      <w:r>
        <w:rPr>
          <w:rFonts w:ascii="Times New Roman" w:eastAsia="Times New Roman" w:hAnsi="Times New Roman"/>
          <w:sz w:val="26"/>
        </w:rPr>
        <w:t xml:space="preserve"> годов на территории муниципального образования Новосельский сельсовет (прилагается).</w:t>
      </w: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2. Постановление от </w:t>
      </w:r>
      <w:r w:rsidR="00833AF5">
        <w:rPr>
          <w:rFonts w:ascii="Times New Roman" w:eastAsia="Times New Roman" w:hAnsi="Times New Roman"/>
          <w:sz w:val="26"/>
        </w:rPr>
        <w:t>0</w:t>
      </w:r>
      <w:r w:rsidR="009D36F4">
        <w:rPr>
          <w:rFonts w:ascii="Times New Roman" w:eastAsia="Times New Roman" w:hAnsi="Times New Roman"/>
          <w:sz w:val="26"/>
        </w:rPr>
        <w:t>9</w:t>
      </w:r>
      <w:r>
        <w:rPr>
          <w:rFonts w:ascii="Times New Roman" w:eastAsia="Times New Roman" w:hAnsi="Times New Roman"/>
          <w:sz w:val="26"/>
        </w:rPr>
        <w:t>.1</w:t>
      </w:r>
      <w:r w:rsidR="00833AF5"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z w:val="26"/>
        </w:rPr>
        <w:t>.20</w:t>
      </w:r>
      <w:r w:rsidR="00833AF5">
        <w:rPr>
          <w:rFonts w:ascii="Times New Roman" w:eastAsia="Times New Roman" w:hAnsi="Times New Roman"/>
          <w:sz w:val="26"/>
        </w:rPr>
        <w:t>2</w:t>
      </w:r>
      <w:r w:rsidR="009D36F4"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z w:val="26"/>
        </w:rPr>
        <w:t xml:space="preserve"> № </w:t>
      </w:r>
      <w:r w:rsidR="00833AF5">
        <w:rPr>
          <w:rFonts w:ascii="Times New Roman" w:eastAsia="Times New Roman" w:hAnsi="Times New Roman"/>
          <w:sz w:val="26"/>
        </w:rPr>
        <w:t>3</w:t>
      </w:r>
      <w:r w:rsidR="009D36F4">
        <w:rPr>
          <w:rFonts w:ascii="Times New Roman" w:eastAsia="Times New Roman" w:hAnsi="Times New Roman"/>
          <w:sz w:val="26"/>
        </w:rPr>
        <w:t>0 а</w:t>
      </w:r>
      <w:r>
        <w:rPr>
          <w:rFonts w:ascii="Times New Roman" w:eastAsia="Times New Roman" w:hAnsi="Times New Roman"/>
          <w:sz w:val="26"/>
        </w:rPr>
        <w:t xml:space="preserve"> «Об усилении мер пожарной безопасности в зимний период 20</w:t>
      </w:r>
      <w:r w:rsidR="00833AF5">
        <w:rPr>
          <w:rFonts w:ascii="Times New Roman" w:eastAsia="Times New Roman" w:hAnsi="Times New Roman"/>
          <w:sz w:val="26"/>
        </w:rPr>
        <w:t>2</w:t>
      </w:r>
      <w:r w:rsidR="009D36F4">
        <w:rPr>
          <w:rFonts w:ascii="Times New Roman" w:eastAsia="Times New Roman" w:hAnsi="Times New Roman"/>
          <w:sz w:val="26"/>
        </w:rPr>
        <w:t>1</w:t>
      </w:r>
      <w:r>
        <w:rPr>
          <w:rFonts w:ascii="Times New Roman" w:eastAsia="Times New Roman" w:hAnsi="Times New Roman"/>
          <w:sz w:val="26"/>
        </w:rPr>
        <w:t xml:space="preserve"> – 202</w:t>
      </w:r>
      <w:r w:rsidR="009D36F4"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z w:val="26"/>
        </w:rPr>
        <w:t xml:space="preserve"> годов» считать утратившим силу.</w:t>
      </w: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3. Контроль за выполнением данного постановления оставляю за собой.</w:t>
      </w: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Глава сельсовета                                                                                                   И.Ю. Падалка</w:t>
      </w: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1D1390" w:rsidRDefault="001D1390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lastRenderedPageBreak/>
        <w:t xml:space="preserve">                                                                                               Приложение</w:t>
      </w: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к постановлению администрации</w:t>
      </w: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Новосельского сельсовета</w:t>
      </w:r>
    </w:p>
    <w:p w:rsidR="004662A1" w:rsidRDefault="004662A1">
      <w:pPr>
        <w:snapToGrid w:val="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                                                                                       от </w:t>
      </w:r>
      <w:r w:rsidR="001D1390">
        <w:rPr>
          <w:rFonts w:ascii="Times New Roman" w:eastAsia="Times New Roman" w:hAnsi="Times New Roman"/>
          <w:sz w:val="26"/>
        </w:rPr>
        <w:t>14</w:t>
      </w:r>
      <w:r>
        <w:rPr>
          <w:rFonts w:ascii="Times New Roman" w:eastAsia="Times New Roman" w:hAnsi="Times New Roman"/>
          <w:sz w:val="26"/>
        </w:rPr>
        <w:t xml:space="preserve"> ноября 202</w:t>
      </w:r>
      <w:r w:rsidR="001D1390">
        <w:rPr>
          <w:rFonts w:ascii="Times New Roman" w:eastAsia="Times New Roman" w:hAnsi="Times New Roman"/>
          <w:sz w:val="26"/>
        </w:rPr>
        <w:t>2</w:t>
      </w:r>
      <w:r>
        <w:rPr>
          <w:rFonts w:ascii="Times New Roman" w:eastAsia="Times New Roman" w:hAnsi="Times New Roman"/>
          <w:sz w:val="26"/>
        </w:rPr>
        <w:t xml:space="preserve"> г. № 3</w:t>
      </w:r>
      <w:r w:rsidR="001D1390">
        <w:rPr>
          <w:rFonts w:ascii="Times New Roman" w:eastAsia="Times New Roman" w:hAnsi="Times New Roman"/>
          <w:sz w:val="26"/>
        </w:rPr>
        <w:t>8</w:t>
      </w:r>
      <w:r>
        <w:rPr>
          <w:rFonts w:ascii="Times New Roman" w:eastAsia="Times New Roman" w:hAnsi="Times New Roman"/>
          <w:sz w:val="26"/>
        </w:rPr>
        <w:t xml:space="preserve"> </w:t>
      </w: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b/>
          <w:sz w:val="26"/>
        </w:rPr>
      </w:pP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ПЛАН</w:t>
      </w: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противопожарных мероприятий на осенне-зимний период 202</w:t>
      </w:r>
      <w:r w:rsidR="001D1390">
        <w:rPr>
          <w:rFonts w:ascii="Times New Roman" w:eastAsia="Times New Roman" w:hAnsi="Times New Roman"/>
          <w:b/>
          <w:sz w:val="26"/>
        </w:rPr>
        <w:t>2</w:t>
      </w:r>
      <w:r>
        <w:rPr>
          <w:rFonts w:ascii="Times New Roman" w:eastAsia="Times New Roman" w:hAnsi="Times New Roman"/>
          <w:b/>
          <w:sz w:val="26"/>
        </w:rPr>
        <w:t xml:space="preserve"> – 202</w:t>
      </w:r>
      <w:r w:rsidR="001D1390">
        <w:rPr>
          <w:rFonts w:ascii="Times New Roman" w:eastAsia="Times New Roman" w:hAnsi="Times New Roman"/>
          <w:b/>
          <w:sz w:val="26"/>
        </w:rPr>
        <w:t>3</w:t>
      </w:r>
      <w:r>
        <w:rPr>
          <w:rFonts w:ascii="Times New Roman" w:eastAsia="Times New Roman" w:hAnsi="Times New Roman"/>
          <w:b/>
          <w:sz w:val="26"/>
        </w:rPr>
        <w:t xml:space="preserve"> года на территории муниципального образования Новосельский сельсовет</w:t>
      </w: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b/>
          <w:sz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72"/>
        <w:gridCol w:w="5704"/>
        <w:gridCol w:w="1718"/>
        <w:gridCol w:w="2035"/>
      </w:tblGrid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№ п/п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Наименование проводимых мероприятий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Срок исполнения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Ответственный исполнитель</w:t>
            </w: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Провести проверку противопожарного состояния объектов, зданий, сооружений, устранить выявленные недостатки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 w:rsidP="001D70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 25.12.202</w:t>
            </w:r>
            <w:r w:rsidR="001D70A1"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сельсовета,</w:t>
            </w:r>
          </w:p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руководители организаций (по согласованию)</w:t>
            </w: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На объектах культуры с массовым пребыванием людей устранить нарушения требований пожарной безопасности. Запретить проведение массовых мероприятий на объектах, где имеются нарушения требований пожарной безопасности. 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сельсовета,</w:t>
            </w:r>
          </w:p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руководитель филиала Новосельского СДК (по согласованию)</w:t>
            </w: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Запретить сжигание пожнивших остатков, сухой растительности, мусора, разведение костров на территории производственных объектов, сельскохозяйственных угодий и населенных пунктов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сельсовета,</w:t>
            </w:r>
          </w:p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руководители организаций (по согласованию)</w:t>
            </w: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Организовать круглосуточное дежурство водителей на пожарных автомобилях. Иметь приспособленную технику для тушения пожаров.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Начальник </w:t>
            </w:r>
          </w:p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 xml:space="preserve">ПЧ № 8, </w:t>
            </w:r>
          </w:p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</w:t>
            </w: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Усилить охрану объектов. Назначить приказом ответственных за противопожарное состояние.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сельсовета,</w:t>
            </w:r>
          </w:p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руководители организаций (по согласованию)</w:t>
            </w: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Провести проверки источников наружного противопожарного водоснабжения на предмет работоспособности и обеспечения требуемого расхода воды для целей пожаротушения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 w:rsidP="001D70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до 20.12.202</w:t>
            </w:r>
            <w:r w:rsidR="001D70A1">
              <w:rPr>
                <w:rFonts w:ascii="Times New Roman" w:eastAsia="Times New Roman" w:hAnsi="Times New Roman"/>
                <w:sz w:val="26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</w:t>
            </w:r>
          </w:p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Заполнить водой пожарные водоемы, утеплить их, установить указатели места расположения. Все водонапорные башни на объектах и в селах Новосельское и Бигельды обеспечить устройством забора воды пожарными автомобилями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</w:t>
            </w: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8</w:t>
            </w:r>
          </w:p>
          <w:p w:rsidR="004662A1" w:rsidRDefault="004662A1">
            <w:pPr>
              <w:snapToGrid w:val="0"/>
              <w:jc w:val="center"/>
              <w:rPr>
                <w:rFonts w:eastAsia="Times New Roman"/>
              </w:rPr>
            </w:pPr>
          </w:p>
          <w:p w:rsidR="004662A1" w:rsidRDefault="004662A1">
            <w:pPr>
              <w:snapToGrid w:val="0"/>
              <w:jc w:val="center"/>
            </w:pP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lastRenderedPageBreak/>
              <w:t xml:space="preserve">Теплогенерирующие установки эксплуатировать только с разрешения органов государственного </w:t>
            </w:r>
            <w:r>
              <w:rPr>
                <w:rFonts w:ascii="Times New Roman" w:eastAsia="Times New Roman" w:hAnsi="Times New Roman"/>
                <w:sz w:val="26"/>
              </w:rPr>
              <w:lastRenderedPageBreak/>
              <w:t>пожарного надзора. Запретить установку электрических обогревателей не соответствующих нормам.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lastRenderedPageBreak/>
              <w:t>Постоянно</w:t>
            </w:r>
          </w:p>
          <w:p w:rsidR="004662A1" w:rsidRDefault="004662A1">
            <w:pPr>
              <w:snapToGrid w:val="0"/>
              <w:jc w:val="center"/>
              <w:rPr>
                <w:rFonts w:eastAsia="Times New Roman"/>
              </w:rPr>
            </w:pPr>
          </w:p>
          <w:p w:rsidR="004662A1" w:rsidRDefault="004662A1">
            <w:pPr>
              <w:snapToGrid w:val="0"/>
              <w:jc w:val="center"/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lastRenderedPageBreak/>
              <w:t>глава сельсовета</w:t>
            </w:r>
          </w:p>
          <w:p w:rsidR="004662A1" w:rsidRDefault="004662A1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lastRenderedPageBreak/>
              <w:t>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В период буранов и сильных морозов, в выходные и праздничные дни установить на объектах дежурства должностных лиц и членов ДПД, назначить приказом дежурную технику для расчистки снежных заносов, подвоза людей и воды. Периодически производить очистку улиц, населенных пунктов, подъездов к пожарным водоемам, водонапорным башням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</w:t>
            </w:r>
          </w:p>
        </w:tc>
      </w:tr>
      <w:tr w:rsidR="004662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both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Запретить применение паяльных ламп и факелов для отогревания труб отопления и водопроводов, подогрева двигателей автотракторной техники, а также пользование открытым огнем и курение в не отведенных для этих целей местах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Постоянно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2A1" w:rsidRDefault="004662A1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глава сельсовета</w:t>
            </w:r>
          </w:p>
        </w:tc>
      </w:tr>
    </w:tbl>
    <w:p w:rsidR="004662A1" w:rsidRDefault="004662A1">
      <w:pPr>
        <w:snapToGrid w:val="0"/>
        <w:jc w:val="center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sz w:val="26"/>
        </w:rPr>
      </w:pPr>
    </w:p>
    <w:p w:rsidR="004662A1" w:rsidRDefault="004662A1">
      <w:pPr>
        <w:snapToGrid w:val="0"/>
        <w:jc w:val="center"/>
        <w:rPr>
          <w:rFonts w:ascii="Times New Roman" w:eastAsia="Times New Roman" w:hAnsi="Times New Roman"/>
          <w:sz w:val="26"/>
        </w:rPr>
      </w:pPr>
    </w:p>
    <w:p w:rsidR="004662A1" w:rsidRPr="00CC34B0" w:rsidRDefault="004662A1">
      <w:pPr>
        <w:snapToGrid w:val="0"/>
        <w:jc w:val="center"/>
        <w:rPr>
          <w:rFonts w:ascii="Arial" w:eastAsia="Times New Roman" w:hAnsi="Arial"/>
          <w:sz w:val="24"/>
        </w:rPr>
      </w:pPr>
    </w:p>
    <w:sectPr w:rsidR="004662A1" w:rsidRPr="00CC34B0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59B" w:rsidRDefault="00FD259B">
      <w:r>
        <w:separator/>
      </w:r>
    </w:p>
  </w:endnote>
  <w:endnote w:type="continuationSeparator" w:id="0">
    <w:p w:rsidR="00FD259B" w:rsidRDefault="00FD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59B" w:rsidRDefault="00FD259B">
      <w:r>
        <w:separator/>
      </w:r>
    </w:p>
  </w:footnote>
  <w:footnote w:type="continuationSeparator" w:id="0">
    <w:p w:rsidR="00FD259B" w:rsidRDefault="00FD2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0000"/>
  <w:defaultTabStop w:val="720"/>
  <w:defaultTableStyle w:val="a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doNotExpandShiftReturn/>
  </w:compat>
  <w:rsids>
    <w:rsidRoot w:val="00833AF5"/>
    <w:rsid w:val="000D1E62"/>
    <w:rsid w:val="0010619D"/>
    <w:rsid w:val="001D1390"/>
    <w:rsid w:val="001D70A1"/>
    <w:rsid w:val="002B76D3"/>
    <w:rsid w:val="00372044"/>
    <w:rsid w:val="004662A1"/>
    <w:rsid w:val="005706C7"/>
    <w:rsid w:val="005B482D"/>
    <w:rsid w:val="00645073"/>
    <w:rsid w:val="0079492A"/>
    <w:rsid w:val="00833AF5"/>
    <w:rsid w:val="009D36F4"/>
    <w:rsid w:val="00AA3C5F"/>
    <w:rsid w:val="00B3537B"/>
    <w:rsid w:val="00CA45BF"/>
    <w:rsid w:val="00D94E60"/>
    <w:rsid w:val="00DF6D3C"/>
    <w:rsid w:val="00FD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Segoe UI" w:hAnsi="Segoe UI" w:cs="Segoe U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0</DocSecurity>
  <Lines>31</Lines>
  <Paragraphs>8</Paragraphs>
  <Notes>0</Note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DJ</dc:creator>
  <cp:keywords/>
  <cp:lastModifiedBy>Admin</cp:lastModifiedBy>
  <cp:revision>2</cp:revision>
  <dcterms:created xsi:type="dcterms:W3CDTF">2022-12-29T04:55:00Z</dcterms:created>
  <dcterms:modified xsi:type="dcterms:W3CDTF">2022-12-29T04:55:00Z</dcterms:modified>
  <cp:version>9.102.62.42430</cp:version>
</cp:coreProperties>
</file>