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A4" w:rsidRPr="001879FE" w:rsidRDefault="001721A4" w:rsidP="001721A4">
      <w:pPr>
        <w:jc w:val="center"/>
        <w:rPr>
          <w:b/>
          <w:sz w:val="24"/>
          <w:szCs w:val="24"/>
        </w:rPr>
      </w:pPr>
      <w:r w:rsidRPr="001879FE">
        <w:rPr>
          <w:b/>
          <w:sz w:val="24"/>
          <w:szCs w:val="24"/>
        </w:rPr>
        <w:t>РОССИЙСКАЯ  ФЕДЕРАЦИЯ</w:t>
      </w:r>
    </w:p>
    <w:p w:rsidR="001721A4" w:rsidRPr="001879FE" w:rsidRDefault="001721A4" w:rsidP="001721A4">
      <w:pPr>
        <w:jc w:val="center"/>
        <w:rPr>
          <w:b/>
          <w:sz w:val="24"/>
          <w:szCs w:val="24"/>
        </w:rPr>
      </w:pPr>
      <w:r w:rsidRPr="001879FE">
        <w:rPr>
          <w:b/>
          <w:sz w:val="24"/>
          <w:szCs w:val="24"/>
        </w:rPr>
        <w:t>СЕЛЬСКИЙ  СОВЕТ  ДЕПУТАТОВ НОВОСЕЛЬСКОГО СЕЛЬСОВЕТА</w:t>
      </w:r>
    </w:p>
    <w:p w:rsidR="001721A4" w:rsidRPr="001879FE" w:rsidRDefault="001721A4" w:rsidP="001721A4">
      <w:pPr>
        <w:jc w:val="center"/>
        <w:rPr>
          <w:b/>
          <w:sz w:val="24"/>
          <w:szCs w:val="24"/>
        </w:rPr>
      </w:pPr>
      <w:r w:rsidRPr="001879FE">
        <w:rPr>
          <w:b/>
          <w:sz w:val="24"/>
          <w:szCs w:val="24"/>
        </w:rPr>
        <w:t>БУРЛИНСКОГО РАЙОНА  АЛТАЙСКОГО КРАЯ</w:t>
      </w:r>
    </w:p>
    <w:p w:rsidR="001721A4" w:rsidRPr="001879FE" w:rsidRDefault="001721A4" w:rsidP="001721A4">
      <w:pPr>
        <w:jc w:val="center"/>
        <w:rPr>
          <w:sz w:val="26"/>
          <w:szCs w:val="26"/>
        </w:rPr>
      </w:pPr>
    </w:p>
    <w:p w:rsidR="001721A4" w:rsidRPr="001879FE" w:rsidRDefault="001721A4" w:rsidP="001721A4">
      <w:pPr>
        <w:jc w:val="center"/>
        <w:rPr>
          <w:sz w:val="26"/>
          <w:szCs w:val="26"/>
        </w:rPr>
      </w:pPr>
    </w:p>
    <w:p w:rsidR="001721A4" w:rsidRPr="001879FE" w:rsidRDefault="001721A4" w:rsidP="001721A4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r w:rsidRPr="001879FE">
        <w:rPr>
          <w:rFonts w:ascii="Times New Roman" w:hAnsi="Times New Roman"/>
          <w:i w:val="0"/>
          <w:sz w:val="26"/>
          <w:szCs w:val="26"/>
        </w:rPr>
        <w:t>Р Е Ш Е Н И Е</w:t>
      </w:r>
    </w:p>
    <w:p w:rsidR="001721A4" w:rsidRPr="001879FE" w:rsidRDefault="001721A4" w:rsidP="001721A4">
      <w:pPr>
        <w:jc w:val="center"/>
        <w:rPr>
          <w:sz w:val="26"/>
          <w:szCs w:val="26"/>
        </w:rPr>
      </w:pPr>
    </w:p>
    <w:p w:rsidR="001721A4" w:rsidRPr="001879FE" w:rsidRDefault="001721A4" w:rsidP="001721A4">
      <w:pPr>
        <w:rPr>
          <w:sz w:val="26"/>
          <w:szCs w:val="26"/>
        </w:rPr>
      </w:pPr>
    </w:p>
    <w:p w:rsidR="001721A4" w:rsidRPr="001879FE" w:rsidRDefault="001721A4" w:rsidP="001721A4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Pr="001879FE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1879FE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1879FE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      </w:t>
      </w:r>
      <w:r w:rsidRPr="001879FE">
        <w:rPr>
          <w:sz w:val="26"/>
          <w:szCs w:val="26"/>
        </w:rPr>
        <w:t xml:space="preserve">                                                                                                         №</w:t>
      </w:r>
      <w:r>
        <w:rPr>
          <w:sz w:val="26"/>
          <w:szCs w:val="26"/>
        </w:rPr>
        <w:t xml:space="preserve"> 1</w:t>
      </w:r>
      <w:r w:rsidR="00734E8C">
        <w:rPr>
          <w:sz w:val="26"/>
          <w:szCs w:val="26"/>
        </w:rPr>
        <w:t>6</w:t>
      </w:r>
      <w:r w:rsidRPr="001879FE">
        <w:rPr>
          <w:sz w:val="26"/>
          <w:szCs w:val="26"/>
        </w:rPr>
        <w:t xml:space="preserve"> </w:t>
      </w:r>
    </w:p>
    <w:p w:rsidR="001721A4" w:rsidRPr="001879FE" w:rsidRDefault="001721A4" w:rsidP="001721A4">
      <w:pPr>
        <w:jc w:val="center"/>
        <w:rPr>
          <w:sz w:val="22"/>
          <w:szCs w:val="22"/>
        </w:rPr>
      </w:pPr>
      <w:r w:rsidRPr="001879FE">
        <w:rPr>
          <w:sz w:val="22"/>
          <w:szCs w:val="22"/>
        </w:rPr>
        <w:t>с. Новосельское</w:t>
      </w:r>
    </w:p>
    <w:p w:rsidR="001721A4" w:rsidRPr="001879FE" w:rsidRDefault="001721A4" w:rsidP="001721A4">
      <w:pPr>
        <w:jc w:val="center"/>
        <w:rPr>
          <w:sz w:val="26"/>
          <w:szCs w:val="26"/>
        </w:rPr>
      </w:pPr>
    </w:p>
    <w:p w:rsidR="00734E8C" w:rsidRDefault="00734E8C" w:rsidP="001721A4">
      <w:pPr>
        <w:rPr>
          <w:b/>
          <w:sz w:val="28"/>
          <w:szCs w:val="28"/>
        </w:rPr>
      </w:pPr>
      <w:r w:rsidRPr="00734E8C">
        <w:rPr>
          <w:b/>
          <w:sz w:val="28"/>
          <w:szCs w:val="28"/>
        </w:rPr>
        <w:t xml:space="preserve">О внесении изменений в Соглашение </w:t>
      </w:r>
    </w:p>
    <w:p w:rsidR="00FD1749" w:rsidRDefault="00734E8C" w:rsidP="001721A4">
      <w:pPr>
        <w:rPr>
          <w:b/>
          <w:spacing w:val="-2"/>
          <w:sz w:val="28"/>
          <w:szCs w:val="28"/>
        </w:rPr>
      </w:pPr>
      <w:r w:rsidRPr="00734E8C">
        <w:rPr>
          <w:b/>
          <w:sz w:val="28"/>
          <w:szCs w:val="28"/>
        </w:rPr>
        <w:t xml:space="preserve">о передаче </w:t>
      </w:r>
      <w:r w:rsidRPr="00734E8C">
        <w:rPr>
          <w:b/>
          <w:spacing w:val="-2"/>
          <w:sz w:val="28"/>
          <w:szCs w:val="28"/>
        </w:rPr>
        <w:t xml:space="preserve">отдельных полномочий по </w:t>
      </w:r>
    </w:p>
    <w:p w:rsidR="00FD1749" w:rsidRDefault="00734E8C" w:rsidP="001721A4">
      <w:pPr>
        <w:rPr>
          <w:b/>
          <w:spacing w:val="-2"/>
          <w:sz w:val="28"/>
          <w:szCs w:val="28"/>
        </w:rPr>
      </w:pPr>
      <w:r w:rsidRPr="00734E8C">
        <w:rPr>
          <w:b/>
          <w:spacing w:val="-2"/>
          <w:sz w:val="28"/>
          <w:szCs w:val="28"/>
        </w:rPr>
        <w:t xml:space="preserve">решению вопросов местного значения между </w:t>
      </w:r>
    </w:p>
    <w:p w:rsidR="00FD1749" w:rsidRDefault="00734E8C" w:rsidP="001721A4">
      <w:pPr>
        <w:rPr>
          <w:b/>
          <w:spacing w:val="-2"/>
          <w:sz w:val="28"/>
          <w:szCs w:val="28"/>
        </w:rPr>
      </w:pPr>
      <w:r w:rsidRPr="00734E8C">
        <w:rPr>
          <w:b/>
          <w:spacing w:val="-2"/>
          <w:sz w:val="28"/>
          <w:szCs w:val="28"/>
        </w:rPr>
        <w:t xml:space="preserve">Администрацией Бурлинского района </w:t>
      </w:r>
    </w:p>
    <w:p w:rsidR="00FD1749" w:rsidRDefault="00734E8C" w:rsidP="001721A4">
      <w:pPr>
        <w:rPr>
          <w:b/>
          <w:spacing w:val="-2"/>
          <w:sz w:val="28"/>
          <w:szCs w:val="28"/>
        </w:rPr>
      </w:pPr>
      <w:r w:rsidRPr="00734E8C">
        <w:rPr>
          <w:b/>
          <w:spacing w:val="-2"/>
          <w:sz w:val="28"/>
          <w:szCs w:val="28"/>
        </w:rPr>
        <w:t xml:space="preserve">Алтайского края и Администрацией </w:t>
      </w:r>
    </w:p>
    <w:p w:rsidR="00FD1749" w:rsidRDefault="00734E8C" w:rsidP="001721A4">
      <w:pPr>
        <w:rPr>
          <w:b/>
          <w:spacing w:val="-2"/>
          <w:sz w:val="28"/>
          <w:szCs w:val="28"/>
        </w:rPr>
      </w:pPr>
      <w:r w:rsidRPr="00734E8C">
        <w:rPr>
          <w:b/>
          <w:spacing w:val="-2"/>
          <w:sz w:val="28"/>
          <w:szCs w:val="28"/>
        </w:rPr>
        <w:t>Новосельского сельсовета Бурлинского района</w:t>
      </w:r>
    </w:p>
    <w:p w:rsidR="00FD1749" w:rsidRDefault="00734E8C" w:rsidP="001721A4">
      <w:pPr>
        <w:rPr>
          <w:b/>
          <w:spacing w:val="-2"/>
          <w:sz w:val="28"/>
          <w:szCs w:val="28"/>
        </w:rPr>
      </w:pPr>
      <w:r w:rsidRPr="00734E8C">
        <w:rPr>
          <w:b/>
          <w:spacing w:val="-2"/>
          <w:sz w:val="28"/>
          <w:szCs w:val="28"/>
        </w:rPr>
        <w:t xml:space="preserve">Алтайского края, утверждённое решением </w:t>
      </w:r>
    </w:p>
    <w:p w:rsidR="00FD1749" w:rsidRDefault="00734E8C" w:rsidP="001721A4">
      <w:pPr>
        <w:rPr>
          <w:b/>
          <w:spacing w:val="-2"/>
          <w:sz w:val="28"/>
          <w:szCs w:val="28"/>
        </w:rPr>
      </w:pPr>
      <w:r w:rsidRPr="00734E8C">
        <w:rPr>
          <w:b/>
          <w:spacing w:val="-2"/>
          <w:sz w:val="28"/>
          <w:szCs w:val="28"/>
        </w:rPr>
        <w:t xml:space="preserve">сельского Совета депутатов от 21 декабря 2021 г. </w:t>
      </w:r>
    </w:p>
    <w:p w:rsidR="001721A4" w:rsidRPr="00734E8C" w:rsidRDefault="00734E8C" w:rsidP="001721A4">
      <w:pPr>
        <w:rPr>
          <w:b/>
          <w:spacing w:val="-2"/>
          <w:sz w:val="28"/>
          <w:szCs w:val="28"/>
        </w:rPr>
      </w:pPr>
      <w:r w:rsidRPr="00734E8C">
        <w:rPr>
          <w:b/>
          <w:spacing w:val="-2"/>
          <w:sz w:val="28"/>
          <w:szCs w:val="28"/>
        </w:rPr>
        <w:t>№ 13-ссд</w:t>
      </w:r>
    </w:p>
    <w:p w:rsidR="00734E8C" w:rsidRPr="001879FE" w:rsidRDefault="00734E8C" w:rsidP="001721A4">
      <w:pPr>
        <w:rPr>
          <w:b/>
          <w:bCs/>
          <w:sz w:val="26"/>
          <w:szCs w:val="26"/>
        </w:rPr>
      </w:pPr>
    </w:p>
    <w:p w:rsidR="001721A4" w:rsidRPr="00734E8C" w:rsidRDefault="001721A4" w:rsidP="00FD1749">
      <w:pPr>
        <w:jc w:val="both"/>
        <w:rPr>
          <w:sz w:val="26"/>
          <w:szCs w:val="26"/>
        </w:rPr>
      </w:pPr>
      <w:r w:rsidRPr="00734E8C">
        <w:rPr>
          <w:sz w:val="26"/>
          <w:szCs w:val="26"/>
        </w:rPr>
        <w:t xml:space="preserve">        В соответствии с пунктом 4 статьи 15 Федерального закона от 06.10.2003 № 131</w:t>
      </w:r>
      <w:r w:rsidRPr="00734E8C">
        <w:rPr>
          <w:sz w:val="26"/>
          <w:szCs w:val="26"/>
        </w:rPr>
        <w:noBreakHyphen/>
        <w:t> ФЗ «Об общих принципах организации местного самоуправления в Российской Федерации», решением Бурлинского районного Совета народных депутатов Алтайского края от 1</w:t>
      </w:r>
      <w:r w:rsidR="000B47B3">
        <w:rPr>
          <w:sz w:val="26"/>
          <w:szCs w:val="26"/>
        </w:rPr>
        <w:t>5</w:t>
      </w:r>
      <w:r w:rsidRPr="00734E8C">
        <w:rPr>
          <w:sz w:val="26"/>
          <w:szCs w:val="26"/>
        </w:rPr>
        <w:t xml:space="preserve"> </w:t>
      </w:r>
      <w:r w:rsidR="000B47B3">
        <w:rPr>
          <w:sz w:val="26"/>
          <w:szCs w:val="26"/>
        </w:rPr>
        <w:t>ноября</w:t>
      </w:r>
      <w:r w:rsidRPr="00734E8C">
        <w:rPr>
          <w:sz w:val="26"/>
          <w:szCs w:val="26"/>
        </w:rPr>
        <w:t xml:space="preserve"> 202</w:t>
      </w:r>
      <w:r w:rsidR="000B47B3">
        <w:rPr>
          <w:sz w:val="26"/>
          <w:szCs w:val="26"/>
        </w:rPr>
        <w:t>2</w:t>
      </w:r>
      <w:r w:rsidRPr="00734E8C">
        <w:rPr>
          <w:sz w:val="26"/>
          <w:szCs w:val="26"/>
        </w:rPr>
        <w:t xml:space="preserve"> г. № </w:t>
      </w:r>
      <w:r w:rsidR="000B47B3">
        <w:rPr>
          <w:sz w:val="26"/>
          <w:szCs w:val="26"/>
        </w:rPr>
        <w:t>20</w:t>
      </w:r>
      <w:r w:rsidRPr="00734E8C">
        <w:rPr>
          <w:sz w:val="26"/>
          <w:szCs w:val="26"/>
        </w:rPr>
        <w:t xml:space="preserve"> «О</w:t>
      </w:r>
      <w:r w:rsidR="000B47B3">
        <w:rPr>
          <w:sz w:val="26"/>
          <w:szCs w:val="26"/>
        </w:rPr>
        <w:t xml:space="preserve"> внесении изменений в</w:t>
      </w:r>
      <w:r w:rsidRPr="00734E8C">
        <w:rPr>
          <w:sz w:val="26"/>
          <w:szCs w:val="26"/>
        </w:rPr>
        <w:t xml:space="preserve"> Соглашени</w:t>
      </w:r>
      <w:r w:rsidR="000B47B3">
        <w:rPr>
          <w:sz w:val="26"/>
          <w:szCs w:val="26"/>
        </w:rPr>
        <w:t>е</w:t>
      </w:r>
      <w:r w:rsidRPr="00734E8C">
        <w:rPr>
          <w:sz w:val="26"/>
          <w:szCs w:val="26"/>
        </w:rPr>
        <w:t xml:space="preserve"> о передаче отдельных полномочий по решению вопросов местного значения между Администрацией Бурлинского района Алтайского края и Администраци</w:t>
      </w:r>
      <w:r w:rsidR="0086684D">
        <w:rPr>
          <w:sz w:val="26"/>
          <w:szCs w:val="26"/>
        </w:rPr>
        <w:t>ей</w:t>
      </w:r>
      <w:r w:rsidRPr="00734E8C">
        <w:rPr>
          <w:sz w:val="26"/>
          <w:szCs w:val="26"/>
        </w:rPr>
        <w:t xml:space="preserve"> Новосельского сельсовет</w:t>
      </w:r>
      <w:r w:rsidR="0086684D">
        <w:rPr>
          <w:sz w:val="26"/>
          <w:szCs w:val="26"/>
        </w:rPr>
        <w:t>а</w:t>
      </w:r>
      <w:r w:rsidRPr="00734E8C">
        <w:rPr>
          <w:sz w:val="26"/>
          <w:szCs w:val="26"/>
        </w:rPr>
        <w:t xml:space="preserve"> Бурлинского района Алтайского края», </w:t>
      </w:r>
      <w:r w:rsidR="0086684D">
        <w:rPr>
          <w:sz w:val="26"/>
          <w:szCs w:val="26"/>
        </w:rPr>
        <w:t>утвержденное решением БРСНД от 14.12.2121 г. № 54</w:t>
      </w:r>
      <w:r w:rsidRPr="00734E8C">
        <w:rPr>
          <w:sz w:val="26"/>
          <w:szCs w:val="26"/>
        </w:rPr>
        <w:t>,</w:t>
      </w:r>
      <w:r w:rsidR="00FE1787">
        <w:rPr>
          <w:sz w:val="26"/>
          <w:szCs w:val="26"/>
        </w:rPr>
        <w:t xml:space="preserve"> </w:t>
      </w:r>
      <w:r w:rsidR="00FE1787" w:rsidRPr="00206DA4">
        <w:rPr>
          <w:sz w:val="26"/>
          <w:szCs w:val="26"/>
        </w:rPr>
        <w:t>Уставом муниципального образования Новосельский сельсовет Бурлинского района Алтайского края</w:t>
      </w:r>
      <w:r w:rsidR="00FE1787">
        <w:rPr>
          <w:sz w:val="26"/>
          <w:szCs w:val="26"/>
        </w:rPr>
        <w:t>,</w:t>
      </w:r>
      <w:r w:rsidRPr="00734E8C">
        <w:rPr>
          <w:sz w:val="26"/>
          <w:szCs w:val="26"/>
        </w:rPr>
        <w:t xml:space="preserve"> с целью эффективного решения вопросов местного значения, сельский Совет депутатов </w:t>
      </w:r>
    </w:p>
    <w:p w:rsidR="001721A4" w:rsidRPr="00734E8C" w:rsidRDefault="001721A4" w:rsidP="00FE1787">
      <w:pPr>
        <w:jc w:val="center"/>
        <w:rPr>
          <w:sz w:val="26"/>
          <w:szCs w:val="26"/>
        </w:rPr>
      </w:pPr>
      <w:r w:rsidRPr="00734E8C">
        <w:rPr>
          <w:sz w:val="26"/>
          <w:szCs w:val="26"/>
        </w:rPr>
        <w:t>Р Е Ш И Л:</w:t>
      </w:r>
    </w:p>
    <w:p w:rsidR="001721A4" w:rsidRPr="00734E8C" w:rsidRDefault="001721A4" w:rsidP="00FD1749">
      <w:pPr>
        <w:jc w:val="both"/>
        <w:rPr>
          <w:b/>
          <w:sz w:val="26"/>
          <w:szCs w:val="26"/>
        </w:rPr>
      </w:pPr>
      <w:r w:rsidRPr="00734E8C">
        <w:rPr>
          <w:sz w:val="26"/>
          <w:szCs w:val="26"/>
        </w:rPr>
        <w:tab/>
        <w:t>1. Принять решение «</w:t>
      </w:r>
      <w:r w:rsidR="004E58E0" w:rsidRPr="0025480B">
        <w:rPr>
          <w:sz w:val="26"/>
          <w:szCs w:val="26"/>
        </w:rPr>
        <w:t xml:space="preserve">О внесении изменений в Соглашение о передаче </w:t>
      </w:r>
      <w:r w:rsidR="004E58E0" w:rsidRPr="0025480B">
        <w:rPr>
          <w:spacing w:val="-2"/>
          <w:sz w:val="26"/>
          <w:szCs w:val="26"/>
        </w:rPr>
        <w:t>отдельных полномочий по решению вопросов местного значения между Администрацией Бурлинского района Алтайского края и Администрацией Новосельского сельсовета Бурлинского района Алтайского края, утверждённое решением сельского Совета</w:t>
      </w:r>
      <w:r w:rsidR="004E58E0">
        <w:rPr>
          <w:spacing w:val="-2"/>
          <w:sz w:val="26"/>
          <w:szCs w:val="26"/>
        </w:rPr>
        <w:t xml:space="preserve"> </w:t>
      </w:r>
      <w:r w:rsidR="004E58E0" w:rsidRPr="0025480B">
        <w:rPr>
          <w:spacing w:val="-2"/>
          <w:sz w:val="26"/>
          <w:szCs w:val="26"/>
        </w:rPr>
        <w:t>депутатов от 21 декабря 2021 г. № 13-ссд</w:t>
      </w:r>
      <w:r w:rsidRPr="00734E8C">
        <w:rPr>
          <w:sz w:val="26"/>
          <w:szCs w:val="26"/>
        </w:rPr>
        <w:t>» (прилагается).</w:t>
      </w:r>
    </w:p>
    <w:p w:rsidR="001721A4" w:rsidRPr="00734E8C" w:rsidRDefault="001721A4" w:rsidP="00FD1749">
      <w:pPr>
        <w:pStyle w:val="aa"/>
        <w:spacing w:after="0"/>
        <w:jc w:val="both"/>
        <w:rPr>
          <w:sz w:val="26"/>
          <w:szCs w:val="26"/>
        </w:rPr>
      </w:pPr>
      <w:r w:rsidRPr="00734E8C">
        <w:rPr>
          <w:spacing w:val="-4"/>
          <w:sz w:val="26"/>
          <w:szCs w:val="26"/>
        </w:rPr>
        <w:tab/>
      </w:r>
      <w:r w:rsidRPr="00734E8C">
        <w:rPr>
          <w:sz w:val="26"/>
          <w:szCs w:val="26"/>
        </w:rPr>
        <w:t>2. Направить данное решение главе сельсовета для подписания и обнародования в установленном порядке.</w:t>
      </w:r>
    </w:p>
    <w:p w:rsidR="001721A4" w:rsidRPr="00734E8C" w:rsidRDefault="001721A4" w:rsidP="00FD1749">
      <w:pPr>
        <w:pStyle w:val="aa"/>
        <w:spacing w:after="0"/>
        <w:jc w:val="both"/>
        <w:rPr>
          <w:spacing w:val="-4"/>
          <w:sz w:val="26"/>
          <w:szCs w:val="26"/>
        </w:rPr>
      </w:pPr>
      <w:r w:rsidRPr="00734E8C">
        <w:rPr>
          <w:sz w:val="26"/>
          <w:szCs w:val="26"/>
        </w:rPr>
        <w:t xml:space="preserve">          3. Контроль за исполнением данного решения возложить на постоянную комиссию сельского Совета депутатов по местному самоуправлению, социальной политике и правовым вопросам.</w:t>
      </w:r>
    </w:p>
    <w:p w:rsidR="001721A4" w:rsidRPr="00734E8C" w:rsidRDefault="001721A4" w:rsidP="00FD1749">
      <w:pPr>
        <w:jc w:val="both"/>
        <w:rPr>
          <w:sz w:val="26"/>
          <w:szCs w:val="26"/>
        </w:rPr>
      </w:pPr>
    </w:p>
    <w:p w:rsidR="001721A4" w:rsidRPr="00734E8C" w:rsidRDefault="001721A4" w:rsidP="00FD1749">
      <w:pPr>
        <w:tabs>
          <w:tab w:val="num" w:pos="0"/>
        </w:tabs>
        <w:jc w:val="both"/>
        <w:rPr>
          <w:sz w:val="26"/>
          <w:szCs w:val="26"/>
        </w:rPr>
      </w:pPr>
    </w:p>
    <w:p w:rsidR="004E58E0" w:rsidRPr="00206DA4" w:rsidRDefault="004E58E0" w:rsidP="004E58E0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06DA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206DA4">
        <w:rPr>
          <w:sz w:val="26"/>
          <w:szCs w:val="26"/>
        </w:rPr>
        <w:t xml:space="preserve"> сельского</w:t>
      </w:r>
    </w:p>
    <w:p w:rsidR="004E58E0" w:rsidRPr="00206DA4" w:rsidRDefault="004E58E0" w:rsidP="004E58E0">
      <w:pPr>
        <w:snapToGrid w:val="0"/>
        <w:jc w:val="both"/>
        <w:rPr>
          <w:b/>
          <w:sz w:val="26"/>
          <w:szCs w:val="26"/>
        </w:rPr>
      </w:pPr>
      <w:r w:rsidRPr="00206DA4">
        <w:rPr>
          <w:sz w:val="26"/>
          <w:szCs w:val="26"/>
        </w:rPr>
        <w:t xml:space="preserve">Совета депутатов                                                                                                    </w:t>
      </w:r>
      <w:r>
        <w:rPr>
          <w:sz w:val="26"/>
          <w:szCs w:val="26"/>
        </w:rPr>
        <w:t>Е.А. Герпсумер</w:t>
      </w:r>
    </w:p>
    <w:p w:rsidR="004E58E0" w:rsidRPr="008D0ECF" w:rsidRDefault="004E58E0" w:rsidP="004E58E0">
      <w:pPr>
        <w:snapToGrid w:val="0"/>
        <w:rPr>
          <w:sz w:val="26"/>
          <w:szCs w:val="26"/>
        </w:rPr>
      </w:pPr>
    </w:p>
    <w:p w:rsidR="00651491" w:rsidRDefault="00651491" w:rsidP="001721A4">
      <w:pPr>
        <w:jc w:val="center"/>
        <w:rPr>
          <w:b/>
          <w:sz w:val="26"/>
          <w:szCs w:val="26"/>
          <w:highlight w:val="yellow"/>
        </w:rPr>
      </w:pPr>
    </w:p>
    <w:p w:rsidR="001721A4" w:rsidRPr="003C4087" w:rsidRDefault="001721A4" w:rsidP="001721A4">
      <w:pPr>
        <w:jc w:val="center"/>
        <w:rPr>
          <w:b/>
          <w:sz w:val="26"/>
          <w:szCs w:val="26"/>
        </w:rPr>
      </w:pPr>
      <w:r w:rsidRPr="003C4087">
        <w:rPr>
          <w:b/>
          <w:sz w:val="26"/>
          <w:szCs w:val="26"/>
        </w:rPr>
        <w:lastRenderedPageBreak/>
        <w:t>РОССИЙСКАЯ  ФЕДЕРАЦИЯ</w:t>
      </w:r>
    </w:p>
    <w:p w:rsidR="001721A4" w:rsidRPr="003C4087" w:rsidRDefault="001721A4" w:rsidP="001721A4">
      <w:pPr>
        <w:jc w:val="center"/>
        <w:rPr>
          <w:b/>
          <w:sz w:val="26"/>
          <w:szCs w:val="26"/>
        </w:rPr>
      </w:pPr>
      <w:r w:rsidRPr="003C4087">
        <w:rPr>
          <w:b/>
          <w:sz w:val="26"/>
          <w:szCs w:val="26"/>
        </w:rPr>
        <w:t>СЕЛЬСКИЙ  СОВЕТ  ДЕПУТАТОВ НОВОСЕЛЬСКОГО СЕЛЬСОВЕТА</w:t>
      </w:r>
    </w:p>
    <w:p w:rsidR="001721A4" w:rsidRPr="003C4087" w:rsidRDefault="001721A4" w:rsidP="001721A4">
      <w:pPr>
        <w:jc w:val="center"/>
        <w:rPr>
          <w:b/>
          <w:sz w:val="26"/>
          <w:szCs w:val="26"/>
        </w:rPr>
      </w:pPr>
      <w:r w:rsidRPr="003C4087">
        <w:rPr>
          <w:b/>
          <w:sz w:val="26"/>
          <w:szCs w:val="26"/>
        </w:rPr>
        <w:t>БУРЛИНСКОГО РАЙОНА  АЛТАЙСКОГО КРАЯ</w:t>
      </w:r>
    </w:p>
    <w:p w:rsidR="001721A4" w:rsidRPr="003C4087" w:rsidRDefault="001721A4" w:rsidP="001721A4">
      <w:pPr>
        <w:pStyle w:val="2"/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1721A4" w:rsidRPr="003C4087" w:rsidRDefault="001721A4" w:rsidP="001721A4">
      <w:pPr>
        <w:rPr>
          <w:sz w:val="26"/>
          <w:szCs w:val="26"/>
        </w:rPr>
      </w:pPr>
    </w:p>
    <w:p w:rsidR="001721A4" w:rsidRPr="003C4087" w:rsidRDefault="001721A4" w:rsidP="001721A4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</w:rPr>
      </w:pPr>
      <w:r w:rsidRPr="003C4087">
        <w:rPr>
          <w:rFonts w:ascii="Times New Roman" w:hAnsi="Times New Roman"/>
          <w:i w:val="0"/>
          <w:sz w:val="26"/>
          <w:szCs w:val="26"/>
        </w:rPr>
        <w:t>Р Е Ш Е Н И Е</w:t>
      </w:r>
    </w:p>
    <w:p w:rsidR="001721A4" w:rsidRPr="005634F8" w:rsidRDefault="001721A4" w:rsidP="001721A4">
      <w:pPr>
        <w:pStyle w:val="a4"/>
        <w:rPr>
          <w:b w:val="0"/>
          <w:sz w:val="26"/>
          <w:szCs w:val="26"/>
          <w:highlight w:val="yellow"/>
        </w:rPr>
      </w:pPr>
    </w:p>
    <w:p w:rsidR="001721A4" w:rsidRPr="003C4087" w:rsidRDefault="003C4087" w:rsidP="001721A4">
      <w:pPr>
        <w:jc w:val="center"/>
        <w:rPr>
          <w:b/>
          <w:spacing w:val="-2"/>
          <w:sz w:val="28"/>
          <w:szCs w:val="28"/>
        </w:rPr>
      </w:pPr>
      <w:r w:rsidRPr="003C4087">
        <w:rPr>
          <w:b/>
          <w:sz w:val="28"/>
          <w:szCs w:val="28"/>
        </w:rPr>
        <w:t xml:space="preserve">О внесении изменений в Соглашение о передаче </w:t>
      </w:r>
      <w:r w:rsidRPr="003C4087">
        <w:rPr>
          <w:b/>
          <w:spacing w:val="-2"/>
          <w:sz w:val="28"/>
          <w:szCs w:val="28"/>
        </w:rPr>
        <w:t>отдельных полномочий по решению вопросов местного значения между Администрацией Бурлинского района Алтайского края и Администрацией Новосельского сельсовета Бурлинского района Алтайского края, утверждённое решением сельского Совета депутатов от 21 декабря 2021 г. № 13-ссд</w:t>
      </w:r>
    </w:p>
    <w:p w:rsidR="003C4087" w:rsidRDefault="003C4087" w:rsidP="001721A4">
      <w:pPr>
        <w:jc w:val="center"/>
        <w:rPr>
          <w:spacing w:val="-2"/>
          <w:sz w:val="26"/>
          <w:szCs w:val="26"/>
        </w:rPr>
      </w:pPr>
    </w:p>
    <w:p w:rsidR="001721A4" w:rsidRDefault="00E74F70" w:rsidP="00E74F70">
      <w:pPr>
        <w:jc w:val="both"/>
        <w:rPr>
          <w:spacing w:val="-2"/>
          <w:sz w:val="26"/>
          <w:szCs w:val="26"/>
        </w:rPr>
      </w:pPr>
      <w:r w:rsidRPr="00E74F70">
        <w:rPr>
          <w:sz w:val="26"/>
          <w:szCs w:val="26"/>
        </w:rPr>
        <w:t xml:space="preserve">       </w:t>
      </w:r>
      <w:r w:rsidR="001721A4" w:rsidRPr="00E74F70">
        <w:rPr>
          <w:sz w:val="26"/>
          <w:szCs w:val="26"/>
        </w:rPr>
        <w:t>1</w:t>
      </w:r>
      <w:r w:rsidRPr="00E74F70">
        <w:rPr>
          <w:sz w:val="26"/>
          <w:szCs w:val="26"/>
        </w:rPr>
        <w:t>.</w:t>
      </w:r>
      <w:r>
        <w:rPr>
          <w:sz w:val="26"/>
          <w:szCs w:val="26"/>
        </w:rPr>
        <w:t xml:space="preserve"> В</w:t>
      </w:r>
      <w:r w:rsidRPr="0025480B">
        <w:rPr>
          <w:sz w:val="26"/>
          <w:szCs w:val="26"/>
        </w:rPr>
        <w:t>нес</w:t>
      </w:r>
      <w:r>
        <w:rPr>
          <w:sz w:val="26"/>
          <w:szCs w:val="26"/>
        </w:rPr>
        <w:t>т</w:t>
      </w:r>
      <w:r w:rsidRPr="0025480B">
        <w:rPr>
          <w:sz w:val="26"/>
          <w:szCs w:val="26"/>
        </w:rPr>
        <w:t xml:space="preserve">и в Соглашение о передаче </w:t>
      </w:r>
      <w:r w:rsidRPr="0025480B">
        <w:rPr>
          <w:spacing w:val="-2"/>
          <w:sz w:val="26"/>
          <w:szCs w:val="26"/>
        </w:rPr>
        <w:t>отдельных полномочий по решению вопросов местного значения между Администрацией Бурлинского района Алтайского края и Администрацией Новосельского сельсовета Бурлинского района Алтайского края, утверждённое решением сельского Совета</w:t>
      </w:r>
      <w:r>
        <w:rPr>
          <w:spacing w:val="-2"/>
          <w:sz w:val="26"/>
          <w:szCs w:val="26"/>
        </w:rPr>
        <w:t xml:space="preserve"> </w:t>
      </w:r>
      <w:r w:rsidRPr="0025480B">
        <w:rPr>
          <w:spacing w:val="-2"/>
          <w:sz w:val="26"/>
          <w:szCs w:val="26"/>
        </w:rPr>
        <w:t>депутатов от 21 декабря 2021 г. № 13-ссд</w:t>
      </w:r>
      <w:r w:rsidR="0075442F">
        <w:rPr>
          <w:spacing w:val="-2"/>
          <w:sz w:val="26"/>
          <w:szCs w:val="26"/>
        </w:rPr>
        <w:t xml:space="preserve"> следующие изменения:</w:t>
      </w:r>
    </w:p>
    <w:p w:rsidR="0075442F" w:rsidRDefault="0075442F" w:rsidP="00E74F70">
      <w:pPr>
        <w:jc w:val="both"/>
        <w:rPr>
          <w:sz w:val="26"/>
          <w:szCs w:val="26"/>
        </w:rPr>
      </w:pPr>
      <w:r w:rsidRPr="008C120F">
        <w:rPr>
          <w:sz w:val="26"/>
          <w:szCs w:val="26"/>
        </w:rPr>
        <w:t xml:space="preserve">       1.1</w:t>
      </w:r>
      <w:r w:rsidR="008C120F" w:rsidRPr="008C120F">
        <w:rPr>
          <w:sz w:val="26"/>
          <w:szCs w:val="26"/>
        </w:rPr>
        <w:t>. В</w:t>
      </w:r>
      <w:r w:rsidR="008C120F">
        <w:rPr>
          <w:sz w:val="26"/>
          <w:szCs w:val="26"/>
        </w:rPr>
        <w:t xml:space="preserve"> подпункте 1.2 пункта 1 первый абзац изложить в следующей редакции</w:t>
      </w:r>
      <w:r w:rsidR="00645C10">
        <w:rPr>
          <w:sz w:val="26"/>
          <w:szCs w:val="26"/>
        </w:rPr>
        <w:t>:</w:t>
      </w:r>
    </w:p>
    <w:p w:rsidR="00645C10" w:rsidRPr="00645C10" w:rsidRDefault="00645C10" w:rsidP="00645C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645C10">
        <w:rPr>
          <w:sz w:val="26"/>
          <w:szCs w:val="26"/>
        </w:rPr>
        <w:t>«1) организация в границах поселения снабжения населения топливом в пределах полномочий, установленных законодательством Российской Федерации</w:t>
      </w:r>
      <w:r w:rsidR="00516474">
        <w:rPr>
          <w:sz w:val="26"/>
          <w:szCs w:val="26"/>
        </w:rPr>
        <w:t>;».</w:t>
      </w:r>
    </w:p>
    <w:p w:rsidR="001721A4" w:rsidRPr="00F40948" w:rsidRDefault="001721A4" w:rsidP="00F40948">
      <w:pPr>
        <w:jc w:val="both"/>
        <w:rPr>
          <w:b/>
          <w:sz w:val="26"/>
          <w:szCs w:val="26"/>
        </w:rPr>
      </w:pPr>
      <w:r w:rsidRPr="00F40948">
        <w:rPr>
          <w:sz w:val="26"/>
          <w:szCs w:val="26"/>
        </w:rPr>
        <w:t xml:space="preserve">        </w:t>
      </w:r>
      <w:r w:rsidR="00F40948" w:rsidRPr="00F40948">
        <w:rPr>
          <w:sz w:val="26"/>
          <w:szCs w:val="26"/>
        </w:rPr>
        <w:t>2</w:t>
      </w:r>
      <w:r w:rsidRPr="00F40948">
        <w:rPr>
          <w:sz w:val="26"/>
          <w:szCs w:val="26"/>
        </w:rPr>
        <w:t>. Обнародовать данное решение в установленном порядке и разместить на официальном сайте Администрации Бурлинского района в сети «Интернет».</w:t>
      </w:r>
    </w:p>
    <w:p w:rsidR="001721A4" w:rsidRPr="00F40948" w:rsidRDefault="001721A4" w:rsidP="001721A4">
      <w:pPr>
        <w:pStyle w:val="aa"/>
        <w:spacing w:after="0"/>
        <w:rPr>
          <w:sz w:val="26"/>
          <w:szCs w:val="26"/>
        </w:rPr>
      </w:pPr>
      <w:r w:rsidRPr="00F40948">
        <w:rPr>
          <w:sz w:val="26"/>
          <w:szCs w:val="26"/>
        </w:rPr>
        <w:t xml:space="preserve">       </w:t>
      </w:r>
      <w:r w:rsidR="00F40948" w:rsidRPr="00F40948">
        <w:rPr>
          <w:sz w:val="26"/>
          <w:szCs w:val="26"/>
        </w:rPr>
        <w:t xml:space="preserve">  3</w:t>
      </w:r>
      <w:r w:rsidRPr="00F40948">
        <w:rPr>
          <w:sz w:val="26"/>
          <w:szCs w:val="26"/>
        </w:rPr>
        <w:t>. Настоящее решение вступает в силу после официального  обнародования.</w:t>
      </w:r>
    </w:p>
    <w:p w:rsidR="001721A4" w:rsidRPr="005634F8" w:rsidRDefault="001721A4" w:rsidP="001721A4">
      <w:pPr>
        <w:pStyle w:val="23"/>
        <w:spacing w:after="0" w:line="240" w:lineRule="auto"/>
        <w:rPr>
          <w:sz w:val="26"/>
          <w:szCs w:val="26"/>
          <w:highlight w:val="yellow"/>
        </w:rPr>
      </w:pPr>
      <w:r w:rsidRPr="005634F8">
        <w:rPr>
          <w:sz w:val="26"/>
          <w:szCs w:val="26"/>
          <w:highlight w:val="yellow"/>
        </w:rPr>
        <w:t xml:space="preserve">       </w:t>
      </w:r>
    </w:p>
    <w:p w:rsidR="001721A4" w:rsidRPr="005634F8" w:rsidRDefault="001721A4" w:rsidP="001721A4">
      <w:pPr>
        <w:pStyle w:val="23"/>
        <w:spacing w:after="0" w:line="240" w:lineRule="auto"/>
        <w:rPr>
          <w:sz w:val="26"/>
          <w:szCs w:val="26"/>
          <w:highlight w:val="yellow"/>
        </w:rPr>
      </w:pPr>
    </w:p>
    <w:p w:rsidR="001721A4" w:rsidRPr="003C4087" w:rsidRDefault="001721A4" w:rsidP="001721A4">
      <w:pPr>
        <w:rPr>
          <w:sz w:val="26"/>
          <w:szCs w:val="26"/>
        </w:rPr>
      </w:pPr>
      <w:r w:rsidRPr="003C4087">
        <w:rPr>
          <w:sz w:val="26"/>
          <w:szCs w:val="26"/>
        </w:rPr>
        <w:t>Глава сельсовета                                                                                                   И.Ю. Падалка</w:t>
      </w:r>
    </w:p>
    <w:p w:rsidR="001721A4" w:rsidRPr="003C4087" w:rsidRDefault="001721A4" w:rsidP="001721A4">
      <w:pPr>
        <w:rPr>
          <w:sz w:val="26"/>
          <w:szCs w:val="26"/>
        </w:rPr>
      </w:pPr>
    </w:p>
    <w:p w:rsidR="001721A4" w:rsidRPr="003C4087" w:rsidRDefault="001721A4" w:rsidP="001721A4">
      <w:pPr>
        <w:rPr>
          <w:sz w:val="26"/>
          <w:szCs w:val="26"/>
        </w:rPr>
      </w:pPr>
      <w:r w:rsidRPr="003C4087">
        <w:rPr>
          <w:sz w:val="26"/>
          <w:szCs w:val="26"/>
        </w:rPr>
        <w:t>с. Новосельское</w:t>
      </w:r>
    </w:p>
    <w:p w:rsidR="001721A4" w:rsidRPr="003C4087" w:rsidRDefault="001721A4" w:rsidP="001721A4">
      <w:pPr>
        <w:rPr>
          <w:sz w:val="26"/>
          <w:szCs w:val="26"/>
        </w:rPr>
      </w:pPr>
      <w:r w:rsidRPr="003C4087">
        <w:rPr>
          <w:sz w:val="26"/>
          <w:szCs w:val="26"/>
        </w:rPr>
        <w:t>2</w:t>
      </w:r>
      <w:r w:rsidR="003C4087" w:rsidRPr="003C4087">
        <w:rPr>
          <w:sz w:val="26"/>
          <w:szCs w:val="26"/>
        </w:rPr>
        <w:t>9</w:t>
      </w:r>
      <w:r w:rsidRPr="003C4087">
        <w:rPr>
          <w:sz w:val="26"/>
          <w:szCs w:val="26"/>
        </w:rPr>
        <w:t xml:space="preserve"> </w:t>
      </w:r>
      <w:r w:rsidR="003C4087" w:rsidRPr="003C4087">
        <w:rPr>
          <w:sz w:val="26"/>
          <w:szCs w:val="26"/>
        </w:rPr>
        <w:t>ноября</w:t>
      </w:r>
      <w:r w:rsidRPr="003C4087">
        <w:rPr>
          <w:sz w:val="26"/>
          <w:szCs w:val="26"/>
        </w:rPr>
        <w:t xml:space="preserve"> 202</w:t>
      </w:r>
      <w:r w:rsidR="003C4087" w:rsidRPr="003C4087">
        <w:rPr>
          <w:sz w:val="26"/>
          <w:szCs w:val="26"/>
        </w:rPr>
        <w:t>2</w:t>
      </w:r>
      <w:r w:rsidRPr="003C4087">
        <w:rPr>
          <w:sz w:val="26"/>
          <w:szCs w:val="26"/>
        </w:rPr>
        <w:t xml:space="preserve"> г. </w:t>
      </w:r>
    </w:p>
    <w:p w:rsidR="001721A4" w:rsidRPr="00734E8C" w:rsidRDefault="001721A4" w:rsidP="001721A4">
      <w:pPr>
        <w:rPr>
          <w:sz w:val="26"/>
          <w:szCs w:val="26"/>
        </w:rPr>
      </w:pPr>
      <w:r w:rsidRPr="003C4087">
        <w:rPr>
          <w:sz w:val="26"/>
          <w:szCs w:val="26"/>
        </w:rPr>
        <w:t>№ 1</w:t>
      </w:r>
      <w:r w:rsidR="003C4087" w:rsidRPr="003C4087">
        <w:rPr>
          <w:sz w:val="26"/>
          <w:szCs w:val="26"/>
        </w:rPr>
        <w:t>1</w:t>
      </w:r>
      <w:r w:rsidRPr="003C4087">
        <w:rPr>
          <w:sz w:val="26"/>
          <w:szCs w:val="26"/>
        </w:rPr>
        <w:t xml:space="preserve"> - ссд</w:t>
      </w:r>
    </w:p>
    <w:p w:rsidR="001721A4" w:rsidRPr="00734E8C" w:rsidRDefault="001721A4" w:rsidP="001721A4">
      <w:pPr>
        <w:pStyle w:val="ae"/>
        <w:jc w:val="center"/>
        <w:rPr>
          <w:b/>
          <w:sz w:val="26"/>
          <w:szCs w:val="26"/>
        </w:rPr>
      </w:pPr>
    </w:p>
    <w:p w:rsidR="001721A4" w:rsidRPr="00734E8C" w:rsidRDefault="001721A4" w:rsidP="001721A4">
      <w:pPr>
        <w:pStyle w:val="ae"/>
        <w:jc w:val="center"/>
        <w:rPr>
          <w:b/>
          <w:sz w:val="26"/>
          <w:szCs w:val="26"/>
        </w:rPr>
      </w:pPr>
    </w:p>
    <w:p w:rsidR="001721A4" w:rsidRPr="00734E8C" w:rsidRDefault="001721A4" w:rsidP="001721A4">
      <w:pPr>
        <w:pStyle w:val="ae"/>
        <w:jc w:val="center"/>
        <w:rPr>
          <w:b/>
          <w:sz w:val="26"/>
          <w:szCs w:val="26"/>
        </w:rPr>
      </w:pPr>
    </w:p>
    <w:p w:rsidR="001721A4" w:rsidRPr="00734E8C" w:rsidRDefault="001721A4" w:rsidP="001721A4">
      <w:pPr>
        <w:pStyle w:val="ae"/>
        <w:jc w:val="center"/>
        <w:rPr>
          <w:b/>
          <w:sz w:val="26"/>
          <w:szCs w:val="26"/>
        </w:rPr>
      </w:pPr>
    </w:p>
    <w:p w:rsidR="001721A4" w:rsidRPr="00734E8C" w:rsidRDefault="001721A4" w:rsidP="001721A4">
      <w:pPr>
        <w:jc w:val="center"/>
        <w:rPr>
          <w:b/>
          <w:sz w:val="26"/>
          <w:szCs w:val="26"/>
        </w:rPr>
      </w:pPr>
    </w:p>
    <w:p w:rsidR="001721A4" w:rsidRPr="00734E8C" w:rsidRDefault="001721A4" w:rsidP="001721A4">
      <w:pPr>
        <w:jc w:val="center"/>
        <w:rPr>
          <w:b/>
          <w:sz w:val="26"/>
          <w:szCs w:val="26"/>
        </w:rPr>
      </w:pPr>
    </w:p>
    <w:p w:rsidR="001721A4" w:rsidRPr="00734E8C" w:rsidRDefault="001721A4" w:rsidP="001721A4">
      <w:pPr>
        <w:jc w:val="center"/>
        <w:rPr>
          <w:b/>
          <w:sz w:val="26"/>
          <w:szCs w:val="26"/>
        </w:rPr>
      </w:pPr>
    </w:p>
    <w:p w:rsidR="001721A4" w:rsidRPr="00734E8C" w:rsidRDefault="001721A4" w:rsidP="001721A4">
      <w:pPr>
        <w:jc w:val="center"/>
        <w:rPr>
          <w:b/>
          <w:sz w:val="26"/>
          <w:szCs w:val="26"/>
        </w:rPr>
      </w:pPr>
    </w:p>
    <w:p w:rsidR="001721A4" w:rsidRPr="00734E8C" w:rsidRDefault="001721A4" w:rsidP="001721A4">
      <w:pPr>
        <w:jc w:val="center"/>
        <w:rPr>
          <w:b/>
          <w:sz w:val="26"/>
          <w:szCs w:val="26"/>
        </w:rPr>
      </w:pPr>
    </w:p>
    <w:p w:rsidR="005634F8" w:rsidRDefault="005634F8" w:rsidP="001721A4">
      <w:pPr>
        <w:jc w:val="center"/>
        <w:rPr>
          <w:b/>
          <w:sz w:val="26"/>
          <w:szCs w:val="26"/>
        </w:rPr>
      </w:pPr>
    </w:p>
    <w:p w:rsidR="000C3B2A" w:rsidRDefault="000C3B2A" w:rsidP="001721A4">
      <w:pPr>
        <w:jc w:val="center"/>
        <w:rPr>
          <w:b/>
          <w:sz w:val="26"/>
          <w:szCs w:val="26"/>
        </w:rPr>
      </w:pPr>
    </w:p>
    <w:p w:rsidR="000C3B2A" w:rsidRDefault="000C3B2A" w:rsidP="001721A4">
      <w:pPr>
        <w:jc w:val="center"/>
        <w:rPr>
          <w:b/>
          <w:sz w:val="26"/>
          <w:szCs w:val="26"/>
        </w:rPr>
      </w:pPr>
    </w:p>
    <w:p w:rsidR="000C3B2A" w:rsidRDefault="000C3B2A" w:rsidP="001721A4">
      <w:pPr>
        <w:jc w:val="center"/>
        <w:rPr>
          <w:b/>
          <w:sz w:val="26"/>
          <w:szCs w:val="26"/>
        </w:rPr>
      </w:pPr>
    </w:p>
    <w:p w:rsidR="000C3B2A" w:rsidRDefault="000C3B2A" w:rsidP="001721A4">
      <w:pPr>
        <w:jc w:val="center"/>
        <w:rPr>
          <w:b/>
          <w:sz w:val="26"/>
          <w:szCs w:val="26"/>
        </w:rPr>
      </w:pPr>
    </w:p>
    <w:p w:rsidR="005634F8" w:rsidRPr="00734E8C" w:rsidRDefault="005634F8" w:rsidP="001721A4">
      <w:pPr>
        <w:jc w:val="center"/>
        <w:rPr>
          <w:b/>
          <w:sz w:val="26"/>
          <w:szCs w:val="26"/>
        </w:rPr>
      </w:pPr>
    </w:p>
    <w:p w:rsidR="001721A4" w:rsidRPr="00734E8C" w:rsidRDefault="001721A4" w:rsidP="001721A4">
      <w:pPr>
        <w:jc w:val="center"/>
        <w:rPr>
          <w:b/>
          <w:sz w:val="26"/>
          <w:szCs w:val="26"/>
        </w:rPr>
      </w:pPr>
    </w:p>
    <w:p w:rsidR="001721A4" w:rsidRDefault="001721A4" w:rsidP="001721A4">
      <w:pPr>
        <w:jc w:val="center"/>
        <w:rPr>
          <w:b/>
          <w:sz w:val="26"/>
          <w:szCs w:val="26"/>
        </w:rPr>
      </w:pP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lastRenderedPageBreak/>
        <w:t>РОССИЙСКАЯ  ФЕДЕРАЦИЯ</w:t>
      </w: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>СЕЛЬСКИЙ  СОВЕТ  ДЕПУТАТОВ НОВОСЕЛЬСКОГО СЕЛЬСОВЕТА</w:t>
      </w: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>БУРЛИНСКОГО РАЙОНА  АЛТАЙСКОГО КРАЯ</w:t>
      </w:r>
    </w:p>
    <w:p w:rsidR="002918B5" w:rsidRPr="00734E8C" w:rsidRDefault="002918B5" w:rsidP="002918B5">
      <w:pPr>
        <w:snapToGrid w:val="0"/>
        <w:rPr>
          <w:sz w:val="26"/>
          <w:szCs w:val="26"/>
        </w:rPr>
      </w:pPr>
    </w:p>
    <w:p w:rsidR="002918B5" w:rsidRPr="00734E8C" w:rsidRDefault="002918B5" w:rsidP="002918B5">
      <w:pPr>
        <w:snapToGrid w:val="0"/>
        <w:rPr>
          <w:sz w:val="26"/>
          <w:szCs w:val="26"/>
        </w:rPr>
      </w:pP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>Р Е Ш Е Н И Е</w:t>
      </w: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</w:p>
    <w:p w:rsidR="002918B5" w:rsidRPr="00734E8C" w:rsidRDefault="002918B5" w:rsidP="002918B5">
      <w:pPr>
        <w:snapToGrid w:val="0"/>
        <w:jc w:val="center"/>
        <w:rPr>
          <w:b/>
          <w:sz w:val="26"/>
          <w:szCs w:val="26"/>
        </w:rPr>
      </w:pPr>
    </w:p>
    <w:p w:rsidR="002918B5" w:rsidRPr="00734E8C" w:rsidRDefault="00A72061" w:rsidP="002918B5">
      <w:pPr>
        <w:snapToGrid w:val="0"/>
        <w:ind w:left="630" w:hanging="630"/>
        <w:rPr>
          <w:sz w:val="26"/>
          <w:szCs w:val="26"/>
        </w:rPr>
      </w:pPr>
      <w:r w:rsidRPr="00734E8C">
        <w:rPr>
          <w:sz w:val="26"/>
          <w:szCs w:val="26"/>
        </w:rPr>
        <w:t>29</w:t>
      </w:r>
      <w:r w:rsidR="002918B5" w:rsidRPr="00734E8C">
        <w:rPr>
          <w:sz w:val="26"/>
          <w:szCs w:val="26"/>
        </w:rPr>
        <w:t xml:space="preserve"> </w:t>
      </w:r>
      <w:r w:rsidR="00B958ED" w:rsidRPr="00734E8C">
        <w:rPr>
          <w:sz w:val="26"/>
          <w:szCs w:val="26"/>
        </w:rPr>
        <w:t>ноября</w:t>
      </w:r>
      <w:r w:rsidR="002918B5" w:rsidRPr="00734E8C">
        <w:rPr>
          <w:sz w:val="26"/>
          <w:szCs w:val="26"/>
        </w:rPr>
        <w:t xml:space="preserve"> 202</w:t>
      </w:r>
      <w:r w:rsidR="00B958ED" w:rsidRPr="00734E8C">
        <w:rPr>
          <w:sz w:val="26"/>
          <w:szCs w:val="26"/>
        </w:rPr>
        <w:t>2</w:t>
      </w:r>
      <w:r w:rsidR="002918B5" w:rsidRPr="00734E8C">
        <w:rPr>
          <w:sz w:val="26"/>
          <w:szCs w:val="26"/>
        </w:rPr>
        <w:t xml:space="preserve">г.                                                                                                              </w:t>
      </w:r>
      <w:r w:rsidR="00B958ED" w:rsidRPr="00734E8C">
        <w:rPr>
          <w:sz w:val="26"/>
          <w:szCs w:val="26"/>
        </w:rPr>
        <w:t xml:space="preserve"> </w:t>
      </w:r>
      <w:r w:rsidR="002918B5" w:rsidRPr="00734E8C">
        <w:rPr>
          <w:sz w:val="26"/>
          <w:szCs w:val="26"/>
        </w:rPr>
        <w:t xml:space="preserve"> № </w:t>
      </w:r>
      <w:r w:rsidR="00084EAB" w:rsidRPr="00734E8C">
        <w:rPr>
          <w:sz w:val="26"/>
          <w:szCs w:val="26"/>
        </w:rPr>
        <w:t>17</w:t>
      </w:r>
    </w:p>
    <w:p w:rsidR="002918B5" w:rsidRPr="00734E8C" w:rsidRDefault="002918B5" w:rsidP="002918B5">
      <w:pPr>
        <w:snapToGrid w:val="0"/>
        <w:rPr>
          <w:b/>
          <w:sz w:val="26"/>
          <w:szCs w:val="26"/>
        </w:rPr>
      </w:pPr>
    </w:p>
    <w:p w:rsidR="0000396F" w:rsidRPr="00734E8C" w:rsidRDefault="002918B5" w:rsidP="00B958ED">
      <w:pPr>
        <w:snapToGrid w:val="0"/>
        <w:rPr>
          <w:b/>
          <w:sz w:val="26"/>
          <w:szCs w:val="26"/>
        </w:rPr>
      </w:pPr>
      <w:r w:rsidRPr="00734E8C">
        <w:rPr>
          <w:rFonts w:eastAsia="맑은 고딕"/>
          <w:b/>
          <w:sz w:val="26"/>
          <w:szCs w:val="26"/>
        </w:rPr>
        <w:t xml:space="preserve">О </w:t>
      </w:r>
      <w:r w:rsidR="00B958ED" w:rsidRPr="00734E8C">
        <w:rPr>
          <w:b/>
          <w:sz w:val="26"/>
          <w:szCs w:val="26"/>
        </w:rPr>
        <w:t xml:space="preserve"> передаче контрольно-счетному органу </w:t>
      </w:r>
    </w:p>
    <w:p w:rsidR="0000396F" w:rsidRPr="00734E8C" w:rsidRDefault="00B958ED" w:rsidP="00B958ED">
      <w:pPr>
        <w:snapToGrid w:val="0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 xml:space="preserve">Бурлинского района Алтайского края </w:t>
      </w:r>
    </w:p>
    <w:p w:rsidR="0000396F" w:rsidRPr="00734E8C" w:rsidRDefault="00B958ED" w:rsidP="00B958ED">
      <w:pPr>
        <w:snapToGrid w:val="0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 xml:space="preserve">полномочий контрольно-счетного органа </w:t>
      </w:r>
    </w:p>
    <w:p w:rsidR="0000396F" w:rsidRPr="00734E8C" w:rsidRDefault="00B958ED" w:rsidP="00B958ED">
      <w:pPr>
        <w:snapToGrid w:val="0"/>
        <w:rPr>
          <w:b/>
          <w:sz w:val="26"/>
          <w:szCs w:val="26"/>
        </w:rPr>
      </w:pPr>
      <w:r w:rsidRPr="00734E8C">
        <w:rPr>
          <w:b/>
          <w:sz w:val="26"/>
          <w:szCs w:val="26"/>
        </w:rPr>
        <w:t xml:space="preserve">поселения по осуществлению внешнего </w:t>
      </w:r>
    </w:p>
    <w:p w:rsidR="002918B5" w:rsidRPr="0000396F" w:rsidRDefault="00B958ED" w:rsidP="00B958ED">
      <w:pPr>
        <w:snapToGrid w:val="0"/>
        <w:rPr>
          <w:b/>
          <w:sz w:val="28"/>
          <w:szCs w:val="28"/>
        </w:rPr>
      </w:pPr>
      <w:r w:rsidRPr="00734E8C">
        <w:rPr>
          <w:b/>
          <w:sz w:val="26"/>
          <w:szCs w:val="26"/>
        </w:rPr>
        <w:t>муницип</w:t>
      </w:r>
      <w:r w:rsidRPr="0000396F">
        <w:rPr>
          <w:b/>
          <w:sz w:val="28"/>
          <w:szCs w:val="28"/>
        </w:rPr>
        <w:t>ального финансового контроля</w:t>
      </w:r>
    </w:p>
    <w:p w:rsidR="00B958ED" w:rsidRPr="008D0ECF" w:rsidRDefault="00B958ED" w:rsidP="00B958ED">
      <w:pPr>
        <w:snapToGrid w:val="0"/>
        <w:rPr>
          <w:b/>
          <w:sz w:val="26"/>
          <w:szCs w:val="26"/>
        </w:rPr>
      </w:pPr>
    </w:p>
    <w:p w:rsidR="002918B5" w:rsidRPr="00206DA4" w:rsidRDefault="002918B5" w:rsidP="00206DA4">
      <w:pPr>
        <w:snapToGrid w:val="0"/>
        <w:jc w:val="both"/>
        <w:rPr>
          <w:sz w:val="26"/>
          <w:szCs w:val="26"/>
        </w:rPr>
      </w:pPr>
      <w:r w:rsidRPr="00206DA4">
        <w:rPr>
          <w:sz w:val="26"/>
          <w:szCs w:val="26"/>
        </w:rPr>
        <w:t xml:space="preserve">     Руководствуясь Бюджетным кодексом Российской Федерации, частью 11 статьи 3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Уставом муниципального образования Новосельский сельсовет Бурлинского района Алтайского края, сельский Совет депутатов  </w:t>
      </w:r>
    </w:p>
    <w:p w:rsidR="002918B5" w:rsidRPr="00206DA4" w:rsidRDefault="002918B5" w:rsidP="00A57EDD">
      <w:pPr>
        <w:snapToGrid w:val="0"/>
        <w:jc w:val="center"/>
        <w:rPr>
          <w:sz w:val="26"/>
          <w:szCs w:val="26"/>
        </w:rPr>
      </w:pPr>
      <w:r w:rsidRPr="00206DA4">
        <w:rPr>
          <w:sz w:val="26"/>
          <w:szCs w:val="26"/>
        </w:rPr>
        <w:t>Р Е Ш И Л:</w:t>
      </w:r>
    </w:p>
    <w:p w:rsidR="002918B5" w:rsidRPr="00206DA4" w:rsidRDefault="002918B5" w:rsidP="00206DA4">
      <w:pPr>
        <w:ind w:firstLine="709"/>
        <w:jc w:val="both"/>
        <w:rPr>
          <w:sz w:val="26"/>
          <w:szCs w:val="26"/>
        </w:rPr>
      </w:pPr>
      <w:r w:rsidRPr="00206DA4">
        <w:rPr>
          <w:sz w:val="26"/>
          <w:szCs w:val="26"/>
        </w:rPr>
        <w:t>1. Передать контрольно-счетному органу Бурлинского района Алтайского края полномочия контрольно-счетного органа поселения по осуществлению внешнего муниципального финансового контроля в муниципальном образовании Новосельский сельсовет Бурлинского района Алтайского края.</w:t>
      </w:r>
    </w:p>
    <w:p w:rsidR="002918B5" w:rsidRPr="00CE29DF" w:rsidRDefault="002918B5" w:rsidP="00206DA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06DA4">
        <w:rPr>
          <w:sz w:val="26"/>
          <w:szCs w:val="26"/>
        </w:rPr>
        <w:t xml:space="preserve">2. Заключить соглашение с Бурлинским районным Советом народных депутатов Алтайского </w:t>
      </w:r>
      <w:r w:rsidRPr="00CE29DF">
        <w:rPr>
          <w:sz w:val="26"/>
          <w:szCs w:val="26"/>
        </w:rPr>
        <w:t>края «</w:t>
      </w:r>
      <w:r w:rsidR="00CE29DF" w:rsidRPr="00CE29DF">
        <w:rPr>
          <w:sz w:val="26"/>
          <w:szCs w:val="26"/>
        </w:rPr>
        <w:t>О передаче контрольно-счетному органу Бурлинского района Алтайского края полномочий контрольно-счетного органа поселения по осуществлению внешнего муниципального финансового контро</w:t>
      </w:r>
      <w:r w:rsidR="00715A1C">
        <w:rPr>
          <w:sz w:val="26"/>
          <w:szCs w:val="26"/>
        </w:rPr>
        <w:t>ля</w:t>
      </w:r>
      <w:r w:rsidR="00CE29DF">
        <w:rPr>
          <w:sz w:val="26"/>
          <w:szCs w:val="26"/>
        </w:rPr>
        <w:t>»</w:t>
      </w:r>
      <w:r w:rsidRPr="00CE29DF">
        <w:rPr>
          <w:sz w:val="26"/>
          <w:szCs w:val="26"/>
        </w:rPr>
        <w:t xml:space="preserve"> на период с 01 января 202</w:t>
      </w:r>
      <w:r w:rsidR="00CE29DF">
        <w:rPr>
          <w:sz w:val="26"/>
          <w:szCs w:val="26"/>
        </w:rPr>
        <w:t>3</w:t>
      </w:r>
      <w:r w:rsidRPr="00CE29DF">
        <w:rPr>
          <w:sz w:val="26"/>
          <w:szCs w:val="26"/>
        </w:rPr>
        <w:t xml:space="preserve"> года по 31 декабря 202</w:t>
      </w:r>
      <w:r w:rsidR="00CE29DF">
        <w:rPr>
          <w:sz w:val="26"/>
          <w:szCs w:val="26"/>
        </w:rPr>
        <w:t>3</w:t>
      </w:r>
      <w:r w:rsidRPr="00CE29DF">
        <w:rPr>
          <w:sz w:val="26"/>
          <w:szCs w:val="26"/>
        </w:rPr>
        <w:t xml:space="preserve"> года» (прилагается).</w:t>
      </w:r>
    </w:p>
    <w:p w:rsidR="002918B5" w:rsidRPr="00206DA4" w:rsidRDefault="002918B5" w:rsidP="00206DA4">
      <w:pPr>
        <w:snapToGrid w:val="0"/>
        <w:jc w:val="both"/>
        <w:rPr>
          <w:sz w:val="26"/>
          <w:szCs w:val="26"/>
        </w:rPr>
      </w:pPr>
      <w:r w:rsidRPr="00206DA4">
        <w:rPr>
          <w:sz w:val="26"/>
          <w:szCs w:val="26"/>
        </w:rPr>
        <w:t xml:space="preserve">           3. Решение Сельского Совета депутатов Новосельского сельсовета Бурлинского района Алтайского края от 21.12.2021 № 33 «</w:t>
      </w:r>
      <w:r w:rsidR="00D06F1E" w:rsidRPr="00206DA4">
        <w:rPr>
          <w:rFonts w:eastAsia="맑은 고딕"/>
          <w:sz w:val="26"/>
          <w:szCs w:val="26"/>
        </w:rPr>
        <w:t>О передаче контрольно-счетному органу Бурлинского района Алтайского края полномочий контрольно-счетного органа поселения по осуществлению внешнего муниципального финансового контроля в муниципальном образовании Новосельский  сельсовет Бурлинского района Алтайского края</w:t>
      </w:r>
      <w:r w:rsidRPr="00206DA4">
        <w:rPr>
          <w:sz w:val="26"/>
          <w:szCs w:val="26"/>
        </w:rPr>
        <w:t>» считать утратившим силу.</w:t>
      </w:r>
    </w:p>
    <w:p w:rsidR="002918B5" w:rsidRPr="00206DA4" w:rsidRDefault="002918B5" w:rsidP="00206DA4">
      <w:pPr>
        <w:pStyle w:val="aa"/>
        <w:spacing w:after="0"/>
        <w:ind w:firstLine="709"/>
        <w:jc w:val="both"/>
        <w:rPr>
          <w:color w:val="000000"/>
          <w:sz w:val="26"/>
          <w:szCs w:val="26"/>
        </w:rPr>
      </w:pPr>
      <w:r w:rsidRPr="00206DA4">
        <w:rPr>
          <w:color w:val="000000"/>
          <w:sz w:val="26"/>
          <w:szCs w:val="26"/>
        </w:rPr>
        <w:t>4. Настоящее решение вступает в силу с 01.01.202</w:t>
      </w:r>
      <w:r w:rsidR="003A5816">
        <w:rPr>
          <w:color w:val="000000"/>
          <w:sz w:val="26"/>
          <w:szCs w:val="26"/>
        </w:rPr>
        <w:t>3</w:t>
      </w:r>
      <w:r w:rsidRPr="00206DA4">
        <w:rPr>
          <w:color w:val="000000"/>
          <w:sz w:val="26"/>
          <w:szCs w:val="26"/>
        </w:rPr>
        <w:t>.</w:t>
      </w:r>
    </w:p>
    <w:p w:rsidR="002918B5" w:rsidRPr="00206DA4" w:rsidRDefault="002918B5" w:rsidP="00206DA4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206DA4">
        <w:rPr>
          <w:sz w:val="26"/>
          <w:szCs w:val="26"/>
        </w:rPr>
        <w:t>5. Обнародовать настоящее решение в установленном порядке.</w:t>
      </w:r>
    </w:p>
    <w:p w:rsidR="002918B5" w:rsidRPr="00206DA4" w:rsidRDefault="002918B5" w:rsidP="00206DA4">
      <w:pPr>
        <w:snapToGrid w:val="0"/>
        <w:jc w:val="both"/>
        <w:rPr>
          <w:sz w:val="26"/>
          <w:szCs w:val="26"/>
        </w:rPr>
      </w:pPr>
    </w:p>
    <w:p w:rsidR="002918B5" w:rsidRPr="00206DA4" w:rsidRDefault="002918B5" w:rsidP="00206DA4">
      <w:pPr>
        <w:snapToGrid w:val="0"/>
        <w:jc w:val="both"/>
        <w:rPr>
          <w:sz w:val="26"/>
          <w:szCs w:val="26"/>
        </w:rPr>
      </w:pPr>
    </w:p>
    <w:p w:rsidR="002918B5" w:rsidRPr="00206DA4" w:rsidRDefault="002F31DB" w:rsidP="00206DA4">
      <w:pPr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918B5" w:rsidRPr="00206DA4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918B5" w:rsidRPr="00206DA4">
        <w:rPr>
          <w:sz w:val="26"/>
          <w:szCs w:val="26"/>
        </w:rPr>
        <w:t xml:space="preserve"> сельского</w:t>
      </w:r>
    </w:p>
    <w:p w:rsidR="002918B5" w:rsidRPr="00206DA4" w:rsidRDefault="002918B5" w:rsidP="00206DA4">
      <w:pPr>
        <w:snapToGrid w:val="0"/>
        <w:jc w:val="both"/>
        <w:rPr>
          <w:b/>
          <w:sz w:val="26"/>
          <w:szCs w:val="26"/>
        </w:rPr>
      </w:pPr>
      <w:r w:rsidRPr="00206DA4">
        <w:rPr>
          <w:sz w:val="26"/>
          <w:szCs w:val="26"/>
        </w:rPr>
        <w:t xml:space="preserve">Совета депутатов                                                                                                    </w:t>
      </w:r>
      <w:r w:rsidR="002F31DB">
        <w:rPr>
          <w:sz w:val="26"/>
          <w:szCs w:val="26"/>
        </w:rPr>
        <w:t>Е.А. Герпсумер</w:t>
      </w:r>
    </w:p>
    <w:p w:rsidR="002918B5" w:rsidRPr="008D0ECF" w:rsidRDefault="002918B5" w:rsidP="002918B5">
      <w:pPr>
        <w:snapToGrid w:val="0"/>
        <w:rPr>
          <w:sz w:val="26"/>
          <w:szCs w:val="26"/>
        </w:rPr>
      </w:pPr>
    </w:p>
    <w:p w:rsidR="002918B5" w:rsidRDefault="002918B5" w:rsidP="002918B5">
      <w:pPr>
        <w:snapToGrid w:val="0"/>
        <w:ind w:left="5670"/>
        <w:rPr>
          <w:sz w:val="26"/>
        </w:rPr>
      </w:pPr>
    </w:p>
    <w:p w:rsidR="002F31DB" w:rsidRDefault="002F31DB" w:rsidP="002918B5">
      <w:pPr>
        <w:snapToGrid w:val="0"/>
        <w:ind w:left="5670"/>
        <w:rPr>
          <w:sz w:val="26"/>
        </w:rPr>
      </w:pPr>
    </w:p>
    <w:p w:rsidR="002F31DB" w:rsidRDefault="002F31DB" w:rsidP="002918B5">
      <w:pPr>
        <w:snapToGrid w:val="0"/>
        <w:ind w:left="5670"/>
        <w:rPr>
          <w:sz w:val="26"/>
        </w:rPr>
      </w:pPr>
    </w:p>
    <w:p w:rsidR="002918B5" w:rsidRDefault="002918B5" w:rsidP="002918B5">
      <w:pPr>
        <w:snapToGrid w:val="0"/>
        <w:ind w:left="5670"/>
        <w:rPr>
          <w:sz w:val="26"/>
        </w:rPr>
      </w:pPr>
    </w:p>
    <w:p w:rsidR="002918B5" w:rsidRPr="004A6C21" w:rsidRDefault="002918B5" w:rsidP="002918B5">
      <w:pPr>
        <w:snapToGrid w:val="0"/>
        <w:ind w:left="5664"/>
        <w:rPr>
          <w:sz w:val="26"/>
          <w:szCs w:val="26"/>
        </w:rPr>
      </w:pPr>
      <w:r w:rsidRPr="004A6C21">
        <w:rPr>
          <w:sz w:val="26"/>
          <w:szCs w:val="26"/>
        </w:rPr>
        <w:lastRenderedPageBreak/>
        <w:t>Приложение к Решению</w:t>
      </w:r>
    </w:p>
    <w:p w:rsidR="002918B5" w:rsidRPr="004A6C21" w:rsidRDefault="002918B5" w:rsidP="002918B5">
      <w:pPr>
        <w:snapToGrid w:val="0"/>
        <w:ind w:left="5664"/>
        <w:rPr>
          <w:sz w:val="26"/>
          <w:szCs w:val="26"/>
        </w:rPr>
      </w:pPr>
      <w:r w:rsidRPr="004A6C21">
        <w:rPr>
          <w:sz w:val="26"/>
          <w:szCs w:val="26"/>
        </w:rPr>
        <w:t>Сельского Совета депутатов</w:t>
      </w:r>
    </w:p>
    <w:p w:rsidR="002918B5" w:rsidRPr="004A6C21" w:rsidRDefault="002918B5" w:rsidP="002918B5">
      <w:pPr>
        <w:snapToGrid w:val="0"/>
        <w:ind w:left="5664"/>
        <w:rPr>
          <w:sz w:val="26"/>
          <w:szCs w:val="26"/>
        </w:rPr>
      </w:pPr>
      <w:r w:rsidRPr="004A6C21">
        <w:rPr>
          <w:sz w:val="26"/>
          <w:szCs w:val="26"/>
        </w:rPr>
        <w:t>Новосельского сельсовета</w:t>
      </w:r>
    </w:p>
    <w:p w:rsidR="002918B5" w:rsidRPr="004A6C21" w:rsidRDefault="002918B5" w:rsidP="002918B5">
      <w:pPr>
        <w:snapToGrid w:val="0"/>
        <w:ind w:left="5664"/>
        <w:rPr>
          <w:sz w:val="26"/>
          <w:szCs w:val="26"/>
        </w:rPr>
      </w:pPr>
      <w:r w:rsidRPr="004A6C21">
        <w:rPr>
          <w:sz w:val="26"/>
          <w:szCs w:val="26"/>
        </w:rPr>
        <w:t>Бурлинского района Алтайского края</w:t>
      </w:r>
    </w:p>
    <w:p w:rsidR="002918B5" w:rsidRPr="004A6C21" w:rsidRDefault="002918B5" w:rsidP="00084EAB">
      <w:pPr>
        <w:snapToGrid w:val="0"/>
        <w:ind w:left="5664"/>
        <w:rPr>
          <w:b/>
          <w:sz w:val="26"/>
          <w:szCs w:val="26"/>
        </w:rPr>
      </w:pPr>
      <w:r w:rsidRPr="004A6C21">
        <w:rPr>
          <w:sz w:val="26"/>
          <w:szCs w:val="26"/>
        </w:rPr>
        <w:t xml:space="preserve">от </w:t>
      </w:r>
      <w:r w:rsidR="00A72061" w:rsidRPr="004A6C21">
        <w:rPr>
          <w:sz w:val="26"/>
          <w:szCs w:val="26"/>
        </w:rPr>
        <w:t>29</w:t>
      </w:r>
      <w:r w:rsidRPr="004A6C21">
        <w:rPr>
          <w:sz w:val="26"/>
          <w:szCs w:val="26"/>
        </w:rPr>
        <w:t>.12.202</w:t>
      </w:r>
      <w:r w:rsidR="00BF3BE9" w:rsidRPr="004A6C21">
        <w:rPr>
          <w:sz w:val="26"/>
          <w:szCs w:val="26"/>
        </w:rPr>
        <w:t>2</w:t>
      </w:r>
      <w:r w:rsidRPr="004A6C21">
        <w:rPr>
          <w:sz w:val="26"/>
          <w:szCs w:val="26"/>
        </w:rPr>
        <w:t xml:space="preserve"> № </w:t>
      </w:r>
      <w:r w:rsidR="00084EAB">
        <w:rPr>
          <w:sz w:val="26"/>
          <w:szCs w:val="26"/>
        </w:rPr>
        <w:t>17</w:t>
      </w:r>
    </w:p>
    <w:p w:rsidR="002918B5" w:rsidRPr="004A6C21" w:rsidRDefault="002918B5" w:rsidP="002918B5">
      <w:pPr>
        <w:tabs>
          <w:tab w:val="left" w:pos="6599"/>
        </w:tabs>
        <w:snapToGrid w:val="0"/>
        <w:jc w:val="center"/>
        <w:rPr>
          <w:b/>
          <w:sz w:val="26"/>
          <w:szCs w:val="26"/>
        </w:rPr>
      </w:pPr>
    </w:p>
    <w:p w:rsidR="002918B5" w:rsidRPr="004A6C21" w:rsidRDefault="002918B5" w:rsidP="008444BD">
      <w:pPr>
        <w:pStyle w:val="a4"/>
        <w:widowControl/>
        <w:ind w:left="0" w:right="0" w:firstLine="709"/>
        <w:rPr>
          <w:sz w:val="26"/>
          <w:szCs w:val="26"/>
        </w:rPr>
      </w:pPr>
    </w:p>
    <w:p w:rsidR="008444BD" w:rsidRPr="004A6C21" w:rsidRDefault="008444BD" w:rsidP="008444BD">
      <w:pPr>
        <w:pStyle w:val="a4"/>
        <w:widowControl/>
        <w:ind w:left="0" w:right="0" w:firstLine="709"/>
        <w:rPr>
          <w:sz w:val="26"/>
          <w:szCs w:val="26"/>
        </w:rPr>
      </w:pPr>
      <w:r w:rsidRPr="004A6C21">
        <w:rPr>
          <w:sz w:val="26"/>
          <w:szCs w:val="26"/>
        </w:rPr>
        <w:t>СОГЛАШЕНИЕ</w:t>
      </w:r>
    </w:p>
    <w:p w:rsidR="008444BD" w:rsidRPr="004A6C21" w:rsidRDefault="008444BD" w:rsidP="008444BD">
      <w:pPr>
        <w:pStyle w:val="a3"/>
        <w:widowControl/>
        <w:ind w:left="0" w:right="0" w:firstLine="709"/>
        <w:rPr>
          <w:sz w:val="26"/>
          <w:szCs w:val="26"/>
        </w:rPr>
      </w:pPr>
      <w:r w:rsidRPr="004A6C21">
        <w:rPr>
          <w:sz w:val="26"/>
          <w:szCs w:val="26"/>
        </w:rPr>
        <w:t>о передаче контрольно-счетному органу Бурлинского района Алтайского края</w:t>
      </w:r>
      <w:r w:rsidR="00F61256" w:rsidRPr="004A6C21">
        <w:rPr>
          <w:sz w:val="26"/>
          <w:szCs w:val="26"/>
        </w:rPr>
        <w:t xml:space="preserve"> </w:t>
      </w:r>
      <w:r w:rsidRPr="004A6C21">
        <w:rPr>
          <w:sz w:val="26"/>
          <w:szCs w:val="26"/>
        </w:rPr>
        <w:t xml:space="preserve">полномочий контрольно-счетного органа поселения по осуществлению внешнего муниципального финансового контроля </w:t>
      </w:r>
    </w:p>
    <w:p w:rsidR="008444BD" w:rsidRPr="004A6C21" w:rsidRDefault="008444BD" w:rsidP="008444BD">
      <w:pPr>
        <w:pStyle w:val="a3"/>
        <w:widowControl/>
        <w:ind w:left="0" w:right="0" w:firstLine="709"/>
        <w:rPr>
          <w:b w:val="0"/>
          <w:sz w:val="26"/>
          <w:szCs w:val="26"/>
        </w:rPr>
      </w:pPr>
    </w:p>
    <w:p w:rsidR="008444BD" w:rsidRPr="004A6C21" w:rsidRDefault="008444BD" w:rsidP="008444BD">
      <w:pPr>
        <w:pStyle w:val="a3"/>
        <w:widowControl/>
        <w:ind w:left="0" w:right="0"/>
        <w:jc w:val="left"/>
        <w:rPr>
          <w:b w:val="0"/>
          <w:sz w:val="26"/>
          <w:szCs w:val="26"/>
        </w:rPr>
      </w:pPr>
      <w:r w:rsidRPr="004A6C21">
        <w:rPr>
          <w:b w:val="0"/>
          <w:sz w:val="26"/>
          <w:szCs w:val="26"/>
        </w:rPr>
        <w:t xml:space="preserve">с. </w:t>
      </w:r>
      <w:r w:rsidR="00A72061" w:rsidRPr="004A6C21">
        <w:rPr>
          <w:b w:val="0"/>
          <w:sz w:val="26"/>
          <w:szCs w:val="26"/>
        </w:rPr>
        <w:t>__</w:t>
      </w:r>
      <w:r w:rsidR="00084EAB">
        <w:rPr>
          <w:b w:val="0"/>
          <w:sz w:val="26"/>
          <w:szCs w:val="26"/>
        </w:rPr>
        <w:t>___</w:t>
      </w:r>
      <w:r w:rsidR="00A72061" w:rsidRPr="004A6C21">
        <w:rPr>
          <w:b w:val="0"/>
          <w:sz w:val="26"/>
          <w:szCs w:val="26"/>
        </w:rPr>
        <w:t>____</w:t>
      </w:r>
      <w:r w:rsidRPr="004A6C21">
        <w:rPr>
          <w:b w:val="0"/>
          <w:sz w:val="26"/>
          <w:szCs w:val="26"/>
        </w:rPr>
        <w:t xml:space="preserve">                    </w:t>
      </w:r>
      <w:r w:rsidRPr="004A6C21">
        <w:rPr>
          <w:b w:val="0"/>
          <w:sz w:val="26"/>
          <w:szCs w:val="26"/>
        </w:rPr>
        <w:tab/>
      </w:r>
      <w:r w:rsidRPr="004A6C21">
        <w:rPr>
          <w:b w:val="0"/>
          <w:sz w:val="26"/>
          <w:szCs w:val="26"/>
        </w:rPr>
        <w:tab/>
      </w:r>
      <w:r w:rsidRPr="004A6C21">
        <w:rPr>
          <w:b w:val="0"/>
          <w:sz w:val="26"/>
          <w:szCs w:val="26"/>
        </w:rPr>
        <w:tab/>
      </w:r>
      <w:r w:rsidRPr="004A6C21">
        <w:rPr>
          <w:b w:val="0"/>
          <w:sz w:val="26"/>
          <w:szCs w:val="26"/>
        </w:rPr>
        <w:tab/>
      </w:r>
      <w:r w:rsidRPr="004A6C21">
        <w:rPr>
          <w:b w:val="0"/>
          <w:sz w:val="26"/>
          <w:szCs w:val="26"/>
        </w:rPr>
        <w:tab/>
      </w:r>
      <w:r w:rsidRPr="004A6C21">
        <w:rPr>
          <w:b w:val="0"/>
          <w:sz w:val="26"/>
          <w:szCs w:val="26"/>
        </w:rPr>
        <w:tab/>
        <w:t xml:space="preserve">             </w:t>
      </w:r>
      <w:r w:rsidR="001F3F01" w:rsidRPr="004A6C21">
        <w:rPr>
          <w:b w:val="0"/>
          <w:sz w:val="26"/>
          <w:szCs w:val="26"/>
        </w:rPr>
        <w:t xml:space="preserve">  </w:t>
      </w:r>
      <w:r w:rsidR="00213873" w:rsidRPr="004A6C21">
        <w:rPr>
          <w:b w:val="0"/>
          <w:sz w:val="26"/>
          <w:szCs w:val="26"/>
        </w:rPr>
        <w:t xml:space="preserve"> </w:t>
      </w:r>
      <w:r w:rsidR="001F3F01" w:rsidRPr="004A6C21">
        <w:rPr>
          <w:b w:val="0"/>
          <w:sz w:val="26"/>
          <w:szCs w:val="26"/>
        </w:rPr>
        <w:t xml:space="preserve">      ноября</w:t>
      </w:r>
      <w:r w:rsidRPr="004A6C21">
        <w:rPr>
          <w:sz w:val="26"/>
          <w:szCs w:val="26"/>
        </w:rPr>
        <w:t xml:space="preserve"> </w:t>
      </w:r>
      <w:r w:rsidRPr="004A6C21">
        <w:rPr>
          <w:b w:val="0"/>
          <w:sz w:val="26"/>
          <w:szCs w:val="26"/>
        </w:rPr>
        <w:t>202</w:t>
      </w:r>
      <w:r w:rsidR="00213873" w:rsidRPr="004A6C21">
        <w:rPr>
          <w:b w:val="0"/>
          <w:sz w:val="26"/>
          <w:szCs w:val="26"/>
        </w:rPr>
        <w:t>2</w:t>
      </w:r>
      <w:r w:rsidRPr="004A6C21">
        <w:rPr>
          <w:b w:val="0"/>
          <w:sz w:val="26"/>
          <w:szCs w:val="26"/>
        </w:rPr>
        <w:t xml:space="preserve"> года</w:t>
      </w:r>
    </w:p>
    <w:p w:rsidR="008444BD" w:rsidRPr="004A6C21" w:rsidRDefault="008444BD" w:rsidP="008444BD">
      <w:pPr>
        <w:pStyle w:val="a3"/>
        <w:widowControl/>
        <w:ind w:left="0" w:right="0" w:firstLine="709"/>
        <w:jc w:val="left"/>
        <w:rPr>
          <w:b w:val="0"/>
          <w:sz w:val="26"/>
          <w:szCs w:val="26"/>
        </w:rPr>
      </w:pPr>
    </w:p>
    <w:p w:rsidR="008444BD" w:rsidRPr="004A6C21" w:rsidRDefault="00327A47" w:rsidP="008444BD">
      <w:pPr>
        <w:pStyle w:val="a3"/>
        <w:widowControl/>
        <w:ind w:left="0" w:right="0" w:firstLine="709"/>
        <w:jc w:val="both"/>
        <w:rPr>
          <w:b w:val="0"/>
          <w:sz w:val="26"/>
          <w:szCs w:val="26"/>
        </w:rPr>
      </w:pPr>
      <w:r w:rsidRPr="004A6C21">
        <w:rPr>
          <w:b w:val="0"/>
          <w:sz w:val="26"/>
          <w:szCs w:val="26"/>
        </w:rPr>
        <w:t>С</w:t>
      </w:r>
      <w:r w:rsidR="008444BD" w:rsidRPr="004A6C21">
        <w:rPr>
          <w:b w:val="0"/>
          <w:sz w:val="26"/>
          <w:szCs w:val="26"/>
        </w:rPr>
        <w:t>ельск</w:t>
      </w:r>
      <w:r w:rsidR="00711CE0" w:rsidRPr="004A6C21">
        <w:rPr>
          <w:b w:val="0"/>
          <w:sz w:val="26"/>
          <w:szCs w:val="26"/>
        </w:rPr>
        <w:t>ий</w:t>
      </w:r>
      <w:r w:rsidR="008444BD" w:rsidRPr="004A6C21">
        <w:rPr>
          <w:b w:val="0"/>
          <w:sz w:val="26"/>
          <w:szCs w:val="26"/>
        </w:rPr>
        <w:t xml:space="preserve"> С</w:t>
      </w:r>
      <w:r w:rsidR="00711CE0" w:rsidRPr="004A6C21">
        <w:rPr>
          <w:b w:val="0"/>
          <w:sz w:val="26"/>
          <w:szCs w:val="26"/>
        </w:rPr>
        <w:t>овет</w:t>
      </w:r>
      <w:r w:rsidRPr="004A6C21">
        <w:rPr>
          <w:b w:val="0"/>
          <w:sz w:val="26"/>
          <w:szCs w:val="26"/>
        </w:rPr>
        <w:t xml:space="preserve"> депутатов </w:t>
      </w:r>
      <w:r w:rsidR="00672C5F" w:rsidRPr="004A6C21">
        <w:rPr>
          <w:b w:val="0"/>
          <w:sz w:val="26"/>
          <w:szCs w:val="26"/>
        </w:rPr>
        <w:t>Ново</w:t>
      </w:r>
      <w:r w:rsidR="00711CE0" w:rsidRPr="004A6C21">
        <w:rPr>
          <w:b w:val="0"/>
          <w:sz w:val="26"/>
          <w:szCs w:val="26"/>
        </w:rPr>
        <w:t>сельского</w:t>
      </w:r>
      <w:r w:rsidRPr="004A6C21">
        <w:rPr>
          <w:b w:val="0"/>
          <w:sz w:val="26"/>
          <w:szCs w:val="26"/>
        </w:rPr>
        <w:t xml:space="preserve"> сельсовета</w:t>
      </w:r>
      <w:r w:rsidR="008444BD" w:rsidRPr="004A6C21">
        <w:rPr>
          <w:b w:val="0"/>
          <w:sz w:val="26"/>
          <w:szCs w:val="26"/>
        </w:rPr>
        <w:t xml:space="preserve"> Бурлинского района Алтайского края (далее – </w:t>
      </w:r>
      <w:r w:rsidR="00E762C5" w:rsidRPr="004A6C21">
        <w:rPr>
          <w:b w:val="0"/>
          <w:sz w:val="26"/>
          <w:szCs w:val="26"/>
        </w:rPr>
        <w:t>С</w:t>
      </w:r>
      <w:r w:rsidR="008444BD" w:rsidRPr="004A6C21">
        <w:rPr>
          <w:b w:val="0"/>
          <w:sz w:val="26"/>
          <w:szCs w:val="26"/>
        </w:rPr>
        <w:t>ельск</w:t>
      </w:r>
      <w:r w:rsidR="00711CE0" w:rsidRPr="004A6C21">
        <w:rPr>
          <w:b w:val="0"/>
          <w:sz w:val="26"/>
          <w:szCs w:val="26"/>
        </w:rPr>
        <w:t>ий</w:t>
      </w:r>
      <w:r w:rsidR="008444BD" w:rsidRPr="004A6C21">
        <w:rPr>
          <w:b w:val="0"/>
          <w:sz w:val="26"/>
          <w:szCs w:val="26"/>
        </w:rPr>
        <w:t xml:space="preserve"> С</w:t>
      </w:r>
      <w:r w:rsidR="00711CE0" w:rsidRPr="004A6C21">
        <w:rPr>
          <w:b w:val="0"/>
          <w:sz w:val="26"/>
          <w:szCs w:val="26"/>
        </w:rPr>
        <w:t>овет</w:t>
      </w:r>
      <w:r w:rsidR="008444BD" w:rsidRPr="004A6C21">
        <w:rPr>
          <w:b w:val="0"/>
          <w:sz w:val="26"/>
          <w:szCs w:val="26"/>
        </w:rPr>
        <w:t xml:space="preserve"> де</w:t>
      </w:r>
      <w:r w:rsidRPr="004A6C21">
        <w:rPr>
          <w:b w:val="0"/>
          <w:sz w:val="26"/>
          <w:szCs w:val="26"/>
        </w:rPr>
        <w:t xml:space="preserve">путатов), в лице </w:t>
      </w:r>
      <w:r w:rsidR="00C81C9E" w:rsidRPr="004A6C21">
        <w:rPr>
          <w:b w:val="0"/>
          <w:sz w:val="26"/>
          <w:szCs w:val="26"/>
        </w:rPr>
        <w:t xml:space="preserve">председателя </w:t>
      </w:r>
      <w:r w:rsidR="00E762C5" w:rsidRPr="004A6C21">
        <w:rPr>
          <w:b w:val="0"/>
          <w:sz w:val="26"/>
          <w:szCs w:val="26"/>
        </w:rPr>
        <w:t>С</w:t>
      </w:r>
      <w:r w:rsidR="00C81C9E" w:rsidRPr="004A6C21">
        <w:rPr>
          <w:b w:val="0"/>
          <w:sz w:val="26"/>
          <w:szCs w:val="26"/>
        </w:rPr>
        <w:t>ельского Со</w:t>
      </w:r>
      <w:r w:rsidR="00711CE0" w:rsidRPr="004A6C21">
        <w:rPr>
          <w:b w:val="0"/>
          <w:sz w:val="26"/>
          <w:szCs w:val="26"/>
        </w:rPr>
        <w:t>вета</w:t>
      </w:r>
      <w:r w:rsidR="00C81C9E" w:rsidRPr="004A6C21">
        <w:rPr>
          <w:b w:val="0"/>
          <w:sz w:val="26"/>
          <w:szCs w:val="26"/>
        </w:rPr>
        <w:t xml:space="preserve"> депутатов</w:t>
      </w:r>
      <w:r w:rsidRPr="004A6C21">
        <w:rPr>
          <w:b w:val="0"/>
          <w:sz w:val="26"/>
          <w:szCs w:val="26"/>
        </w:rPr>
        <w:t xml:space="preserve"> </w:t>
      </w:r>
      <w:r w:rsidR="00711CE0" w:rsidRPr="004A6C21">
        <w:rPr>
          <w:b w:val="0"/>
          <w:sz w:val="26"/>
          <w:szCs w:val="26"/>
        </w:rPr>
        <w:t>Герпсумер</w:t>
      </w:r>
      <w:r w:rsidR="00C81C9E" w:rsidRPr="004A6C21">
        <w:rPr>
          <w:b w:val="0"/>
          <w:sz w:val="26"/>
          <w:szCs w:val="26"/>
        </w:rPr>
        <w:t xml:space="preserve"> </w:t>
      </w:r>
      <w:r w:rsidR="00711CE0" w:rsidRPr="004A6C21">
        <w:rPr>
          <w:b w:val="0"/>
          <w:sz w:val="26"/>
          <w:szCs w:val="26"/>
        </w:rPr>
        <w:t>Елены</w:t>
      </w:r>
      <w:r w:rsidR="00E762C5" w:rsidRPr="004A6C21">
        <w:rPr>
          <w:b w:val="0"/>
          <w:sz w:val="26"/>
          <w:szCs w:val="26"/>
        </w:rPr>
        <w:t xml:space="preserve"> А</w:t>
      </w:r>
      <w:r w:rsidR="00711CE0" w:rsidRPr="004A6C21">
        <w:rPr>
          <w:b w:val="0"/>
          <w:sz w:val="26"/>
          <w:szCs w:val="26"/>
        </w:rPr>
        <w:t>натольев</w:t>
      </w:r>
      <w:r w:rsidR="00E762C5" w:rsidRPr="004A6C21">
        <w:rPr>
          <w:b w:val="0"/>
          <w:sz w:val="26"/>
          <w:szCs w:val="26"/>
        </w:rPr>
        <w:t>ны</w:t>
      </w:r>
      <w:r w:rsidR="008444BD" w:rsidRPr="004A6C21">
        <w:rPr>
          <w:b w:val="0"/>
          <w:sz w:val="26"/>
          <w:szCs w:val="26"/>
        </w:rPr>
        <w:t>, действующе</w:t>
      </w:r>
      <w:r w:rsidRPr="004A6C21">
        <w:rPr>
          <w:b w:val="0"/>
          <w:sz w:val="26"/>
          <w:szCs w:val="26"/>
        </w:rPr>
        <w:t>й</w:t>
      </w:r>
      <w:r w:rsidR="008444BD" w:rsidRPr="004A6C21">
        <w:rPr>
          <w:b w:val="0"/>
          <w:sz w:val="26"/>
          <w:szCs w:val="26"/>
        </w:rPr>
        <w:t xml:space="preserve"> на основании Устава муниципального образования </w:t>
      </w:r>
      <w:r w:rsidR="00E762C5" w:rsidRPr="004A6C21">
        <w:rPr>
          <w:b w:val="0"/>
          <w:sz w:val="26"/>
          <w:szCs w:val="26"/>
        </w:rPr>
        <w:t>Ново</w:t>
      </w:r>
      <w:r w:rsidR="00711CE0" w:rsidRPr="004A6C21">
        <w:rPr>
          <w:b w:val="0"/>
          <w:sz w:val="26"/>
          <w:szCs w:val="26"/>
        </w:rPr>
        <w:t>сель</w:t>
      </w:r>
      <w:r w:rsidR="00C81C9E" w:rsidRPr="004A6C21">
        <w:rPr>
          <w:b w:val="0"/>
          <w:sz w:val="26"/>
          <w:szCs w:val="26"/>
        </w:rPr>
        <w:t>с</w:t>
      </w:r>
      <w:r w:rsidRPr="004A6C21">
        <w:rPr>
          <w:b w:val="0"/>
          <w:sz w:val="26"/>
          <w:szCs w:val="26"/>
        </w:rPr>
        <w:t>кий</w:t>
      </w:r>
      <w:r w:rsidR="008444BD" w:rsidRPr="004A6C21">
        <w:rPr>
          <w:b w:val="0"/>
          <w:sz w:val="26"/>
          <w:szCs w:val="26"/>
        </w:rPr>
        <w:t xml:space="preserve"> сельсовет Бурлинского района Алтайского края, с одной стороны, и Бурлинский районный Совет народных депутатов Алтайского края (далее – районный Совет народных депутатов), в лице председателя</w:t>
      </w:r>
      <w:r w:rsidR="0007438D" w:rsidRPr="004A6C21">
        <w:rPr>
          <w:b w:val="0"/>
          <w:sz w:val="26"/>
          <w:szCs w:val="26"/>
        </w:rPr>
        <w:t xml:space="preserve"> Бурлинского</w:t>
      </w:r>
      <w:r w:rsidR="008444BD" w:rsidRPr="004A6C21">
        <w:rPr>
          <w:b w:val="0"/>
          <w:sz w:val="26"/>
          <w:szCs w:val="26"/>
        </w:rPr>
        <w:t xml:space="preserve"> районного Совета народных депутатов </w:t>
      </w:r>
      <w:r w:rsidR="0007438D" w:rsidRPr="004A6C21">
        <w:rPr>
          <w:b w:val="0"/>
          <w:sz w:val="26"/>
          <w:szCs w:val="26"/>
        </w:rPr>
        <w:t xml:space="preserve">Алтайского края </w:t>
      </w:r>
      <w:r w:rsidR="001F3F01" w:rsidRPr="004A6C21">
        <w:rPr>
          <w:b w:val="0"/>
          <w:sz w:val="26"/>
          <w:szCs w:val="26"/>
        </w:rPr>
        <w:t>Головенко Елены Андреевны</w:t>
      </w:r>
      <w:r w:rsidR="008444BD" w:rsidRPr="004A6C21">
        <w:rPr>
          <w:b w:val="0"/>
          <w:sz w:val="26"/>
          <w:szCs w:val="26"/>
        </w:rPr>
        <w:t>,  действующе</w:t>
      </w:r>
      <w:r w:rsidR="001F3F01" w:rsidRPr="004A6C21">
        <w:rPr>
          <w:b w:val="0"/>
          <w:sz w:val="26"/>
          <w:szCs w:val="26"/>
        </w:rPr>
        <w:t>й</w:t>
      </w:r>
      <w:r w:rsidR="008444BD" w:rsidRPr="004A6C21">
        <w:rPr>
          <w:b w:val="0"/>
          <w:sz w:val="26"/>
          <w:szCs w:val="26"/>
        </w:rPr>
        <w:t xml:space="preserve"> на основании Устава муниципального образования Бурлинский район Алтайского края, с другой стороны, вместе или раздельно именуемые Стороны,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E75CA" w:rsidRPr="004A6C21">
        <w:rPr>
          <w:b w:val="0"/>
          <w:sz w:val="26"/>
          <w:szCs w:val="26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444BD" w:rsidRPr="004A6C21">
        <w:rPr>
          <w:b w:val="0"/>
          <w:sz w:val="26"/>
          <w:szCs w:val="26"/>
        </w:rPr>
        <w:t xml:space="preserve"> заключили настоящее соглашение о нижеследующем.</w:t>
      </w:r>
    </w:p>
    <w:p w:rsidR="008444BD" w:rsidRPr="004A6C21" w:rsidRDefault="008444BD" w:rsidP="008444BD">
      <w:pPr>
        <w:pStyle w:val="a3"/>
        <w:widowControl/>
        <w:ind w:left="0" w:right="0" w:firstLine="709"/>
        <w:jc w:val="both"/>
        <w:rPr>
          <w:b w:val="0"/>
          <w:sz w:val="26"/>
          <w:szCs w:val="26"/>
        </w:rPr>
      </w:pPr>
    </w:p>
    <w:p w:rsidR="001F3F01" w:rsidRPr="004A6C21" w:rsidRDefault="001F3F01" w:rsidP="001F3F0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C21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AC156C" w:rsidRPr="004A6C21" w:rsidRDefault="00AC156C" w:rsidP="00AC156C">
      <w:pPr>
        <w:pStyle w:val="a6"/>
        <w:spacing w:after="0" w:line="240" w:lineRule="auto"/>
        <w:ind w:left="1069"/>
        <w:rPr>
          <w:rFonts w:ascii="Times New Roman" w:hAnsi="Times New Roman" w:cs="Times New Roman"/>
          <w:b/>
          <w:sz w:val="26"/>
          <w:szCs w:val="26"/>
        </w:rPr>
      </w:pP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контрольно-счетному органу Бурлинского района Алтайского края (далее – контрольно-счетный орган района).</w:t>
      </w:r>
    </w:p>
    <w:p w:rsidR="001F3F01" w:rsidRPr="004A6C21" w:rsidRDefault="001F3F01" w:rsidP="001F3F01">
      <w:pPr>
        <w:pStyle w:val="21"/>
        <w:tabs>
          <w:tab w:val="left" w:pos="-3969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1.2. Контрольно-счетному органу района передаются полномочия контрольно-счетного органа поселения: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0" w:name="000059"/>
      <w:bookmarkEnd w:id="0"/>
      <w:r w:rsidRPr="004A6C21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1" w:name="000060"/>
      <w:bookmarkEnd w:id="1"/>
      <w:r w:rsidRPr="004A6C21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2" w:name="000061"/>
      <w:bookmarkEnd w:id="2"/>
      <w:r w:rsidRPr="004A6C21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3" w:name="000062"/>
      <w:bookmarkEnd w:id="3"/>
      <w:r w:rsidRPr="004A6C21">
        <w:rPr>
          <w:sz w:val="26"/>
          <w:szCs w:val="26"/>
        </w:rPr>
        <w:lastRenderedPageBreak/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4" w:name="000063"/>
      <w:bookmarkEnd w:id="4"/>
      <w:r w:rsidRPr="004A6C21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5" w:name="000064"/>
      <w:bookmarkEnd w:id="5"/>
      <w:r w:rsidRPr="004A6C21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6" w:name="000065"/>
      <w:bookmarkEnd w:id="6"/>
      <w:r w:rsidRPr="004A6C21">
        <w:rPr>
          <w:sz w:val="26"/>
          <w:szCs w:val="26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7" w:name="000066"/>
      <w:bookmarkEnd w:id="7"/>
      <w:r w:rsidRPr="004A6C21">
        <w:rPr>
          <w:sz w:val="26"/>
          <w:szCs w:val="26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8" w:name="000067"/>
      <w:bookmarkEnd w:id="8"/>
      <w:r w:rsidRPr="004A6C21"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9" w:name="000068"/>
      <w:bookmarkEnd w:id="9"/>
      <w:r w:rsidRPr="004A6C21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10" w:name="000069"/>
      <w:bookmarkEnd w:id="10"/>
      <w:r w:rsidRPr="004A6C21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bookmarkStart w:id="11" w:name="000070"/>
      <w:bookmarkEnd w:id="11"/>
      <w:r w:rsidRPr="004A6C21">
        <w:rPr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1F3F01" w:rsidRPr="004A6C21" w:rsidRDefault="001F3F01" w:rsidP="001F3F01">
      <w:pPr>
        <w:pStyle w:val="a9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1.3.</w:t>
      </w:r>
      <w:r w:rsidR="005E75CA" w:rsidRPr="004A6C21">
        <w:rPr>
          <w:sz w:val="26"/>
          <w:szCs w:val="26"/>
        </w:rPr>
        <w:t xml:space="preserve"> </w:t>
      </w:r>
      <w:bookmarkStart w:id="12" w:name="_GoBack"/>
      <w:bookmarkEnd w:id="12"/>
      <w:r w:rsidRPr="004A6C21">
        <w:rPr>
          <w:sz w:val="26"/>
          <w:szCs w:val="26"/>
        </w:rPr>
        <w:t>Предложения органов местного самоуправления поселения  на включение в план работы контрольно-счетного органа района контрольных и экспертно-аналитических мероприятий, направленные в контрольно-счетный орган района до 15 декабря года предшествующего планируемому, рассматриваются контрольно-счетным органом района в 10-дневный срок со дня поступления.</w:t>
      </w:r>
    </w:p>
    <w:p w:rsidR="008444BD" w:rsidRPr="004A6C21" w:rsidRDefault="008444BD" w:rsidP="008444BD">
      <w:pPr>
        <w:shd w:val="clear" w:color="auto" w:fill="FFFFFF"/>
        <w:tabs>
          <w:tab w:val="left" w:pos="1120"/>
        </w:tabs>
        <w:ind w:firstLine="709"/>
        <w:jc w:val="both"/>
        <w:rPr>
          <w:bCs/>
          <w:sz w:val="26"/>
          <w:szCs w:val="26"/>
        </w:rPr>
      </w:pPr>
    </w:p>
    <w:p w:rsidR="008444BD" w:rsidRPr="004A6C21" w:rsidRDefault="008444BD" w:rsidP="00AC156C">
      <w:pPr>
        <w:pStyle w:val="a6"/>
        <w:numPr>
          <w:ilvl w:val="0"/>
          <w:numId w:val="3"/>
        </w:numPr>
        <w:shd w:val="clear" w:color="auto" w:fill="FFFFFF"/>
        <w:tabs>
          <w:tab w:val="left" w:pos="112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C21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07438D" w:rsidRPr="004A6C21">
        <w:rPr>
          <w:rFonts w:ascii="Times New Roman" w:hAnsi="Times New Roman" w:cs="Times New Roman"/>
          <w:b/>
          <w:bCs/>
          <w:sz w:val="26"/>
          <w:szCs w:val="26"/>
        </w:rPr>
        <w:t>БЩИЕ</w:t>
      </w:r>
      <w:r w:rsidRPr="004A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438D" w:rsidRPr="004A6C21">
        <w:rPr>
          <w:rFonts w:ascii="Times New Roman" w:hAnsi="Times New Roman" w:cs="Times New Roman"/>
          <w:b/>
          <w:bCs/>
          <w:sz w:val="26"/>
          <w:szCs w:val="26"/>
        </w:rPr>
        <w:t>УСЛОВИЯ</w:t>
      </w:r>
      <w:r w:rsidRPr="004A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438D" w:rsidRPr="004A6C21">
        <w:rPr>
          <w:rFonts w:ascii="Times New Roman" w:hAnsi="Times New Roman" w:cs="Times New Roman"/>
          <w:b/>
          <w:bCs/>
          <w:sz w:val="26"/>
          <w:szCs w:val="26"/>
        </w:rPr>
        <w:t>РЕАЛИЗАЦИИ</w:t>
      </w:r>
      <w:r w:rsidRPr="004A6C2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438D" w:rsidRPr="004A6C21">
        <w:rPr>
          <w:rFonts w:ascii="Times New Roman" w:hAnsi="Times New Roman" w:cs="Times New Roman"/>
          <w:b/>
          <w:bCs/>
          <w:sz w:val="26"/>
          <w:szCs w:val="26"/>
        </w:rPr>
        <w:t>ПЕРЕДАННЫХ ПОЛНОМОЧИЙ</w:t>
      </w:r>
    </w:p>
    <w:p w:rsidR="008444BD" w:rsidRPr="004A6C21" w:rsidRDefault="008444BD" w:rsidP="008444BD">
      <w:pPr>
        <w:shd w:val="clear" w:color="auto" w:fill="FFFFFF"/>
        <w:tabs>
          <w:tab w:val="left" w:pos="1120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2.1. Контрольно-счетный орган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lastRenderedPageBreak/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8444BD" w:rsidRPr="004A6C21" w:rsidRDefault="008444BD" w:rsidP="008444BD">
      <w:pPr>
        <w:shd w:val="clear" w:color="auto" w:fill="FFFFFF"/>
        <w:tabs>
          <w:tab w:val="left" w:pos="-3969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2.2.1. При проведении экспертизы проекта решения о бюджете поселения на очередной финансовый год (и плановый период) (далее – проект решения о бюджете) осуществляется оценка (анализ) </w:t>
      </w:r>
      <w:r w:rsidRPr="004A6C21">
        <w:rPr>
          <w:bCs/>
          <w:sz w:val="26"/>
          <w:szCs w:val="26"/>
        </w:rPr>
        <w:t xml:space="preserve">его соответствия </w:t>
      </w:r>
      <w:r w:rsidRPr="004A6C21">
        <w:rPr>
          <w:sz w:val="26"/>
          <w:szCs w:val="26"/>
        </w:rPr>
        <w:t xml:space="preserve">по составу и содержанию </w:t>
      </w:r>
      <w:r w:rsidRPr="004A6C21">
        <w:rPr>
          <w:bCs/>
          <w:sz w:val="26"/>
          <w:szCs w:val="26"/>
        </w:rPr>
        <w:t xml:space="preserve">требованиям </w:t>
      </w:r>
      <w:r w:rsidRPr="004A6C21">
        <w:rPr>
          <w:sz w:val="26"/>
          <w:szCs w:val="26"/>
        </w:rPr>
        <w:t>нормативных правовых актов Российской Федерации, Алтайского края и муниципальных правовых актов.</w:t>
      </w:r>
    </w:p>
    <w:p w:rsidR="008444BD" w:rsidRPr="004A6C21" w:rsidRDefault="008444BD" w:rsidP="008444B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Одновременно с проектом решения о бюджете в контрольно-счетный орган района представляются документы и материалы в составе, определенном Бюджетным кодексом Российской Федерации и муниципальными нормативными правовыми актами поселения в сфере бюджетных правоотношений.</w:t>
      </w:r>
    </w:p>
    <w:p w:rsidR="008444BD" w:rsidRPr="004A6C21" w:rsidRDefault="008444BD" w:rsidP="008444BD">
      <w:pPr>
        <w:tabs>
          <w:tab w:val="left" w:pos="1418"/>
        </w:tabs>
        <w:ind w:firstLine="709"/>
        <w:jc w:val="both"/>
        <w:rPr>
          <w:sz w:val="26"/>
          <w:szCs w:val="26"/>
        </w:rPr>
      </w:pPr>
      <w:r w:rsidRPr="004A6C21">
        <w:rPr>
          <w:bCs/>
          <w:sz w:val="26"/>
          <w:szCs w:val="26"/>
        </w:rPr>
        <w:t xml:space="preserve">Материалы в целях проведения экспертизы проекта решения о бюджете </w:t>
      </w:r>
      <w:r w:rsidRPr="004A6C21">
        <w:rPr>
          <w:sz w:val="26"/>
          <w:szCs w:val="26"/>
        </w:rPr>
        <w:t>направляются в контрольно-счетный орган района не позднее 15 ноября текущего финансового года.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Контрольно-счетный орган проводит экспертизу проекта решения о бюджете на очередной финансовый год в течение 30 дней после его получения. По итогам экспертизы контрольно-счетным органом района составляется заключение, которое направляется в </w:t>
      </w:r>
      <w:r w:rsidR="00E762C5" w:rsidRPr="004A6C21">
        <w:rPr>
          <w:sz w:val="26"/>
          <w:szCs w:val="26"/>
        </w:rPr>
        <w:t>С</w:t>
      </w:r>
      <w:r w:rsidRPr="004A6C21">
        <w:rPr>
          <w:sz w:val="26"/>
          <w:szCs w:val="26"/>
        </w:rPr>
        <w:t>ельск</w:t>
      </w:r>
      <w:r w:rsidR="00711CE0" w:rsidRPr="004A6C21">
        <w:rPr>
          <w:sz w:val="26"/>
          <w:szCs w:val="26"/>
        </w:rPr>
        <w:t>ий</w:t>
      </w:r>
      <w:r w:rsidRPr="004A6C21">
        <w:rPr>
          <w:sz w:val="26"/>
          <w:szCs w:val="26"/>
        </w:rPr>
        <w:t xml:space="preserve"> Со</w:t>
      </w:r>
      <w:r w:rsidR="00711CE0" w:rsidRPr="004A6C21">
        <w:rPr>
          <w:sz w:val="26"/>
          <w:szCs w:val="26"/>
        </w:rPr>
        <w:t>вет</w:t>
      </w:r>
      <w:r w:rsidRPr="004A6C21">
        <w:rPr>
          <w:sz w:val="26"/>
          <w:szCs w:val="26"/>
        </w:rPr>
        <w:t xml:space="preserve"> депутатов.</w:t>
      </w:r>
    </w:p>
    <w:p w:rsidR="008444BD" w:rsidRPr="004A6C21" w:rsidRDefault="008444BD" w:rsidP="008444B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A6C21">
        <w:rPr>
          <w:sz w:val="26"/>
          <w:szCs w:val="26"/>
        </w:rPr>
        <w:t>2.2.2. При проведении внешней проверки годового отчета об исполнении бюджета поселения (далее –</w:t>
      </w:r>
      <w:r w:rsidRPr="004A6C21">
        <w:rPr>
          <w:sz w:val="26"/>
          <w:szCs w:val="26"/>
          <w:lang w:val="en-US"/>
        </w:rPr>
        <w:t> </w:t>
      </w:r>
      <w:r w:rsidRPr="004A6C21">
        <w:rPr>
          <w:sz w:val="26"/>
          <w:szCs w:val="26"/>
        </w:rPr>
        <w:t xml:space="preserve">внешняя проверка) контрольно-счетным органом района осуществляется </w:t>
      </w:r>
      <w:r w:rsidRPr="004A6C21">
        <w:rPr>
          <w:rFonts w:eastAsia="Calibri"/>
          <w:sz w:val="26"/>
          <w:szCs w:val="26"/>
        </w:rPr>
        <w:t>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Органы местного самоуправления поселения информируются контрольно-счетным органом района о перечне документов и материалов, которые необходимо представить в контрольно-счетный орган района в целях проведения внешней проверки, а также о сроках и форме их представления. </w:t>
      </w:r>
    </w:p>
    <w:p w:rsidR="008444BD" w:rsidRPr="004A6C21" w:rsidRDefault="008444BD" w:rsidP="008444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Внешняя проверка осуществляется контрольно-счетным органом района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Подготовка заключения на годовой отчет об исполнении бюджета поселения проводится в срок, не превышающий один месяц и направляется в </w:t>
      </w:r>
      <w:r w:rsidR="00E762C5" w:rsidRPr="004A6C21">
        <w:rPr>
          <w:sz w:val="26"/>
          <w:szCs w:val="26"/>
        </w:rPr>
        <w:t>С</w:t>
      </w:r>
      <w:r w:rsidRPr="004A6C21">
        <w:rPr>
          <w:sz w:val="26"/>
          <w:szCs w:val="26"/>
        </w:rPr>
        <w:t>ельск</w:t>
      </w:r>
      <w:r w:rsidR="00711CE0" w:rsidRPr="004A6C21">
        <w:rPr>
          <w:sz w:val="26"/>
          <w:szCs w:val="26"/>
        </w:rPr>
        <w:t>ий</w:t>
      </w:r>
      <w:r w:rsidRPr="004A6C21">
        <w:rPr>
          <w:sz w:val="26"/>
          <w:szCs w:val="26"/>
        </w:rPr>
        <w:t xml:space="preserve"> Со</w:t>
      </w:r>
      <w:r w:rsidR="00711CE0" w:rsidRPr="004A6C21">
        <w:rPr>
          <w:sz w:val="26"/>
          <w:szCs w:val="26"/>
        </w:rPr>
        <w:t>вет</w:t>
      </w:r>
      <w:r w:rsidRPr="004A6C21">
        <w:rPr>
          <w:sz w:val="26"/>
          <w:szCs w:val="26"/>
        </w:rPr>
        <w:t xml:space="preserve"> депутатов. 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2.2.3. При осуществлении контроля за законностью, результативностью (эффективностью и экономностью) использования средств бюджета поселения, контроля за соблюдением установленного порядка управления и распоряжения имуществом, находящимся в муниципальной собственности поселения, контрольно-счетным органом района в соответствии с утвержденным планом работы проводятся проверки и обследования.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2.2.4. При проведении финансово-экономической экспертизы проектов правовых актов поселения (включая обоснованность финансово-экономических обоснований) контрольно-счетным органом района производится их оценка (анализ) в части, касающейся расходных обязательств поселения, а также муниципальных программ. 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</w:p>
    <w:p w:rsidR="008444BD" w:rsidRPr="004A6C21" w:rsidRDefault="008444BD" w:rsidP="008444BD">
      <w:pPr>
        <w:pStyle w:val="a6"/>
        <w:numPr>
          <w:ilvl w:val="0"/>
          <w:numId w:val="2"/>
        </w:numPr>
        <w:shd w:val="clear" w:color="auto" w:fill="FFFFFF"/>
        <w:tabs>
          <w:tab w:val="left" w:pos="112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C21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D86E09" w:rsidRPr="004A6C21">
        <w:rPr>
          <w:rFonts w:ascii="Times New Roman" w:hAnsi="Times New Roman" w:cs="Times New Roman"/>
          <w:b/>
          <w:bCs/>
          <w:sz w:val="26"/>
          <w:szCs w:val="26"/>
        </w:rPr>
        <w:t>РАВА И ОБЯЗАННОСТИ</w:t>
      </w:r>
      <w:r w:rsidRPr="004A6C21">
        <w:rPr>
          <w:rFonts w:ascii="Times New Roman" w:hAnsi="Times New Roman" w:cs="Times New Roman"/>
          <w:b/>
          <w:bCs/>
          <w:sz w:val="26"/>
          <w:szCs w:val="26"/>
        </w:rPr>
        <w:t xml:space="preserve"> С</w:t>
      </w:r>
      <w:r w:rsidR="00D86E09" w:rsidRPr="004A6C21">
        <w:rPr>
          <w:rFonts w:ascii="Times New Roman" w:hAnsi="Times New Roman" w:cs="Times New Roman"/>
          <w:b/>
          <w:bCs/>
          <w:sz w:val="26"/>
          <w:szCs w:val="26"/>
        </w:rPr>
        <w:t>ТОРОН</w:t>
      </w:r>
    </w:p>
    <w:p w:rsidR="00AC156C" w:rsidRPr="004A6C21" w:rsidRDefault="00AC156C" w:rsidP="00AC156C">
      <w:pPr>
        <w:pStyle w:val="a6"/>
        <w:shd w:val="clear" w:color="auto" w:fill="FFFFFF"/>
        <w:tabs>
          <w:tab w:val="left" w:pos="1120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8444BD" w:rsidRPr="004A6C21" w:rsidRDefault="008444BD" w:rsidP="008444BD">
      <w:pPr>
        <w:shd w:val="clear" w:color="auto" w:fill="FFFFFF"/>
        <w:tabs>
          <w:tab w:val="left" w:pos="1084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3.1. Сельск</w:t>
      </w:r>
      <w:r w:rsidR="00711CE0" w:rsidRPr="004A6C21">
        <w:rPr>
          <w:sz w:val="26"/>
          <w:szCs w:val="26"/>
        </w:rPr>
        <w:t>ий</w:t>
      </w:r>
      <w:r w:rsidRPr="004A6C21">
        <w:rPr>
          <w:sz w:val="26"/>
          <w:szCs w:val="26"/>
        </w:rPr>
        <w:t xml:space="preserve"> Со</w:t>
      </w:r>
      <w:r w:rsidR="00711CE0" w:rsidRPr="004A6C21">
        <w:rPr>
          <w:sz w:val="26"/>
          <w:szCs w:val="26"/>
        </w:rPr>
        <w:t>вет</w:t>
      </w:r>
      <w:r w:rsidRPr="004A6C21">
        <w:rPr>
          <w:sz w:val="26"/>
          <w:szCs w:val="26"/>
        </w:rPr>
        <w:t xml:space="preserve"> депутатов:</w:t>
      </w:r>
    </w:p>
    <w:p w:rsidR="008444BD" w:rsidRPr="004A6C21" w:rsidRDefault="008444BD" w:rsidP="008444BD">
      <w:pPr>
        <w:shd w:val="clear" w:color="auto" w:fill="FFFFFF"/>
        <w:tabs>
          <w:tab w:val="left" w:pos="-3969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lastRenderedPageBreak/>
        <w:t>3.1.1. вправе вносить предложения о проведении контрольных и экспертно-аналитических мероприятий;</w:t>
      </w:r>
    </w:p>
    <w:p w:rsidR="008444BD" w:rsidRPr="004A6C21" w:rsidRDefault="008444BD" w:rsidP="008444BD">
      <w:pPr>
        <w:shd w:val="clear" w:color="auto" w:fill="FFFFFF"/>
        <w:tabs>
          <w:tab w:val="left" w:pos="1084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3.1.3. обеспечивает своевременное направление в контрольно-счетный орган района документов и материалов, предусмотренных пунктами 2.2.1 и 2.2.2 настоящего соглашения.</w:t>
      </w:r>
    </w:p>
    <w:p w:rsidR="008444BD" w:rsidRPr="004A6C21" w:rsidRDefault="008444BD" w:rsidP="008444BD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3.3. Районный Совет</w:t>
      </w:r>
      <w:r w:rsidR="00E762C5" w:rsidRPr="004A6C21">
        <w:rPr>
          <w:sz w:val="26"/>
          <w:szCs w:val="26"/>
        </w:rPr>
        <w:t xml:space="preserve"> народных</w:t>
      </w:r>
      <w:r w:rsidRPr="004A6C21">
        <w:rPr>
          <w:sz w:val="26"/>
          <w:szCs w:val="26"/>
        </w:rPr>
        <w:t xml:space="preserve"> депутатов:</w:t>
      </w:r>
    </w:p>
    <w:p w:rsidR="008444BD" w:rsidRPr="004A6C21" w:rsidRDefault="008444BD" w:rsidP="008444BD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3.3.1.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8444BD" w:rsidRPr="004A6C21" w:rsidRDefault="008444BD" w:rsidP="008444BD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несоответствие поступивших предложений компетенции контрольно-счетного органа района, установленной федеральным законодательством и законодательством Алтайского края; </w:t>
      </w:r>
    </w:p>
    <w:p w:rsidR="008444BD" w:rsidRPr="004A6C21" w:rsidRDefault="008444BD" w:rsidP="008444BD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8444BD" w:rsidRPr="004A6C21" w:rsidRDefault="008444BD" w:rsidP="008444BD">
      <w:p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3.3.2. В необходимых случаях получает от контрольно-счетного органа района информацию об осуществлении предусмотренных настоящим соглашением полномочий и (или) результатах, проведенных контрольных и экспертно-аналитических мероприятий.</w:t>
      </w:r>
    </w:p>
    <w:p w:rsidR="008444BD" w:rsidRPr="004A6C21" w:rsidRDefault="008444BD" w:rsidP="008444BD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8444BD" w:rsidRPr="004A6C21" w:rsidRDefault="008444BD" w:rsidP="008444BD">
      <w:pPr>
        <w:jc w:val="center"/>
        <w:rPr>
          <w:sz w:val="26"/>
          <w:szCs w:val="26"/>
        </w:rPr>
      </w:pPr>
    </w:p>
    <w:p w:rsidR="00DA427A" w:rsidRPr="004A6C21" w:rsidRDefault="008444BD" w:rsidP="00DA427A">
      <w:pPr>
        <w:jc w:val="center"/>
        <w:rPr>
          <w:b/>
          <w:sz w:val="26"/>
          <w:szCs w:val="26"/>
        </w:rPr>
      </w:pPr>
      <w:r w:rsidRPr="004A6C21">
        <w:rPr>
          <w:b/>
          <w:sz w:val="26"/>
          <w:szCs w:val="26"/>
        </w:rPr>
        <w:t>4. П</w:t>
      </w:r>
      <w:r w:rsidR="00DA427A" w:rsidRPr="004A6C21">
        <w:rPr>
          <w:b/>
          <w:sz w:val="26"/>
          <w:szCs w:val="26"/>
        </w:rPr>
        <w:t xml:space="preserve">ОРЯДОК ОПРЕДЕЛЕНИЯ ЕЖЕГОДНОГО ОБЪЕМА </w:t>
      </w:r>
    </w:p>
    <w:p w:rsidR="008444BD" w:rsidRPr="004A6C21" w:rsidRDefault="00DA427A" w:rsidP="00DA427A">
      <w:pPr>
        <w:jc w:val="center"/>
        <w:rPr>
          <w:b/>
          <w:sz w:val="26"/>
          <w:szCs w:val="26"/>
        </w:rPr>
      </w:pPr>
      <w:r w:rsidRPr="004A6C21">
        <w:rPr>
          <w:b/>
          <w:sz w:val="26"/>
          <w:szCs w:val="26"/>
        </w:rPr>
        <w:t>МЕЖБЮДЖЕТНЫХ ТРАНСФЕРТОВ</w:t>
      </w:r>
    </w:p>
    <w:p w:rsidR="00AC156C" w:rsidRPr="004A6C21" w:rsidRDefault="00AC156C" w:rsidP="00DA427A">
      <w:pPr>
        <w:jc w:val="center"/>
        <w:rPr>
          <w:b/>
          <w:sz w:val="26"/>
          <w:szCs w:val="26"/>
        </w:rPr>
      </w:pP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4.1. Исполнение передаваемой части полномочий, указанных в пункте 1.1 настоящего Соглашения, осуществляется за счет межбюджетных трансфертов, предоставляемых ежегодно из бюджета поселения в районный бюджет. </w:t>
      </w:r>
    </w:p>
    <w:p w:rsidR="008444BD" w:rsidRPr="004A6C21" w:rsidRDefault="008444BD" w:rsidP="008444BD">
      <w:pPr>
        <w:shd w:val="clear" w:color="auto" w:fill="FFFFFF"/>
        <w:tabs>
          <w:tab w:val="left" w:pos="1166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4.2. Объем межбюджетных трансфертов из бюджета поселения на исполнение выше указанных полномочий составляет 100,00 (сто рублей 00 копеек), которые должны быть перечислены в районный бюджет не позднее 01 декабря 202</w:t>
      </w:r>
      <w:r w:rsidR="001F3F01" w:rsidRPr="004A6C21">
        <w:rPr>
          <w:sz w:val="26"/>
          <w:szCs w:val="26"/>
        </w:rPr>
        <w:t>3</w:t>
      </w:r>
      <w:r w:rsidRPr="004A6C21">
        <w:rPr>
          <w:sz w:val="26"/>
          <w:szCs w:val="26"/>
        </w:rPr>
        <w:t xml:space="preserve"> года.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4.3. Стороны ежегодно определяют объем межбюджетных трансфертов, необходимых для осуществления передаваемых полномочий, указанных в пункте 1.1 настоящего Соглашения, при принятии бюджета поселения на очередной финансовый год.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4.4. Перечисление межбюджетных трансфертов, предоставляемых из бюджета поселения, на реализацию полномочий, указанных в пункте 1.1 настоящего Соглашения,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поселения.</w:t>
      </w:r>
    </w:p>
    <w:p w:rsidR="008444BD" w:rsidRPr="004A6C21" w:rsidRDefault="008444BD" w:rsidP="008444BD">
      <w:pPr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4.5.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порядке, предусмотренных решением районного Совета</w:t>
      </w:r>
      <w:r w:rsidR="00E762C5" w:rsidRPr="004A6C21">
        <w:rPr>
          <w:sz w:val="26"/>
          <w:szCs w:val="26"/>
        </w:rPr>
        <w:t xml:space="preserve"> народных</w:t>
      </w:r>
      <w:r w:rsidRPr="004A6C21">
        <w:rPr>
          <w:sz w:val="26"/>
          <w:szCs w:val="26"/>
        </w:rPr>
        <w:t xml:space="preserve">  депутатов.</w:t>
      </w:r>
    </w:p>
    <w:p w:rsidR="008444BD" w:rsidRPr="004A6C21" w:rsidRDefault="008444BD" w:rsidP="008444BD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bCs/>
          <w:sz w:val="26"/>
          <w:szCs w:val="26"/>
        </w:rPr>
      </w:pPr>
    </w:p>
    <w:p w:rsidR="008444BD" w:rsidRPr="004A6C21" w:rsidRDefault="00CF4202" w:rsidP="00CF4202">
      <w:pPr>
        <w:pStyle w:val="a6"/>
        <w:shd w:val="clear" w:color="auto" w:fill="FFFFFF"/>
        <w:tabs>
          <w:tab w:val="left" w:pos="142"/>
          <w:tab w:val="left" w:pos="115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C21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8444BD" w:rsidRPr="004A6C21">
        <w:rPr>
          <w:rFonts w:ascii="Times New Roman" w:hAnsi="Times New Roman" w:cs="Times New Roman"/>
          <w:b/>
          <w:sz w:val="26"/>
          <w:szCs w:val="26"/>
        </w:rPr>
        <w:t>З</w:t>
      </w:r>
      <w:r w:rsidR="00DA427A" w:rsidRPr="004A6C21">
        <w:rPr>
          <w:rFonts w:ascii="Times New Roman" w:hAnsi="Times New Roman" w:cs="Times New Roman"/>
          <w:b/>
          <w:sz w:val="26"/>
          <w:szCs w:val="26"/>
        </w:rPr>
        <w:t>АКЛЮЧИТЕЛЬНЫЕ ПОЛОЖЕНИЯ</w:t>
      </w:r>
    </w:p>
    <w:p w:rsidR="008444BD" w:rsidRPr="004A6C21" w:rsidRDefault="008444BD" w:rsidP="008444BD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lastRenderedPageBreak/>
        <w:t xml:space="preserve">5.1. Стороны несут ответственность за неисполнение (ненадлежащее исполнение) предусмотренных настоящим соглашением обязанностей. </w:t>
      </w:r>
    </w:p>
    <w:p w:rsidR="008444BD" w:rsidRPr="004A6C21" w:rsidRDefault="008444BD" w:rsidP="008444BD">
      <w:pPr>
        <w:shd w:val="clear" w:color="auto" w:fill="FFFFFF"/>
        <w:tabs>
          <w:tab w:val="left" w:pos="142"/>
          <w:tab w:val="left" w:pos="1152"/>
        </w:tabs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За нарушение сроков перечисления межбюджетных трансфертов, начисляется пеня за каждый день просрочки, начиная со дня, следующего после дня истечения, установленного п. 4.2 настоящего Соглашения срока исполнения обязательства,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трансфертов.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21">
        <w:rPr>
          <w:rFonts w:ascii="Times New Roman" w:hAnsi="Times New Roman" w:cs="Times New Roman"/>
          <w:sz w:val="26"/>
          <w:szCs w:val="26"/>
        </w:rPr>
        <w:t>5.2.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21">
        <w:rPr>
          <w:rFonts w:ascii="Times New Roman" w:hAnsi="Times New Roman" w:cs="Times New Roman"/>
          <w:sz w:val="26"/>
          <w:szCs w:val="26"/>
        </w:rPr>
        <w:t>5.3.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21">
        <w:rPr>
          <w:rFonts w:ascii="Times New Roman" w:hAnsi="Times New Roman" w:cs="Times New Roman"/>
          <w:sz w:val="26"/>
          <w:szCs w:val="26"/>
        </w:rPr>
        <w:t xml:space="preserve">5.4.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      </w:t>
      </w:r>
    </w:p>
    <w:p w:rsidR="008444BD" w:rsidRPr="004A6C21" w:rsidRDefault="008444BD" w:rsidP="008444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 xml:space="preserve">5.5. </w:t>
      </w:r>
      <w:r w:rsidRPr="004A6C21">
        <w:rPr>
          <w:color w:val="000000"/>
          <w:sz w:val="26"/>
          <w:szCs w:val="26"/>
        </w:rPr>
        <w:t>Полномочия, предусмотренные в статье 1 настоящего Соглашения, осуществляются с 0</w:t>
      </w:r>
      <w:r w:rsidR="007121B0" w:rsidRPr="004A6C21">
        <w:rPr>
          <w:color w:val="000000"/>
          <w:sz w:val="26"/>
          <w:szCs w:val="26"/>
        </w:rPr>
        <w:t>1</w:t>
      </w:r>
      <w:r w:rsidRPr="004A6C21">
        <w:rPr>
          <w:color w:val="000000"/>
          <w:sz w:val="26"/>
          <w:szCs w:val="26"/>
        </w:rPr>
        <w:t>.0</w:t>
      </w:r>
      <w:r w:rsidR="007121B0" w:rsidRPr="004A6C21">
        <w:rPr>
          <w:color w:val="000000"/>
          <w:sz w:val="26"/>
          <w:szCs w:val="26"/>
        </w:rPr>
        <w:t>1.202</w:t>
      </w:r>
      <w:r w:rsidR="001F3F01" w:rsidRPr="004A6C21">
        <w:rPr>
          <w:color w:val="000000"/>
          <w:sz w:val="26"/>
          <w:szCs w:val="26"/>
        </w:rPr>
        <w:t>3</w:t>
      </w:r>
      <w:r w:rsidRPr="004A6C21">
        <w:rPr>
          <w:color w:val="000000"/>
          <w:sz w:val="26"/>
          <w:szCs w:val="26"/>
        </w:rPr>
        <w:t xml:space="preserve"> по 31.12.202</w:t>
      </w:r>
      <w:r w:rsidR="001F3F01" w:rsidRPr="004A6C21">
        <w:rPr>
          <w:color w:val="000000"/>
          <w:sz w:val="26"/>
          <w:szCs w:val="26"/>
        </w:rPr>
        <w:t>3</w:t>
      </w:r>
      <w:r w:rsidRPr="004A6C21">
        <w:rPr>
          <w:color w:val="000000"/>
          <w:sz w:val="26"/>
          <w:szCs w:val="26"/>
        </w:rPr>
        <w:t>.</w:t>
      </w:r>
    </w:p>
    <w:p w:rsidR="008444BD" w:rsidRPr="004A6C21" w:rsidRDefault="008444BD" w:rsidP="008444BD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4A6C21">
        <w:rPr>
          <w:color w:val="000000"/>
          <w:sz w:val="26"/>
          <w:szCs w:val="26"/>
        </w:rPr>
        <w:tab/>
      </w:r>
      <w:r w:rsidRPr="004A6C21">
        <w:rPr>
          <w:sz w:val="26"/>
          <w:szCs w:val="26"/>
        </w:rPr>
        <w:t>5.6. Действие настоящего Соглашения может быть прекращено досрочно: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5.6.1. По соглашению Сторон.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5.6.2. В одностороннем порядке в случае: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- изменения действующего законодательства Российской Федерации;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- если осуществление полномочий становится невозможным.</w:t>
      </w:r>
    </w:p>
    <w:p w:rsidR="008444BD" w:rsidRPr="004A6C21" w:rsidRDefault="008444BD" w:rsidP="008444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6C21">
        <w:rPr>
          <w:sz w:val="26"/>
          <w:szCs w:val="26"/>
        </w:rPr>
        <w:t>5.7. Уведомление о расторжении настоящего Соглашения в одностороннем порядке направляется второй стороне не менее чем за 10 (десять) дней.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21">
        <w:rPr>
          <w:rFonts w:ascii="Times New Roman" w:hAnsi="Times New Roman" w:cs="Times New Roman"/>
          <w:sz w:val="26"/>
          <w:szCs w:val="26"/>
        </w:rPr>
        <w:t xml:space="preserve">5.8.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C21">
        <w:rPr>
          <w:rFonts w:ascii="Times New Roman" w:hAnsi="Times New Roman" w:cs="Times New Roman"/>
          <w:sz w:val="26"/>
          <w:szCs w:val="26"/>
        </w:rPr>
        <w:t>5.9. Настоящее соглашение составлено в двух подлинных экземплярах, имеющих равную юридическую силу, по одному для каждой из Сторон.</w:t>
      </w:r>
    </w:p>
    <w:p w:rsidR="008444BD" w:rsidRPr="004A6C21" w:rsidRDefault="008444BD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4202" w:rsidRPr="004A6C21" w:rsidRDefault="00CF4202" w:rsidP="008444B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144"/>
        <w:gridCol w:w="4902"/>
      </w:tblGrid>
      <w:tr w:rsidR="008444BD" w:rsidRPr="004A6C21" w:rsidTr="00C63418">
        <w:tc>
          <w:tcPr>
            <w:tcW w:w="4535" w:type="dxa"/>
          </w:tcPr>
          <w:p w:rsidR="00711CE0" w:rsidRPr="004A6C21" w:rsidRDefault="00DA427A" w:rsidP="003E42F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8444BD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ельск</w:t>
            </w:r>
            <w:r w:rsidR="00711CE0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ий</w:t>
            </w:r>
            <w:r w:rsidR="008444BD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</w:t>
            </w:r>
            <w:r w:rsidR="00711CE0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вет</w:t>
            </w:r>
            <w:r w:rsidR="008444BD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депутатов</w:t>
            </w:r>
            <w:r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11CE0" w:rsidRPr="004A6C21" w:rsidRDefault="00E762C5" w:rsidP="003E42F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Ново</w:t>
            </w:r>
            <w:r w:rsidR="00711CE0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сель</w:t>
            </w:r>
            <w:r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C81C9E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>кого</w:t>
            </w:r>
            <w:r w:rsidR="00DA427A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сельсовета</w:t>
            </w:r>
            <w:r w:rsidR="008444BD"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</w:p>
          <w:p w:rsidR="008444BD" w:rsidRPr="004A6C21" w:rsidRDefault="008444BD" w:rsidP="003E42F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C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Бурлинского района Алтайского края </w:t>
            </w:r>
          </w:p>
          <w:p w:rsidR="008444BD" w:rsidRPr="004A6C21" w:rsidRDefault="008444BD" w:rsidP="00C6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81C9E" w:rsidRPr="004A6C21" w:rsidRDefault="00C81C9E" w:rsidP="00C63418">
            <w:pPr>
              <w:jc w:val="both"/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Председатель </w:t>
            </w:r>
            <w:r w:rsidR="00E762C5" w:rsidRPr="004A6C21">
              <w:rPr>
                <w:sz w:val="26"/>
                <w:szCs w:val="26"/>
              </w:rPr>
              <w:t>С</w:t>
            </w:r>
            <w:r w:rsidRPr="004A6C21">
              <w:rPr>
                <w:sz w:val="26"/>
                <w:szCs w:val="26"/>
              </w:rPr>
              <w:t>ельского</w:t>
            </w:r>
          </w:p>
          <w:p w:rsidR="008444BD" w:rsidRPr="004A6C21" w:rsidRDefault="00C81C9E" w:rsidP="00C63418">
            <w:pPr>
              <w:jc w:val="both"/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>Со</w:t>
            </w:r>
            <w:r w:rsidR="00711CE0" w:rsidRPr="004A6C21">
              <w:rPr>
                <w:sz w:val="26"/>
                <w:szCs w:val="26"/>
              </w:rPr>
              <w:t>вета</w:t>
            </w:r>
            <w:r w:rsidRPr="004A6C21">
              <w:rPr>
                <w:sz w:val="26"/>
                <w:szCs w:val="26"/>
              </w:rPr>
              <w:t xml:space="preserve"> депутатов</w:t>
            </w:r>
          </w:p>
          <w:p w:rsidR="004D1EA1" w:rsidRPr="004A6C21" w:rsidRDefault="008444BD" w:rsidP="004D1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>________________</w:t>
            </w:r>
            <w:r w:rsidR="00711CE0" w:rsidRPr="004A6C21">
              <w:rPr>
                <w:sz w:val="26"/>
                <w:szCs w:val="26"/>
              </w:rPr>
              <w:t>Е</w:t>
            </w:r>
            <w:r w:rsidR="00DA427A" w:rsidRPr="004A6C21">
              <w:rPr>
                <w:sz w:val="26"/>
                <w:szCs w:val="26"/>
              </w:rPr>
              <w:t>.</w:t>
            </w:r>
            <w:r w:rsidR="00E762C5" w:rsidRPr="004A6C21">
              <w:rPr>
                <w:sz w:val="26"/>
                <w:szCs w:val="26"/>
              </w:rPr>
              <w:t>А</w:t>
            </w:r>
            <w:r w:rsidR="00DA427A" w:rsidRPr="004A6C21">
              <w:rPr>
                <w:sz w:val="26"/>
                <w:szCs w:val="26"/>
              </w:rPr>
              <w:t xml:space="preserve">. </w:t>
            </w:r>
            <w:r w:rsidR="00711CE0" w:rsidRPr="004A6C21">
              <w:rPr>
                <w:sz w:val="26"/>
                <w:szCs w:val="26"/>
              </w:rPr>
              <w:t>Герпсумер</w:t>
            </w:r>
          </w:p>
          <w:p w:rsidR="004D1EA1" w:rsidRPr="004A6C21" w:rsidRDefault="004D1EA1" w:rsidP="004D1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444BD" w:rsidRPr="004A6C21" w:rsidRDefault="008444BD" w:rsidP="004D1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</w:tc>
        <w:tc>
          <w:tcPr>
            <w:tcW w:w="144" w:type="dxa"/>
          </w:tcPr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</w:tc>
        <w:tc>
          <w:tcPr>
            <w:tcW w:w="4902" w:type="dxa"/>
          </w:tcPr>
          <w:p w:rsidR="00F61256" w:rsidRPr="004A6C21" w:rsidRDefault="00F61256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</w:t>
            </w:r>
            <w:r w:rsidR="008444BD" w:rsidRPr="004A6C21">
              <w:rPr>
                <w:sz w:val="26"/>
                <w:szCs w:val="26"/>
              </w:rPr>
              <w:t xml:space="preserve">Бурлинский районный Совет народных </w:t>
            </w:r>
            <w:r w:rsidRPr="004A6C21">
              <w:rPr>
                <w:sz w:val="26"/>
                <w:szCs w:val="26"/>
              </w:rPr>
              <w:t xml:space="preserve">                          </w:t>
            </w:r>
          </w:p>
          <w:p w:rsidR="008444BD" w:rsidRPr="004A6C21" w:rsidRDefault="00F61256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</w:t>
            </w:r>
            <w:r w:rsidR="008444BD" w:rsidRPr="004A6C21">
              <w:rPr>
                <w:sz w:val="26"/>
                <w:szCs w:val="26"/>
              </w:rPr>
              <w:t>депутатов Алтайского края</w:t>
            </w:r>
          </w:p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  <w:p w:rsidR="00BC22B6" w:rsidRPr="004A6C21" w:rsidRDefault="00BC22B6" w:rsidP="00C63418">
            <w:pPr>
              <w:rPr>
                <w:sz w:val="26"/>
                <w:szCs w:val="26"/>
              </w:rPr>
            </w:pPr>
          </w:p>
          <w:p w:rsidR="00C81C9E" w:rsidRPr="004A6C21" w:rsidRDefault="00F61256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 </w:t>
            </w:r>
            <w:r w:rsidR="008444BD" w:rsidRPr="004A6C21">
              <w:rPr>
                <w:sz w:val="26"/>
                <w:szCs w:val="26"/>
              </w:rPr>
              <w:t>Председатель районного Совета</w:t>
            </w:r>
          </w:p>
          <w:p w:rsidR="008444BD" w:rsidRPr="004A6C21" w:rsidRDefault="00C81C9E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</w:t>
            </w:r>
            <w:r w:rsidR="008444BD" w:rsidRPr="004A6C21">
              <w:rPr>
                <w:sz w:val="26"/>
                <w:szCs w:val="26"/>
              </w:rPr>
              <w:t xml:space="preserve"> народных</w:t>
            </w:r>
            <w:r w:rsidR="00F61256" w:rsidRPr="004A6C21">
              <w:rPr>
                <w:sz w:val="26"/>
                <w:szCs w:val="26"/>
              </w:rPr>
              <w:t xml:space="preserve"> </w:t>
            </w:r>
            <w:r w:rsidR="008444BD" w:rsidRPr="004A6C21">
              <w:rPr>
                <w:sz w:val="26"/>
                <w:szCs w:val="26"/>
              </w:rPr>
              <w:t>депутатов</w:t>
            </w:r>
          </w:p>
          <w:p w:rsidR="008444BD" w:rsidRPr="004A6C21" w:rsidRDefault="00F61256" w:rsidP="00C634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 </w:t>
            </w:r>
            <w:r w:rsidR="008444BD" w:rsidRPr="004A6C21">
              <w:rPr>
                <w:sz w:val="26"/>
                <w:szCs w:val="26"/>
              </w:rPr>
              <w:t xml:space="preserve">________________ </w:t>
            </w:r>
            <w:r w:rsidR="001F3F01" w:rsidRPr="004A6C21">
              <w:rPr>
                <w:sz w:val="26"/>
                <w:szCs w:val="26"/>
              </w:rPr>
              <w:t>Е</w:t>
            </w:r>
            <w:r w:rsidR="008444BD" w:rsidRPr="004A6C21">
              <w:rPr>
                <w:sz w:val="26"/>
                <w:szCs w:val="26"/>
              </w:rPr>
              <w:t>.</w:t>
            </w:r>
            <w:r w:rsidR="001F3F01" w:rsidRPr="004A6C21">
              <w:rPr>
                <w:sz w:val="26"/>
                <w:szCs w:val="26"/>
              </w:rPr>
              <w:t>А</w:t>
            </w:r>
            <w:r w:rsidR="008444BD" w:rsidRPr="004A6C21">
              <w:rPr>
                <w:sz w:val="26"/>
                <w:szCs w:val="26"/>
              </w:rPr>
              <w:t xml:space="preserve">. </w:t>
            </w:r>
            <w:r w:rsidR="001F3F01" w:rsidRPr="004A6C21">
              <w:rPr>
                <w:sz w:val="26"/>
                <w:szCs w:val="26"/>
              </w:rPr>
              <w:t>Головенко</w:t>
            </w:r>
          </w:p>
          <w:p w:rsidR="004D1EA1" w:rsidRPr="004A6C21" w:rsidRDefault="00F61256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 </w:t>
            </w:r>
          </w:p>
          <w:p w:rsidR="008444BD" w:rsidRPr="004A6C21" w:rsidRDefault="004D1EA1" w:rsidP="00C63418">
            <w:pPr>
              <w:rPr>
                <w:sz w:val="26"/>
                <w:szCs w:val="26"/>
              </w:rPr>
            </w:pPr>
            <w:r w:rsidRPr="004A6C21">
              <w:rPr>
                <w:sz w:val="26"/>
                <w:szCs w:val="26"/>
              </w:rPr>
              <w:t xml:space="preserve">      </w:t>
            </w:r>
          </w:p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  <w:p w:rsidR="008444BD" w:rsidRPr="004A6C21" w:rsidRDefault="008444BD" w:rsidP="00C63418">
            <w:pPr>
              <w:rPr>
                <w:sz w:val="26"/>
                <w:szCs w:val="26"/>
              </w:rPr>
            </w:pPr>
          </w:p>
        </w:tc>
      </w:tr>
    </w:tbl>
    <w:p w:rsidR="008444BD" w:rsidRPr="004A6C21" w:rsidRDefault="008444BD" w:rsidP="008444BD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444BD" w:rsidRPr="004A6C21" w:rsidRDefault="008444BD" w:rsidP="008444BD">
      <w:pPr>
        <w:jc w:val="both"/>
        <w:rPr>
          <w:sz w:val="26"/>
          <w:szCs w:val="26"/>
        </w:rPr>
      </w:pPr>
    </w:p>
    <w:sectPr w:rsidR="008444BD" w:rsidRPr="004A6C21" w:rsidSect="000743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6F" w:rsidRDefault="003E536F" w:rsidP="00B958ED">
      <w:r>
        <w:separator/>
      </w:r>
    </w:p>
  </w:endnote>
  <w:endnote w:type="continuationSeparator" w:id="0">
    <w:p w:rsidR="003E536F" w:rsidRDefault="003E536F" w:rsidP="00B9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맑은 고딕"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6F" w:rsidRDefault="003E536F" w:rsidP="00B958ED">
      <w:r>
        <w:separator/>
      </w:r>
    </w:p>
  </w:footnote>
  <w:footnote w:type="continuationSeparator" w:id="0">
    <w:p w:rsidR="003E536F" w:rsidRDefault="003E536F" w:rsidP="00B95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2F7C"/>
    <w:multiLevelType w:val="hybridMultilevel"/>
    <w:tmpl w:val="F0743E24"/>
    <w:lvl w:ilvl="0" w:tplc="5DDA1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B4BD0"/>
    <w:multiLevelType w:val="hybridMultilevel"/>
    <w:tmpl w:val="B338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F3E15"/>
    <w:multiLevelType w:val="hybridMultilevel"/>
    <w:tmpl w:val="D1F2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D8F"/>
    <w:rsid w:val="0000396F"/>
    <w:rsid w:val="00044A68"/>
    <w:rsid w:val="0005072C"/>
    <w:rsid w:val="00060417"/>
    <w:rsid w:val="00061E92"/>
    <w:rsid w:val="00063EC4"/>
    <w:rsid w:val="0007438D"/>
    <w:rsid w:val="000761EB"/>
    <w:rsid w:val="00084EAB"/>
    <w:rsid w:val="000A3FB5"/>
    <w:rsid w:val="000B47B3"/>
    <w:rsid w:val="000C3B2A"/>
    <w:rsid w:val="00136722"/>
    <w:rsid w:val="001721A4"/>
    <w:rsid w:val="001A4B02"/>
    <w:rsid w:val="001A5AF1"/>
    <w:rsid w:val="001F3F01"/>
    <w:rsid w:val="001F4B69"/>
    <w:rsid w:val="00206DA4"/>
    <w:rsid w:val="00213873"/>
    <w:rsid w:val="00225D8F"/>
    <w:rsid w:val="00245556"/>
    <w:rsid w:val="00251B6E"/>
    <w:rsid w:val="002918B5"/>
    <w:rsid w:val="002A2916"/>
    <w:rsid w:val="002F31DB"/>
    <w:rsid w:val="003009FA"/>
    <w:rsid w:val="00327A47"/>
    <w:rsid w:val="0037627C"/>
    <w:rsid w:val="00392BB4"/>
    <w:rsid w:val="003A5816"/>
    <w:rsid w:val="003C1D57"/>
    <w:rsid w:val="003C4087"/>
    <w:rsid w:val="003E42FF"/>
    <w:rsid w:val="003E536F"/>
    <w:rsid w:val="00452D43"/>
    <w:rsid w:val="004A523A"/>
    <w:rsid w:val="004A6C21"/>
    <w:rsid w:val="004D1EA1"/>
    <w:rsid w:val="004E58E0"/>
    <w:rsid w:val="004F559E"/>
    <w:rsid w:val="00516474"/>
    <w:rsid w:val="00526B75"/>
    <w:rsid w:val="0055153A"/>
    <w:rsid w:val="0055296F"/>
    <w:rsid w:val="00554BCE"/>
    <w:rsid w:val="005634F8"/>
    <w:rsid w:val="0057780B"/>
    <w:rsid w:val="005E6ED0"/>
    <w:rsid w:val="005E75CA"/>
    <w:rsid w:val="005F6752"/>
    <w:rsid w:val="00601315"/>
    <w:rsid w:val="00622BB7"/>
    <w:rsid w:val="00645C10"/>
    <w:rsid w:val="00651491"/>
    <w:rsid w:val="00657084"/>
    <w:rsid w:val="00672C5F"/>
    <w:rsid w:val="00711CE0"/>
    <w:rsid w:val="007121B0"/>
    <w:rsid w:val="00715A1C"/>
    <w:rsid w:val="00733424"/>
    <w:rsid w:val="00734E8C"/>
    <w:rsid w:val="00747B98"/>
    <w:rsid w:val="0075442F"/>
    <w:rsid w:val="0079261B"/>
    <w:rsid w:val="007B2813"/>
    <w:rsid w:val="00816A06"/>
    <w:rsid w:val="00816F32"/>
    <w:rsid w:val="008277D4"/>
    <w:rsid w:val="008444BD"/>
    <w:rsid w:val="0084568D"/>
    <w:rsid w:val="0086684D"/>
    <w:rsid w:val="008C01AD"/>
    <w:rsid w:val="008C120F"/>
    <w:rsid w:val="008E2D14"/>
    <w:rsid w:val="008F3107"/>
    <w:rsid w:val="00910522"/>
    <w:rsid w:val="009B2B3D"/>
    <w:rsid w:val="009D2DCA"/>
    <w:rsid w:val="009F702A"/>
    <w:rsid w:val="00A01128"/>
    <w:rsid w:val="00A57EDD"/>
    <w:rsid w:val="00A72061"/>
    <w:rsid w:val="00A802F0"/>
    <w:rsid w:val="00AB27F7"/>
    <w:rsid w:val="00AC156C"/>
    <w:rsid w:val="00AC6759"/>
    <w:rsid w:val="00B16BF6"/>
    <w:rsid w:val="00B56A5A"/>
    <w:rsid w:val="00B81694"/>
    <w:rsid w:val="00B958ED"/>
    <w:rsid w:val="00B97C5F"/>
    <w:rsid w:val="00BC1323"/>
    <w:rsid w:val="00BC22B6"/>
    <w:rsid w:val="00BC2BD3"/>
    <w:rsid w:val="00BF3BE9"/>
    <w:rsid w:val="00C81C9E"/>
    <w:rsid w:val="00C91BDC"/>
    <w:rsid w:val="00CB4EA5"/>
    <w:rsid w:val="00CE29DF"/>
    <w:rsid w:val="00CE7D34"/>
    <w:rsid w:val="00CF4202"/>
    <w:rsid w:val="00D06F1E"/>
    <w:rsid w:val="00D437DC"/>
    <w:rsid w:val="00D85B4C"/>
    <w:rsid w:val="00D86E09"/>
    <w:rsid w:val="00DA427A"/>
    <w:rsid w:val="00DD488B"/>
    <w:rsid w:val="00DE2191"/>
    <w:rsid w:val="00E2693D"/>
    <w:rsid w:val="00E27EA7"/>
    <w:rsid w:val="00E70C8C"/>
    <w:rsid w:val="00E74F70"/>
    <w:rsid w:val="00E762C5"/>
    <w:rsid w:val="00F0187B"/>
    <w:rsid w:val="00F40948"/>
    <w:rsid w:val="00F61256"/>
    <w:rsid w:val="00F65B83"/>
    <w:rsid w:val="00FD1749"/>
    <w:rsid w:val="00FE1787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721A4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8444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4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8444BD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paragraph" w:styleId="a4">
    <w:name w:val="Title"/>
    <w:basedOn w:val="a"/>
    <w:link w:val="a5"/>
    <w:qFormat/>
    <w:rsid w:val="008444BD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444B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8444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4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4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A4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27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F3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918B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918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58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95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nhideWhenUsed/>
    <w:rsid w:val="00B958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958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721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3">
    <w:name w:val="Body Text 2"/>
    <w:basedOn w:val="a"/>
    <w:link w:val="24"/>
    <w:rsid w:val="001721A4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24">
    <w:name w:val="Основной текст 2 Знак"/>
    <w:basedOn w:val="a0"/>
    <w:link w:val="23"/>
    <w:rsid w:val="001721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DFEC-AEEA-41A1-B27A-F3279D91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 КРК</dc:creator>
  <cp:keywords/>
  <dc:description/>
  <cp:lastModifiedBy>Пользователь</cp:lastModifiedBy>
  <cp:revision>59</cp:revision>
  <cp:lastPrinted>2022-11-30T08:27:00Z</cp:lastPrinted>
  <dcterms:created xsi:type="dcterms:W3CDTF">2021-06-23T02:25:00Z</dcterms:created>
  <dcterms:modified xsi:type="dcterms:W3CDTF">2022-12-02T04:25:00Z</dcterms:modified>
</cp:coreProperties>
</file>