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B" w:rsidRDefault="009E444B" w:rsidP="00797554">
      <w:pPr>
        <w:pStyle w:val="a3"/>
        <w:jc w:val="left"/>
      </w:pPr>
    </w:p>
    <w:p w:rsidR="009A1941" w:rsidRPr="00EC42D4" w:rsidRDefault="009A1941" w:rsidP="009A1941">
      <w:pPr>
        <w:pStyle w:val="a3"/>
      </w:pPr>
      <w:r w:rsidRPr="00EC42D4">
        <w:t>РОССИЙСКАЯ ФЕДЕРАЦИЯ</w:t>
      </w:r>
    </w:p>
    <w:p w:rsidR="009A1941" w:rsidRPr="00EC42D4" w:rsidRDefault="009A1941" w:rsidP="009A1941">
      <w:pPr>
        <w:jc w:val="center"/>
        <w:rPr>
          <w:b/>
          <w:bCs/>
        </w:rPr>
      </w:pPr>
      <w:r w:rsidRPr="00EC42D4">
        <w:rPr>
          <w:b/>
          <w:bCs/>
        </w:rPr>
        <w:t>СЕЛЬСКОЕ СОБРАНИЕ ДЕПУТАТОВ ОРЕХОВСКОГО СЕЛЬСОВЕТА</w:t>
      </w:r>
    </w:p>
    <w:p w:rsidR="009A1941" w:rsidRPr="00EC42D4" w:rsidRDefault="009A1941" w:rsidP="009A1941">
      <w:pPr>
        <w:pStyle w:val="1"/>
      </w:pPr>
      <w:r w:rsidRPr="00EC42D4">
        <w:t>БУРЛИНСКОГО РАЙОНА АЛТАЙСКОГО КРАЯ</w:t>
      </w:r>
    </w:p>
    <w:p w:rsidR="009A1941" w:rsidRPr="00EC42D4" w:rsidRDefault="009A1941" w:rsidP="00EC42D4">
      <w:pPr>
        <w:jc w:val="center"/>
        <w:rPr>
          <w:b/>
          <w:bCs/>
        </w:rPr>
      </w:pPr>
    </w:p>
    <w:p w:rsidR="009A1941" w:rsidRDefault="009A1941" w:rsidP="00EC42D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C42D4">
        <w:rPr>
          <w:rFonts w:ascii="Times New Roman" w:hAnsi="Times New Roman" w:cs="Times New Roman"/>
          <w:i w:val="0"/>
          <w:iCs w:val="0"/>
        </w:rPr>
        <w:t>Р Е Ш Е Н И Е</w:t>
      </w:r>
    </w:p>
    <w:p w:rsidR="00EC42D4" w:rsidRPr="00EC42D4" w:rsidRDefault="00EC42D4" w:rsidP="00EC42D4"/>
    <w:p w:rsidR="009A1941" w:rsidRPr="006F497F" w:rsidRDefault="00794ACE" w:rsidP="00077A14">
      <w:pPr>
        <w:pStyle w:val="a5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403C77">
        <w:rPr>
          <w:color w:val="000000"/>
          <w:sz w:val="26"/>
          <w:szCs w:val="26"/>
        </w:rPr>
        <w:t xml:space="preserve"> марта </w:t>
      </w:r>
      <w:r w:rsidR="006C115C" w:rsidRPr="00BD6E80">
        <w:rPr>
          <w:sz w:val="26"/>
          <w:szCs w:val="26"/>
        </w:rPr>
        <w:t>202</w:t>
      </w:r>
      <w:r w:rsidR="005B39AE">
        <w:rPr>
          <w:sz w:val="26"/>
          <w:szCs w:val="26"/>
        </w:rPr>
        <w:t>3</w:t>
      </w:r>
      <w:r w:rsidR="006020F4" w:rsidRPr="00BD6E80">
        <w:rPr>
          <w:sz w:val="26"/>
          <w:szCs w:val="26"/>
        </w:rPr>
        <w:t xml:space="preserve"> г.</w:t>
      </w:r>
      <w:r w:rsidR="009A1941" w:rsidRPr="00BD6E80">
        <w:rPr>
          <w:sz w:val="26"/>
          <w:szCs w:val="26"/>
        </w:rPr>
        <w:t xml:space="preserve">                                                                              </w:t>
      </w:r>
      <w:r w:rsidR="006020F4" w:rsidRPr="00BD6E80">
        <w:rPr>
          <w:sz w:val="26"/>
          <w:szCs w:val="26"/>
        </w:rPr>
        <w:t xml:space="preserve">                     </w:t>
      </w:r>
      <w:r w:rsidR="005B39AE">
        <w:rPr>
          <w:sz w:val="26"/>
          <w:szCs w:val="26"/>
        </w:rPr>
        <w:t xml:space="preserve">  </w:t>
      </w:r>
      <w:r w:rsidR="009A1941" w:rsidRPr="00BD6E80">
        <w:rPr>
          <w:sz w:val="26"/>
          <w:szCs w:val="26"/>
        </w:rPr>
        <w:t>№</w:t>
      </w:r>
      <w:r w:rsidR="006B7310" w:rsidRPr="00BD6E80">
        <w:rPr>
          <w:sz w:val="26"/>
          <w:szCs w:val="26"/>
        </w:rPr>
        <w:t xml:space="preserve"> 0</w:t>
      </w:r>
      <w:r w:rsidR="00797554">
        <w:rPr>
          <w:sz w:val="26"/>
          <w:szCs w:val="26"/>
        </w:rPr>
        <w:t>3</w:t>
      </w:r>
      <w:r w:rsidR="009A1941" w:rsidRPr="006F497F">
        <w:rPr>
          <w:color w:val="000000"/>
          <w:sz w:val="26"/>
          <w:szCs w:val="26"/>
        </w:rPr>
        <w:t xml:space="preserve">       </w:t>
      </w:r>
    </w:p>
    <w:p w:rsidR="009A1941" w:rsidRPr="00A16A04" w:rsidRDefault="009A1941" w:rsidP="00EC42D4">
      <w:pPr>
        <w:pStyle w:val="a5"/>
        <w:ind w:left="0" w:firstLine="0"/>
        <w:jc w:val="center"/>
        <w:rPr>
          <w:sz w:val="22"/>
          <w:szCs w:val="22"/>
        </w:rPr>
      </w:pPr>
      <w:r w:rsidRPr="00A16A04">
        <w:rPr>
          <w:sz w:val="22"/>
          <w:szCs w:val="22"/>
        </w:rPr>
        <w:t>с.</w:t>
      </w:r>
      <w:r w:rsidR="00810953">
        <w:rPr>
          <w:sz w:val="22"/>
          <w:szCs w:val="22"/>
        </w:rPr>
        <w:t xml:space="preserve"> </w:t>
      </w:r>
      <w:r w:rsidRPr="00A16A04">
        <w:rPr>
          <w:sz w:val="22"/>
          <w:szCs w:val="22"/>
        </w:rPr>
        <w:t xml:space="preserve">Орехово </w:t>
      </w:r>
    </w:p>
    <w:p w:rsidR="009A1941" w:rsidRPr="00EC42D4" w:rsidRDefault="009A1941" w:rsidP="009A1941">
      <w:pPr>
        <w:pStyle w:val="a5"/>
        <w:ind w:left="0" w:firstLine="0"/>
        <w:rPr>
          <w:sz w:val="22"/>
          <w:szCs w:val="22"/>
        </w:rPr>
      </w:pPr>
    </w:p>
    <w:p w:rsidR="006E2C90" w:rsidRPr="00AF24F3" w:rsidRDefault="006E2C90" w:rsidP="009A1941">
      <w:pPr>
        <w:pStyle w:val="a4"/>
        <w:rPr>
          <w:b/>
          <w:bCs/>
          <w:color w:val="FF0000"/>
          <w:szCs w:val="28"/>
        </w:rPr>
      </w:pPr>
      <w:r>
        <w:rPr>
          <w:b/>
          <w:bCs/>
          <w:szCs w:val="28"/>
        </w:rPr>
        <w:t>О</w:t>
      </w:r>
      <w:r w:rsidR="009A1941" w:rsidRPr="00A16A04">
        <w:rPr>
          <w:b/>
          <w:bCs/>
          <w:szCs w:val="28"/>
        </w:rPr>
        <w:t xml:space="preserve">б </w:t>
      </w:r>
      <w:r w:rsidR="00810953">
        <w:rPr>
          <w:b/>
          <w:bCs/>
          <w:szCs w:val="28"/>
        </w:rPr>
        <w:t>утверждении отчё</w:t>
      </w:r>
      <w:r>
        <w:rPr>
          <w:b/>
          <w:bCs/>
          <w:szCs w:val="28"/>
        </w:rPr>
        <w:t xml:space="preserve">та об </w:t>
      </w:r>
      <w:r w:rsidR="009A1941" w:rsidRPr="00A16A04">
        <w:rPr>
          <w:b/>
          <w:bCs/>
          <w:szCs w:val="28"/>
        </w:rPr>
        <w:t xml:space="preserve">исполнении </w:t>
      </w:r>
    </w:p>
    <w:p w:rsidR="006E2C90" w:rsidRDefault="009A1941" w:rsidP="009A1941">
      <w:pPr>
        <w:pStyle w:val="a4"/>
        <w:rPr>
          <w:b/>
          <w:bCs/>
          <w:szCs w:val="28"/>
        </w:rPr>
      </w:pPr>
      <w:r w:rsidRPr="00A16A04">
        <w:rPr>
          <w:b/>
          <w:bCs/>
          <w:szCs w:val="28"/>
        </w:rPr>
        <w:t xml:space="preserve">бюджета муниципального образования </w:t>
      </w:r>
    </w:p>
    <w:p w:rsidR="006E2C90" w:rsidRDefault="009A1941" w:rsidP="009A1941">
      <w:pPr>
        <w:pStyle w:val="a4"/>
        <w:rPr>
          <w:b/>
          <w:bCs/>
          <w:szCs w:val="28"/>
        </w:rPr>
      </w:pPr>
      <w:r w:rsidRPr="00A16A04">
        <w:rPr>
          <w:b/>
          <w:bCs/>
          <w:szCs w:val="28"/>
        </w:rPr>
        <w:t>Ореховский сельсовет</w:t>
      </w:r>
      <w:r w:rsidR="006E2C90">
        <w:rPr>
          <w:b/>
          <w:bCs/>
          <w:szCs w:val="28"/>
        </w:rPr>
        <w:t xml:space="preserve"> </w:t>
      </w:r>
      <w:r w:rsidRPr="00A16A04">
        <w:rPr>
          <w:b/>
          <w:bCs/>
          <w:szCs w:val="28"/>
        </w:rPr>
        <w:t xml:space="preserve">Бурлинского </w:t>
      </w:r>
    </w:p>
    <w:p w:rsidR="009A1941" w:rsidRPr="00A16A04" w:rsidRDefault="009A1941" w:rsidP="009A1941">
      <w:pPr>
        <w:pStyle w:val="a4"/>
        <w:rPr>
          <w:b/>
          <w:bCs/>
          <w:szCs w:val="28"/>
        </w:rPr>
      </w:pPr>
      <w:r w:rsidRPr="00A16A04">
        <w:rPr>
          <w:b/>
          <w:bCs/>
          <w:szCs w:val="28"/>
        </w:rPr>
        <w:t>района Алтайского края</w:t>
      </w:r>
      <w:r w:rsidR="006E2C90">
        <w:rPr>
          <w:b/>
          <w:bCs/>
          <w:szCs w:val="28"/>
        </w:rPr>
        <w:t xml:space="preserve"> </w:t>
      </w:r>
      <w:r w:rsidR="005B39AE">
        <w:rPr>
          <w:b/>
          <w:bCs/>
          <w:szCs w:val="28"/>
        </w:rPr>
        <w:t>за 2022</w:t>
      </w:r>
      <w:r w:rsidRPr="00A16A04">
        <w:rPr>
          <w:b/>
          <w:bCs/>
          <w:szCs w:val="28"/>
        </w:rPr>
        <w:t xml:space="preserve"> год</w:t>
      </w:r>
    </w:p>
    <w:p w:rsidR="009A1941" w:rsidRPr="00A16A04" w:rsidRDefault="009A1941" w:rsidP="009A1941">
      <w:pPr>
        <w:pStyle w:val="a4"/>
        <w:rPr>
          <w:sz w:val="26"/>
          <w:szCs w:val="26"/>
        </w:rPr>
      </w:pPr>
    </w:p>
    <w:p w:rsidR="009A1941" w:rsidRPr="00A16A04" w:rsidRDefault="009A1941" w:rsidP="009A1941">
      <w:pPr>
        <w:pStyle w:val="a4"/>
        <w:jc w:val="both"/>
        <w:rPr>
          <w:sz w:val="26"/>
          <w:szCs w:val="26"/>
        </w:rPr>
      </w:pPr>
      <w:r w:rsidRPr="00A16A04">
        <w:rPr>
          <w:sz w:val="26"/>
          <w:szCs w:val="26"/>
        </w:rPr>
        <w:tab/>
      </w:r>
      <w:r w:rsidR="00ED58EC" w:rsidRPr="00ED58EC">
        <w:rPr>
          <w:color w:val="000000"/>
          <w:sz w:val="26"/>
          <w:szCs w:val="26"/>
        </w:rPr>
        <w:t xml:space="preserve">Руководствуясь статьей 264.2 Бюджетного Кодекса Российской Федерации, пунктом </w:t>
      </w:r>
      <w:r w:rsidR="00ED58EC" w:rsidRPr="00AF24F3">
        <w:rPr>
          <w:color w:val="000000"/>
          <w:sz w:val="26"/>
          <w:szCs w:val="26"/>
        </w:rPr>
        <w:t>2 статьи 2</w:t>
      </w:r>
      <w:r w:rsidR="00794ACE">
        <w:rPr>
          <w:color w:val="000000"/>
          <w:sz w:val="26"/>
          <w:szCs w:val="26"/>
        </w:rPr>
        <w:t>4</w:t>
      </w:r>
      <w:r w:rsidR="00ED58EC" w:rsidRPr="00ED58EC">
        <w:rPr>
          <w:color w:val="000000"/>
          <w:sz w:val="26"/>
          <w:szCs w:val="26"/>
        </w:rPr>
        <w:t xml:space="preserve"> Устава муниципального образования Ореховский сельсовет</w:t>
      </w:r>
      <w:r w:rsidR="00ED58EC">
        <w:rPr>
          <w:sz w:val="26"/>
          <w:szCs w:val="26"/>
        </w:rPr>
        <w:t xml:space="preserve"> Бур</w:t>
      </w:r>
      <w:r w:rsidR="00220C61">
        <w:rPr>
          <w:sz w:val="26"/>
          <w:szCs w:val="26"/>
        </w:rPr>
        <w:t>линского района Алтайского края. З</w:t>
      </w:r>
      <w:r w:rsidR="00810953">
        <w:rPr>
          <w:sz w:val="26"/>
          <w:szCs w:val="26"/>
        </w:rPr>
        <w:t>аслушав отчё</w:t>
      </w:r>
      <w:r w:rsidRPr="00A16A04">
        <w:rPr>
          <w:sz w:val="26"/>
          <w:szCs w:val="26"/>
        </w:rPr>
        <w:t xml:space="preserve">т </w:t>
      </w:r>
      <w:r w:rsidR="00072912">
        <w:rPr>
          <w:color w:val="000000"/>
          <w:sz w:val="26"/>
          <w:szCs w:val="26"/>
        </w:rPr>
        <w:t>ведущего</w:t>
      </w:r>
      <w:r w:rsidR="00072912" w:rsidRPr="00D6758C">
        <w:rPr>
          <w:color w:val="000000"/>
          <w:sz w:val="26"/>
          <w:szCs w:val="26"/>
        </w:rPr>
        <w:t xml:space="preserve"> специалист</w:t>
      </w:r>
      <w:r w:rsidR="00072912">
        <w:rPr>
          <w:color w:val="000000"/>
          <w:sz w:val="26"/>
          <w:szCs w:val="26"/>
        </w:rPr>
        <w:t>а</w:t>
      </w:r>
      <w:r w:rsidR="00072912" w:rsidRPr="00D6758C">
        <w:rPr>
          <w:color w:val="000000"/>
          <w:sz w:val="26"/>
          <w:szCs w:val="26"/>
        </w:rPr>
        <w:t xml:space="preserve"> централизованной бухгалтерии комитета по финансам, налоговой и кредитной политике Администрации Бурлинского района Алтайского края </w:t>
      </w:r>
      <w:r w:rsidR="005B39AE">
        <w:rPr>
          <w:color w:val="000000"/>
          <w:sz w:val="26"/>
          <w:szCs w:val="26"/>
        </w:rPr>
        <w:t>Крысько А.М.</w:t>
      </w:r>
      <w:r w:rsidR="00403C77">
        <w:rPr>
          <w:color w:val="000000"/>
          <w:sz w:val="26"/>
          <w:szCs w:val="26"/>
        </w:rPr>
        <w:t xml:space="preserve"> </w:t>
      </w:r>
      <w:r w:rsidR="00D51A6F">
        <w:rPr>
          <w:sz w:val="26"/>
          <w:szCs w:val="26"/>
        </w:rPr>
        <w:t xml:space="preserve">об </w:t>
      </w:r>
      <w:r w:rsidRPr="00A16A04">
        <w:rPr>
          <w:sz w:val="26"/>
          <w:szCs w:val="26"/>
        </w:rPr>
        <w:t>исполнении бюджета</w:t>
      </w:r>
      <w:r w:rsidR="00D51A6F">
        <w:rPr>
          <w:sz w:val="26"/>
          <w:szCs w:val="26"/>
        </w:rPr>
        <w:t xml:space="preserve"> </w:t>
      </w:r>
      <w:r w:rsidRPr="00A16A04">
        <w:rPr>
          <w:sz w:val="26"/>
          <w:szCs w:val="26"/>
        </w:rPr>
        <w:t>муниципального</w:t>
      </w:r>
      <w:r w:rsidR="00D51A6F">
        <w:rPr>
          <w:sz w:val="26"/>
          <w:szCs w:val="26"/>
        </w:rPr>
        <w:t xml:space="preserve"> </w:t>
      </w:r>
      <w:r w:rsidRPr="00A16A04">
        <w:rPr>
          <w:sz w:val="26"/>
          <w:szCs w:val="26"/>
        </w:rPr>
        <w:t>образования</w:t>
      </w:r>
      <w:r w:rsidR="00D51A6F">
        <w:rPr>
          <w:sz w:val="26"/>
          <w:szCs w:val="26"/>
        </w:rPr>
        <w:t xml:space="preserve"> </w:t>
      </w:r>
      <w:r w:rsidRPr="00A16A04">
        <w:rPr>
          <w:sz w:val="26"/>
          <w:szCs w:val="26"/>
        </w:rPr>
        <w:t>Ореховский</w:t>
      </w:r>
      <w:r w:rsidR="00D51A6F">
        <w:rPr>
          <w:sz w:val="26"/>
          <w:szCs w:val="26"/>
        </w:rPr>
        <w:t xml:space="preserve"> сельсовет </w:t>
      </w:r>
      <w:r w:rsidRPr="00A16A04">
        <w:rPr>
          <w:sz w:val="26"/>
          <w:szCs w:val="26"/>
        </w:rPr>
        <w:t>Бурлинско</w:t>
      </w:r>
      <w:r w:rsidR="00B4609D">
        <w:rPr>
          <w:sz w:val="26"/>
          <w:szCs w:val="26"/>
        </w:rPr>
        <w:t>го район</w:t>
      </w:r>
      <w:r w:rsidR="00077A14">
        <w:rPr>
          <w:sz w:val="26"/>
          <w:szCs w:val="26"/>
        </w:rPr>
        <w:t>а Алтайского края за 202</w:t>
      </w:r>
      <w:r w:rsidR="00794ACE">
        <w:rPr>
          <w:sz w:val="26"/>
          <w:szCs w:val="26"/>
        </w:rPr>
        <w:t>1</w:t>
      </w:r>
      <w:r w:rsidR="00077A14">
        <w:rPr>
          <w:sz w:val="26"/>
          <w:szCs w:val="26"/>
        </w:rPr>
        <w:t xml:space="preserve"> год, С</w:t>
      </w:r>
      <w:r w:rsidRPr="00A16A04">
        <w:rPr>
          <w:sz w:val="26"/>
          <w:szCs w:val="26"/>
        </w:rPr>
        <w:t xml:space="preserve">ельское Собрание депутатов </w:t>
      </w:r>
    </w:p>
    <w:p w:rsidR="009A1941" w:rsidRPr="00A16A04" w:rsidRDefault="009A1941" w:rsidP="009A1941">
      <w:pPr>
        <w:pStyle w:val="a4"/>
        <w:jc w:val="center"/>
        <w:rPr>
          <w:sz w:val="26"/>
          <w:szCs w:val="26"/>
        </w:rPr>
      </w:pPr>
      <w:r w:rsidRPr="00A16A04">
        <w:rPr>
          <w:sz w:val="26"/>
          <w:szCs w:val="26"/>
        </w:rPr>
        <w:t>Р Е Ш И Л О</w:t>
      </w:r>
      <w:r w:rsidR="006A73C7">
        <w:rPr>
          <w:sz w:val="26"/>
          <w:szCs w:val="26"/>
        </w:rPr>
        <w:t>:</w:t>
      </w:r>
    </w:p>
    <w:p w:rsidR="009A1941" w:rsidRPr="00A16A04" w:rsidRDefault="009A1941" w:rsidP="009A1941">
      <w:pPr>
        <w:pStyle w:val="a4"/>
        <w:jc w:val="both"/>
        <w:rPr>
          <w:sz w:val="26"/>
          <w:szCs w:val="26"/>
        </w:rPr>
      </w:pPr>
      <w:r w:rsidRPr="00A16A04">
        <w:rPr>
          <w:sz w:val="26"/>
          <w:szCs w:val="26"/>
        </w:rPr>
        <w:tab/>
        <w:t xml:space="preserve">1. </w:t>
      </w:r>
      <w:r w:rsidR="003318B3">
        <w:rPr>
          <w:sz w:val="26"/>
          <w:szCs w:val="26"/>
        </w:rPr>
        <w:t>П</w:t>
      </w:r>
      <w:r w:rsidR="00A849A6">
        <w:rPr>
          <w:sz w:val="26"/>
          <w:szCs w:val="26"/>
        </w:rPr>
        <w:t xml:space="preserve">ринять </w:t>
      </w:r>
      <w:r w:rsidR="00BB6E86">
        <w:rPr>
          <w:sz w:val="26"/>
          <w:szCs w:val="26"/>
        </w:rPr>
        <w:t xml:space="preserve">решение </w:t>
      </w:r>
      <w:r w:rsidR="006E2C90">
        <w:rPr>
          <w:sz w:val="26"/>
          <w:szCs w:val="26"/>
        </w:rPr>
        <w:t>«Об</w:t>
      </w:r>
      <w:r w:rsidR="00BB6E86">
        <w:rPr>
          <w:sz w:val="26"/>
          <w:szCs w:val="26"/>
        </w:rPr>
        <w:t xml:space="preserve"> </w:t>
      </w:r>
      <w:r w:rsidR="00ED58EC">
        <w:rPr>
          <w:sz w:val="26"/>
          <w:szCs w:val="26"/>
        </w:rPr>
        <w:t>утве</w:t>
      </w:r>
      <w:r w:rsidR="00BB6E86">
        <w:rPr>
          <w:sz w:val="26"/>
          <w:szCs w:val="26"/>
        </w:rPr>
        <w:t>ржд</w:t>
      </w:r>
      <w:r w:rsidR="00ED58EC">
        <w:rPr>
          <w:sz w:val="26"/>
          <w:szCs w:val="26"/>
        </w:rPr>
        <w:t>е</w:t>
      </w:r>
      <w:r w:rsidR="00BB6E86">
        <w:rPr>
          <w:sz w:val="26"/>
          <w:szCs w:val="26"/>
        </w:rPr>
        <w:t>н</w:t>
      </w:r>
      <w:r w:rsidR="00ED58EC">
        <w:rPr>
          <w:sz w:val="26"/>
          <w:szCs w:val="26"/>
        </w:rPr>
        <w:t>ии</w:t>
      </w:r>
      <w:r w:rsidR="00BB6E86">
        <w:rPr>
          <w:sz w:val="26"/>
          <w:szCs w:val="26"/>
        </w:rPr>
        <w:t xml:space="preserve"> </w:t>
      </w:r>
      <w:r w:rsidR="00810953">
        <w:rPr>
          <w:sz w:val="26"/>
          <w:szCs w:val="26"/>
        </w:rPr>
        <w:t>отчё</w:t>
      </w:r>
      <w:r w:rsidR="002B5A27">
        <w:rPr>
          <w:sz w:val="26"/>
          <w:szCs w:val="26"/>
        </w:rPr>
        <w:t>та об исполнении</w:t>
      </w:r>
      <w:r w:rsidRPr="00A16A04">
        <w:rPr>
          <w:sz w:val="26"/>
          <w:szCs w:val="26"/>
        </w:rPr>
        <w:t xml:space="preserve"> бюджета муниципального </w:t>
      </w:r>
      <w:r w:rsidR="00403C77" w:rsidRPr="00A16A04">
        <w:rPr>
          <w:sz w:val="26"/>
          <w:szCs w:val="26"/>
        </w:rPr>
        <w:t>образования Ореховский</w:t>
      </w:r>
      <w:r w:rsidRPr="00A16A04">
        <w:rPr>
          <w:sz w:val="26"/>
          <w:szCs w:val="26"/>
        </w:rPr>
        <w:t xml:space="preserve"> сельсовет Бурлинско</w:t>
      </w:r>
      <w:r w:rsidR="00B4609D">
        <w:rPr>
          <w:sz w:val="26"/>
          <w:szCs w:val="26"/>
        </w:rPr>
        <w:t>го района Алтайского края за 202</w:t>
      </w:r>
      <w:r w:rsidR="005B39AE">
        <w:rPr>
          <w:sz w:val="26"/>
          <w:szCs w:val="26"/>
        </w:rPr>
        <w:t>2</w:t>
      </w:r>
      <w:r w:rsidRPr="00A16A04">
        <w:rPr>
          <w:sz w:val="26"/>
          <w:szCs w:val="26"/>
        </w:rPr>
        <w:t xml:space="preserve"> год</w:t>
      </w:r>
      <w:r w:rsidR="006E2C90">
        <w:rPr>
          <w:sz w:val="26"/>
          <w:szCs w:val="26"/>
        </w:rPr>
        <w:t>» (прилагается)</w:t>
      </w:r>
      <w:r w:rsidRPr="00A16A04">
        <w:rPr>
          <w:sz w:val="26"/>
          <w:szCs w:val="26"/>
        </w:rPr>
        <w:t>.</w:t>
      </w:r>
    </w:p>
    <w:p w:rsidR="00874054" w:rsidRPr="00ED58EC" w:rsidRDefault="00874054" w:rsidP="00874054">
      <w:pPr>
        <w:ind w:firstLine="708"/>
        <w:jc w:val="both"/>
        <w:rPr>
          <w:color w:val="000000"/>
          <w:sz w:val="26"/>
          <w:szCs w:val="26"/>
        </w:rPr>
      </w:pPr>
      <w:r w:rsidRPr="00ED58EC">
        <w:rPr>
          <w:color w:val="000000"/>
          <w:sz w:val="26"/>
          <w:szCs w:val="26"/>
        </w:rPr>
        <w:t>2. Направить данное решение главе сельсовета для подписания и обнародования в установленном порядке.</w:t>
      </w:r>
    </w:p>
    <w:p w:rsidR="00077A14" w:rsidRPr="003238C7" w:rsidRDefault="00874054" w:rsidP="003238C7">
      <w:pPr>
        <w:ind w:firstLine="708"/>
        <w:jc w:val="both"/>
        <w:rPr>
          <w:color w:val="000000"/>
          <w:sz w:val="26"/>
          <w:szCs w:val="26"/>
        </w:rPr>
      </w:pPr>
      <w:r w:rsidRPr="00ED58EC">
        <w:rPr>
          <w:color w:val="000000"/>
          <w:sz w:val="26"/>
          <w:szCs w:val="26"/>
        </w:rPr>
        <w:t xml:space="preserve"> </w:t>
      </w:r>
    </w:p>
    <w:p w:rsidR="009A1941" w:rsidRPr="00077A14" w:rsidRDefault="00077A14" w:rsidP="00077A14">
      <w:pPr>
        <w:pStyle w:val="a4"/>
        <w:rPr>
          <w:color w:val="FF0000"/>
          <w:sz w:val="26"/>
          <w:szCs w:val="26"/>
        </w:rPr>
      </w:pPr>
      <w:r>
        <w:rPr>
          <w:sz w:val="26"/>
          <w:szCs w:val="26"/>
        </w:rPr>
        <w:t>Председатель С</w:t>
      </w:r>
      <w:r w:rsidR="009A1941" w:rsidRPr="00A16A04">
        <w:rPr>
          <w:sz w:val="26"/>
          <w:szCs w:val="26"/>
        </w:rPr>
        <w:t xml:space="preserve">ельского </w:t>
      </w:r>
    </w:p>
    <w:p w:rsidR="009A1941" w:rsidRPr="00A16A04" w:rsidRDefault="009A1941" w:rsidP="009A1941">
      <w:pPr>
        <w:pStyle w:val="5"/>
        <w:jc w:val="both"/>
        <w:rPr>
          <w:sz w:val="26"/>
          <w:szCs w:val="26"/>
        </w:rPr>
      </w:pPr>
      <w:r w:rsidRPr="00A16A04">
        <w:rPr>
          <w:sz w:val="26"/>
          <w:szCs w:val="26"/>
        </w:rPr>
        <w:t xml:space="preserve">Собрания депутатов                                                                 </w:t>
      </w:r>
      <w:r w:rsidR="005B39AE">
        <w:rPr>
          <w:sz w:val="26"/>
          <w:szCs w:val="26"/>
        </w:rPr>
        <w:t xml:space="preserve">   </w:t>
      </w:r>
      <w:r w:rsidR="00794ACE">
        <w:rPr>
          <w:sz w:val="26"/>
          <w:szCs w:val="26"/>
        </w:rPr>
        <w:t xml:space="preserve">       </w:t>
      </w:r>
      <w:r w:rsidR="00D51A6F">
        <w:rPr>
          <w:sz w:val="26"/>
          <w:szCs w:val="26"/>
        </w:rPr>
        <w:t xml:space="preserve">  </w:t>
      </w:r>
      <w:r w:rsidR="00794ACE">
        <w:rPr>
          <w:sz w:val="26"/>
          <w:szCs w:val="26"/>
        </w:rPr>
        <w:t xml:space="preserve">А.В. </w:t>
      </w:r>
      <w:proofErr w:type="spellStart"/>
      <w:r w:rsidR="00794ACE">
        <w:rPr>
          <w:sz w:val="26"/>
          <w:szCs w:val="26"/>
        </w:rPr>
        <w:t>Михальцова</w:t>
      </w:r>
      <w:proofErr w:type="spellEnd"/>
    </w:p>
    <w:p w:rsidR="009A1941" w:rsidRPr="00A16A04" w:rsidRDefault="009A1941" w:rsidP="009A1941">
      <w:pPr>
        <w:pStyle w:val="a3"/>
        <w:rPr>
          <w:b w:val="0"/>
          <w:bCs w:val="0"/>
          <w:sz w:val="26"/>
          <w:szCs w:val="26"/>
        </w:rPr>
      </w:pPr>
    </w:p>
    <w:p w:rsidR="009A1941" w:rsidRPr="00A16A04" w:rsidRDefault="009A1941" w:rsidP="009A1941">
      <w:pPr>
        <w:pStyle w:val="a3"/>
        <w:jc w:val="left"/>
        <w:rPr>
          <w:sz w:val="26"/>
          <w:szCs w:val="26"/>
        </w:rPr>
      </w:pPr>
    </w:p>
    <w:p w:rsidR="009A1941" w:rsidRPr="00A16A04" w:rsidRDefault="009A1941" w:rsidP="009A1941">
      <w:pPr>
        <w:pStyle w:val="a3"/>
        <w:jc w:val="left"/>
        <w:rPr>
          <w:sz w:val="26"/>
          <w:szCs w:val="26"/>
        </w:rPr>
      </w:pPr>
    </w:p>
    <w:p w:rsidR="00EC42D4" w:rsidRDefault="00EC42D4" w:rsidP="003318B3">
      <w:pPr>
        <w:pStyle w:val="5"/>
        <w:jc w:val="center"/>
        <w:rPr>
          <w:b/>
          <w:sz w:val="26"/>
          <w:szCs w:val="26"/>
        </w:rPr>
      </w:pPr>
    </w:p>
    <w:p w:rsidR="00EC42D4" w:rsidRDefault="00EC42D4" w:rsidP="00EC42D4"/>
    <w:p w:rsidR="00EC42D4" w:rsidRDefault="00EC42D4" w:rsidP="00EC42D4"/>
    <w:p w:rsidR="00EC42D4" w:rsidRDefault="00EC42D4" w:rsidP="00EC42D4"/>
    <w:p w:rsidR="00EC42D4" w:rsidRDefault="00EC42D4" w:rsidP="00EC42D4"/>
    <w:p w:rsidR="00EC42D4" w:rsidRDefault="00EC42D4" w:rsidP="00EC42D4"/>
    <w:p w:rsidR="00EC42D4" w:rsidRDefault="00EC42D4" w:rsidP="00EC42D4"/>
    <w:p w:rsidR="00EC42D4" w:rsidRDefault="00EC42D4" w:rsidP="00EC42D4"/>
    <w:p w:rsidR="00F026FD" w:rsidRDefault="00F026FD" w:rsidP="003318B3">
      <w:pPr>
        <w:pStyle w:val="5"/>
        <w:jc w:val="center"/>
        <w:rPr>
          <w:sz w:val="24"/>
        </w:rPr>
      </w:pPr>
    </w:p>
    <w:p w:rsidR="00F026FD" w:rsidRPr="00F026FD" w:rsidRDefault="00F026FD" w:rsidP="00F026FD"/>
    <w:p w:rsidR="00A81589" w:rsidRDefault="00A81589" w:rsidP="00A81589">
      <w:pPr>
        <w:pStyle w:val="5"/>
        <w:rPr>
          <w:b/>
          <w:sz w:val="26"/>
          <w:szCs w:val="26"/>
        </w:rPr>
      </w:pPr>
    </w:p>
    <w:p w:rsidR="003318B3" w:rsidRPr="003318B3" w:rsidRDefault="003318B3" w:rsidP="00A81589">
      <w:pPr>
        <w:pStyle w:val="5"/>
        <w:jc w:val="center"/>
        <w:rPr>
          <w:b/>
          <w:sz w:val="26"/>
          <w:szCs w:val="26"/>
        </w:rPr>
      </w:pPr>
      <w:r w:rsidRPr="003318B3">
        <w:rPr>
          <w:b/>
          <w:sz w:val="26"/>
          <w:szCs w:val="26"/>
        </w:rPr>
        <w:t>Р Е Ш Е Н И Е</w:t>
      </w:r>
    </w:p>
    <w:p w:rsidR="003318B3" w:rsidRPr="003318B3" w:rsidRDefault="00077A14" w:rsidP="003318B3">
      <w:pPr>
        <w:pStyle w:val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318B3" w:rsidRPr="003318B3">
        <w:rPr>
          <w:b/>
          <w:sz w:val="26"/>
          <w:szCs w:val="26"/>
        </w:rPr>
        <w:t>ельского Собрания депутатов Ореховского сельсовета</w:t>
      </w:r>
    </w:p>
    <w:p w:rsidR="003318B3" w:rsidRPr="003318B3" w:rsidRDefault="003318B3" w:rsidP="003318B3">
      <w:pPr>
        <w:pStyle w:val="5"/>
        <w:jc w:val="center"/>
        <w:rPr>
          <w:b/>
          <w:bCs/>
          <w:sz w:val="26"/>
          <w:szCs w:val="26"/>
        </w:rPr>
      </w:pPr>
      <w:r w:rsidRPr="003318B3">
        <w:rPr>
          <w:b/>
          <w:bCs/>
          <w:sz w:val="26"/>
          <w:szCs w:val="26"/>
        </w:rPr>
        <w:t>Бурлинского района Алтайского края</w:t>
      </w:r>
    </w:p>
    <w:p w:rsidR="003318B3" w:rsidRPr="003318B3" w:rsidRDefault="003318B3" w:rsidP="003318B3">
      <w:pPr>
        <w:pStyle w:val="5"/>
        <w:jc w:val="center"/>
        <w:rPr>
          <w:b/>
          <w:sz w:val="26"/>
          <w:szCs w:val="26"/>
        </w:rPr>
      </w:pPr>
    </w:p>
    <w:p w:rsidR="009A1941" w:rsidRPr="003318B3" w:rsidRDefault="009A1941" w:rsidP="003318B3">
      <w:pPr>
        <w:pStyle w:val="5"/>
        <w:jc w:val="center"/>
        <w:rPr>
          <w:sz w:val="26"/>
          <w:szCs w:val="26"/>
        </w:rPr>
      </w:pPr>
    </w:p>
    <w:p w:rsidR="003318B3" w:rsidRPr="003318B3" w:rsidRDefault="003318B3" w:rsidP="003238C7">
      <w:pPr>
        <w:pStyle w:val="5"/>
        <w:jc w:val="center"/>
        <w:rPr>
          <w:b/>
          <w:bCs/>
          <w:sz w:val="26"/>
          <w:szCs w:val="26"/>
        </w:rPr>
      </w:pPr>
      <w:r w:rsidRPr="003318B3">
        <w:rPr>
          <w:b/>
          <w:bCs/>
          <w:sz w:val="26"/>
          <w:szCs w:val="26"/>
        </w:rPr>
        <w:t>Об исполнении бюджета муниципального образования</w:t>
      </w:r>
    </w:p>
    <w:p w:rsidR="003318B3" w:rsidRPr="003318B3" w:rsidRDefault="003318B3" w:rsidP="003318B3">
      <w:pPr>
        <w:pStyle w:val="5"/>
        <w:jc w:val="center"/>
        <w:rPr>
          <w:b/>
          <w:bCs/>
          <w:sz w:val="26"/>
          <w:szCs w:val="26"/>
        </w:rPr>
      </w:pPr>
      <w:r w:rsidRPr="003318B3">
        <w:rPr>
          <w:b/>
          <w:bCs/>
          <w:sz w:val="26"/>
          <w:szCs w:val="26"/>
        </w:rPr>
        <w:t>Ореховский сельсовет Бурлинского района Алтайского края</w:t>
      </w:r>
    </w:p>
    <w:p w:rsidR="003318B3" w:rsidRPr="003318B3" w:rsidRDefault="00B4609D" w:rsidP="003318B3">
      <w:pPr>
        <w:pStyle w:val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202</w:t>
      </w:r>
      <w:r w:rsidR="005B39AE">
        <w:rPr>
          <w:b/>
          <w:bCs/>
          <w:sz w:val="26"/>
          <w:szCs w:val="26"/>
        </w:rPr>
        <w:t>2</w:t>
      </w:r>
      <w:r w:rsidR="003318B3" w:rsidRPr="003318B3">
        <w:rPr>
          <w:b/>
          <w:bCs/>
          <w:sz w:val="26"/>
          <w:szCs w:val="26"/>
        </w:rPr>
        <w:t xml:space="preserve"> год</w:t>
      </w:r>
    </w:p>
    <w:p w:rsidR="00810953" w:rsidRPr="00A16A04" w:rsidRDefault="00810953" w:rsidP="009A1941">
      <w:pPr>
        <w:pStyle w:val="a3"/>
        <w:jc w:val="left"/>
        <w:rPr>
          <w:sz w:val="26"/>
          <w:szCs w:val="26"/>
        </w:rPr>
      </w:pPr>
    </w:p>
    <w:p w:rsidR="003318B3" w:rsidRPr="006E2C90" w:rsidRDefault="003318B3" w:rsidP="003318B3">
      <w:pPr>
        <w:pStyle w:val="5"/>
        <w:ind w:firstLine="708"/>
        <w:jc w:val="both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58EC">
        <w:rPr>
          <w:sz w:val="26"/>
          <w:szCs w:val="26"/>
        </w:rPr>
        <w:t xml:space="preserve">Утвердить </w:t>
      </w:r>
      <w:r w:rsidR="00A849A6">
        <w:rPr>
          <w:sz w:val="26"/>
          <w:szCs w:val="26"/>
        </w:rPr>
        <w:t>отчет</w:t>
      </w:r>
      <w:r w:rsidR="00ED58EC">
        <w:rPr>
          <w:sz w:val="26"/>
          <w:szCs w:val="26"/>
        </w:rPr>
        <w:t xml:space="preserve"> </w:t>
      </w:r>
      <w:r w:rsidR="00ED58EC">
        <w:rPr>
          <w:bCs/>
          <w:sz w:val="26"/>
          <w:szCs w:val="26"/>
        </w:rPr>
        <w:t xml:space="preserve">об </w:t>
      </w:r>
      <w:r w:rsidRPr="003318B3">
        <w:rPr>
          <w:bCs/>
          <w:sz w:val="26"/>
          <w:szCs w:val="26"/>
        </w:rPr>
        <w:t>исполнении бюджета муниципального образования</w:t>
      </w:r>
      <w:r>
        <w:rPr>
          <w:bCs/>
          <w:sz w:val="26"/>
          <w:szCs w:val="26"/>
        </w:rPr>
        <w:t xml:space="preserve"> Ореховский </w:t>
      </w:r>
      <w:r w:rsidRPr="003318B3">
        <w:rPr>
          <w:bCs/>
          <w:sz w:val="26"/>
          <w:szCs w:val="26"/>
        </w:rPr>
        <w:t>сельсовет Бурлинского района Алтайского края</w:t>
      </w:r>
      <w:r>
        <w:rPr>
          <w:bCs/>
          <w:sz w:val="26"/>
          <w:szCs w:val="26"/>
        </w:rPr>
        <w:t xml:space="preserve"> </w:t>
      </w:r>
      <w:r w:rsidR="00B4609D">
        <w:rPr>
          <w:bCs/>
          <w:sz w:val="26"/>
          <w:szCs w:val="26"/>
        </w:rPr>
        <w:t>за 202</w:t>
      </w:r>
      <w:r w:rsidR="005B39AE">
        <w:rPr>
          <w:bCs/>
          <w:sz w:val="26"/>
          <w:szCs w:val="26"/>
        </w:rPr>
        <w:t>2</w:t>
      </w:r>
      <w:r w:rsidRPr="003318B3">
        <w:rPr>
          <w:bCs/>
          <w:sz w:val="26"/>
          <w:szCs w:val="26"/>
        </w:rPr>
        <w:t xml:space="preserve"> </w:t>
      </w:r>
      <w:r w:rsidRPr="006E2C90">
        <w:rPr>
          <w:bCs/>
          <w:color w:val="000000"/>
          <w:sz w:val="26"/>
          <w:szCs w:val="26"/>
        </w:rPr>
        <w:t>год</w:t>
      </w:r>
      <w:r w:rsidR="00077A14">
        <w:rPr>
          <w:bCs/>
          <w:color w:val="000000"/>
          <w:sz w:val="26"/>
          <w:szCs w:val="26"/>
        </w:rPr>
        <w:t xml:space="preserve"> </w:t>
      </w:r>
      <w:r w:rsidR="00ED58EC" w:rsidRPr="006E2C90">
        <w:rPr>
          <w:bCs/>
          <w:color w:val="000000"/>
          <w:sz w:val="26"/>
          <w:szCs w:val="26"/>
        </w:rPr>
        <w:t>(</w:t>
      </w:r>
      <w:r w:rsidR="00BB6E86" w:rsidRPr="006E2C90">
        <w:rPr>
          <w:bCs/>
          <w:color w:val="000000"/>
          <w:sz w:val="26"/>
          <w:szCs w:val="26"/>
        </w:rPr>
        <w:t>прилагается</w:t>
      </w:r>
      <w:r w:rsidR="00ED58EC" w:rsidRPr="006E2C90">
        <w:rPr>
          <w:bCs/>
          <w:color w:val="000000"/>
          <w:sz w:val="26"/>
          <w:szCs w:val="26"/>
        </w:rPr>
        <w:t>).</w:t>
      </w:r>
    </w:p>
    <w:p w:rsidR="00E61DED" w:rsidRDefault="00BB6E86" w:rsidP="003238C7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318B3" w:rsidRDefault="003318B3" w:rsidP="003318B3">
      <w:pPr>
        <w:rPr>
          <w:sz w:val="26"/>
        </w:rPr>
      </w:pPr>
      <w:r>
        <w:rPr>
          <w:sz w:val="26"/>
        </w:rPr>
        <w:t xml:space="preserve">Глава сельсовета                                                             </w:t>
      </w:r>
      <w:r w:rsidR="005B39AE">
        <w:rPr>
          <w:sz w:val="26"/>
        </w:rPr>
        <w:t xml:space="preserve">                              </w:t>
      </w:r>
      <w:r>
        <w:rPr>
          <w:sz w:val="26"/>
        </w:rPr>
        <w:t xml:space="preserve">    </w:t>
      </w:r>
      <w:r w:rsidR="00794ACE">
        <w:rPr>
          <w:sz w:val="26"/>
        </w:rPr>
        <w:t>М.Т. Швец</w:t>
      </w:r>
      <w:r>
        <w:rPr>
          <w:sz w:val="26"/>
        </w:rPr>
        <w:t xml:space="preserve">  </w:t>
      </w:r>
    </w:p>
    <w:p w:rsidR="003318B3" w:rsidRDefault="003318B3" w:rsidP="003318B3">
      <w:pPr>
        <w:rPr>
          <w:sz w:val="26"/>
        </w:rPr>
      </w:pPr>
    </w:p>
    <w:p w:rsidR="003318B3" w:rsidRDefault="003318B3" w:rsidP="003318B3">
      <w:pPr>
        <w:rPr>
          <w:sz w:val="26"/>
        </w:rPr>
      </w:pPr>
    </w:p>
    <w:p w:rsidR="003318B3" w:rsidRPr="0077145F" w:rsidRDefault="003318B3" w:rsidP="003318B3">
      <w:r w:rsidRPr="0077145F">
        <w:t>с. Орехово</w:t>
      </w:r>
    </w:p>
    <w:p w:rsidR="003318B3" w:rsidRPr="00C8102F" w:rsidRDefault="00794ACE" w:rsidP="003318B3">
      <w:pPr>
        <w:rPr>
          <w:color w:val="000000"/>
        </w:rPr>
      </w:pPr>
      <w:r>
        <w:rPr>
          <w:color w:val="000000"/>
        </w:rPr>
        <w:t>16</w:t>
      </w:r>
      <w:r w:rsidR="00403C77">
        <w:rPr>
          <w:color w:val="000000"/>
        </w:rPr>
        <w:t xml:space="preserve"> марта </w:t>
      </w:r>
      <w:r w:rsidR="006C115C">
        <w:rPr>
          <w:color w:val="000000"/>
        </w:rPr>
        <w:t>202</w:t>
      </w:r>
      <w:r w:rsidR="005B39AE">
        <w:rPr>
          <w:color w:val="000000"/>
        </w:rPr>
        <w:t>3</w:t>
      </w:r>
      <w:r w:rsidR="003318B3" w:rsidRPr="00C8102F">
        <w:rPr>
          <w:color w:val="000000"/>
        </w:rPr>
        <w:t xml:space="preserve"> г. </w:t>
      </w:r>
    </w:p>
    <w:p w:rsidR="003318B3" w:rsidRPr="00BD6E80" w:rsidRDefault="003318B3" w:rsidP="003318B3">
      <w:r w:rsidRPr="00BD6E80">
        <w:t>№ 0</w:t>
      </w:r>
      <w:r w:rsidR="00072912" w:rsidRPr="00BD6E80">
        <w:t>1</w:t>
      </w:r>
      <w:r w:rsidRPr="00BD6E80">
        <w:t>-СС</w:t>
      </w:r>
    </w:p>
    <w:p w:rsidR="003318B3" w:rsidRPr="00C8102F" w:rsidRDefault="003318B3" w:rsidP="003318B3">
      <w:pPr>
        <w:jc w:val="both"/>
        <w:rPr>
          <w:color w:val="000000"/>
          <w:szCs w:val="26"/>
        </w:rPr>
      </w:pPr>
    </w:p>
    <w:p w:rsidR="00A849A6" w:rsidRDefault="003318B3" w:rsidP="00E61DE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49A6">
        <w:rPr>
          <w:sz w:val="26"/>
          <w:szCs w:val="26"/>
        </w:rPr>
        <w:t xml:space="preserve"> </w:t>
      </w: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 w:val="26"/>
          <w:szCs w:val="26"/>
        </w:rPr>
      </w:pPr>
    </w:p>
    <w:p w:rsidR="00CF1061" w:rsidRDefault="00CF1061" w:rsidP="00E61DED">
      <w:pPr>
        <w:rPr>
          <w:szCs w:val="26"/>
        </w:rPr>
      </w:pPr>
    </w:p>
    <w:p w:rsidR="00F026FD" w:rsidRDefault="00F026FD" w:rsidP="00E61DED">
      <w:pPr>
        <w:rPr>
          <w:szCs w:val="26"/>
        </w:rPr>
      </w:pPr>
    </w:p>
    <w:p w:rsidR="00F026FD" w:rsidRDefault="00F026FD" w:rsidP="00E61DED">
      <w:pPr>
        <w:rPr>
          <w:szCs w:val="26"/>
        </w:rPr>
      </w:pPr>
    </w:p>
    <w:p w:rsidR="00F026FD" w:rsidRDefault="00F026FD" w:rsidP="00E61DED">
      <w:pPr>
        <w:rPr>
          <w:szCs w:val="26"/>
        </w:rPr>
      </w:pPr>
    </w:p>
    <w:p w:rsidR="00F026FD" w:rsidRDefault="00F026FD" w:rsidP="00E61DED">
      <w:pPr>
        <w:rPr>
          <w:szCs w:val="26"/>
        </w:rPr>
      </w:pPr>
    </w:p>
    <w:p w:rsidR="00332799" w:rsidRDefault="00332799" w:rsidP="00332799"/>
    <w:p w:rsidR="005B39AE" w:rsidRPr="0031411C" w:rsidRDefault="005B39AE" w:rsidP="005B39AE">
      <w:pPr>
        <w:widowControl w:val="0"/>
        <w:spacing w:line="317" w:lineRule="exact"/>
        <w:ind w:right="-568"/>
        <w:jc w:val="center"/>
        <w:rPr>
          <w:b/>
          <w:bCs/>
          <w:spacing w:val="3"/>
          <w:sz w:val="28"/>
          <w:szCs w:val="28"/>
          <w:lang w:eastAsia="en-US"/>
        </w:rPr>
      </w:pPr>
      <w:r w:rsidRPr="0031411C">
        <w:rPr>
          <w:b/>
          <w:bCs/>
          <w:color w:val="000000"/>
          <w:spacing w:val="3"/>
          <w:sz w:val="28"/>
          <w:szCs w:val="28"/>
          <w:lang w:bidi="ru-RU"/>
        </w:rPr>
        <w:t>ОТЧЕТ</w:t>
      </w:r>
    </w:p>
    <w:p w:rsidR="005B39AE" w:rsidRPr="0031411C" w:rsidRDefault="005B39AE" w:rsidP="005B39AE">
      <w:pPr>
        <w:widowControl w:val="0"/>
        <w:spacing w:after="196" w:line="317" w:lineRule="exact"/>
        <w:ind w:right="-568"/>
        <w:jc w:val="center"/>
        <w:rPr>
          <w:b/>
          <w:bCs/>
          <w:spacing w:val="3"/>
          <w:sz w:val="28"/>
          <w:szCs w:val="28"/>
          <w:lang w:eastAsia="en-US"/>
        </w:rPr>
      </w:pPr>
      <w:r w:rsidRPr="0031411C">
        <w:rPr>
          <w:b/>
          <w:bCs/>
          <w:color w:val="000000"/>
          <w:spacing w:val="3"/>
          <w:sz w:val="28"/>
          <w:szCs w:val="28"/>
          <w:lang w:bidi="ru-RU"/>
        </w:rPr>
        <w:t xml:space="preserve">об исполнении бюджета муниципального образования </w:t>
      </w:r>
      <w:proofErr w:type="spellStart"/>
      <w:r>
        <w:rPr>
          <w:b/>
          <w:bCs/>
          <w:color w:val="000000"/>
          <w:spacing w:val="3"/>
          <w:sz w:val="28"/>
          <w:szCs w:val="28"/>
          <w:lang w:bidi="ru-RU"/>
        </w:rPr>
        <w:t>Ореховский</w:t>
      </w:r>
      <w:proofErr w:type="spellEnd"/>
      <w:r w:rsidRPr="0031411C">
        <w:rPr>
          <w:b/>
          <w:bCs/>
          <w:color w:val="000000"/>
          <w:spacing w:val="3"/>
          <w:sz w:val="28"/>
          <w:szCs w:val="28"/>
          <w:lang w:bidi="ru-RU"/>
        </w:rPr>
        <w:t xml:space="preserve"> сельсовет за 2022 год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ДОХОДЫ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бюджета сельсовета в отчётном </w:t>
      </w:r>
      <w:r>
        <w:rPr>
          <w:color w:val="000000"/>
          <w:spacing w:val="1"/>
          <w:sz w:val="28"/>
          <w:szCs w:val="28"/>
          <w:lang w:bidi="ru-RU"/>
        </w:rPr>
        <w:t>году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составили </w:t>
      </w:r>
      <w:r>
        <w:rPr>
          <w:color w:val="000000"/>
          <w:spacing w:val="1"/>
          <w:sz w:val="28"/>
          <w:szCs w:val="28"/>
          <w:lang w:bidi="ru-RU"/>
        </w:rPr>
        <w:t>2135,1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тыс. рублей, в том числе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собственные доходы </w:t>
      </w:r>
      <w:r>
        <w:rPr>
          <w:color w:val="000000"/>
          <w:spacing w:val="1"/>
          <w:sz w:val="28"/>
          <w:szCs w:val="28"/>
          <w:lang w:bidi="ru-RU"/>
        </w:rPr>
        <w:t>– 542,1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рублей. Получено из районного бюджета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дотации </w:t>
      </w:r>
      <w:r>
        <w:rPr>
          <w:color w:val="000000"/>
          <w:spacing w:val="1"/>
          <w:sz w:val="28"/>
          <w:szCs w:val="28"/>
          <w:lang w:bidi="ru-RU"/>
        </w:rPr>
        <w:t>в сумме 270,6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рублей, из них </w:t>
      </w:r>
      <w:r>
        <w:rPr>
          <w:color w:val="000000"/>
          <w:spacing w:val="1"/>
          <w:sz w:val="28"/>
          <w:szCs w:val="28"/>
          <w:lang w:bidi="ru-RU"/>
        </w:rPr>
        <w:t>270,6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дотации на выравнивание уровня бюджетной обеспеченности.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Получено из бюджета района </w:t>
      </w:r>
      <w:r>
        <w:rPr>
          <w:color w:val="000000"/>
          <w:spacing w:val="1"/>
          <w:sz w:val="28"/>
          <w:szCs w:val="28"/>
          <w:lang w:bidi="ru-RU"/>
        </w:rPr>
        <w:t>56,3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тыс. рублей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субвенций, </w:t>
      </w:r>
      <w:r w:rsidRPr="0031411C">
        <w:rPr>
          <w:color w:val="000000"/>
          <w:spacing w:val="1"/>
          <w:sz w:val="28"/>
          <w:szCs w:val="28"/>
          <w:lang w:bidi="ru-RU"/>
        </w:rPr>
        <w:t>в том числе на осуществление первично</w:t>
      </w:r>
      <w:r>
        <w:rPr>
          <w:color w:val="000000"/>
          <w:spacing w:val="1"/>
          <w:sz w:val="28"/>
          <w:szCs w:val="28"/>
          <w:lang w:bidi="ru-RU"/>
        </w:rPr>
        <w:t>го воинского учета получено 56,3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Из районного бюджета в бюджет сельсовета поступило </w:t>
      </w:r>
      <w:r>
        <w:rPr>
          <w:color w:val="000000"/>
          <w:spacing w:val="1"/>
          <w:sz w:val="28"/>
          <w:szCs w:val="28"/>
          <w:lang w:bidi="ru-RU"/>
        </w:rPr>
        <w:t>1266,2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иных межбюджетных трансфертов </w:t>
      </w:r>
      <w:r w:rsidRPr="0031411C">
        <w:rPr>
          <w:color w:val="000000"/>
          <w:spacing w:val="1"/>
          <w:sz w:val="28"/>
          <w:szCs w:val="28"/>
          <w:lang w:bidi="ru-RU"/>
        </w:rPr>
        <w:t>на исполнение местных полномочий.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spacing w:val="1"/>
          <w:sz w:val="28"/>
          <w:szCs w:val="28"/>
          <w:lang w:bidi="ru-RU"/>
        </w:rPr>
        <w:t xml:space="preserve">В общем объеме доходов доля безвозмездных поступлений из районного бюджета составляет в отчетном году </w:t>
      </w:r>
      <w:r>
        <w:rPr>
          <w:spacing w:val="1"/>
          <w:sz w:val="28"/>
          <w:szCs w:val="28"/>
          <w:lang w:bidi="ru-RU"/>
        </w:rPr>
        <w:t>75</w:t>
      </w:r>
      <w:r w:rsidRPr="0031411C">
        <w:rPr>
          <w:spacing w:val="1"/>
          <w:sz w:val="28"/>
          <w:szCs w:val="28"/>
          <w:lang w:bidi="ru-RU"/>
        </w:rPr>
        <w:t xml:space="preserve">%, доля собственных доходов – </w:t>
      </w:r>
      <w:r>
        <w:rPr>
          <w:spacing w:val="1"/>
          <w:sz w:val="28"/>
          <w:szCs w:val="28"/>
          <w:lang w:bidi="ru-RU"/>
        </w:rPr>
        <w:t>25</w:t>
      </w:r>
      <w:r w:rsidRPr="0031411C">
        <w:rPr>
          <w:spacing w:val="1"/>
          <w:sz w:val="28"/>
          <w:szCs w:val="28"/>
          <w:lang w:bidi="ru-RU"/>
        </w:rPr>
        <w:t>%.</w:t>
      </w:r>
    </w:p>
    <w:p w:rsidR="005B39AE" w:rsidRPr="0031411C" w:rsidRDefault="005B39AE" w:rsidP="005B39AE">
      <w:pPr>
        <w:widowControl w:val="0"/>
        <w:ind w:right="-568" w:firstLine="709"/>
        <w:jc w:val="both"/>
        <w:rPr>
          <w:sz w:val="28"/>
          <w:szCs w:val="28"/>
        </w:rPr>
      </w:pPr>
      <w:r w:rsidRPr="0031411C">
        <w:rPr>
          <w:sz w:val="28"/>
          <w:szCs w:val="28"/>
        </w:rPr>
        <w:t xml:space="preserve">Годовой план поступления собственных доходов в бюджет сельского поселения выполнен на </w:t>
      </w:r>
      <w:r>
        <w:rPr>
          <w:sz w:val="28"/>
          <w:szCs w:val="28"/>
        </w:rPr>
        <w:t>100,3</w:t>
      </w:r>
      <w:r w:rsidRPr="0031411C">
        <w:rPr>
          <w:sz w:val="28"/>
          <w:szCs w:val="28"/>
        </w:rPr>
        <w:t xml:space="preserve"> %.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 w:rsidRPr="0031411C">
        <w:rPr>
          <w:sz w:val="28"/>
          <w:szCs w:val="28"/>
        </w:rPr>
        <w:t xml:space="preserve">В бюджет поселения по налоговым доходам дополнительно получено </w:t>
      </w:r>
      <w:r>
        <w:rPr>
          <w:sz w:val="28"/>
          <w:szCs w:val="28"/>
        </w:rPr>
        <w:t>194,5</w:t>
      </w:r>
      <w:r>
        <w:rPr>
          <w:color w:val="FF0000"/>
          <w:sz w:val="28"/>
          <w:szCs w:val="28"/>
        </w:rPr>
        <w:t xml:space="preserve"> </w:t>
      </w:r>
      <w:r w:rsidRPr="0031411C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  <w:r w:rsidRPr="0031411C">
        <w:rPr>
          <w:sz w:val="28"/>
          <w:szCs w:val="28"/>
        </w:rPr>
        <w:t xml:space="preserve">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11C">
        <w:rPr>
          <w:sz w:val="28"/>
          <w:szCs w:val="28"/>
        </w:rPr>
        <w:t xml:space="preserve">налога на доходы физических лиц; </w:t>
      </w:r>
      <w:r>
        <w:rPr>
          <w:sz w:val="28"/>
          <w:szCs w:val="28"/>
        </w:rPr>
        <w:t>33,1</w:t>
      </w:r>
      <w:r w:rsidRPr="0031411C">
        <w:rPr>
          <w:sz w:val="28"/>
          <w:szCs w:val="28"/>
        </w:rPr>
        <w:t xml:space="preserve"> тыс. рублей.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11C">
        <w:rPr>
          <w:sz w:val="28"/>
          <w:szCs w:val="28"/>
        </w:rPr>
        <w:t xml:space="preserve">единый сельхозналог; </w:t>
      </w:r>
      <w:r>
        <w:rPr>
          <w:sz w:val="28"/>
          <w:szCs w:val="28"/>
        </w:rPr>
        <w:t>0</w:t>
      </w:r>
      <w:r w:rsidRPr="0031411C">
        <w:rPr>
          <w:sz w:val="28"/>
          <w:szCs w:val="28"/>
        </w:rPr>
        <w:t xml:space="preserve"> тыс. рублей.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11C">
        <w:rPr>
          <w:sz w:val="28"/>
          <w:szCs w:val="28"/>
        </w:rPr>
        <w:t xml:space="preserve">налога на имущество физических лиц; </w:t>
      </w:r>
      <w:r>
        <w:rPr>
          <w:sz w:val="28"/>
          <w:szCs w:val="28"/>
        </w:rPr>
        <w:t>50,2</w:t>
      </w:r>
      <w:r w:rsidRPr="0031411C">
        <w:rPr>
          <w:sz w:val="28"/>
          <w:szCs w:val="28"/>
        </w:rPr>
        <w:t xml:space="preserve"> тыс. рублей.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11C">
        <w:rPr>
          <w:sz w:val="28"/>
          <w:szCs w:val="28"/>
        </w:rPr>
        <w:t xml:space="preserve">земельного налога; </w:t>
      </w:r>
      <w:r>
        <w:rPr>
          <w:sz w:val="28"/>
          <w:szCs w:val="28"/>
        </w:rPr>
        <w:t xml:space="preserve">111,2 </w:t>
      </w:r>
      <w:r w:rsidRPr="0031411C">
        <w:rPr>
          <w:sz w:val="28"/>
          <w:szCs w:val="28"/>
        </w:rPr>
        <w:t xml:space="preserve">тыс. рублей. </w:t>
      </w:r>
    </w:p>
    <w:p w:rsidR="005B39AE" w:rsidRPr="0031411C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411C">
        <w:rPr>
          <w:sz w:val="28"/>
          <w:szCs w:val="28"/>
        </w:rPr>
        <w:t>госпошлины</w:t>
      </w:r>
      <w:r>
        <w:rPr>
          <w:sz w:val="28"/>
          <w:szCs w:val="28"/>
        </w:rPr>
        <w:t xml:space="preserve"> </w:t>
      </w:r>
      <w:r w:rsidRPr="0031411C">
        <w:rPr>
          <w:sz w:val="28"/>
          <w:szCs w:val="28"/>
        </w:rPr>
        <w:t xml:space="preserve">0,0 тыс. рублей. </w:t>
      </w:r>
    </w:p>
    <w:p w:rsidR="005B39AE" w:rsidRPr="0031411C" w:rsidRDefault="005B39AE" w:rsidP="005B39AE">
      <w:pPr>
        <w:ind w:right="-568"/>
        <w:jc w:val="both"/>
        <w:rPr>
          <w:sz w:val="28"/>
          <w:szCs w:val="28"/>
        </w:rPr>
      </w:pPr>
      <w:r w:rsidRPr="0031411C">
        <w:rPr>
          <w:sz w:val="28"/>
          <w:szCs w:val="28"/>
        </w:rPr>
        <w:t xml:space="preserve">По неналоговым доходам уточненный план выполнен на </w:t>
      </w:r>
      <w:r>
        <w:rPr>
          <w:sz w:val="28"/>
          <w:szCs w:val="28"/>
        </w:rPr>
        <w:t>100,3</w:t>
      </w:r>
      <w:r w:rsidRPr="0031411C">
        <w:rPr>
          <w:sz w:val="28"/>
          <w:szCs w:val="28"/>
        </w:rPr>
        <w:t xml:space="preserve">%, дополнительно получено </w:t>
      </w:r>
      <w:r>
        <w:rPr>
          <w:sz w:val="28"/>
          <w:szCs w:val="28"/>
        </w:rPr>
        <w:t>344,9</w:t>
      </w:r>
      <w:r w:rsidRPr="0031411C">
        <w:rPr>
          <w:sz w:val="28"/>
          <w:szCs w:val="28"/>
        </w:rPr>
        <w:t xml:space="preserve"> тыс. рублей. неналоговых доходов.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 w:rsidRPr="0031411C">
        <w:rPr>
          <w:sz w:val="28"/>
          <w:szCs w:val="28"/>
        </w:rPr>
        <w:t>По неналоговым доходам получено дополнительно</w:t>
      </w:r>
      <w:r>
        <w:rPr>
          <w:sz w:val="28"/>
          <w:szCs w:val="28"/>
        </w:rPr>
        <w:t>:</w:t>
      </w:r>
      <w:r w:rsidRPr="0031411C">
        <w:rPr>
          <w:sz w:val="28"/>
          <w:szCs w:val="28"/>
        </w:rPr>
        <w:t xml:space="preserve"> </w:t>
      </w:r>
    </w:p>
    <w:p w:rsidR="005B39AE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199,4 тыс. рублей</w:t>
      </w:r>
      <w:r w:rsidRPr="0031411C">
        <w:rPr>
          <w:sz w:val="28"/>
          <w:szCs w:val="28"/>
        </w:rPr>
        <w:t xml:space="preserve"> доходов от сдачи в аренду </w:t>
      </w:r>
      <w:r>
        <w:rPr>
          <w:sz w:val="28"/>
          <w:szCs w:val="28"/>
        </w:rPr>
        <w:t xml:space="preserve">земли и </w:t>
      </w:r>
      <w:r w:rsidRPr="0031411C">
        <w:rPr>
          <w:sz w:val="28"/>
          <w:szCs w:val="28"/>
        </w:rPr>
        <w:t xml:space="preserve">имущества; </w:t>
      </w:r>
    </w:p>
    <w:p w:rsidR="005B39AE" w:rsidRPr="0031411C" w:rsidRDefault="005B39AE" w:rsidP="005B39AE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145,5</w:t>
      </w:r>
      <w:r w:rsidRPr="0031411C">
        <w:rPr>
          <w:sz w:val="28"/>
          <w:szCs w:val="28"/>
        </w:rPr>
        <w:t xml:space="preserve"> тыс. рублей. прочие доходы от компенсации затрат.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В отчётном </w:t>
      </w:r>
      <w:r>
        <w:rPr>
          <w:color w:val="000000"/>
          <w:spacing w:val="1"/>
          <w:sz w:val="28"/>
          <w:szCs w:val="28"/>
          <w:lang w:bidi="ru-RU"/>
        </w:rPr>
        <w:t>году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регулярно поступал налог на доходы физических лиц от учреждений бюджетной сферы зарегистрированных на территории поселения.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РАСХОДЫ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бюджета сельсовета в отчетном </w:t>
      </w:r>
      <w:r>
        <w:rPr>
          <w:color w:val="000000"/>
          <w:spacing w:val="1"/>
          <w:sz w:val="28"/>
          <w:szCs w:val="28"/>
          <w:lang w:bidi="ru-RU"/>
        </w:rPr>
        <w:t>году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составили </w:t>
      </w:r>
      <w:r>
        <w:rPr>
          <w:color w:val="000000"/>
          <w:spacing w:val="1"/>
          <w:sz w:val="28"/>
          <w:szCs w:val="28"/>
          <w:lang w:bidi="ru-RU"/>
        </w:rPr>
        <w:t>2217,8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За счет собственных доходов и дотаций из районного бюджета расходы на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решение общегосударственных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вопросов составили </w:t>
      </w:r>
      <w:r>
        <w:rPr>
          <w:color w:val="000000"/>
          <w:spacing w:val="1"/>
          <w:sz w:val="28"/>
          <w:szCs w:val="28"/>
          <w:lang w:bidi="ru-RU"/>
        </w:rPr>
        <w:t>1420,5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тыс. рублей. На содержание главы муниципального образования </w:t>
      </w:r>
      <w:r>
        <w:rPr>
          <w:color w:val="000000"/>
          <w:spacing w:val="1"/>
          <w:sz w:val="28"/>
          <w:szCs w:val="28"/>
          <w:lang w:bidi="ru-RU"/>
        </w:rPr>
        <w:t>457,5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рублей, расходы на обеспечение деятельности органов местного самоуправления </w:t>
      </w:r>
      <w:r>
        <w:rPr>
          <w:color w:val="000000"/>
          <w:spacing w:val="1"/>
          <w:sz w:val="28"/>
          <w:szCs w:val="28"/>
          <w:lang w:bidi="ru-RU"/>
        </w:rPr>
        <w:t>237,7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рубль.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На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национальную оборону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получено </w:t>
      </w:r>
      <w:r>
        <w:rPr>
          <w:color w:val="000000"/>
          <w:spacing w:val="1"/>
          <w:sz w:val="28"/>
          <w:szCs w:val="28"/>
          <w:lang w:bidi="ru-RU"/>
        </w:rPr>
        <w:t>56,3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рублей, которые направлены на осуществление первичного воинского учета на территории сельсовета, из-за отсутствия военного комиссариата.</w:t>
      </w:r>
    </w:p>
    <w:p w:rsidR="005B39AE" w:rsidRPr="0031411C" w:rsidRDefault="005B39AE" w:rsidP="005B39AE">
      <w:pPr>
        <w:widowControl w:val="0"/>
        <w:spacing w:line="298" w:lineRule="exact"/>
        <w:ind w:left="40" w:right="-568" w:firstLine="720"/>
        <w:jc w:val="both"/>
        <w:rPr>
          <w:spacing w:val="1"/>
          <w:sz w:val="28"/>
          <w:szCs w:val="28"/>
          <w:lang w:eastAsia="en-US"/>
        </w:rPr>
      </w:pPr>
      <w:r w:rsidRPr="0031411C">
        <w:rPr>
          <w:bCs/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области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национальной экономики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израсходовано </w:t>
      </w:r>
      <w:r>
        <w:rPr>
          <w:color w:val="000000"/>
          <w:spacing w:val="1"/>
          <w:sz w:val="28"/>
          <w:szCs w:val="28"/>
          <w:lang w:bidi="ru-RU"/>
        </w:rPr>
        <w:t>155,4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Pr="0031411C">
        <w:rPr>
          <w:color w:val="000000"/>
          <w:spacing w:val="1"/>
          <w:sz w:val="28"/>
          <w:szCs w:val="28"/>
          <w:lang w:bidi="ru-RU"/>
        </w:rPr>
        <w:t>тыс. рублей.</w:t>
      </w:r>
    </w:p>
    <w:p w:rsidR="005B39AE" w:rsidRPr="0031411C" w:rsidRDefault="005B39AE" w:rsidP="005B39AE">
      <w:pPr>
        <w:widowControl w:val="0"/>
        <w:spacing w:line="298" w:lineRule="exact"/>
        <w:ind w:left="20" w:right="-568" w:firstLine="70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На мероприятия по ремонту автомобильных дорог общего пользования местного значения из дорожного фонда получено </w:t>
      </w:r>
      <w:r>
        <w:rPr>
          <w:color w:val="000000"/>
          <w:spacing w:val="1"/>
          <w:sz w:val="28"/>
          <w:szCs w:val="28"/>
          <w:lang w:bidi="ru-RU"/>
        </w:rPr>
        <w:t>155,4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рублей, за счет собственных средств 0,0 тыс. рублей.</w:t>
      </w:r>
    </w:p>
    <w:p w:rsidR="005B39AE" w:rsidRPr="0031411C" w:rsidRDefault="005B39AE" w:rsidP="005B39AE">
      <w:pPr>
        <w:widowControl w:val="0"/>
        <w:spacing w:line="298" w:lineRule="exact"/>
        <w:ind w:left="20" w:right="-568" w:firstLine="70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По разделу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жилищно-коммунальное хозяйство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израсходовано </w:t>
      </w:r>
      <w:r>
        <w:rPr>
          <w:color w:val="000000"/>
          <w:spacing w:val="1"/>
          <w:sz w:val="28"/>
          <w:szCs w:val="28"/>
          <w:lang w:bidi="ru-RU"/>
        </w:rPr>
        <w:t>109,6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</w:t>
      </w:r>
      <w:r w:rsidRPr="0031411C">
        <w:rPr>
          <w:color w:val="000000"/>
          <w:spacing w:val="1"/>
          <w:sz w:val="28"/>
          <w:szCs w:val="28"/>
          <w:lang w:bidi="ru-RU"/>
        </w:rPr>
        <w:lastRenderedPageBreak/>
        <w:t xml:space="preserve">рублей, в том числе получено из районного бюджета </w:t>
      </w:r>
      <w:r>
        <w:rPr>
          <w:color w:val="000000"/>
          <w:spacing w:val="1"/>
          <w:sz w:val="28"/>
          <w:szCs w:val="28"/>
          <w:lang w:bidi="ru-RU"/>
        </w:rPr>
        <w:t>109,6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рублей. Из общего объема расходов </w:t>
      </w:r>
      <w:r>
        <w:rPr>
          <w:color w:val="000000"/>
          <w:spacing w:val="1"/>
          <w:sz w:val="28"/>
          <w:szCs w:val="28"/>
          <w:lang w:bidi="ru-RU"/>
        </w:rPr>
        <w:t>67,8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направлено на мероприятия в области коммунального хозяйства, </w:t>
      </w:r>
      <w:r>
        <w:rPr>
          <w:color w:val="000000"/>
          <w:spacing w:val="1"/>
          <w:sz w:val="28"/>
          <w:szCs w:val="28"/>
          <w:lang w:bidi="ru-RU"/>
        </w:rPr>
        <w:t>10,0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направлено на благоустройство кладбища, </w:t>
      </w:r>
      <w:r>
        <w:rPr>
          <w:color w:val="000000"/>
          <w:spacing w:val="1"/>
          <w:sz w:val="28"/>
          <w:szCs w:val="28"/>
          <w:lang w:bidi="ru-RU"/>
        </w:rPr>
        <w:t>5,4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направлено на </w:t>
      </w:r>
      <w:r>
        <w:rPr>
          <w:color w:val="000000"/>
          <w:spacing w:val="1"/>
          <w:sz w:val="28"/>
          <w:szCs w:val="28"/>
          <w:lang w:bidi="ru-RU"/>
        </w:rPr>
        <w:t>прочее благоустройство, 26,4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направлено на </w:t>
      </w:r>
      <w:r>
        <w:rPr>
          <w:color w:val="000000"/>
          <w:spacing w:val="1"/>
          <w:sz w:val="28"/>
          <w:szCs w:val="28"/>
          <w:lang w:bidi="ru-RU"/>
        </w:rPr>
        <w:t>сбор и удаление ТБО</w:t>
      </w:r>
      <w:r w:rsidRPr="0031411C">
        <w:rPr>
          <w:color w:val="000000"/>
          <w:spacing w:val="1"/>
          <w:sz w:val="28"/>
          <w:szCs w:val="28"/>
          <w:lang w:bidi="ru-RU"/>
        </w:rPr>
        <w:t>.</w:t>
      </w:r>
    </w:p>
    <w:p w:rsidR="005B39AE" w:rsidRPr="0031411C" w:rsidRDefault="005B39AE" w:rsidP="005B39AE">
      <w:pPr>
        <w:widowControl w:val="0"/>
        <w:spacing w:line="298" w:lineRule="exact"/>
        <w:ind w:left="20" w:right="-568" w:firstLine="700"/>
        <w:jc w:val="both"/>
        <w:rPr>
          <w:spacing w:val="1"/>
          <w:sz w:val="28"/>
          <w:szCs w:val="28"/>
          <w:lang w:eastAsia="en-US"/>
        </w:rPr>
      </w:pPr>
      <w:r w:rsidRPr="0031411C">
        <w:rPr>
          <w:color w:val="000000"/>
          <w:spacing w:val="1"/>
          <w:sz w:val="28"/>
          <w:szCs w:val="28"/>
          <w:lang w:bidi="ru-RU"/>
        </w:rPr>
        <w:t xml:space="preserve">По разделу </w:t>
      </w: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культура, кинематография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расходы составили </w:t>
      </w:r>
      <w:r>
        <w:rPr>
          <w:color w:val="000000"/>
          <w:spacing w:val="1"/>
          <w:sz w:val="28"/>
          <w:szCs w:val="28"/>
          <w:lang w:bidi="ru-RU"/>
        </w:rPr>
        <w:t>464,7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рублей. Расходы бюджета поселения исполнены </w:t>
      </w:r>
      <w:r>
        <w:rPr>
          <w:color w:val="000000"/>
          <w:spacing w:val="1"/>
          <w:sz w:val="28"/>
          <w:szCs w:val="28"/>
          <w:lang w:bidi="ru-RU"/>
        </w:rPr>
        <w:t>100</w:t>
      </w:r>
      <w:r w:rsidRPr="0031411C">
        <w:rPr>
          <w:color w:val="000000"/>
          <w:spacing w:val="1"/>
          <w:sz w:val="28"/>
          <w:szCs w:val="28"/>
          <w:lang w:bidi="ru-RU"/>
        </w:rPr>
        <w:t>% согласно приложению 2 к настоящему отчету.</w:t>
      </w:r>
    </w:p>
    <w:p w:rsidR="005B39AE" w:rsidRPr="0031411C" w:rsidRDefault="005B39AE" w:rsidP="005B39AE">
      <w:pPr>
        <w:widowControl w:val="0"/>
        <w:spacing w:line="298" w:lineRule="exact"/>
        <w:ind w:left="20" w:right="-568" w:firstLine="520"/>
        <w:jc w:val="both"/>
        <w:rPr>
          <w:spacing w:val="1"/>
          <w:sz w:val="28"/>
          <w:szCs w:val="28"/>
          <w:lang w:eastAsia="en-US"/>
        </w:rPr>
      </w:pPr>
      <w:r w:rsidRPr="0031411C">
        <w:rPr>
          <w:b/>
          <w:bCs/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Дефицит бюджета </w:t>
      </w:r>
      <w:r>
        <w:rPr>
          <w:color w:val="000000"/>
          <w:spacing w:val="1"/>
          <w:sz w:val="28"/>
          <w:szCs w:val="28"/>
          <w:lang w:bidi="ru-RU"/>
        </w:rPr>
        <w:t>поселения в 2022 году составил 82,6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тыс. рублей согласно приложению 1 к настоящему отчет.</w:t>
      </w:r>
    </w:p>
    <w:p w:rsidR="005B39AE" w:rsidRDefault="005B39AE" w:rsidP="005B39AE">
      <w:pPr>
        <w:spacing w:after="160" w:line="259" w:lineRule="auto"/>
        <w:jc w:val="both"/>
        <w:rPr>
          <w:sz w:val="28"/>
        </w:rPr>
      </w:pPr>
    </w:p>
    <w:p w:rsidR="005B39AE" w:rsidRPr="00A3556F" w:rsidRDefault="005B39AE" w:rsidP="005B39AE">
      <w:pPr>
        <w:spacing w:after="160" w:line="259" w:lineRule="auto"/>
        <w:jc w:val="both"/>
        <w:rPr>
          <w:sz w:val="28"/>
        </w:rPr>
      </w:pPr>
      <w:r w:rsidRPr="00A3556F">
        <w:rPr>
          <w:sz w:val="28"/>
        </w:rPr>
        <w:t xml:space="preserve">Кредиторская задолженность по сельсовету на конец отчетного года составила </w:t>
      </w:r>
      <w:r>
        <w:rPr>
          <w:sz w:val="28"/>
        </w:rPr>
        <w:t>125980,89</w:t>
      </w:r>
      <w:r w:rsidRPr="00A3556F">
        <w:rPr>
          <w:sz w:val="28"/>
        </w:rPr>
        <w:t xml:space="preserve"> рублей. На 01 января 2022 года она составляла </w:t>
      </w:r>
      <w:r>
        <w:rPr>
          <w:sz w:val="28"/>
        </w:rPr>
        <w:t>86959,06</w:t>
      </w:r>
      <w:r w:rsidRPr="00A3556F">
        <w:rPr>
          <w:sz w:val="28"/>
        </w:rPr>
        <w:t xml:space="preserve"> рублей: </w:t>
      </w:r>
      <w:r>
        <w:rPr>
          <w:sz w:val="28"/>
        </w:rPr>
        <w:t>Увеличилась:</w:t>
      </w:r>
    </w:p>
    <w:p w:rsidR="005B39AE" w:rsidRDefault="005B39AE" w:rsidP="005B39AE">
      <w:pPr>
        <w:spacing w:after="160" w:line="259" w:lineRule="auto"/>
        <w:jc w:val="both"/>
        <w:rPr>
          <w:sz w:val="28"/>
        </w:rPr>
      </w:pPr>
      <w:r>
        <w:rPr>
          <w:sz w:val="28"/>
        </w:rPr>
        <w:t>-</w:t>
      </w:r>
      <w:r w:rsidRPr="00A3556F">
        <w:rPr>
          <w:sz w:val="28"/>
        </w:rPr>
        <w:t xml:space="preserve">по услугам связи на </w:t>
      </w:r>
      <w:r>
        <w:rPr>
          <w:sz w:val="28"/>
        </w:rPr>
        <w:t>9082,14</w:t>
      </w:r>
      <w:r w:rsidRPr="00A3556F">
        <w:rPr>
          <w:sz w:val="28"/>
        </w:rPr>
        <w:t xml:space="preserve"> рублей., </w:t>
      </w:r>
    </w:p>
    <w:p w:rsidR="005B39AE" w:rsidRDefault="005B39AE" w:rsidP="005B39AE">
      <w:pPr>
        <w:spacing w:after="160" w:line="259" w:lineRule="auto"/>
        <w:jc w:val="both"/>
        <w:rPr>
          <w:sz w:val="28"/>
        </w:rPr>
      </w:pPr>
      <w:r>
        <w:rPr>
          <w:sz w:val="28"/>
        </w:rPr>
        <w:t>-</w:t>
      </w:r>
      <w:r w:rsidRPr="00A3556F">
        <w:rPr>
          <w:sz w:val="28"/>
        </w:rPr>
        <w:t xml:space="preserve">по коммунальным на </w:t>
      </w:r>
      <w:r>
        <w:rPr>
          <w:sz w:val="28"/>
        </w:rPr>
        <w:t>29939,69</w:t>
      </w:r>
      <w:r w:rsidRPr="00A3556F">
        <w:rPr>
          <w:sz w:val="28"/>
        </w:rPr>
        <w:t xml:space="preserve"> рубля, </w:t>
      </w:r>
    </w:p>
    <w:p w:rsidR="005B39AE" w:rsidRPr="00A3556F" w:rsidRDefault="005B39AE" w:rsidP="005B39AE">
      <w:pPr>
        <w:spacing w:after="160" w:line="259" w:lineRule="auto"/>
        <w:jc w:val="both"/>
        <w:rPr>
          <w:sz w:val="28"/>
        </w:rPr>
      </w:pPr>
      <w:r w:rsidRPr="00A3556F">
        <w:rPr>
          <w:sz w:val="28"/>
        </w:rPr>
        <w:t xml:space="preserve">Кредиторская задолженность по состоянию на 01.01.2023 года составила </w:t>
      </w:r>
      <w:r>
        <w:rPr>
          <w:sz w:val="28"/>
        </w:rPr>
        <w:t>125980,89</w:t>
      </w:r>
      <w:r w:rsidRPr="00A3556F">
        <w:rPr>
          <w:sz w:val="28"/>
        </w:rPr>
        <w:t xml:space="preserve"> руб., в том числе (просроченная 0,00)</w:t>
      </w:r>
    </w:p>
    <w:p w:rsidR="005B39AE" w:rsidRPr="00A3556F" w:rsidRDefault="005B39AE" w:rsidP="005B39AE">
      <w:pPr>
        <w:spacing w:after="160" w:line="259" w:lineRule="auto"/>
        <w:jc w:val="both"/>
        <w:rPr>
          <w:sz w:val="28"/>
        </w:rPr>
      </w:pPr>
      <w:r w:rsidRPr="00A3556F">
        <w:rPr>
          <w:sz w:val="28"/>
        </w:rPr>
        <w:t xml:space="preserve">по счету 130221000 «Расчеты по услугам связи» - </w:t>
      </w:r>
      <w:r>
        <w:rPr>
          <w:sz w:val="28"/>
        </w:rPr>
        <w:t>10587,01</w:t>
      </w:r>
      <w:r w:rsidRPr="00A3556F">
        <w:rPr>
          <w:sz w:val="28"/>
        </w:rPr>
        <w:t xml:space="preserve"> руб.</w:t>
      </w:r>
    </w:p>
    <w:p w:rsidR="005B39AE" w:rsidRPr="00A3556F" w:rsidRDefault="005B39AE" w:rsidP="005B39AE">
      <w:pPr>
        <w:spacing w:after="160" w:line="259" w:lineRule="auto"/>
        <w:jc w:val="both"/>
        <w:rPr>
          <w:sz w:val="28"/>
        </w:rPr>
      </w:pPr>
      <w:r w:rsidRPr="00A3556F">
        <w:rPr>
          <w:sz w:val="28"/>
        </w:rPr>
        <w:t xml:space="preserve">по счету 130223000 «Расчеты по коммунальным услугам» - </w:t>
      </w:r>
      <w:r>
        <w:rPr>
          <w:sz w:val="28"/>
        </w:rPr>
        <w:t>115393,88</w:t>
      </w:r>
      <w:r w:rsidRPr="00A3556F">
        <w:rPr>
          <w:sz w:val="28"/>
        </w:rPr>
        <w:t xml:space="preserve"> руб. услуги отопления, электроэнергии, водоснабжения </w:t>
      </w:r>
    </w:p>
    <w:p w:rsidR="005B39AE" w:rsidRPr="00A3556F" w:rsidRDefault="005B39AE" w:rsidP="005B39AE">
      <w:pPr>
        <w:spacing w:after="160" w:line="259" w:lineRule="auto"/>
        <w:jc w:val="both"/>
        <w:rPr>
          <w:sz w:val="28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right="-568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right="-568"/>
        <w:jc w:val="both"/>
        <w:rPr>
          <w:color w:val="000000"/>
          <w:spacing w:val="1"/>
          <w:sz w:val="28"/>
          <w:szCs w:val="28"/>
          <w:lang w:bidi="ru-RU"/>
        </w:rPr>
      </w:pPr>
      <w:r>
        <w:rPr>
          <w:color w:val="000000"/>
          <w:spacing w:val="1"/>
          <w:sz w:val="28"/>
          <w:szCs w:val="28"/>
          <w:lang w:bidi="ru-RU"/>
        </w:rPr>
        <w:t>Г</w:t>
      </w:r>
      <w:r w:rsidRPr="0031411C">
        <w:rPr>
          <w:color w:val="000000"/>
          <w:spacing w:val="1"/>
          <w:sz w:val="28"/>
          <w:szCs w:val="28"/>
          <w:lang w:bidi="ru-RU"/>
        </w:rPr>
        <w:t>лав</w:t>
      </w:r>
      <w:r>
        <w:rPr>
          <w:color w:val="000000"/>
          <w:spacing w:val="1"/>
          <w:sz w:val="28"/>
          <w:szCs w:val="28"/>
          <w:lang w:bidi="ru-RU"/>
        </w:rPr>
        <w:t>а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сельсовета                 </w:t>
      </w:r>
      <w:r>
        <w:rPr>
          <w:color w:val="000000"/>
          <w:spacing w:val="1"/>
          <w:sz w:val="28"/>
          <w:szCs w:val="28"/>
          <w:lang w:bidi="ru-RU"/>
        </w:rPr>
        <w:t xml:space="preserve">        </w:t>
      </w:r>
      <w:r w:rsidRPr="0031411C">
        <w:rPr>
          <w:color w:val="000000"/>
          <w:spacing w:val="1"/>
          <w:sz w:val="28"/>
          <w:szCs w:val="28"/>
          <w:lang w:bidi="ru-RU"/>
        </w:rPr>
        <w:t xml:space="preserve"> ________                           </w:t>
      </w:r>
      <w:r w:rsidRPr="0031411C">
        <w:rPr>
          <w:color w:val="000000"/>
          <w:spacing w:val="1"/>
          <w:sz w:val="28"/>
          <w:szCs w:val="28"/>
          <w:lang w:bidi="ru-RU"/>
        </w:rPr>
        <w:tab/>
      </w:r>
      <w:r>
        <w:rPr>
          <w:color w:val="000000"/>
          <w:spacing w:val="1"/>
          <w:sz w:val="28"/>
          <w:szCs w:val="28"/>
          <w:lang w:bidi="ru-RU"/>
        </w:rPr>
        <w:t xml:space="preserve">                   </w:t>
      </w:r>
      <w:proofErr w:type="spellStart"/>
      <w:r>
        <w:rPr>
          <w:color w:val="000000"/>
          <w:spacing w:val="1"/>
          <w:sz w:val="28"/>
          <w:szCs w:val="28"/>
          <w:lang w:bidi="ru-RU"/>
        </w:rPr>
        <w:t>М.Т.Швец</w:t>
      </w:r>
      <w:proofErr w:type="spellEnd"/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right="-568" w:firstLine="520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right="-568" w:firstLine="520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right="-568" w:firstLine="520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right="-568" w:firstLine="520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spacing w:val="1"/>
          <w:sz w:val="28"/>
          <w:szCs w:val="28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spacing w:val="1"/>
          <w:sz w:val="23"/>
          <w:szCs w:val="23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spacing w:val="1"/>
          <w:sz w:val="23"/>
          <w:szCs w:val="23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spacing w:val="1"/>
          <w:sz w:val="23"/>
          <w:szCs w:val="23"/>
          <w:lang w:bidi="ru-RU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spacing w:val="1"/>
          <w:sz w:val="23"/>
          <w:szCs w:val="23"/>
          <w:lang w:bidi="ru-RU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after="335" w:line="274" w:lineRule="exact"/>
        <w:ind w:left="5280" w:right="-1"/>
        <w:rPr>
          <w:color w:val="000000"/>
          <w:spacing w:val="1"/>
          <w:sz w:val="23"/>
          <w:szCs w:val="23"/>
          <w:lang w:bidi="ru-RU"/>
        </w:rPr>
      </w:pPr>
      <w:r w:rsidRPr="0031411C">
        <w:rPr>
          <w:color w:val="000000"/>
          <w:spacing w:val="1"/>
          <w:sz w:val="23"/>
          <w:szCs w:val="23"/>
          <w:lang w:bidi="ru-RU"/>
        </w:rPr>
        <w:t xml:space="preserve">ПРИЛОЖЕНИЕ 2 к отчёту об исполнении бюджета МО </w:t>
      </w:r>
      <w:r>
        <w:rPr>
          <w:color w:val="000000"/>
          <w:spacing w:val="1"/>
          <w:sz w:val="23"/>
          <w:szCs w:val="23"/>
          <w:lang w:bidi="ru-RU"/>
        </w:rPr>
        <w:t>Ореховского</w:t>
      </w:r>
      <w:r w:rsidRPr="0031411C">
        <w:rPr>
          <w:color w:val="000000"/>
          <w:spacing w:val="1"/>
          <w:sz w:val="23"/>
          <w:szCs w:val="23"/>
          <w:lang w:bidi="ru-RU"/>
        </w:rPr>
        <w:t xml:space="preserve"> сельсовета за 2022 год</w:t>
      </w:r>
    </w:p>
    <w:p w:rsidR="005B39AE" w:rsidRPr="0031411C" w:rsidRDefault="005B39AE" w:rsidP="005B39AE">
      <w:pPr>
        <w:widowControl w:val="0"/>
        <w:spacing w:line="230" w:lineRule="exact"/>
        <w:ind w:left="40"/>
        <w:jc w:val="center"/>
        <w:rPr>
          <w:b/>
          <w:bCs/>
          <w:spacing w:val="3"/>
          <w:sz w:val="23"/>
          <w:szCs w:val="23"/>
          <w:lang w:eastAsia="en-US"/>
        </w:rPr>
      </w:pPr>
      <w:r w:rsidRPr="0031411C">
        <w:rPr>
          <w:b/>
          <w:bCs/>
          <w:color w:val="000000"/>
          <w:spacing w:val="3"/>
          <w:sz w:val="23"/>
          <w:szCs w:val="23"/>
          <w:lang w:bidi="ru-RU"/>
        </w:rPr>
        <w:lastRenderedPageBreak/>
        <w:t>Расходы бюджета по</w:t>
      </w:r>
      <w:r>
        <w:rPr>
          <w:b/>
          <w:bCs/>
          <w:color w:val="000000"/>
          <w:spacing w:val="3"/>
          <w:sz w:val="23"/>
          <w:szCs w:val="23"/>
          <w:lang w:bidi="ru-RU"/>
        </w:rPr>
        <w:t xml:space="preserve">селения по отраслям в </w:t>
      </w:r>
      <w:r w:rsidRPr="0031411C">
        <w:rPr>
          <w:b/>
          <w:bCs/>
          <w:color w:val="000000"/>
          <w:spacing w:val="3"/>
          <w:sz w:val="23"/>
          <w:szCs w:val="23"/>
          <w:lang w:bidi="ru-RU"/>
        </w:rPr>
        <w:t>2022 год</w:t>
      </w:r>
      <w:r>
        <w:rPr>
          <w:b/>
          <w:bCs/>
          <w:color w:val="000000"/>
          <w:spacing w:val="3"/>
          <w:sz w:val="23"/>
          <w:szCs w:val="23"/>
          <w:lang w:bidi="ru-RU"/>
        </w:rPr>
        <w:t>у</w:t>
      </w:r>
    </w:p>
    <w:p w:rsidR="005B39AE" w:rsidRPr="0031411C" w:rsidRDefault="005B39AE" w:rsidP="005B39AE">
      <w:pPr>
        <w:spacing w:after="200" w:line="190" w:lineRule="exact"/>
        <w:jc w:val="right"/>
        <w:rPr>
          <w:rFonts w:eastAsia="Calibri"/>
          <w:color w:val="000000"/>
          <w:spacing w:val="-2"/>
          <w:sz w:val="19"/>
          <w:szCs w:val="19"/>
          <w:u w:val="single"/>
          <w:lang w:bidi="ru-RU"/>
        </w:rPr>
      </w:pPr>
      <w:r w:rsidRPr="0031411C">
        <w:rPr>
          <w:rFonts w:eastAsia="Calibri"/>
          <w:color w:val="000000"/>
          <w:spacing w:val="-2"/>
          <w:sz w:val="19"/>
          <w:szCs w:val="19"/>
          <w:u w:val="single"/>
          <w:lang w:bidi="ru-RU"/>
        </w:rPr>
        <w:t>тыс. рублей</w:t>
      </w:r>
    </w:p>
    <w:p w:rsidR="005B39AE" w:rsidRPr="0031411C" w:rsidRDefault="005B39AE" w:rsidP="005B39AE">
      <w:pPr>
        <w:spacing w:after="200" w:line="190" w:lineRule="exact"/>
        <w:jc w:val="right"/>
        <w:rPr>
          <w:rFonts w:eastAsia="Calibri"/>
          <w:color w:val="000000"/>
          <w:spacing w:val="-2"/>
          <w:sz w:val="19"/>
          <w:szCs w:val="19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4"/>
        <w:gridCol w:w="1834"/>
        <w:gridCol w:w="1810"/>
      </w:tblGrid>
      <w:tr w:rsidR="005B39AE" w:rsidRPr="0031411C" w:rsidTr="005B39AE">
        <w:trPr>
          <w:trHeight w:hRule="exact" w:val="9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widowControl w:val="0"/>
              <w:spacing w:line="18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bidi="ru-RU"/>
              </w:rPr>
              <w:t>Источники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bidi="ru-RU"/>
              </w:rPr>
              <w:t xml:space="preserve">Расходы 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bidi="ru-RU"/>
              </w:rPr>
              <w:t>бюджета по отраслям в</w:t>
            </w:r>
            <w:r w:rsidRPr="0031411C"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bidi="ru-RU"/>
              </w:rPr>
              <w:t xml:space="preserve"> 2022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bidi="ru-RU"/>
              </w:rPr>
              <w:t>В процентном отношении к общей сумме расходов</w:t>
            </w:r>
          </w:p>
        </w:tc>
      </w:tr>
      <w:tr w:rsidR="005B39AE" w:rsidRPr="0031411C" w:rsidTr="005B39AE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 xml:space="preserve">  Общегосударственные вопросы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1420,5</w:t>
            </w:r>
          </w:p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31411C">
              <w:rPr>
                <w:rFonts w:eastAsia="Calibri"/>
                <w:lang w:val="en-US" w:eastAsia="en-US"/>
              </w:rPr>
              <w:t>..2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64,0</w:t>
            </w:r>
          </w:p>
        </w:tc>
      </w:tr>
      <w:tr w:rsidR="005B39AE" w:rsidRPr="0031411C" w:rsidTr="005B39AE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 xml:space="preserve">  Национальная оборона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</w:tr>
      <w:tr w:rsidR="005B39AE" w:rsidRPr="0031411C" w:rsidTr="005B39AE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widowControl w:val="0"/>
              <w:spacing w:line="230" w:lineRule="exact"/>
              <w:ind w:left="14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</w:tr>
      <w:tr w:rsidR="005B39AE" w:rsidRPr="0031411C" w:rsidTr="005B39AE"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ind w:left="14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4,9</w:t>
            </w:r>
          </w:p>
        </w:tc>
      </w:tr>
      <w:tr w:rsidR="005B39AE" w:rsidRPr="0031411C" w:rsidTr="005B39AE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ind w:left="14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</w:tr>
      <w:tr w:rsidR="005B39AE" w:rsidRPr="0031411C" w:rsidTr="005B39AE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ind w:left="14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5B39AE" w:rsidRPr="0031411C" w:rsidTr="005B39AE">
        <w:trPr>
          <w:trHeight w:hRule="exact" w:val="30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widowControl w:val="0"/>
              <w:spacing w:line="230" w:lineRule="exact"/>
              <w:ind w:left="14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Всего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2217,8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411C">
              <w:rPr>
                <w:rFonts w:eastAsia="Calibri"/>
                <w:lang w:eastAsia="en-US"/>
              </w:rPr>
              <w:t>100,0</w:t>
            </w:r>
          </w:p>
        </w:tc>
      </w:tr>
    </w:tbl>
    <w:p w:rsidR="005B39AE" w:rsidRPr="0031411C" w:rsidRDefault="005B39AE" w:rsidP="005B39AE">
      <w:pPr>
        <w:spacing w:after="200" w:line="190" w:lineRule="exact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B39AE" w:rsidRPr="0031411C" w:rsidRDefault="005B39AE" w:rsidP="005B39AE">
      <w:pPr>
        <w:widowControl w:val="0"/>
        <w:spacing w:after="335" w:line="274" w:lineRule="exact"/>
        <w:ind w:left="5280" w:right="820" w:firstLine="420"/>
        <w:rPr>
          <w:color w:val="000000"/>
          <w:spacing w:val="1"/>
          <w:sz w:val="23"/>
          <w:szCs w:val="23"/>
          <w:lang w:bidi="ru-RU"/>
        </w:rPr>
      </w:pPr>
    </w:p>
    <w:p w:rsidR="005B39AE" w:rsidRPr="0031411C" w:rsidRDefault="005B39AE" w:rsidP="005B39AE">
      <w:pPr>
        <w:widowControl w:val="0"/>
        <w:spacing w:after="335" w:line="274" w:lineRule="exact"/>
        <w:ind w:left="5280" w:right="820" w:firstLine="420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</w:pPr>
    </w:p>
    <w:p w:rsidR="005B39AE" w:rsidRPr="0031411C" w:rsidRDefault="005B39AE" w:rsidP="005B39AE">
      <w:pPr>
        <w:widowControl w:val="0"/>
        <w:spacing w:line="298" w:lineRule="exact"/>
        <w:ind w:left="40" w:right="40" w:firstLine="720"/>
        <w:jc w:val="both"/>
        <w:rPr>
          <w:spacing w:val="1"/>
          <w:sz w:val="23"/>
          <w:szCs w:val="23"/>
          <w:lang w:eastAsia="en-US"/>
        </w:rPr>
        <w:sectPr w:rsidR="005B39AE" w:rsidRPr="0031411C" w:rsidSect="005B39A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B39AE" w:rsidRPr="0031411C" w:rsidRDefault="005B39AE" w:rsidP="005B39AE">
      <w:pPr>
        <w:framePr w:w="15000" w:h="1262" w:hRule="exact" w:wrap="around" w:vAnchor="page" w:hAnchor="page" w:x="671" w:y="1224"/>
        <w:widowControl w:val="0"/>
        <w:spacing w:line="298" w:lineRule="exact"/>
        <w:ind w:left="10800" w:right="540"/>
        <w:rPr>
          <w:spacing w:val="1"/>
          <w:sz w:val="23"/>
          <w:szCs w:val="23"/>
          <w:lang w:eastAsia="en-US"/>
        </w:rPr>
      </w:pPr>
      <w:r w:rsidRPr="0031411C">
        <w:rPr>
          <w:color w:val="000000"/>
          <w:spacing w:val="1"/>
          <w:sz w:val="23"/>
          <w:szCs w:val="23"/>
          <w:lang w:bidi="ru-RU"/>
        </w:rPr>
        <w:lastRenderedPageBreak/>
        <w:t xml:space="preserve">ПРИЛОЖЕНИЕ 1 к отчёту об исполнении бюджета МО </w:t>
      </w:r>
      <w:r>
        <w:rPr>
          <w:color w:val="000000"/>
          <w:spacing w:val="1"/>
          <w:sz w:val="23"/>
          <w:szCs w:val="23"/>
          <w:lang w:bidi="ru-RU"/>
        </w:rPr>
        <w:t xml:space="preserve">Ореховского сельсовета за </w:t>
      </w:r>
      <w:r w:rsidRPr="0031411C">
        <w:rPr>
          <w:color w:val="000000"/>
          <w:spacing w:val="1"/>
          <w:sz w:val="23"/>
          <w:szCs w:val="23"/>
          <w:lang w:bidi="ru-RU"/>
        </w:rPr>
        <w:t>2022 год</w:t>
      </w:r>
    </w:p>
    <w:p w:rsidR="005B39AE" w:rsidRPr="0031411C" w:rsidRDefault="005B39AE" w:rsidP="005B39AE">
      <w:pPr>
        <w:framePr w:w="9581" w:h="626" w:hRule="exact" w:wrap="around" w:vAnchor="page" w:hAnchor="page" w:x="4688" w:y="4395"/>
        <w:widowControl w:val="0"/>
        <w:spacing w:after="12" w:line="230" w:lineRule="exact"/>
        <w:ind w:left="20"/>
        <w:jc w:val="both"/>
        <w:rPr>
          <w:b/>
          <w:bCs/>
          <w:spacing w:val="3"/>
          <w:sz w:val="23"/>
          <w:szCs w:val="23"/>
          <w:lang w:eastAsia="en-US"/>
        </w:rPr>
      </w:pPr>
      <w:r w:rsidRPr="0031411C">
        <w:rPr>
          <w:b/>
          <w:bCs/>
          <w:color w:val="000000"/>
          <w:spacing w:val="3"/>
          <w:sz w:val="23"/>
          <w:szCs w:val="23"/>
          <w:lang w:bidi="ru-RU"/>
        </w:rPr>
        <w:t>Источники доходов бюджета Бурлинского района за 2018 год</w:t>
      </w:r>
    </w:p>
    <w:p w:rsidR="005B39AE" w:rsidRPr="0031411C" w:rsidRDefault="005B39AE" w:rsidP="005B39AE">
      <w:pPr>
        <w:framePr w:w="9581" w:h="626" w:hRule="exact" w:wrap="around" w:vAnchor="page" w:hAnchor="page" w:x="4688" w:y="4395"/>
        <w:tabs>
          <w:tab w:val="right" w:leader="underscore" w:pos="8770"/>
          <w:tab w:val="right" w:pos="9601"/>
        </w:tabs>
        <w:spacing w:after="200" w:line="230" w:lineRule="exact"/>
        <w:ind w:left="20"/>
        <w:rPr>
          <w:rFonts w:ascii="Calibri" w:eastAsia="Calibri" w:hAnsi="Calibri"/>
          <w:sz w:val="22"/>
          <w:szCs w:val="22"/>
          <w:lang w:eastAsia="en-US"/>
        </w:rPr>
      </w:pPr>
      <w:r w:rsidRPr="0031411C">
        <w:rPr>
          <w:rFonts w:ascii="Calibri" w:eastAsia="Calibri" w:hAnsi="Calibri"/>
          <w:color w:val="000000"/>
          <w:sz w:val="22"/>
          <w:szCs w:val="22"/>
          <w:lang w:bidi="ru-RU"/>
        </w:rPr>
        <w:tab/>
        <w:t xml:space="preserve">  </w:t>
      </w:r>
      <w:r w:rsidRPr="0031411C">
        <w:rPr>
          <w:rFonts w:eastAsia="Calibri"/>
          <w:color w:val="000000"/>
          <w:spacing w:val="1"/>
          <w:sz w:val="23"/>
          <w:szCs w:val="23"/>
          <w:u w:val="single"/>
          <w:lang w:bidi="ru-RU"/>
        </w:rPr>
        <w:t>тыс.</w:t>
      </w:r>
      <w:r w:rsidRPr="0031411C">
        <w:rPr>
          <w:rFonts w:eastAsia="Calibri"/>
          <w:color w:val="000000"/>
          <w:spacing w:val="1"/>
          <w:sz w:val="23"/>
          <w:szCs w:val="23"/>
          <w:u w:val="single"/>
          <w:lang w:bidi="ru-RU"/>
        </w:rPr>
        <w:tab/>
        <w:t>рублей</w:t>
      </w:r>
    </w:p>
    <w:p w:rsidR="005B39AE" w:rsidRPr="0031411C" w:rsidRDefault="005B39AE" w:rsidP="005B39AE">
      <w:pPr>
        <w:widowControl w:val="0"/>
        <w:spacing w:after="12" w:line="230" w:lineRule="exact"/>
        <w:ind w:left="20"/>
        <w:jc w:val="center"/>
        <w:rPr>
          <w:b/>
          <w:bCs/>
          <w:spacing w:val="3"/>
          <w:sz w:val="23"/>
          <w:szCs w:val="23"/>
          <w:lang w:eastAsia="en-US"/>
        </w:rPr>
      </w:pPr>
      <w:r w:rsidRPr="0031411C">
        <w:rPr>
          <w:b/>
          <w:bCs/>
          <w:color w:val="000000"/>
          <w:spacing w:val="3"/>
          <w:sz w:val="23"/>
          <w:szCs w:val="23"/>
          <w:lang w:bidi="ru-RU"/>
        </w:rPr>
        <w:t>Источники доходов бюджета поселения за 2022</w:t>
      </w:r>
      <w:r>
        <w:rPr>
          <w:b/>
          <w:bCs/>
          <w:color w:val="000000"/>
          <w:spacing w:val="3"/>
          <w:sz w:val="23"/>
          <w:szCs w:val="23"/>
          <w:lang w:bidi="ru-RU"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08"/>
        <w:gridCol w:w="2237"/>
        <w:gridCol w:w="2275"/>
        <w:gridCol w:w="2030"/>
      </w:tblGrid>
      <w:tr w:rsidR="005B39AE" w:rsidRPr="0031411C" w:rsidTr="005B39AE">
        <w:trPr>
          <w:trHeight w:hRule="exact" w:val="6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/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Источники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План на</w:t>
            </w:r>
            <w:r w:rsidRPr="0031411C">
              <w:rPr>
                <w:b/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r w:rsidRPr="0031411C">
              <w:rPr>
                <w:color w:val="000000"/>
                <w:spacing w:val="1"/>
                <w:sz w:val="23"/>
                <w:szCs w:val="23"/>
                <w:lang w:bidi="ru-RU"/>
              </w:rPr>
              <w:t>2022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Факт за</w:t>
            </w:r>
            <w:r w:rsidRPr="0031411C">
              <w:rPr>
                <w:b/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r w:rsidRPr="0031411C">
              <w:rPr>
                <w:color w:val="000000"/>
                <w:spacing w:val="1"/>
                <w:sz w:val="23"/>
                <w:szCs w:val="23"/>
                <w:lang w:bidi="ru-RU"/>
              </w:rPr>
              <w:t>2022</w:t>
            </w:r>
            <w:r w:rsidRPr="0031411C">
              <w:rPr>
                <w:b/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r w:rsidRPr="0031411C">
              <w:rPr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98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b/>
                <w:bCs/>
                <w:color w:val="000000"/>
                <w:spacing w:val="3"/>
                <w:sz w:val="23"/>
                <w:szCs w:val="23"/>
                <w:shd w:val="clear" w:color="auto" w:fill="FFFFFF"/>
                <w:lang w:bidi="ru-RU"/>
              </w:rPr>
              <w:t>% выполнения к плану</w:t>
            </w:r>
          </w:p>
        </w:tc>
      </w:tr>
      <w:tr w:rsidR="005B39AE" w:rsidRPr="0031411C" w:rsidTr="005B39AE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Доходы бюджета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2218,4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2135,1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100,2</w:t>
            </w:r>
          </w:p>
        </w:tc>
      </w:tr>
      <w:tr w:rsidR="005B39AE" w:rsidRPr="0031411C" w:rsidTr="005B39AE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 xml:space="preserve">в </w:t>
            </w:r>
            <w:proofErr w:type="spellStart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т.ч</w:t>
            </w:r>
            <w:proofErr w:type="spellEnd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. собственные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535,3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542,1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100,2</w:t>
            </w:r>
          </w:p>
        </w:tc>
      </w:tr>
      <w:tr w:rsidR="005B39AE" w:rsidRPr="0031411C" w:rsidTr="005B39AE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Возврат остатка прошлых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0,0</w:t>
            </w:r>
          </w:p>
        </w:tc>
      </w:tr>
      <w:tr w:rsidR="005B39AE" w:rsidRPr="0031411C" w:rsidTr="005B39AE">
        <w:trPr>
          <w:trHeight w:hRule="exact" w:val="4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98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1593,1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1593,1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  <w:tr w:rsidR="005B39AE" w:rsidRPr="0031411C" w:rsidTr="005B39AE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 xml:space="preserve">в </w:t>
            </w:r>
            <w:proofErr w:type="spellStart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т.ч</w:t>
            </w:r>
            <w:proofErr w:type="spellEnd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. дотация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270,6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270,6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  <w:tr w:rsidR="005B39AE" w:rsidRPr="0031411C" w:rsidTr="005B39AE">
        <w:trPr>
          <w:trHeight w:hRule="exact" w:val="31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78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субвенция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56,3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56,3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  <w:tr w:rsidR="005B39AE" w:rsidRPr="0031411C" w:rsidTr="005B39AE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78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субсидии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0</w:t>
            </w:r>
          </w:p>
        </w:tc>
      </w:tr>
      <w:tr w:rsidR="005B39AE" w:rsidRPr="0031411C" w:rsidTr="005B39AE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78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иные межбюджетные трансферты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1266,2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1266,2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  <w:tr w:rsidR="005B39AE" w:rsidRPr="0031411C" w:rsidTr="005B39AE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Итого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2218,4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2135,1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100,2</w:t>
            </w:r>
          </w:p>
        </w:tc>
      </w:tr>
      <w:tr w:rsidR="005B39AE" w:rsidRPr="0031411C" w:rsidTr="005B39AE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12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 xml:space="preserve">Источники финансирования дефицита бюджета в </w:t>
            </w:r>
            <w:proofErr w:type="spellStart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т.ч</w:t>
            </w:r>
            <w:proofErr w:type="spellEnd"/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82,6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82,6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  <w:tr w:rsidR="005B39AE" w:rsidRPr="0031411C" w:rsidTr="005B39AE">
        <w:trPr>
          <w:trHeight w:hRule="exact" w:val="3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ind w:left="780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остатки средств бюджета на конец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15,4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15,4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9AE" w:rsidRPr="0031411C" w:rsidRDefault="005B39AE" w:rsidP="005B39AE">
            <w:pPr>
              <w:framePr w:w="14750" w:h="4378" w:wrap="around" w:vAnchor="page" w:hAnchor="page" w:x="838" w:y="3333"/>
              <w:widowControl w:val="0"/>
              <w:spacing w:line="230" w:lineRule="exact"/>
              <w:jc w:val="center"/>
              <w:rPr>
                <w:spacing w:val="1"/>
                <w:sz w:val="23"/>
                <w:szCs w:val="23"/>
                <w:lang w:eastAsia="en-US"/>
              </w:rPr>
            </w:pPr>
            <w:r w:rsidRPr="0031411C">
              <w:rPr>
                <w:color w:val="000000"/>
                <w:spacing w:val="1"/>
                <w:sz w:val="23"/>
                <w:szCs w:val="23"/>
                <w:shd w:val="clear" w:color="auto" w:fill="FFFFFF"/>
                <w:lang w:bidi="ru-RU"/>
              </w:rPr>
              <w:t>100,0</w:t>
            </w:r>
          </w:p>
        </w:tc>
      </w:tr>
    </w:tbl>
    <w:p w:rsidR="005B39AE" w:rsidRPr="0031411C" w:rsidRDefault="005B39AE" w:rsidP="005B39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795AF9" w:rsidRDefault="005B39AE" w:rsidP="005B39AE">
      <w:pPr>
        <w:rPr>
          <w:sz w:val="26"/>
        </w:rPr>
      </w:pPr>
    </w:p>
    <w:p w:rsidR="005B39AE" w:rsidRPr="00B35434" w:rsidRDefault="005B39AE" w:rsidP="005B39AE">
      <w:pPr>
        <w:rPr>
          <w:b/>
          <w:bCs/>
        </w:rPr>
      </w:pPr>
    </w:p>
    <w:p w:rsidR="00F026FD" w:rsidRPr="00794ACE" w:rsidRDefault="00F026FD" w:rsidP="00E61DED">
      <w:pPr>
        <w:rPr>
          <w:color w:val="FF0000"/>
          <w:sz w:val="26"/>
          <w:szCs w:val="26"/>
        </w:rPr>
      </w:pPr>
    </w:p>
    <w:sectPr w:rsidR="00F026FD" w:rsidRPr="00794ACE" w:rsidSect="005B39AE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5D" w:rsidRDefault="003D4A5D">
      <w:r>
        <w:separator/>
      </w:r>
    </w:p>
  </w:endnote>
  <w:endnote w:type="continuationSeparator" w:id="0">
    <w:p w:rsidR="003D4A5D" w:rsidRDefault="003D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5D" w:rsidRDefault="003D4A5D">
      <w:r>
        <w:separator/>
      </w:r>
    </w:p>
  </w:footnote>
  <w:footnote w:type="continuationSeparator" w:id="0">
    <w:p w:rsidR="003D4A5D" w:rsidRDefault="003D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43"/>
    <w:rsid w:val="000615B8"/>
    <w:rsid w:val="0006421D"/>
    <w:rsid w:val="00072912"/>
    <w:rsid w:val="00077A14"/>
    <w:rsid w:val="000A156F"/>
    <w:rsid w:val="000A2B02"/>
    <w:rsid w:val="000C5FF4"/>
    <w:rsid w:val="001267D0"/>
    <w:rsid w:val="001F7A37"/>
    <w:rsid w:val="00220C61"/>
    <w:rsid w:val="00247AD9"/>
    <w:rsid w:val="00257254"/>
    <w:rsid w:val="00266152"/>
    <w:rsid w:val="002B5A27"/>
    <w:rsid w:val="002B6B2D"/>
    <w:rsid w:val="003238C7"/>
    <w:rsid w:val="003318B3"/>
    <w:rsid w:val="00332799"/>
    <w:rsid w:val="00354743"/>
    <w:rsid w:val="003C566B"/>
    <w:rsid w:val="003D4A5D"/>
    <w:rsid w:val="003D6AB7"/>
    <w:rsid w:val="00403C77"/>
    <w:rsid w:val="00407B2F"/>
    <w:rsid w:val="00454CB6"/>
    <w:rsid w:val="00592EE7"/>
    <w:rsid w:val="005B39AE"/>
    <w:rsid w:val="006020F4"/>
    <w:rsid w:val="006058AB"/>
    <w:rsid w:val="00644C2A"/>
    <w:rsid w:val="0064799E"/>
    <w:rsid w:val="006A510E"/>
    <w:rsid w:val="006A73C7"/>
    <w:rsid w:val="006B7310"/>
    <w:rsid w:val="006C115C"/>
    <w:rsid w:val="006E2C90"/>
    <w:rsid w:val="006F31FA"/>
    <w:rsid w:val="006F497F"/>
    <w:rsid w:val="00704448"/>
    <w:rsid w:val="00730469"/>
    <w:rsid w:val="00794ACE"/>
    <w:rsid w:val="00796E30"/>
    <w:rsid w:val="00797554"/>
    <w:rsid w:val="007B32C5"/>
    <w:rsid w:val="007E04D8"/>
    <w:rsid w:val="00810953"/>
    <w:rsid w:val="00874054"/>
    <w:rsid w:val="008969FB"/>
    <w:rsid w:val="009002F8"/>
    <w:rsid w:val="00915BCE"/>
    <w:rsid w:val="009172B3"/>
    <w:rsid w:val="009669DF"/>
    <w:rsid w:val="009A1941"/>
    <w:rsid w:val="009E444B"/>
    <w:rsid w:val="00A16A04"/>
    <w:rsid w:val="00A251AE"/>
    <w:rsid w:val="00A81589"/>
    <w:rsid w:val="00A849A6"/>
    <w:rsid w:val="00AA290C"/>
    <w:rsid w:val="00AA5350"/>
    <w:rsid w:val="00AD7DB5"/>
    <w:rsid w:val="00AF1CF3"/>
    <w:rsid w:val="00AF24F3"/>
    <w:rsid w:val="00B4609D"/>
    <w:rsid w:val="00BB6E86"/>
    <w:rsid w:val="00BD6E80"/>
    <w:rsid w:val="00C15E64"/>
    <w:rsid w:val="00C3111A"/>
    <w:rsid w:val="00C8102F"/>
    <w:rsid w:val="00CF1061"/>
    <w:rsid w:val="00D51A6F"/>
    <w:rsid w:val="00D8583C"/>
    <w:rsid w:val="00DA076E"/>
    <w:rsid w:val="00E20CA2"/>
    <w:rsid w:val="00E230BD"/>
    <w:rsid w:val="00E562FA"/>
    <w:rsid w:val="00E61DED"/>
    <w:rsid w:val="00E84752"/>
    <w:rsid w:val="00EB10AE"/>
    <w:rsid w:val="00EC42D4"/>
    <w:rsid w:val="00ED58EC"/>
    <w:rsid w:val="00F026FD"/>
    <w:rsid w:val="00FD517C"/>
    <w:rsid w:val="00FE30E3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19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A1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A1941"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rsid w:val="003318B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A1941"/>
    <w:pPr>
      <w:jc w:val="center"/>
    </w:pPr>
    <w:rPr>
      <w:b/>
      <w:bCs/>
    </w:rPr>
  </w:style>
  <w:style w:type="paragraph" w:styleId="a4">
    <w:name w:val="Body Text"/>
    <w:aliases w:val="Основной текст1, Знак, Знак1 Знак,Знак,Знак1 Знак"/>
    <w:basedOn w:val="a"/>
    <w:rsid w:val="009A1941"/>
    <w:rPr>
      <w:sz w:val="28"/>
    </w:rPr>
  </w:style>
  <w:style w:type="paragraph" w:styleId="a5">
    <w:name w:val="List"/>
    <w:basedOn w:val="a"/>
    <w:rsid w:val="009A1941"/>
    <w:pPr>
      <w:ind w:left="283" w:hanging="283"/>
    </w:pPr>
  </w:style>
  <w:style w:type="paragraph" w:customStyle="1" w:styleId="ConsPlusNormal">
    <w:name w:val="ConsPlusNormal"/>
    <w:uiPriority w:val="99"/>
    <w:rsid w:val="00CF106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6">
    <w:name w:val="No Spacing"/>
    <w:uiPriority w:val="1"/>
    <w:qFormat/>
    <w:rsid w:val="00CF1061"/>
    <w:pPr>
      <w:suppressAutoHyphens/>
    </w:pPr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Ореховского сельсовета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Анатолий</dc:creator>
  <cp:keywords/>
  <cp:lastModifiedBy>Admin</cp:lastModifiedBy>
  <cp:revision>2</cp:revision>
  <cp:lastPrinted>2022-03-15T03:09:00Z</cp:lastPrinted>
  <dcterms:created xsi:type="dcterms:W3CDTF">2023-03-21T09:30:00Z</dcterms:created>
  <dcterms:modified xsi:type="dcterms:W3CDTF">2023-03-21T09:30:00Z</dcterms:modified>
</cp:coreProperties>
</file>