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2" w:rsidRDefault="008D36E2" w:rsidP="008D36E2">
      <w:pPr>
        <w:pStyle w:val="a3"/>
      </w:pPr>
      <w:r>
        <w:t>РОССИЙСКАЯ ФЕДЕРАЦИЯ</w:t>
      </w:r>
    </w:p>
    <w:p w:rsidR="008D36E2" w:rsidRDefault="008D36E2" w:rsidP="008D36E2">
      <w:pPr>
        <w:jc w:val="center"/>
        <w:rPr>
          <w:b/>
          <w:bCs/>
        </w:rPr>
      </w:pPr>
      <w:r>
        <w:rPr>
          <w:b/>
          <w:bCs/>
        </w:rPr>
        <w:t xml:space="preserve">СЕЛЬСКОЕ СОБРАНИЕ ДЕПУТАТОВ </w:t>
      </w:r>
      <w:r w:rsidR="0061010D">
        <w:rPr>
          <w:b/>
          <w:bCs/>
        </w:rPr>
        <w:t>УСТЬЯНСКОГО</w:t>
      </w:r>
      <w:r>
        <w:rPr>
          <w:b/>
          <w:bCs/>
        </w:rPr>
        <w:t xml:space="preserve"> СЕЛЬСОВЕТА</w:t>
      </w:r>
    </w:p>
    <w:p w:rsidR="008D36E2" w:rsidRDefault="008D36E2" w:rsidP="008D36E2">
      <w:pPr>
        <w:pStyle w:val="1"/>
      </w:pPr>
      <w:r>
        <w:t>БУРЛИНСКОГО РАЙОНА АЛТАЙСКОГО КРАЯ</w:t>
      </w:r>
    </w:p>
    <w:p w:rsidR="008D36E2" w:rsidRDefault="008D36E2" w:rsidP="008D36E2">
      <w:pPr>
        <w:jc w:val="center"/>
        <w:rPr>
          <w:b/>
          <w:bCs/>
          <w:sz w:val="28"/>
        </w:rPr>
      </w:pPr>
    </w:p>
    <w:p w:rsidR="008D36E2" w:rsidRDefault="008D36E2" w:rsidP="008D36E2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proofErr w:type="gramStart"/>
      <w:r>
        <w:rPr>
          <w:rFonts w:ascii="Times New Roman" w:hAnsi="Times New Roman" w:cs="Times New Roman"/>
          <w:i w:val="0"/>
          <w:iCs w:val="0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</w:rPr>
        <w:t xml:space="preserve"> Е Ш Е Н И Е</w:t>
      </w:r>
    </w:p>
    <w:p w:rsidR="008D36E2" w:rsidRPr="00F46AF2" w:rsidRDefault="00DE6EB6" w:rsidP="008D36E2">
      <w:pPr>
        <w:pStyle w:val="a8"/>
        <w:ind w:left="0" w:firstLine="0"/>
        <w:rPr>
          <w:sz w:val="28"/>
        </w:rPr>
      </w:pPr>
      <w:r>
        <w:rPr>
          <w:sz w:val="28"/>
        </w:rPr>
        <w:t>24</w:t>
      </w:r>
      <w:r w:rsidR="008C6B62" w:rsidRPr="00F46AF2">
        <w:rPr>
          <w:sz w:val="28"/>
        </w:rPr>
        <w:t>.0</w:t>
      </w:r>
      <w:r w:rsidR="00F46AF2" w:rsidRPr="00F46AF2">
        <w:rPr>
          <w:sz w:val="28"/>
        </w:rPr>
        <w:t>3</w:t>
      </w:r>
      <w:r w:rsidR="008C6B62" w:rsidRPr="00F46AF2">
        <w:rPr>
          <w:sz w:val="28"/>
        </w:rPr>
        <w:t>.20</w:t>
      </w:r>
      <w:r w:rsidR="003E1C75" w:rsidRPr="00F46AF2">
        <w:rPr>
          <w:sz w:val="28"/>
        </w:rPr>
        <w:t>2</w:t>
      </w:r>
      <w:r w:rsidR="001B19FA">
        <w:rPr>
          <w:sz w:val="28"/>
        </w:rPr>
        <w:t>2</w:t>
      </w:r>
      <w:r w:rsidR="008D36E2" w:rsidRPr="00F46AF2">
        <w:rPr>
          <w:sz w:val="28"/>
        </w:rPr>
        <w:t xml:space="preserve">                                                                                     </w:t>
      </w:r>
      <w:r w:rsidR="00952AF4" w:rsidRPr="00F46AF2">
        <w:rPr>
          <w:sz w:val="28"/>
        </w:rPr>
        <w:t xml:space="preserve">                            № 0</w:t>
      </w:r>
      <w:r>
        <w:rPr>
          <w:sz w:val="28"/>
        </w:rPr>
        <w:t>1</w:t>
      </w:r>
      <w:r w:rsidR="008D36E2" w:rsidRPr="00F46AF2">
        <w:rPr>
          <w:sz w:val="28"/>
        </w:rPr>
        <w:t xml:space="preserve">           </w:t>
      </w:r>
    </w:p>
    <w:p w:rsidR="008D36E2" w:rsidRDefault="008D36E2" w:rsidP="008D36E2">
      <w:pPr>
        <w:pStyle w:val="a8"/>
        <w:ind w:left="0" w:firstLine="0"/>
        <w:jc w:val="center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</w:t>
      </w:r>
      <w:r w:rsidR="0061010D">
        <w:rPr>
          <w:sz w:val="20"/>
        </w:rPr>
        <w:t>У</w:t>
      </w:r>
      <w:proofErr w:type="gramEnd"/>
      <w:r w:rsidR="0061010D">
        <w:rPr>
          <w:sz w:val="20"/>
        </w:rPr>
        <w:t>стьянка</w:t>
      </w:r>
      <w:proofErr w:type="spellEnd"/>
    </w:p>
    <w:p w:rsidR="008D36E2" w:rsidRDefault="008D36E2" w:rsidP="008D36E2">
      <w:pPr>
        <w:pStyle w:val="a8"/>
        <w:ind w:left="0" w:firstLine="0"/>
        <w:rPr>
          <w:sz w:val="28"/>
        </w:rPr>
      </w:pPr>
    </w:p>
    <w:p w:rsidR="00542CA9" w:rsidRDefault="008D36E2" w:rsidP="008D36E2">
      <w:pPr>
        <w:pStyle w:val="a6"/>
        <w:rPr>
          <w:b/>
          <w:bCs/>
        </w:rPr>
      </w:pPr>
      <w:r>
        <w:rPr>
          <w:b/>
          <w:bCs/>
        </w:rPr>
        <w:t xml:space="preserve">Об </w:t>
      </w:r>
      <w:r w:rsidR="00542CA9">
        <w:rPr>
          <w:b/>
          <w:bCs/>
        </w:rPr>
        <w:t>утверждении отчета</w:t>
      </w:r>
      <w:r w:rsidR="00540278" w:rsidRPr="00540278">
        <w:rPr>
          <w:b/>
          <w:bCs/>
        </w:rPr>
        <w:t xml:space="preserve"> </w:t>
      </w:r>
      <w:r w:rsidR="00540278">
        <w:rPr>
          <w:b/>
          <w:bCs/>
        </w:rPr>
        <w:t>об исполнении</w:t>
      </w:r>
    </w:p>
    <w:p w:rsidR="00BA25E6" w:rsidRDefault="008D36E2" w:rsidP="008D36E2">
      <w:pPr>
        <w:pStyle w:val="a6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 w:rsidR="0061010D">
        <w:rPr>
          <w:b/>
          <w:bCs/>
        </w:rPr>
        <w:t>Устьянского</w:t>
      </w:r>
      <w:proofErr w:type="spellEnd"/>
      <w:r w:rsidR="00540278" w:rsidRPr="00540278">
        <w:rPr>
          <w:b/>
          <w:bCs/>
        </w:rPr>
        <w:t xml:space="preserve"> </w:t>
      </w:r>
      <w:r w:rsidR="00540278">
        <w:rPr>
          <w:b/>
          <w:bCs/>
        </w:rPr>
        <w:t>сельсовета</w:t>
      </w:r>
    </w:p>
    <w:p w:rsidR="008D36E2" w:rsidRDefault="00BA25E6" w:rsidP="008D36E2">
      <w:pPr>
        <w:pStyle w:val="a6"/>
        <w:rPr>
          <w:b/>
          <w:bCs/>
        </w:rPr>
      </w:pPr>
      <w:r>
        <w:rPr>
          <w:b/>
          <w:bCs/>
        </w:rPr>
        <w:t>Бурлинского</w:t>
      </w:r>
      <w:r w:rsidRPr="00BA25E6">
        <w:rPr>
          <w:b/>
          <w:bCs/>
        </w:rPr>
        <w:t xml:space="preserve"> </w:t>
      </w:r>
      <w:r>
        <w:rPr>
          <w:b/>
          <w:bCs/>
        </w:rPr>
        <w:t>района</w:t>
      </w:r>
      <w:r w:rsidR="00540278" w:rsidRPr="00540278">
        <w:rPr>
          <w:b/>
          <w:bCs/>
        </w:rPr>
        <w:t xml:space="preserve"> </w:t>
      </w:r>
      <w:r w:rsidR="00540278">
        <w:rPr>
          <w:b/>
          <w:bCs/>
        </w:rPr>
        <w:t>Алтайского</w:t>
      </w:r>
    </w:p>
    <w:p w:rsidR="008D36E2" w:rsidRDefault="008D36E2" w:rsidP="008D36E2">
      <w:pPr>
        <w:pStyle w:val="a6"/>
        <w:rPr>
          <w:b/>
          <w:bCs/>
        </w:rPr>
      </w:pPr>
      <w:r>
        <w:rPr>
          <w:b/>
          <w:bCs/>
        </w:rPr>
        <w:t>края</w:t>
      </w:r>
      <w:r w:rsidR="00BA25E6">
        <w:rPr>
          <w:b/>
          <w:bCs/>
        </w:rPr>
        <w:t xml:space="preserve"> </w:t>
      </w:r>
      <w:r>
        <w:rPr>
          <w:b/>
          <w:bCs/>
        </w:rPr>
        <w:t>за 20</w:t>
      </w:r>
      <w:r w:rsidR="008D7B46">
        <w:rPr>
          <w:b/>
          <w:bCs/>
        </w:rPr>
        <w:t>2</w:t>
      </w:r>
      <w:r w:rsidR="001B19FA">
        <w:rPr>
          <w:b/>
          <w:bCs/>
        </w:rPr>
        <w:t>1</w:t>
      </w:r>
      <w:r>
        <w:rPr>
          <w:b/>
          <w:bCs/>
        </w:rPr>
        <w:t xml:space="preserve"> год</w:t>
      </w:r>
    </w:p>
    <w:p w:rsidR="008D36E2" w:rsidRDefault="008D36E2" w:rsidP="008D36E2">
      <w:pPr>
        <w:pStyle w:val="a6"/>
      </w:pPr>
    </w:p>
    <w:p w:rsidR="008D36E2" w:rsidRDefault="008D36E2" w:rsidP="008D36E2">
      <w:pPr>
        <w:pStyle w:val="a6"/>
        <w:jc w:val="both"/>
        <w:rPr>
          <w:sz w:val="26"/>
        </w:rPr>
      </w:pPr>
      <w:r>
        <w:tab/>
      </w:r>
      <w:r w:rsidR="00287F3E">
        <w:t>В соответствии со статьей 51</w:t>
      </w:r>
      <w:r w:rsidR="009463A7">
        <w:t xml:space="preserve"> Устава муниципального образования </w:t>
      </w:r>
      <w:proofErr w:type="spellStart"/>
      <w:r w:rsidR="009463A7">
        <w:t>Устьянский</w:t>
      </w:r>
      <w:proofErr w:type="spellEnd"/>
      <w:r w:rsidR="009463A7">
        <w:t xml:space="preserve"> сельсовет </w:t>
      </w:r>
      <w:proofErr w:type="spellStart"/>
      <w:r w:rsidR="009463A7">
        <w:t>Бурлинского</w:t>
      </w:r>
      <w:proofErr w:type="spellEnd"/>
      <w:r w:rsidR="009463A7">
        <w:t xml:space="preserve"> </w:t>
      </w:r>
      <w:proofErr w:type="spellStart"/>
      <w:r w:rsidR="009463A7">
        <w:t>районак</w:t>
      </w:r>
      <w:proofErr w:type="spellEnd"/>
      <w:r w:rsidR="009463A7">
        <w:t xml:space="preserve"> Алтайского края, </w:t>
      </w:r>
      <w:r w:rsidR="009463A7">
        <w:rPr>
          <w:sz w:val="26"/>
        </w:rPr>
        <w:t>з</w:t>
      </w:r>
      <w:r>
        <w:rPr>
          <w:sz w:val="26"/>
        </w:rPr>
        <w:t>аслушав</w:t>
      </w:r>
      <w:r w:rsidR="009463A7">
        <w:rPr>
          <w:sz w:val="26"/>
        </w:rPr>
        <w:t xml:space="preserve"> и обсудив </w:t>
      </w:r>
      <w:r>
        <w:rPr>
          <w:sz w:val="26"/>
        </w:rPr>
        <w:t xml:space="preserve"> отчет  об исполнении бюджета </w:t>
      </w:r>
      <w:proofErr w:type="spellStart"/>
      <w:r w:rsidR="0061010D">
        <w:rPr>
          <w:sz w:val="26"/>
        </w:rPr>
        <w:t>Устьянского</w:t>
      </w:r>
      <w:proofErr w:type="spellEnd"/>
      <w:r>
        <w:rPr>
          <w:sz w:val="26"/>
        </w:rPr>
        <w:t xml:space="preserve"> сельсовет</w:t>
      </w:r>
      <w:r w:rsidR="00BA25E6">
        <w:rPr>
          <w:sz w:val="26"/>
        </w:rPr>
        <w:t>а</w:t>
      </w:r>
      <w:r>
        <w:rPr>
          <w:sz w:val="26"/>
        </w:rPr>
        <w:t xml:space="preserve"> </w:t>
      </w:r>
      <w:proofErr w:type="spellStart"/>
      <w:r>
        <w:rPr>
          <w:sz w:val="26"/>
        </w:rPr>
        <w:t>Бурлинского</w:t>
      </w:r>
      <w:proofErr w:type="spellEnd"/>
      <w:r>
        <w:rPr>
          <w:sz w:val="26"/>
        </w:rPr>
        <w:t xml:space="preserve"> района Алтайского края за 20</w:t>
      </w:r>
      <w:r w:rsidR="0061010D">
        <w:rPr>
          <w:sz w:val="26"/>
        </w:rPr>
        <w:t>21</w:t>
      </w:r>
      <w:r w:rsidR="00843D6D">
        <w:rPr>
          <w:sz w:val="26"/>
        </w:rPr>
        <w:t xml:space="preserve"> год</w:t>
      </w:r>
      <w:r w:rsidR="0061010D">
        <w:rPr>
          <w:sz w:val="26"/>
        </w:rPr>
        <w:t>, С</w:t>
      </w:r>
      <w:r>
        <w:rPr>
          <w:sz w:val="26"/>
        </w:rPr>
        <w:t xml:space="preserve">ельское Собрание депутатов </w:t>
      </w:r>
    </w:p>
    <w:p w:rsidR="008D36E2" w:rsidRDefault="008D36E2" w:rsidP="008D36E2">
      <w:pPr>
        <w:pStyle w:val="a6"/>
        <w:jc w:val="center"/>
        <w:rPr>
          <w:sz w:val="26"/>
        </w:rPr>
      </w:pPr>
      <w:r>
        <w:rPr>
          <w:sz w:val="26"/>
        </w:rPr>
        <w:t>Р Е Ш И Л О</w:t>
      </w:r>
      <w:r w:rsidR="00540278">
        <w:rPr>
          <w:sz w:val="26"/>
        </w:rPr>
        <w:t>:</w:t>
      </w:r>
    </w:p>
    <w:p w:rsidR="00542CA9" w:rsidRDefault="00542CA9" w:rsidP="00542CA9">
      <w:pPr>
        <w:pStyle w:val="a6"/>
        <w:ind w:firstLine="708"/>
        <w:jc w:val="both"/>
        <w:rPr>
          <w:sz w:val="26"/>
        </w:rPr>
      </w:pPr>
      <w:r>
        <w:rPr>
          <w:sz w:val="26"/>
        </w:rPr>
        <w:t>1. Принять решение «О</w:t>
      </w:r>
      <w:r w:rsidR="00BA25E6">
        <w:rPr>
          <w:sz w:val="26"/>
        </w:rPr>
        <w:t xml:space="preserve">б утверждении отчета </w:t>
      </w:r>
      <w:r>
        <w:rPr>
          <w:sz w:val="26"/>
        </w:rPr>
        <w:t xml:space="preserve"> </w:t>
      </w:r>
      <w:r w:rsidR="00BA25E6">
        <w:rPr>
          <w:sz w:val="26"/>
        </w:rPr>
        <w:t xml:space="preserve">об исполнении бюджета </w:t>
      </w:r>
      <w:proofErr w:type="spellStart"/>
      <w:r w:rsidR="0061010D">
        <w:rPr>
          <w:sz w:val="26"/>
        </w:rPr>
        <w:t>Устьянского</w:t>
      </w:r>
      <w:proofErr w:type="spellEnd"/>
      <w:r w:rsidR="00BA25E6">
        <w:rPr>
          <w:sz w:val="26"/>
        </w:rPr>
        <w:t xml:space="preserve"> сельсовета </w:t>
      </w:r>
      <w:proofErr w:type="spellStart"/>
      <w:r w:rsidR="00BA25E6">
        <w:rPr>
          <w:sz w:val="26"/>
        </w:rPr>
        <w:t>Бурлинског</w:t>
      </w:r>
      <w:r w:rsidR="003B1C58">
        <w:rPr>
          <w:sz w:val="26"/>
        </w:rPr>
        <w:t>о</w:t>
      </w:r>
      <w:proofErr w:type="spellEnd"/>
      <w:r w:rsidR="003B1C58">
        <w:rPr>
          <w:sz w:val="26"/>
        </w:rPr>
        <w:t xml:space="preserve"> района Алтайского края за 20</w:t>
      </w:r>
      <w:r w:rsidR="008D7B46">
        <w:rPr>
          <w:sz w:val="26"/>
        </w:rPr>
        <w:t>2</w:t>
      </w:r>
      <w:r w:rsidR="001B19FA">
        <w:rPr>
          <w:sz w:val="26"/>
        </w:rPr>
        <w:t>1</w:t>
      </w:r>
      <w:r w:rsidR="00BA25E6">
        <w:rPr>
          <w:sz w:val="26"/>
        </w:rPr>
        <w:t xml:space="preserve"> год» (</w:t>
      </w:r>
      <w:r>
        <w:rPr>
          <w:sz w:val="26"/>
        </w:rPr>
        <w:t>прилагается).</w:t>
      </w:r>
    </w:p>
    <w:p w:rsidR="00542CA9" w:rsidRDefault="00542CA9" w:rsidP="00542CA9">
      <w:pPr>
        <w:pStyle w:val="a6"/>
        <w:jc w:val="both"/>
        <w:rPr>
          <w:sz w:val="26"/>
        </w:rPr>
      </w:pPr>
      <w:r>
        <w:rPr>
          <w:sz w:val="26"/>
        </w:rPr>
        <w:tab/>
        <w:t xml:space="preserve">2. Направить данное решение главе </w:t>
      </w:r>
      <w:proofErr w:type="spellStart"/>
      <w:r w:rsidR="0061010D">
        <w:rPr>
          <w:sz w:val="26"/>
        </w:rPr>
        <w:t>Устьянского</w:t>
      </w:r>
      <w:proofErr w:type="spellEnd"/>
      <w:r>
        <w:rPr>
          <w:sz w:val="26"/>
        </w:rPr>
        <w:t xml:space="preserve"> сельсовета для подписания и обнародования в установленном порядке.</w:t>
      </w:r>
    </w:p>
    <w:p w:rsidR="009463A7" w:rsidRDefault="009463A7" w:rsidP="00542CA9">
      <w:pPr>
        <w:pStyle w:val="a6"/>
        <w:jc w:val="both"/>
        <w:rPr>
          <w:sz w:val="26"/>
        </w:rPr>
      </w:pPr>
      <w:r>
        <w:rPr>
          <w:sz w:val="26"/>
        </w:rPr>
        <w:t xml:space="preserve">         3. </w:t>
      </w:r>
      <w:r w:rsidR="00287F3E">
        <w:rPr>
          <w:sz w:val="26"/>
        </w:rPr>
        <w:t xml:space="preserve">Снять с контроля решение Сельского Собрания депутатов от </w:t>
      </w:r>
      <w:r w:rsidR="00843D6D">
        <w:rPr>
          <w:sz w:val="26"/>
        </w:rPr>
        <w:t>23.12.2020г.</w:t>
      </w:r>
      <w:r w:rsidR="00287F3E">
        <w:rPr>
          <w:sz w:val="26"/>
        </w:rPr>
        <w:t xml:space="preserve">   № </w:t>
      </w:r>
      <w:r w:rsidR="00843D6D">
        <w:rPr>
          <w:sz w:val="26"/>
        </w:rPr>
        <w:t>14</w:t>
      </w:r>
      <w:r w:rsidR="00DE6EB6">
        <w:rPr>
          <w:sz w:val="26"/>
        </w:rPr>
        <w:t xml:space="preserve">                                                                                            </w:t>
      </w:r>
      <w:r w:rsidR="00287F3E">
        <w:rPr>
          <w:sz w:val="26"/>
        </w:rPr>
        <w:t xml:space="preserve">   « Об утверждении бюджета муниципального образования </w:t>
      </w:r>
      <w:proofErr w:type="spellStart"/>
      <w:r w:rsidR="00287F3E">
        <w:rPr>
          <w:sz w:val="26"/>
        </w:rPr>
        <w:t>Устьянский</w:t>
      </w:r>
      <w:proofErr w:type="spellEnd"/>
      <w:r w:rsidR="00287F3E">
        <w:rPr>
          <w:sz w:val="26"/>
        </w:rPr>
        <w:t xml:space="preserve"> сельсовет  на 2021г».</w:t>
      </w:r>
    </w:p>
    <w:p w:rsidR="00542CA9" w:rsidRDefault="008D36E2" w:rsidP="008D36E2">
      <w:pPr>
        <w:pStyle w:val="a6"/>
        <w:jc w:val="both"/>
        <w:rPr>
          <w:sz w:val="26"/>
        </w:rPr>
      </w:pPr>
      <w:r>
        <w:rPr>
          <w:sz w:val="26"/>
        </w:rPr>
        <w:tab/>
      </w:r>
    </w:p>
    <w:p w:rsidR="008D36E2" w:rsidRDefault="008D36E2" w:rsidP="008D36E2">
      <w:pPr>
        <w:pStyle w:val="a6"/>
        <w:rPr>
          <w:sz w:val="26"/>
        </w:rPr>
      </w:pPr>
    </w:p>
    <w:p w:rsidR="008D36E2" w:rsidRDefault="008D36E2" w:rsidP="008D36E2">
      <w:pPr>
        <w:pStyle w:val="a6"/>
        <w:rPr>
          <w:sz w:val="26"/>
        </w:rPr>
      </w:pPr>
    </w:p>
    <w:p w:rsidR="008D36E2" w:rsidRPr="008D36E2" w:rsidRDefault="0061010D" w:rsidP="008D36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С</w:t>
      </w:r>
      <w:r w:rsidR="008D36E2" w:rsidRPr="008D36E2">
        <w:rPr>
          <w:sz w:val="26"/>
          <w:szCs w:val="26"/>
        </w:rPr>
        <w:t>ельского</w:t>
      </w:r>
      <w:proofErr w:type="gramEnd"/>
      <w:r w:rsidR="008D36E2" w:rsidRPr="008D36E2">
        <w:rPr>
          <w:sz w:val="26"/>
          <w:szCs w:val="26"/>
        </w:rPr>
        <w:t xml:space="preserve"> </w:t>
      </w:r>
      <w:r w:rsidR="004C11E4">
        <w:rPr>
          <w:sz w:val="26"/>
          <w:szCs w:val="26"/>
        </w:rPr>
        <w:t xml:space="preserve">                                                            Н.В. </w:t>
      </w:r>
      <w:proofErr w:type="spellStart"/>
      <w:r w:rsidR="004C11E4">
        <w:rPr>
          <w:sz w:val="26"/>
          <w:szCs w:val="26"/>
        </w:rPr>
        <w:t>Бурмистрова</w:t>
      </w:r>
      <w:proofErr w:type="spellEnd"/>
    </w:p>
    <w:p w:rsidR="008D36E2" w:rsidRPr="008D36E2" w:rsidRDefault="008D36E2" w:rsidP="008D36E2">
      <w:pPr>
        <w:pStyle w:val="a3"/>
        <w:jc w:val="both"/>
        <w:rPr>
          <w:b w:val="0"/>
          <w:bCs w:val="0"/>
          <w:sz w:val="26"/>
          <w:szCs w:val="26"/>
        </w:rPr>
      </w:pPr>
      <w:r w:rsidRPr="008D36E2">
        <w:rPr>
          <w:b w:val="0"/>
          <w:sz w:val="26"/>
          <w:szCs w:val="26"/>
        </w:rPr>
        <w:t xml:space="preserve">Собрания депутатов                                       </w:t>
      </w:r>
      <w:r>
        <w:rPr>
          <w:b w:val="0"/>
          <w:sz w:val="26"/>
          <w:szCs w:val="26"/>
        </w:rPr>
        <w:t xml:space="preserve">  </w:t>
      </w:r>
      <w:r w:rsidRPr="008D36E2">
        <w:rPr>
          <w:b w:val="0"/>
          <w:sz w:val="26"/>
          <w:szCs w:val="26"/>
        </w:rPr>
        <w:t xml:space="preserve">                                               </w:t>
      </w:r>
    </w:p>
    <w:p w:rsidR="008D36E2" w:rsidRPr="008D36E2" w:rsidRDefault="008D36E2" w:rsidP="008D36E2">
      <w:pPr>
        <w:pStyle w:val="a3"/>
        <w:jc w:val="left"/>
      </w:pPr>
    </w:p>
    <w:p w:rsidR="008D36E2" w:rsidRPr="008D36E2" w:rsidRDefault="008D36E2" w:rsidP="008D36E2">
      <w:pPr>
        <w:pStyle w:val="a3"/>
        <w:jc w:val="left"/>
      </w:pPr>
    </w:p>
    <w:p w:rsidR="008D36E2" w:rsidRDefault="008D36E2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4C11E4" w:rsidP="00BA25E6">
      <w:pPr>
        <w:pStyle w:val="8"/>
        <w:rPr>
          <w:szCs w:val="26"/>
        </w:rPr>
      </w:pPr>
      <w:r>
        <w:rPr>
          <w:szCs w:val="26"/>
        </w:rPr>
        <w:t>С</w:t>
      </w:r>
      <w:r w:rsidR="00287F3E">
        <w:rPr>
          <w:szCs w:val="26"/>
        </w:rPr>
        <w:t>ельское  Собрание</w:t>
      </w:r>
      <w:r w:rsidR="00BA25E6">
        <w:rPr>
          <w:szCs w:val="26"/>
        </w:rPr>
        <w:t xml:space="preserve"> депутатов </w:t>
      </w:r>
      <w:proofErr w:type="spellStart"/>
      <w:r w:rsidR="0061010D">
        <w:rPr>
          <w:szCs w:val="26"/>
        </w:rPr>
        <w:t>Устьянского</w:t>
      </w:r>
      <w:proofErr w:type="spellEnd"/>
      <w:r w:rsidR="00BA25E6">
        <w:rPr>
          <w:szCs w:val="26"/>
        </w:rPr>
        <w:t xml:space="preserve"> сельсовета</w:t>
      </w:r>
    </w:p>
    <w:p w:rsidR="00BA25E6" w:rsidRDefault="00BA25E6" w:rsidP="00BA25E6">
      <w:pPr>
        <w:pStyle w:val="a6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Бурлинского района Алтайского края </w:t>
      </w:r>
    </w:p>
    <w:p w:rsidR="00287F3E" w:rsidRDefault="00287F3E" w:rsidP="00BA25E6">
      <w:pPr>
        <w:pStyle w:val="a6"/>
        <w:jc w:val="center"/>
        <w:rPr>
          <w:b/>
          <w:bCs/>
          <w:sz w:val="26"/>
        </w:rPr>
      </w:pPr>
    </w:p>
    <w:p w:rsidR="00287F3E" w:rsidRDefault="00287F3E" w:rsidP="00287F3E">
      <w:pPr>
        <w:pStyle w:val="2"/>
        <w:jc w:val="center"/>
        <w:rPr>
          <w:rFonts w:ascii="Times New Roman" w:hAnsi="Times New Roman" w:cs="Times New Roman"/>
          <w:i w:val="0"/>
          <w:iCs w:val="0"/>
          <w:sz w:val="2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6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26"/>
        </w:rPr>
        <w:t xml:space="preserve"> Е Ш Е Н И Е</w:t>
      </w:r>
    </w:p>
    <w:p w:rsidR="00BA25E6" w:rsidRDefault="00BA25E6" w:rsidP="00BA25E6">
      <w:pPr>
        <w:pStyle w:val="a6"/>
        <w:jc w:val="center"/>
        <w:rPr>
          <w:b/>
          <w:bCs/>
          <w:sz w:val="26"/>
        </w:rPr>
      </w:pPr>
    </w:p>
    <w:p w:rsidR="00BA25E6" w:rsidRDefault="00BA25E6" w:rsidP="00BA25E6">
      <w:pPr>
        <w:pStyle w:val="a6"/>
        <w:jc w:val="center"/>
        <w:rPr>
          <w:b/>
          <w:bCs/>
        </w:rPr>
      </w:pPr>
      <w:r>
        <w:rPr>
          <w:b/>
          <w:bCs/>
        </w:rPr>
        <w:t>Об утверждении отчета</w:t>
      </w:r>
    </w:p>
    <w:p w:rsidR="00BA25E6" w:rsidRDefault="00BA25E6" w:rsidP="00BA25E6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об исполнении бюджета </w:t>
      </w:r>
      <w:proofErr w:type="spellStart"/>
      <w:r w:rsidR="0061010D">
        <w:rPr>
          <w:b/>
          <w:bCs/>
        </w:rPr>
        <w:t>Устьянского</w:t>
      </w:r>
      <w:proofErr w:type="spellEnd"/>
      <w:r w:rsidRPr="00BA25E6">
        <w:rPr>
          <w:b/>
          <w:bCs/>
        </w:rPr>
        <w:t xml:space="preserve"> </w:t>
      </w:r>
      <w:r>
        <w:rPr>
          <w:b/>
          <w:bCs/>
        </w:rPr>
        <w:t>сельсовета</w:t>
      </w:r>
    </w:p>
    <w:p w:rsidR="00BA25E6" w:rsidRDefault="00BA25E6" w:rsidP="00BA25E6">
      <w:pPr>
        <w:pStyle w:val="a6"/>
        <w:jc w:val="center"/>
        <w:rPr>
          <w:b/>
        </w:rPr>
      </w:pPr>
      <w:r>
        <w:rPr>
          <w:b/>
        </w:rPr>
        <w:t>Бурлинского</w:t>
      </w:r>
      <w:r w:rsidR="00952AF4">
        <w:rPr>
          <w:b/>
        </w:rPr>
        <w:t xml:space="preserve"> района Алтайского края за 20</w:t>
      </w:r>
      <w:r w:rsidR="008D7B46">
        <w:rPr>
          <w:b/>
        </w:rPr>
        <w:t>2</w:t>
      </w:r>
      <w:r w:rsidR="001B19FA">
        <w:rPr>
          <w:b/>
        </w:rPr>
        <w:t>1</w:t>
      </w:r>
      <w:r w:rsidRPr="00BA25E6">
        <w:rPr>
          <w:b/>
        </w:rPr>
        <w:t xml:space="preserve"> год</w:t>
      </w:r>
    </w:p>
    <w:p w:rsidR="00BA25E6" w:rsidRDefault="00BA25E6" w:rsidP="00BA25E6">
      <w:pPr>
        <w:pStyle w:val="a6"/>
      </w:pPr>
    </w:p>
    <w:p w:rsidR="00BA25E6" w:rsidRPr="00BA25E6" w:rsidRDefault="00BA25E6" w:rsidP="00BA25E6">
      <w:pPr>
        <w:pStyle w:val="a6"/>
      </w:pPr>
    </w:p>
    <w:p w:rsidR="00BA25E6" w:rsidRPr="00287F3E" w:rsidRDefault="00BA25E6" w:rsidP="00287F3E">
      <w:pPr>
        <w:pStyle w:val="ae"/>
        <w:numPr>
          <w:ilvl w:val="0"/>
          <w:numId w:val="35"/>
        </w:numPr>
        <w:ind w:right="-284"/>
        <w:jc w:val="both"/>
        <w:rPr>
          <w:sz w:val="26"/>
        </w:rPr>
      </w:pPr>
      <w:r w:rsidRPr="00287F3E">
        <w:rPr>
          <w:sz w:val="26"/>
        </w:rPr>
        <w:t xml:space="preserve">Утвердить отчет об исполнении бюджета </w:t>
      </w:r>
      <w:proofErr w:type="spellStart"/>
      <w:r w:rsidR="0061010D" w:rsidRPr="00287F3E">
        <w:rPr>
          <w:sz w:val="26"/>
        </w:rPr>
        <w:t>Устьянского</w:t>
      </w:r>
      <w:proofErr w:type="spellEnd"/>
      <w:r w:rsidRPr="00287F3E">
        <w:rPr>
          <w:sz w:val="26"/>
        </w:rPr>
        <w:t xml:space="preserve"> сельсовета </w:t>
      </w:r>
      <w:proofErr w:type="spellStart"/>
      <w:r w:rsidRPr="00287F3E">
        <w:rPr>
          <w:sz w:val="26"/>
        </w:rPr>
        <w:t>Бурлинског</w:t>
      </w:r>
      <w:r w:rsidR="003B1C58" w:rsidRPr="00287F3E">
        <w:rPr>
          <w:sz w:val="26"/>
        </w:rPr>
        <w:t>о</w:t>
      </w:r>
      <w:proofErr w:type="spellEnd"/>
      <w:r w:rsidR="003B1C58" w:rsidRPr="00287F3E">
        <w:rPr>
          <w:sz w:val="26"/>
        </w:rPr>
        <w:t xml:space="preserve"> района Алтайского края за 20</w:t>
      </w:r>
      <w:r w:rsidR="008D7B46" w:rsidRPr="00287F3E">
        <w:rPr>
          <w:sz w:val="26"/>
        </w:rPr>
        <w:t>2</w:t>
      </w:r>
      <w:r w:rsidR="001B19FA" w:rsidRPr="00287F3E">
        <w:rPr>
          <w:sz w:val="26"/>
        </w:rPr>
        <w:t>1</w:t>
      </w:r>
      <w:r w:rsidRPr="00287F3E">
        <w:rPr>
          <w:sz w:val="26"/>
        </w:rPr>
        <w:t xml:space="preserve"> год (прилагается).</w:t>
      </w:r>
    </w:p>
    <w:p w:rsidR="00287F3E" w:rsidRPr="00287F3E" w:rsidRDefault="00287F3E" w:rsidP="00287F3E">
      <w:pPr>
        <w:pStyle w:val="ae"/>
        <w:numPr>
          <w:ilvl w:val="0"/>
          <w:numId w:val="35"/>
        </w:numPr>
        <w:ind w:right="-284"/>
        <w:jc w:val="both"/>
        <w:rPr>
          <w:sz w:val="26"/>
        </w:rPr>
      </w:pPr>
      <w:r>
        <w:rPr>
          <w:sz w:val="26"/>
        </w:rPr>
        <w:t xml:space="preserve">Обнародовать настоящее решение на информационном  стенде  Администрации сельсовета в селах села </w:t>
      </w:r>
      <w:proofErr w:type="spellStart"/>
      <w:r>
        <w:rPr>
          <w:sz w:val="26"/>
        </w:rPr>
        <w:t>Устьянка</w:t>
      </w:r>
      <w:proofErr w:type="spellEnd"/>
      <w:r>
        <w:rPr>
          <w:sz w:val="26"/>
        </w:rPr>
        <w:t xml:space="preserve">, Волчий Ракит, </w:t>
      </w:r>
      <w:proofErr w:type="spellStart"/>
      <w:r>
        <w:rPr>
          <w:sz w:val="26"/>
        </w:rPr>
        <w:t>Кирилловка</w:t>
      </w:r>
      <w:proofErr w:type="spellEnd"/>
      <w:r>
        <w:rPr>
          <w:sz w:val="26"/>
        </w:rPr>
        <w:t xml:space="preserve"> и разместить на официальном сайте муниципального образования  </w:t>
      </w:r>
      <w:proofErr w:type="spellStart"/>
      <w:r>
        <w:rPr>
          <w:sz w:val="26"/>
        </w:rPr>
        <w:t>Устьянский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Бурлинского</w:t>
      </w:r>
      <w:proofErr w:type="spellEnd"/>
      <w:r>
        <w:rPr>
          <w:sz w:val="26"/>
        </w:rPr>
        <w:t xml:space="preserve"> района Алтайского края.</w:t>
      </w:r>
    </w:p>
    <w:p w:rsidR="00BA25E6" w:rsidRDefault="00BA25E6" w:rsidP="00BA25E6">
      <w:pPr>
        <w:ind w:right="-284"/>
        <w:jc w:val="both"/>
        <w:rPr>
          <w:sz w:val="26"/>
        </w:rPr>
      </w:pPr>
    </w:p>
    <w:p w:rsidR="00BA25E6" w:rsidRDefault="00BA25E6" w:rsidP="00BA25E6">
      <w:pPr>
        <w:ind w:right="-284"/>
        <w:jc w:val="both"/>
        <w:rPr>
          <w:sz w:val="26"/>
        </w:rPr>
      </w:pPr>
    </w:p>
    <w:p w:rsidR="00BA25E6" w:rsidRDefault="00BA25E6" w:rsidP="00BA25E6">
      <w:pPr>
        <w:ind w:right="-284"/>
        <w:jc w:val="both"/>
        <w:rPr>
          <w:sz w:val="26"/>
        </w:rPr>
      </w:pPr>
    </w:p>
    <w:p w:rsidR="00BA25E6" w:rsidRDefault="003E1C75" w:rsidP="00BA25E6">
      <w:pPr>
        <w:jc w:val="both"/>
        <w:rPr>
          <w:sz w:val="26"/>
        </w:rPr>
      </w:pPr>
      <w:r>
        <w:rPr>
          <w:sz w:val="26"/>
        </w:rPr>
        <w:t>Г</w:t>
      </w:r>
      <w:r w:rsidR="00BA25E6">
        <w:rPr>
          <w:sz w:val="26"/>
        </w:rPr>
        <w:t>лав</w:t>
      </w:r>
      <w:r>
        <w:rPr>
          <w:sz w:val="26"/>
        </w:rPr>
        <w:t>а</w:t>
      </w:r>
      <w:r w:rsidR="00540278">
        <w:rPr>
          <w:sz w:val="26"/>
        </w:rPr>
        <w:t xml:space="preserve"> </w:t>
      </w:r>
      <w:r w:rsidR="00BA25E6">
        <w:rPr>
          <w:sz w:val="26"/>
        </w:rPr>
        <w:t xml:space="preserve">сельсовета                                                                              </w:t>
      </w:r>
      <w:r w:rsidR="004C11E4">
        <w:rPr>
          <w:sz w:val="26"/>
        </w:rPr>
        <w:t xml:space="preserve">   </w:t>
      </w:r>
      <w:proofErr w:type="spellStart"/>
      <w:r w:rsidR="004C11E4">
        <w:rPr>
          <w:sz w:val="26"/>
        </w:rPr>
        <w:t>В.Н.Статников</w:t>
      </w:r>
      <w:proofErr w:type="spellEnd"/>
    </w:p>
    <w:p w:rsidR="00BA25E6" w:rsidRDefault="00BA25E6" w:rsidP="00BA25E6">
      <w:pPr>
        <w:rPr>
          <w:sz w:val="26"/>
        </w:rPr>
      </w:pPr>
    </w:p>
    <w:p w:rsidR="00BA25E6" w:rsidRDefault="00BA25E6" w:rsidP="00BA25E6">
      <w:pPr>
        <w:rPr>
          <w:sz w:val="26"/>
        </w:rPr>
      </w:pPr>
      <w:r>
        <w:rPr>
          <w:sz w:val="26"/>
        </w:rPr>
        <w:t xml:space="preserve">с. </w:t>
      </w:r>
      <w:proofErr w:type="spellStart"/>
      <w:r w:rsidR="0061010D">
        <w:rPr>
          <w:sz w:val="26"/>
        </w:rPr>
        <w:t>Устьянка</w:t>
      </w:r>
      <w:proofErr w:type="spellEnd"/>
    </w:p>
    <w:p w:rsidR="00BA25E6" w:rsidRPr="00F46AF2" w:rsidRDefault="004C11E4" w:rsidP="00BA25E6">
      <w:pPr>
        <w:rPr>
          <w:sz w:val="26"/>
        </w:rPr>
      </w:pPr>
      <w:r>
        <w:rPr>
          <w:sz w:val="26"/>
        </w:rPr>
        <w:t>24</w:t>
      </w:r>
      <w:r w:rsidR="00F46AF2" w:rsidRPr="00F46AF2">
        <w:rPr>
          <w:sz w:val="26"/>
        </w:rPr>
        <w:t xml:space="preserve"> марта</w:t>
      </w:r>
      <w:r w:rsidR="004B7B1C" w:rsidRPr="00F46AF2">
        <w:rPr>
          <w:sz w:val="26"/>
        </w:rPr>
        <w:t xml:space="preserve"> </w:t>
      </w:r>
      <w:r w:rsidR="008C6B62" w:rsidRPr="00F46AF2">
        <w:rPr>
          <w:sz w:val="26"/>
        </w:rPr>
        <w:t>20</w:t>
      </w:r>
      <w:r w:rsidR="003E1C75" w:rsidRPr="00F46AF2">
        <w:rPr>
          <w:sz w:val="26"/>
        </w:rPr>
        <w:t>2</w:t>
      </w:r>
      <w:r w:rsidR="001B19FA">
        <w:rPr>
          <w:sz w:val="26"/>
        </w:rPr>
        <w:t>2</w:t>
      </w:r>
      <w:r w:rsidR="00BA25E6" w:rsidRPr="00F46AF2">
        <w:rPr>
          <w:sz w:val="26"/>
        </w:rPr>
        <w:t xml:space="preserve"> г. </w:t>
      </w:r>
    </w:p>
    <w:p w:rsidR="00BA25E6" w:rsidRPr="00F46AF2" w:rsidRDefault="00BA25E6" w:rsidP="00BA25E6">
      <w:pPr>
        <w:rPr>
          <w:sz w:val="26"/>
        </w:rPr>
      </w:pPr>
      <w:r w:rsidRPr="00F46AF2">
        <w:rPr>
          <w:sz w:val="26"/>
        </w:rPr>
        <w:t>№ 0</w:t>
      </w:r>
      <w:r w:rsidR="00F46AF2" w:rsidRPr="00F46AF2">
        <w:rPr>
          <w:sz w:val="26"/>
        </w:rPr>
        <w:t>1</w:t>
      </w:r>
      <w:r w:rsidRPr="00F46AF2">
        <w:rPr>
          <w:sz w:val="26"/>
        </w:rPr>
        <w:t xml:space="preserve"> -СС</w:t>
      </w:r>
      <w:r w:rsidR="004C11E4">
        <w:rPr>
          <w:sz w:val="26"/>
        </w:rPr>
        <w:t>Д</w:t>
      </w:r>
    </w:p>
    <w:p w:rsidR="00BA25E6" w:rsidRDefault="00BA25E6" w:rsidP="00BA25E6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BA25E6" w:rsidRDefault="00BA25E6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0F7018" w:rsidRPr="000F7018" w:rsidRDefault="000F7018" w:rsidP="000F7018">
      <w:pPr>
        <w:ind w:left="5040"/>
        <w:rPr>
          <w:color w:val="000000"/>
          <w:sz w:val="28"/>
          <w:szCs w:val="28"/>
        </w:rPr>
      </w:pPr>
      <w:r w:rsidRPr="000F7018">
        <w:rPr>
          <w:color w:val="000000"/>
          <w:sz w:val="28"/>
          <w:szCs w:val="28"/>
        </w:rPr>
        <w:lastRenderedPageBreak/>
        <w:t>Приложение</w:t>
      </w:r>
    </w:p>
    <w:p w:rsidR="000F7018" w:rsidRPr="000F7018" w:rsidRDefault="000F7018" w:rsidP="000F7018">
      <w:pPr>
        <w:ind w:left="5040"/>
        <w:rPr>
          <w:color w:val="000000"/>
          <w:sz w:val="28"/>
          <w:szCs w:val="28"/>
        </w:rPr>
      </w:pPr>
      <w:r w:rsidRPr="000F7018">
        <w:rPr>
          <w:color w:val="000000"/>
          <w:sz w:val="28"/>
          <w:szCs w:val="28"/>
        </w:rPr>
        <w:t xml:space="preserve">к решению Сельского Собрания </w:t>
      </w:r>
    </w:p>
    <w:p w:rsidR="000F7018" w:rsidRPr="000F7018" w:rsidRDefault="000F7018" w:rsidP="000F7018">
      <w:pPr>
        <w:ind w:left="5040"/>
        <w:rPr>
          <w:color w:val="000000"/>
          <w:sz w:val="28"/>
          <w:szCs w:val="28"/>
        </w:rPr>
      </w:pPr>
      <w:r w:rsidRPr="000F7018">
        <w:rPr>
          <w:color w:val="000000"/>
          <w:sz w:val="28"/>
          <w:szCs w:val="28"/>
        </w:rPr>
        <w:t xml:space="preserve">депутатов </w:t>
      </w:r>
      <w:proofErr w:type="spellStart"/>
      <w:r w:rsidRPr="000F7018">
        <w:rPr>
          <w:color w:val="000000"/>
          <w:sz w:val="28"/>
          <w:szCs w:val="28"/>
        </w:rPr>
        <w:t>Устьянского</w:t>
      </w:r>
      <w:proofErr w:type="spellEnd"/>
      <w:r w:rsidRPr="000F7018">
        <w:rPr>
          <w:color w:val="000000"/>
          <w:sz w:val="28"/>
          <w:szCs w:val="28"/>
        </w:rPr>
        <w:t xml:space="preserve"> сельсовета</w:t>
      </w:r>
    </w:p>
    <w:p w:rsidR="000F7018" w:rsidRPr="000F7018" w:rsidRDefault="000F7018" w:rsidP="000F7018">
      <w:pPr>
        <w:ind w:left="5040"/>
        <w:rPr>
          <w:color w:val="000000"/>
          <w:sz w:val="28"/>
          <w:szCs w:val="28"/>
        </w:rPr>
      </w:pPr>
      <w:r w:rsidRPr="000F7018">
        <w:rPr>
          <w:color w:val="000000"/>
          <w:sz w:val="28"/>
          <w:szCs w:val="28"/>
        </w:rPr>
        <w:t>от « 24  » марта  2022 года № 01</w:t>
      </w:r>
    </w:p>
    <w:p w:rsidR="000F7018" w:rsidRPr="000F7018" w:rsidRDefault="000F7018" w:rsidP="000F7018">
      <w:pPr>
        <w:jc w:val="right"/>
        <w:rPr>
          <w:sz w:val="28"/>
          <w:szCs w:val="28"/>
        </w:rPr>
      </w:pPr>
    </w:p>
    <w:p w:rsidR="000F7018" w:rsidRPr="000F7018" w:rsidRDefault="000F7018" w:rsidP="000F7018">
      <w:pPr>
        <w:pStyle w:val="1"/>
        <w:rPr>
          <w:sz w:val="28"/>
          <w:szCs w:val="28"/>
        </w:rPr>
      </w:pPr>
      <w:r w:rsidRPr="000F7018">
        <w:rPr>
          <w:sz w:val="28"/>
          <w:szCs w:val="28"/>
        </w:rPr>
        <w:t>О Т Ч Е Т</w:t>
      </w:r>
    </w:p>
    <w:p w:rsidR="000F7018" w:rsidRPr="000F7018" w:rsidRDefault="000F7018" w:rsidP="000F7018">
      <w:pPr>
        <w:jc w:val="center"/>
        <w:rPr>
          <w:b/>
          <w:bCs/>
          <w:sz w:val="28"/>
          <w:szCs w:val="28"/>
        </w:rPr>
      </w:pPr>
      <w:r w:rsidRPr="000F7018">
        <w:rPr>
          <w:b/>
          <w:bCs/>
          <w:sz w:val="28"/>
          <w:szCs w:val="28"/>
        </w:rPr>
        <w:t>об исполнении бюджета муниципального образования</w:t>
      </w:r>
    </w:p>
    <w:p w:rsidR="000F7018" w:rsidRPr="000F7018" w:rsidRDefault="000F7018" w:rsidP="000F7018">
      <w:pPr>
        <w:jc w:val="center"/>
        <w:rPr>
          <w:b/>
          <w:bCs/>
          <w:sz w:val="28"/>
          <w:szCs w:val="28"/>
        </w:rPr>
      </w:pPr>
      <w:proofErr w:type="spellStart"/>
      <w:r w:rsidRPr="000F7018">
        <w:rPr>
          <w:b/>
          <w:bCs/>
          <w:sz w:val="28"/>
          <w:szCs w:val="28"/>
        </w:rPr>
        <w:t>Устьянский</w:t>
      </w:r>
      <w:proofErr w:type="spellEnd"/>
      <w:r w:rsidRPr="000F7018">
        <w:rPr>
          <w:b/>
          <w:bCs/>
          <w:sz w:val="28"/>
          <w:szCs w:val="28"/>
        </w:rPr>
        <w:t xml:space="preserve"> сельсовет за 2021 год.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    </w:t>
      </w:r>
      <w:r w:rsidRPr="000F7018">
        <w:rPr>
          <w:b/>
          <w:bCs/>
          <w:sz w:val="28"/>
          <w:szCs w:val="28"/>
        </w:rPr>
        <w:t xml:space="preserve">ДОХОДЫ </w:t>
      </w:r>
      <w:r w:rsidRPr="000F7018">
        <w:rPr>
          <w:bCs/>
          <w:sz w:val="28"/>
          <w:szCs w:val="28"/>
        </w:rPr>
        <w:t xml:space="preserve">бюджета муниципального образования </w:t>
      </w:r>
      <w:proofErr w:type="spellStart"/>
      <w:r w:rsidRPr="000F7018">
        <w:rPr>
          <w:bCs/>
          <w:sz w:val="28"/>
          <w:szCs w:val="28"/>
        </w:rPr>
        <w:t>Устьянский</w:t>
      </w:r>
      <w:proofErr w:type="spellEnd"/>
      <w:r w:rsidRPr="000F7018">
        <w:rPr>
          <w:bCs/>
          <w:sz w:val="28"/>
          <w:szCs w:val="28"/>
        </w:rPr>
        <w:t xml:space="preserve"> сельсовет в отчетном году </w:t>
      </w:r>
      <w:r w:rsidRPr="000F7018">
        <w:rPr>
          <w:sz w:val="28"/>
          <w:szCs w:val="28"/>
        </w:rPr>
        <w:t xml:space="preserve">составили  2799,1 тыс. рублей, в том числе собственные доходы – 435,0 тыс. рублей. Получено из краевого дотаций в сумме 655,8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 xml:space="preserve">, из них 655,8 тыс. рублей дотации на выравнивание уровня бюджетной обеспеченности сельсовета, 130,2 </w:t>
      </w:r>
      <w:proofErr w:type="spellStart"/>
      <w:r w:rsidRPr="000F7018">
        <w:rPr>
          <w:sz w:val="28"/>
          <w:szCs w:val="28"/>
        </w:rPr>
        <w:t>тыс.рублей</w:t>
      </w:r>
      <w:proofErr w:type="spellEnd"/>
      <w:r w:rsidRPr="000F7018">
        <w:rPr>
          <w:sz w:val="28"/>
          <w:szCs w:val="28"/>
        </w:rPr>
        <w:t xml:space="preserve">  межбюджетные трансферты, передаваемые бюджетам сельских поселений. Прочие межбюджетные трансферты передаваемые бюджетам сельских поселений 1322,1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</w:t>
      </w:r>
      <w:proofErr w:type="spellEnd"/>
      <w:r w:rsidRPr="000F7018">
        <w:rPr>
          <w:sz w:val="28"/>
          <w:szCs w:val="28"/>
        </w:rPr>
        <w:t xml:space="preserve">. Получено в бюджет 105,9 тыс. рублей субвенций; 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>План поступления собственных доходов в бюджет сельсовета выполнен на 100,1 %.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В бюджет сельсовета получено 39,8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 xml:space="preserve"> налога на доходы физических лиц; доходы от сдачи в аренду имущества 25,8 </w:t>
      </w:r>
      <w:proofErr w:type="spellStart"/>
      <w:r w:rsidRPr="000F7018">
        <w:rPr>
          <w:sz w:val="28"/>
          <w:szCs w:val="28"/>
        </w:rPr>
        <w:t>тыс.рублей</w:t>
      </w:r>
      <w:proofErr w:type="spellEnd"/>
      <w:r w:rsidRPr="000F7018">
        <w:rPr>
          <w:sz w:val="28"/>
          <w:szCs w:val="28"/>
        </w:rPr>
        <w:t xml:space="preserve">, налог на имущество физических лиц 34,9 </w:t>
      </w:r>
      <w:proofErr w:type="spellStart"/>
      <w:r w:rsidRPr="000F7018">
        <w:rPr>
          <w:sz w:val="28"/>
          <w:szCs w:val="28"/>
        </w:rPr>
        <w:t>тыс.рублей</w:t>
      </w:r>
      <w:proofErr w:type="spellEnd"/>
      <w:r w:rsidRPr="000F7018">
        <w:rPr>
          <w:sz w:val="28"/>
          <w:szCs w:val="28"/>
        </w:rPr>
        <w:t xml:space="preserve">, земельный налог с физических лиц 237,1 </w:t>
      </w:r>
      <w:proofErr w:type="spellStart"/>
      <w:r w:rsidRPr="000F7018">
        <w:rPr>
          <w:sz w:val="28"/>
          <w:szCs w:val="28"/>
        </w:rPr>
        <w:t>тыс.рублей</w:t>
      </w:r>
      <w:proofErr w:type="spellEnd"/>
      <w:r w:rsidRPr="000F7018">
        <w:rPr>
          <w:sz w:val="28"/>
          <w:szCs w:val="28"/>
        </w:rPr>
        <w:t>, земельный налог с юридических лиц 86,2 тыс. рублей, единый сельскохозяйственный налог 134,4 рубля.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color w:val="000000"/>
          <w:sz w:val="28"/>
          <w:szCs w:val="28"/>
        </w:rPr>
        <w:t>Основными налогоплательщиками в бюджет сельсовета в отчетном году были администрации сельсовета,  МБОУ «</w:t>
      </w:r>
      <w:proofErr w:type="spellStart"/>
      <w:r w:rsidRPr="000F7018">
        <w:rPr>
          <w:color w:val="000000"/>
          <w:sz w:val="28"/>
          <w:szCs w:val="28"/>
        </w:rPr>
        <w:t>Устьянская</w:t>
      </w:r>
      <w:proofErr w:type="spellEnd"/>
      <w:r w:rsidRPr="000F7018">
        <w:rPr>
          <w:color w:val="000000"/>
          <w:sz w:val="28"/>
          <w:szCs w:val="28"/>
        </w:rPr>
        <w:t xml:space="preserve">» С (п) ОШ, МДОУ детский сад «Ласточка», </w:t>
      </w:r>
      <w:proofErr w:type="spellStart"/>
      <w:r w:rsidRPr="000F7018">
        <w:rPr>
          <w:color w:val="000000"/>
          <w:sz w:val="28"/>
          <w:szCs w:val="28"/>
        </w:rPr>
        <w:t>Устьянская</w:t>
      </w:r>
      <w:proofErr w:type="spellEnd"/>
      <w:r w:rsidRPr="000F7018">
        <w:rPr>
          <w:color w:val="000000"/>
          <w:sz w:val="28"/>
          <w:szCs w:val="28"/>
        </w:rPr>
        <w:t xml:space="preserve"> врачебная амбулатория, По аренде земель Билайн, Алтайэнерго, Сибирьтелеком</w:t>
      </w:r>
      <w:r w:rsidRPr="000F7018">
        <w:rPr>
          <w:sz w:val="28"/>
          <w:szCs w:val="28"/>
        </w:rPr>
        <w:t>, за аренду имущества (помещения) ОСБ 0179/0177 (Сбербанк)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На конец года остатки на счете бюджета сельсовета  составили 30,5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>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b/>
          <w:sz w:val="28"/>
          <w:szCs w:val="28"/>
        </w:rPr>
        <w:t>РАСХОДЫ</w:t>
      </w:r>
      <w:r w:rsidRPr="000F7018">
        <w:rPr>
          <w:sz w:val="28"/>
          <w:szCs w:val="28"/>
        </w:rPr>
        <w:t xml:space="preserve"> бюджета сельсовета в отчетном году составили 2875,5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>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Расходы на решение общегосударственных вопросов составили 926,6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>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На содержание аппарата направлено 259,1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>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Расходы на содержание главы сельсовета составили 417,6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 xml:space="preserve">. 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 xml:space="preserve"> По разделу культура, финансирование составило 1544,8 рублей, из них заработная плата 385,0 </w:t>
      </w:r>
      <w:proofErr w:type="spellStart"/>
      <w:r w:rsidRPr="000F7018">
        <w:rPr>
          <w:sz w:val="28"/>
          <w:szCs w:val="28"/>
        </w:rPr>
        <w:t>тыс</w:t>
      </w:r>
      <w:proofErr w:type="gramStart"/>
      <w:r w:rsidRPr="000F7018">
        <w:rPr>
          <w:sz w:val="28"/>
          <w:szCs w:val="28"/>
        </w:rPr>
        <w:t>.р</w:t>
      </w:r>
      <w:proofErr w:type="gramEnd"/>
      <w:r w:rsidRPr="000F7018">
        <w:rPr>
          <w:sz w:val="28"/>
          <w:szCs w:val="28"/>
        </w:rPr>
        <w:t>ублей</w:t>
      </w:r>
      <w:proofErr w:type="spellEnd"/>
      <w:r w:rsidRPr="000F7018">
        <w:rPr>
          <w:sz w:val="28"/>
          <w:szCs w:val="28"/>
        </w:rPr>
        <w:t xml:space="preserve"> и 1144,1 тыс. рублей прочие межбюджетные трансферты.</w:t>
      </w:r>
    </w:p>
    <w:p w:rsidR="000F7018" w:rsidRPr="000F7018" w:rsidRDefault="000F7018" w:rsidP="000F7018">
      <w:pPr>
        <w:rPr>
          <w:bCs/>
          <w:sz w:val="28"/>
          <w:szCs w:val="28"/>
        </w:rPr>
      </w:pPr>
      <w:r w:rsidRPr="000F7018">
        <w:rPr>
          <w:b/>
          <w:bCs/>
          <w:sz w:val="28"/>
          <w:szCs w:val="28"/>
        </w:rPr>
        <w:t xml:space="preserve">На решение общегосударственных вопросов </w:t>
      </w:r>
      <w:r w:rsidRPr="000F7018">
        <w:rPr>
          <w:bCs/>
          <w:sz w:val="28"/>
          <w:szCs w:val="28"/>
        </w:rPr>
        <w:t>финансирование составило 32,2 % общего объема средств бюджета. Из бюджета сельсовета направлено на культуру 53,7% из них на заработную плату 24,9%.</w:t>
      </w:r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bCs/>
          <w:sz w:val="28"/>
          <w:szCs w:val="28"/>
        </w:rPr>
        <w:t>Оплата отопления работ и услуг (услуги связи, коммунальные услуги и т.д.) составила 38,0%</w:t>
      </w:r>
    </w:p>
    <w:p w:rsidR="000F7018" w:rsidRPr="000F7018" w:rsidRDefault="000F7018" w:rsidP="000F7018">
      <w:pPr>
        <w:rPr>
          <w:sz w:val="28"/>
          <w:szCs w:val="28"/>
        </w:rPr>
      </w:pPr>
    </w:p>
    <w:p w:rsidR="000F7018" w:rsidRPr="000F7018" w:rsidRDefault="000F7018" w:rsidP="000F7018">
      <w:pPr>
        <w:jc w:val="both"/>
        <w:rPr>
          <w:sz w:val="28"/>
          <w:szCs w:val="28"/>
        </w:rPr>
      </w:pPr>
      <w:r w:rsidRPr="000F7018">
        <w:rPr>
          <w:sz w:val="28"/>
          <w:szCs w:val="28"/>
        </w:rPr>
        <w:t xml:space="preserve"> Глава сельсовета                                              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0F7018">
        <w:rPr>
          <w:sz w:val="28"/>
          <w:szCs w:val="28"/>
        </w:rPr>
        <w:t xml:space="preserve"> В.Н. </w:t>
      </w:r>
      <w:proofErr w:type="spellStart"/>
      <w:r w:rsidRPr="000F7018">
        <w:rPr>
          <w:sz w:val="28"/>
          <w:szCs w:val="28"/>
        </w:rPr>
        <w:t>Статников</w:t>
      </w:r>
      <w:proofErr w:type="spellEnd"/>
      <w:r w:rsidRPr="000F7018">
        <w:rPr>
          <w:sz w:val="28"/>
          <w:szCs w:val="28"/>
        </w:rPr>
        <w:t xml:space="preserve"> </w:t>
      </w:r>
    </w:p>
    <w:p w:rsidR="000F7018" w:rsidRPr="000F7018" w:rsidRDefault="000F7018" w:rsidP="000F7018">
      <w:pPr>
        <w:rPr>
          <w:sz w:val="28"/>
          <w:szCs w:val="28"/>
        </w:rPr>
      </w:pPr>
    </w:p>
    <w:p w:rsidR="000F7018" w:rsidRPr="000F7018" w:rsidRDefault="000F7018" w:rsidP="000F7018">
      <w:pPr>
        <w:rPr>
          <w:sz w:val="28"/>
          <w:szCs w:val="28"/>
        </w:rPr>
      </w:pPr>
      <w:proofErr w:type="spellStart"/>
      <w:r w:rsidRPr="000F7018">
        <w:rPr>
          <w:sz w:val="28"/>
          <w:szCs w:val="28"/>
        </w:rPr>
        <w:t>с</w:t>
      </w:r>
      <w:proofErr w:type="gramStart"/>
      <w:r w:rsidRPr="000F7018">
        <w:rPr>
          <w:sz w:val="28"/>
          <w:szCs w:val="28"/>
        </w:rPr>
        <w:t>.У</w:t>
      </w:r>
      <w:proofErr w:type="gramEnd"/>
      <w:r w:rsidRPr="000F7018">
        <w:rPr>
          <w:sz w:val="28"/>
          <w:szCs w:val="28"/>
        </w:rPr>
        <w:t>стьянка</w:t>
      </w:r>
      <w:proofErr w:type="spellEnd"/>
    </w:p>
    <w:p w:rsidR="000F7018" w:rsidRPr="000F7018" w:rsidRDefault="000F7018" w:rsidP="000F7018">
      <w:pPr>
        <w:rPr>
          <w:sz w:val="28"/>
          <w:szCs w:val="28"/>
        </w:rPr>
      </w:pPr>
      <w:r w:rsidRPr="000F7018">
        <w:rPr>
          <w:sz w:val="28"/>
          <w:szCs w:val="28"/>
        </w:rPr>
        <w:t>« 24 » марта  2022г.</w:t>
      </w:r>
    </w:p>
    <w:p w:rsidR="005C619B" w:rsidRPr="000F7018" w:rsidRDefault="005C619B" w:rsidP="00A54FCB">
      <w:pPr>
        <w:pStyle w:val="a3"/>
        <w:jc w:val="left"/>
        <w:rPr>
          <w:sz w:val="28"/>
          <w:szCs w:val="28"/>
        </w:rPr>
      </w:pPr>
    </w:p>
    <w:p w:rsidR="005C619B" w:rsidRPr="000F7018" w:rsidRDefault="005C619B" w:rsidP="00A54FCB">
      <w:pPr>
        <w:pStyle w:val="a3"/>
        <w:jc w:val="left"/>
        <w:rPr>
          <w:sz w:val="28"/>
          <w:szCs w:val="28"/>
        </w:rPr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5C619B" w:rsidRDefault="005C619B" w:rsidP="00A54FCB">
      <w:pPr>
        <w:pStyle w:val="a3"/>
        <w:jc w:val="left"/>
      </w:pPr>
    </w:p>
    <w:p w:rsidR="00E54734" w:rsidRDefault="00E54734" w:rsidP="00A54FCB">
      <w:pPr>
        <w:pStyle w:val="a3"/>
        <w:jc w:val="left"/>
      </w:pPr>
    </w:p>
    <w:sectPr w:rsidR="00E547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4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B39CB"/>
    <w:multiLevelType w:val="hybridMultilevel"/>
    <w:tmpl w:val="16366F68"/>
    <w:lvl w:ilvl="0" w:tplc="73CA7E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03C36"/>
    <w:multiLevelType w:val="singleLevel"/>
    <w:tmpl w:val="5D26E80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3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200353"/>
    <w:multiLevelType w:val="hybridMultilevel"/>
    <w:tmpl w:val="8F0C54D2"/>
    <w:lvl w:ilvl="0" w:tplc="35987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21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4622C"/>
    <w:multiLevelType w:val="multilevel"/>
    <w:tmpl w:val="D76C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9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AAF67E9"/>
    <w:multiLevelType w:val="multilevel"/>
    <w:tmpl w:val="35209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5"/>
  </w:num>
  <w:num w:numId="5">
    <w:abstractNumId w:val="17"/>
  </w:num>
  <w:num w:numId="6">
    <w:abstractNumId w:val="31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24"/>
  </w:num>
  <w:num w:numId="12">
    <w:abstractNumId w:val="25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</w:num>
  <w:num w:numId="20">
    <w:abstractNumId w:val="3"/>
  </w:num>
  <w:num w:numId="21">
    <w:abstractNumId w:val="20"/>
  </w:num>
  <w:num w:numId="22">
    <w:abstractNumId w:val="18"/>
  </w:num>
  <w:num w:numId="23">
    <w:abstractNumId w:val="22"/>
  </w:num>
  <w:num w:numId="24">
    <w:abstractNumId w:val="2"/>
  </w:num>
  <w:num w:numId="25">
    <w:abstractNumId w:val="2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0"/>
  </w:num>
  <w:num w:numId="30">
    <w:abstractNumId w:val="27"/>
  </w:num>
  <w:num w:numId="31">
    <w:abstractNumId w:val="12"/>
  </w:num>
  <w:num w:numId="32">
    <w:abstractNumId w:val="30"/>
  </w:num>
  <w:num w:numId="33">
    <w:abstractNumId w:val="5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D2623"/>
    <w:rsid w:val="00025FEB"/>
    <w:rsid w:val="00042F75"/>
    <w:rsid w:val="000559BA"/>
    <w:rsid w:val="00081019"/>
    <w:rsid w:val="0008598D"/>
    <w:rsid w:val="00087EDD"/>
    <w:rsid w:val="000D01F9"/>
    <w:rsid w:val="000D6700"/>
    <w:rsid w:val="000D7ACA"/>
    <w:rsid w:val="000E13F9"/>
    <w:rsid w:val="000E409A"/>
    <w:rsid w:val="000F7018"/>
    <w:rsid w:val="001520DA"/>
    <w:rsid w:val="0017494B"/>
    <w:rsid w:val="001753F1"/>
    <w:rsid w:val="00191658"/>
    <w:rsid w:val="0019236D"/>
    <w:rsid w:val="00197DF8"/>
    <w:rsid w:val="001B19FA"/>
    <w:rsid w:val="001D4574"/>
    <w:rsid w:val="001F658D"/>
    <w:rsid w:val="00204981"/>
    <w:rsid w:val="00222D0B"/>
    <w:rsid w:val="0023742A"/>
    <w:rsid w:val="0024290B"/>
    <w:rsid w:val="00252664"/>
    <w:rsid w:val="00273942"/>
    <w:rsid w:val="002835EF"/>
    <w:rsid w:val="00287F3E"/>
    <w:rsid w:val="002A14DB"/>
    <w:rsid w:val="002C7202"/>
    <w:rsid w:val="002D7418"/>
    <w:rsid w:val="00306049"/>
    <w:rsid w:val="00351D24"/>
    <w:rsid w:val="00354C7A"/>
    <w:rsid w:val="00371BD0"/>
    <w:rsid w:val="003740F8"/>
    <w:rsid w:val="00385F1E"/>
    <w:rsid w:val="003A66C2"/>
    <w:rsid w:val="003B1C58"/>
    <w:rsid w:val="003C3B4C"/>
    <w:rsid w:val="003C3FEB"/>
    <w:rsid w:val="003D165B"/>
    <w:rsid w:val="003D7581"/>
    <w:rsid w:val="003E1C75"/>
    <w:rsid w:val="003F1518"/>
    <w:rsid w:val="004068B1"/>
    <w:rsid w:val="00411BA3"/>
    <w:rsid w:val="004151AD"/>
    <w:rsid w:val="00495CFF"/>
    <w:rsid w:val="004A76C1"/>
    <w:rsid w:val="004B3F03"/>
    <w:rsid w:val="004B7B1C"/>
    <w:rsid w:val="004C11E4"/>
    <w:rsid w:val="004D7532"/>
    <w:rsid w:val="004E4848"/>
    <w:rsid w:val="00540278"/>
    <w:rsid w:val="00540634"/>
    <w:rsid w:val="00542CA9"/>
    <w:rsid w:val="00560945"/>
    <w:rsid w:val="005734CD"/>
    <w:rsid w:val="005737A5"/>
    <w:rsid w:val="00575B87"/>
    <w:rsid w:val="0059166F"/>
    <w:rsid w:val="005955DE"/>
    <w:rsid w:val="005A7F61"/>
    <w:rsid w:val="005B2CBD"/>
    <w:rsid w:val="005B52A5"/>
    <w:rsid w:val="005C619B"/>
    <w:rsid w:val="0061010D"/>
    <w:rsid w:val="00616BB1"/>
    <w:rsid w:val="006235B9"/>
    <w:rsid w:val="00650FAA"/>
    <w:rsid w:val="00671D40"/>
    <w:rsid w:val="00697C0E"/>
    <w:rsid w:val="006C69C8"/>
    <w:rsid w:val="006D0BE6"/>
    <w:rsid w:val="006F16ED"/>
    <w:rsid w:val="00712182"/>
    <w:rsid w:val="007145FC"/>
    <w:rsid w:val="007254DF"/>
    <w:rsid w:val="00745764"/>
    <w:rsid w:val="00795B9B"/>
    <w:rsid w:val="007B1781"/>
    <w:rsid w:val="007C1965"/>
    <w:rsid w:val="007F3ECA"/>
    <w:rsid w:val="007F4090"/>
    <w:rsid w:val="00801670"/>
    <w:rsid w:val="0084227A"/>
    <w:rsid w:val="00843D6D"/>
    <w:rsid w:val="008A38E0"/>
    <w:rsid w:val="008A78A2"/>
    <w:rsid w:val="008C6B62"/>
    <w:rsid w:val="008D36E2"/>
    <w:rsid w:val="008D7B46"/>
    <w:rsid w:val="00905DBB"/>
    <w:rsid w:val="00923DA3"/>
    <w:rsid w:val="00932543"/>
    <w:rsid w:val="00940757"/>
    <w:rsid w:val="00940FCE"/>
    <w:rsid w:val="009463A7"/>
    <w:rsid w:val="00952AF4"/>
    <w:rsid w:val="00983E30"/>
    <w:rsid w:val="009A1969"/>
    <w:rsid w:val="009B1AC3"/>
    <w:rsid w:val="009C711C"/>
    <w:rsid w:val="009D2623"/>
    <w:rsid w:val="009D3DBC"/>
    <w:rsid w:val="009E0BDD"/>
    <w:rsid w:val="009E5110"/>
    <w:rsid w:val="009F29E8"/>
    <w:rsid w:val="00A34140"/>
    <w:rsid w:val="00A4135D"/>
    <w:rsid w:val="00A54FCB"/>
    <w:rsid w:val="00A65C89"/>
    <w:rsid w:val="00A66690"/>
    <w:rsid w:val="00A70E1F"/>
    <w:rsid w:val="00AB3411"/>
    <w:rsid w:val="00AC7925"/>
    <w:rsid w:val="00B10F8B"/>
    <w:rsid w:val="00B26E0E"/>
    <w:rsid w:val="00B40E05"/>
    <w:rsid w:val="00B7119C"/>
    <w:rsid w:val="00B74AC8"/>
    <w:rsid w:val="00B76289"/>
    <w:rsid w:val="00BA012E"/>
    <w:rsid w:val="00BA0721"/>
    <w:rsid w:val="00BA25E6"/>
    <w:rsid w:val="00BA30E1"/>
    <w:rsid w:val="00BA57D3"/>
    <w:rsid w:val="00BB5165"/>
    <w:rsid w:val="00BF23DC"/>
    <w:rsid w:val="00C339FF"/>
    <w:rsid w:val="00C7589D"/>
    <w:rsid w:val="00C76E49"/>
    <w:rsid w:val="00C76F7E"/>
    <w:rsid w:val="00C777AB"/>
    <w:rsid w:val="00C90B99"/>
    <w:rsid w:val="00CD7C4F"/>
    <w:rsid w:val="00D65381"/>
    <w:rsid w:val="00D65E7B"/>
    <w:rsid w:val="00D7101D"/>
    <w:rsid w:val="00D71765"/>
    <w:rsid w:val="00D9424A"/>
    <w:rsid w:val="00DA5426"/>
    <w:rsid w:val="00DB16B7"/>
    <w:rsid w:val="00DB33D0"/>
    <w:rsid w:val="00DE6EB6"/>
    <w:rsid w:val="00DF6416"/>
    <w:rsid w:val="00E13584"/>
    <w:rsid w:val="00E3471E"/>
    <w:rsid w:val="00E45392"/>
    <w:rsid w:val="00E45BA2"/>
    <w:rsid w:val="00E54734"/>
    <w:rsid w:val="00EA44F0"/>
    <w:rsid w:val="00ED7313"/>
    <w:rsid w:val="00F043E9"/>
    <w:rsid w:val="00F07981"/>
    <w:rsid w:val="00F46AF2"/>
    <w:rsid w:val="00F46C87"/>
    <w:rsid w:val="00F5278F"/>
    <w:rsid w:val="00F57662"/>
    <w:rsid w:val="00F63A6F"/>
    <w:rsid w:val="00F94FA1"/>
    <w:rsid w:val="00FD7D96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ody Text"/>
    <w:aliases w:val="Основной текст1, Знак, Знак1 Знак,Знак,Знак1 Знак"/>
    <w:basedOn w:val="a"/>
    <w:link w:val="a7"/>
    <w:rPr>
      <w:sz w:val="28"/>
    </w:rPr>
  </w:style>
  <w:style w:type="paragraph" w:styleId="a8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9">
    <w:name w:val="Body Text Indent"/>
    <w:aliases w:val="Основной текст 1,Нумерованный список !!,Body Text Indent,Мой Заголовок 1,Надин стиль"/>
    <w:basedOn w:val="a"/>
    <w:link w:val="aa"/>
    <w:pPr>
      <w:ind w:firstLine="708"/>
      <w:jc w:val="both"/>
    </w:pPr>
    <w:rPr>
      <w:sz w:val="26"/>
    </w:rPr>
  </w:style>
  <w:style w:type="paragraph" w:styleId="22">
    <w:name w:val="Body Text 2"/>
    <w:basedOn w:val="a"/>
    <w:rPr>
      <w:sz w:val="26"/>
    </w:rPr>
  </w:style>
  <w:style w:type="paragraph" w:styleId="23">
    <w:name w:val="Body Text Indent 2"/>
    <w:basedOn w:val="a"/>
    <w:pPr>
      <w:ind w:firstLine="708"/>
    </w:pPr>
    <w:rPr>
      <w:sz w:val="2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paragraph" w:styleId="31">
    <w:name w:val="Body Text 3"/>
    <w:basedOn w:val="a"/>
    <w:pPr>
      <w:jc w:val="both"/>
    </w:pPr>
  </w:style>
  <w:style w:type="character" w:customStyle="1" w:styleId="a7">
    <w:name w:val="Основной текст Знак"/>
    <w:aliases w:val="Основной текст1 Знак, Знак Знак, Знак1 Знак Знак,Знак Знак,Знак1 Знак Знак"/>
    <w:basedOn w:val="a0"/>
    <w:link w:val="a6"/>
    <w:rsid w:val="005955DE"/>
    <w:rPr>
      <w:sz w:val="28"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495CFF"/>
    <w:rPr>
      <w:b/>
      <w:bCs/>
      <w:sz w:val="24"/>
      <w:szCs w:val="24"/>
      <w:lang w:val="ru-RU" w:eastAsia="ru-RU" w:bidi="ar-SA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basedOn w:val="a0"/>
    <w:link w:val="a9"/>
    <w:rsid w:val="008D36E2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D36E2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D36E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B3F0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B3F03"/>
    <w:rPr>
      <w:sz w:val="28"/>
      <w:szCs w:val="24"/>
      <w:lang w:val="ru-RU" w:eastAsia="ru-RU" w:bidi="ar-SA"/>
    </w:rPr>
  </w:style>
  <w:style w:type="paragraph" w:styleId="ab">
    <w:name w:val="footer"/>
    <w:basedOn w:val="a"/>
    <w:rsid w:val="00BA57D3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BA5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c">
    <w:name w:val="Основной текст_"/>
    <w:basedOn w:val="a0"/>
    <w:link w:val="32"/>
    <w:locked/>
    <w:rsid w:val="005C619B"/>
    <w:rPr>
      <w:spacing w:val="1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c"/>
    <w:rsid w:val="005C619B"/>
    <w:pPr>
      <w:widowControl w:val="0"/>
      <w:shd w:val="clear" w:color="auto" w:fill="FFFFFF"/>
      <w:spacing w:line="317" w:lineRule="exact"/>
      <w:jc w:val="right"/>
    </w:pPr>
    <w:rPr>
      <w:spacing w:val="1"/>
      <w:sz w:val="23"/>
      <w:szCs w:val="23"/>
    </w:rPr>
  </w:style>
  <w:style w:type="character" w:customStyle="1" w:styleId="24">
    <w:name w:val="Основной текст (2)_"/>
    <w:basedOn w:val="a0"/>
    <w:link w:val="25"/>
    <w:locked/>
    <w:rsid w:val="005C619B"/>
    <w:rPr>
      <w:b/>
      <w:bCs/>
      <w:spacing w:val="3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619B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c"/>
    <w:rsid w:val="005C619B"/>
    <w:rPr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28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SSovet</cp:lastModifiedBy>
  <cp:revision>5</cp:revision>
  <cp:lastPrinted>2022-03-23T08:02:00Z</cp:lastPrinted>
  <dcterms:created xsi:type="dcterms:W3CDTF">2022-03-11T09:08:00Z</dcterms:created>
  <dcterms:modified xsi:type="dcterms:W3CDTF">2022-03-30T04:38:00Z</dcterms:modified>
</cp:coreProperties>
</file>