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B1" w:rsidRDefault="00CB73B1" w:rsidP="00CB73B1">
      <w:pPr>
        <w:pStyle w:val="a3"/>
      </w:pPr>
      <w:r>
        <w:t>РОССИЙСКАЯ ФЕДЕРАЦИЯ</w:t>
      </w:r>
    </w:p>
    <w:p w:rsidR="00CB73B1" w:rsidRDefault="00CB73B1" w:rsidP="00CB73B1">
      <w:pPr>
        <w:pStyle w:val="a5"/>
      </w:pPr>
      <w:r>
        <w:t>АДМИНИСТРАЦИЯ БУРЛИНСКОГО РАЙОНА</w:t>
      </w:r>
    </w:p>
    <w:p w:rsidR="00CB73B1" w:rsidRDefault="00CB73B1" w:rsidP="00CB73B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CB73B1" w:rsidRDefault="00CB73B1" w:rsidP="00CB73B1">
      <w:pPr>
        <w:rPr>
          <w:b/>
          <w:bCs/>
          <w:sz w:val="24"/>
        </w:rPr>
      </w:pPr>
    </w:p>
    <w:p w:rsidR="00CB73B1" w:rsidRDefault="00CB73B1" w:rsidP="00CB73B1">
      <w:pPr>
        <w:pStyle w:val="1"/>
      </w:pPr>
      <w:r>
        <w:t>П О С Т А Н О В Л Е Н И Е</w:t>
      </w:r>
    </w:p>
    <w:p w:rsidR="00CB73B1" w:rsidRDefault="00CB73B1" w:rsidP="00CB73B1">
      <w:pPr>
        <w:jc w:val="both"/>
        <w:rPr>
          <w:b/>
          <w:bCs/>
          <w:sz w:val="28"/>
        </w:rPr>
      </w:pPr>
    </w:p>
    <w:p w:rsidR="00CB73B1" w:rsidRPr="00F513E3" w:rsidRDefault="00CB73B1" w:rsidP="00CB73B1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</w:t>
      </w:r>
      <w:r w:rsidR="00F513E3">
        <w:rPr>
          <w:sz w:val="26"/>
          <w:szCs w:val="26"/>
          <w:lang w:val="en-US"/>
        </w:rPr>
        <w:t>13</w:t>
      </w:r>
      <w:r w:rsidR="00F513E3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="004D1364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     № </w:t>
      </w:r>
      <w:r w:rsidR="00F513E3">
        <w:rPr>
          <w:sz w:val="26"/>
          <w:szCs w:val="26"/>
          <w:lang w:val="en-US"/>
        </w:rPr>
        <w:t xml:space="preserve"> 05</w:t>
      </w:r>
    </w:p>
    <w:p w:rsidR="00CB73B1" w:rsidRDefault="00CB73B1" w:rsidP="00CB73B1">
      <w:pPr>
        <w:jc w:val="center"/>
        <w:rPr>
          <w:sz w:val="22"/>
        </w:rPr>
      </w:pPr>
      <w:r>
        <w:rPr>
          <w:sz w:val="22"/>
        </w:rPr>
        <w:t>с. Бурла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CB73B1" w:rsidTr="001D7826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080875" w:rsidRDefault="00CB73B1" w:rsidP="001D7826">
            <w:pPr>
              <w:pStyle w:val="Style7"/>
              <w:widowControl/>
              <w:spacing w:line="240" w:lineRule="auto"/>
              <w:jc w:val="left"/>
              <w:rPr>
                <w:rStyle w:val="FontStyle23"/>
                <w:b/>
                <w:i w:val="0"/>
                <w:iCs w:val="0"/>
                <w:sz w:val="28"/>
                <w:szCs w:val="28"/>
              </w:rPr>
            </w:pPr>
            <w:bookmarkStart w:id="0" w:name="_GoBack"/>
            <w:r>
              <w:rPr>
                <w:rStyle w:val="FontStyle23"/>
                <w:b/>
                <w:i w:val="0"/>
                <w:iCs w:val="0"/>
                <w:sz w:val="28"/>
                <w:szCs w:val="28"/>
              </w:rPr>
              <w:t xml:space="preserve">Об утверждении Положения и состава межведомственной комиссии по профилактике правонарушений (Совета общественности) на территории муниципального образования </w:t>
            </w:r>
            <w:proofErr w:type="spellStart"/>
            <w:r>
              <w:rPr>
                <w:rStyle w:val="FontStyle23"/>
                <w:b/>
                <w:i w:val="0"/>
                <w:iCs w:val="0"/>
                <w:sz w:val="28"/>
                <w:szCs w:val="28"/>
              </w:rPr>
              <w:t>Б</w:t>
            </w:r>
            <w:r w:rsidR="00080875">
              <w:rPr>
                <w:rStyle w:val="FontStyle23"/>
                <w:b/>
                <w:i w:val="0"/>
                <w:iCs w:val="0"/>
                <w:sz w:val="28"/>
                <w:szCs w:val="28"/>
              </w:rPr>
              <w:t>урлинский</w:t>
            </w:r>
            <w:proofErr w:type="spellEnd"/>
            <w:r w:rsidR="00080875">
              <w:rPr>
                <w:rStyle w:val="FontStyle23"/>
                <w:b/>
                <w:i w:val="0"/>
                <w:iCs w:val="0"/>
                <w:sz w:val="28"/>
                <w:szCs w:val="28"/>
              </w:rPr>
              <w:t xml:space="preserve"> район Алтайского </w:t>
            </w:r>
          </w:p>
          <w:p w:rsidR="00CB73B1" w:rsidRPr="00232A64" w:rsidRDefault="00080875" w:rsidP="00232A64">
            <w:pPr>
              <w:pStyle w:val="Style7"/>
              <w:widowControl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rStyle w:val="FontStyle23"/>
                <w:b/>
                <w:i w:val="0"/>
                <w:iCs w:val="0"/>
                <w:sz w:val="28"/>
                <w:szCs w:val="28"/>
              </w:rPr>
              <w:t>края</w:t>
            </w:r>
            <w:bookmarkEnd w:id="0"/>
          </w:p>
        </w:tc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CB73B1" w:rsidRDefault="00CB73B1" w:rsidP="001D7826">
            <w:pPr>
              <w:rPr>
                <w:sz w:val="22"/>
              </w:rPr>
            </w:pPr>
          </w:p>
        </w:tc>
      </w:tr>
    </w:tbl>
    <w:p w:rsidR="00CB73B1" w:rsidRDefault="00CB73B1" w:rsidP="00232A64">
      <w:pPr>
        <w:rPr>
          <w:sz w:val="22"/>
        </w:rPr>
      </w:pPr>
    </w:p>
    <w:p w:rsidR="00CB73B1" w:rsidRDefault="00080875" w:rsidP="00CB73B1">
      <w:pPr>
        <w:ind w:firstLine="720"/>
        <w:jc w:val="both"/>
        <w:rPr>
          <w:bCs/>
          <w:color w:val="000000"/>
          <w:kern w:val="28"/>
          <w:sz w:val="26"/>
          <w:szCs w:val="26"/>
        </w:rPr>
      </w:pPr>
      <w:r>
        <w:rPr>
          <w:rStyle w:val="FontStyle22"/>
        </w:rPr>
        <w:t>Руководствуясь Федеральным законом №131-ФЗ «Об общих принципах организации местного самоуправления в Российской Федерации»</w:t>
      </w:r>
      <w:r w:rsidR="00CB73B1">
        <w:rPr>
          <w:rStyle w:val="FontStyle22"/>
        </w:rPr>
        <w:t>,</w:t>
      </w:r>
      <w:r>
        <w:rPr>
          <w:rStyle w:val="FontStyle22"/>
        </w:rPr>
        <w:t xml:space="preserve"> Уставом муниципального образования </w:t>
      </w:r>
      <w:proofErr w:type="spellStart"/>
      <w:r>
        <w:rPr>
          <w:rStyle w:val="FontStyle22"/>
        </w:rPr>
        <w:t>Бурлинский</w:t>
      </w:r>
      <w:proofErr w:type="spellEnd"/>
      <w:r>
        <w:rPr>
          <w:rStyle w:val="FontStyle22"/>
        </w:rPr>
        <w:t xml:space="preserve"> район Алтайского края, в целях координации деятельности Администрации района, правоохранительных органов, организаций и общественных объединений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совершению,</w:t>
      </w:r>
    </w:p>
    <w:p w:rsidR="00CB73B1" w:rsidRDefault="00CB73B1" w:rsidP="00CB73B1">
      <w:pPr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CB73B1" w:rsidRDefault="008D4AF2" w:rsidP="00CB73B1">
      <w:pPr>
        <w:pStyle w:val="Style7"/>
        <w:widowControl/>
        <w:spacing w:line="240" w:lineRule="auto"/>
        <w:ind w:firstLine="709"/>
        <w:rPr>
          <w:rStyle w:val="FontStyle22"/>
        </w:rPr>
      </w:pPr>
      <w:r>
        <w:rPr>
          <w:rStyle w:val="FontStyle22"/>
        </w:rPr>
        <w:t>1.</w:t>
      </w:r>
      <w:r w:rsidR="00FC76B5">
        <w:rPr>
          <w:rStyle w:val="FontStyle22"/>
        </w:rPr>
        <w:t>Утвердить Положение о</w:t>
      </w:r>
      <w:r w:rsidR="00CB73B1">
        <w:rPr>
          <w:rStyle w:val="FontStyle22"/>
        </w:rPr>
        <w:t xml:space="preserve"> </w:t>
      </w:r>
      <w:r w:rsidR="00CB73B1">
        <w:rPr>
          <w:rStyle w:val="FontStyle23"/>
          <w:i w:val="0"/>
          <w:iCs w:val="0"/>
        </w:rPr>
        <w:t xml:space="preserve">межведомственной комиссии по профилактике правонарушений на территории муниципального образования </w:t>
      </w:r>
      <w:proofErr w:type="spellStart"/>
      <w:r w:rsidR="00CB73B1">
        <w:rPr>
          <w:rStyle w:val="FontStyle23"/>
          <w:i w:val="0"/>
          <w:iCs w:val="0"/>
        </w:rPr>
        <w:t>Бурлинский</w:t>
      </w:r>
      <w:proofErr w:type="spellEnd"/>
      <w:r w:rsidR="00CB73B1">
        <w:rPr>
          <w:rStyle w:val="FontStyle23"/>
          <w:i w:val="0"/>
          <w:iCs w:val="0"/>
        </w:rPr>
        <w:t xml:space="preserve"> район Алтайского края</w:t>
      </w:r>
      <w:r w:rsidR="00CB73B1">
        <w:rPr>
          <w:rStyle w:val="FontStyle22"/>
        </w:rPr>
        <w:t xml:space="preserve"> (</w:t>
      </w:r>
      <w:r w:rsidR="00FC76B5">
        <w:rPr>
          <w:rStyle w:val="FontStyle23"/>
          <w:i w:val="0"/>
        </w:rPr>
        <w:t>Приложение №1</w:t>
      </w:r>
      <w:r w:rsidR="00CB73B1">
        <w:rPr>
          <w:rStyle w:val="FontStyle23"/>
          <w:i w:val="0"/>
        </w:rPr>
        <w:t>)</w:t>
      </w:r>
      <w:r w:rsidR="00CB73B1">
        <w:rPr>
          <w:rStyle w:val="FontStyle22"/>
        </w:rPr>
        <w:t>.</w:t>
      </w:r>
    </w:p>
    <w:p w:rsidR="00CB73B1" w:rsidRDefault="008D4AF2" w:rsidP="00FC76B5">
      <w:pPr>
        <w:pStyle w:val="Style7"/>
        <w:widowControl/>
        <w:spacing w:line="240" w:lineRule="auto"/>
        <w:ind w:firstLine="709"/>
        <w:rPr>
          <w:rStyle w:val="FontStyle22"/>
        </w:rPr>
      </w:pPr>
      <w:r>
        <w:rPr>
          <w:rStyle w:val="FontStyle22"/>
        </w:rPr>
        <w:t>2.</w:t>
      </w:r>
      <w:r w:rsidR="00FC76B5">
        <w:rPr>
          <w:rStyle w:val="FontStyle22"/>
        </w:rPr>
        <w:t>Утвердить состав межведомственной комиссии по профилактике правонарушений на территории Бурлинск</w:t>
      </w:r>
      <w:r w:rsidR="00232A64">
        <w:rPr>
          <w:rStyle w:val="FontStyle22"/>
        </w:rPr>
        <w:t xml:space="preserve">ого района Алтайского края </w:t>
      </w:r>
      <w:r w:rsidR="00FC76B5">
        <w:rPr>
          <w:rStyle w:val="FontStyle22"/>
        </w:rPr>
        <w:t>(Приложение №2).</w:t>
      </w:r>
    </w:p>
    <w:p w:rsidR="00FC76B5" w:rsidRDefault="00232A64" w:rsidP="00FC76B5">
      <w:pPr>
        <w:pStyle w:val="Style7"/>
        <w:widowControl/>
        <w:spacing w:line="240" w:lineRule="auto"/>
        <w:ind w:firstLine="709"/>
        <w:rPr>
          <w:rStyle w:val="FontStyle22"/>
        </w:rPr>
      </w:pPr>
      <w:r>
        <w:rPr>
          <w:rStyle w:val="FontStyle22"/>
        </w:rPr>
        <w:t xml:space="preserve">3. </w:t>
      </w:r>
      <w:r w:rsidR="00FC76B5">
        <w:rPr>
          <w:rStyle w:val="FontStyle22"/>
        </w:rPr>
        <w:t xml:space="preserve">Постановление </w:t>
      </w:r>
      <w:r>
        <w:rPr>
          <w:rStyle w:val="FontStyle22"/>
        </w:rPr>
        <w:t xml:space="preserve">Администрации Бурлинского района </w:t>
      </w:r>
      <w:r w:rsidR="00FC76B5">
        <w:rPr>
          <w:rStyle w:val="FontStyle22"/>
        </w:rPr>
        <w:t>от 13 мая 2009 года</w:t>
      </w:r>
      <w:r>
        <w:rPr>
          <w:rStyle w:val="FontStyle22"/>
        </w:rPr>
        <w:t xml:space="preserve"> №170 «</w:t>
      </w:r>
      <w:r w:rsidRPr="00232A64">
        <w:rPr>
          <w:rStyle w:val="FontStyle22"/>
        </w:rPr>
        <w:t xml:space="preserve">Об утверждении Положения и состава межведомственной комиссии по профилактике правонарушений (Совета общественности) на территории муниципального образования </w:t>
      </w:r>
      <w:proofErr w:type="spellStart"/>
      <w:r w:rsidRPr="00232A64">
        <w:rPr>
          <w:rStyle w:val="FontStyle22"/>
        </w:rPr>
        <w:t>Бурлинский</w:t>
      </w:r>
      <w:proofErr w:type="spellEnd"/>
      <w:r w:rsidRPr="00232A64">
        <w:rPr>
          <w:rStyle w:val="FontStyle22"/>
        </w:rPr>
        <w:t xml:space="preserve"> район Алтайского края</w:t>
      </w:r>
      <w:r>
        <w:rPr>
          <w:rStyle w:val="FontStyle22"/>
        </w:rPr>
        <w:t xml:space="preserve">» </w:t>
      </w:r>
      <w:r w:rsidR="00FC76B5">
        <w:rPr>
          <w:rStyle w:val="FontStyle22"/>
        </w:rPr>
        <w:t>считать утратившим силу</w:t>
      </w:r>
      <w:r>
        <w:rPr>
          <w:rStyle w:val="FontStyle22"/>
        </w:rPr>
        <w:t>.</w:t>
      </w:r>
    </w:p>
    <w:p w:rsidR="00232A64" w:rsidRDefault="008D4AF2" w:rsidP="00FC76B5">
      <w:pPr>
        <w:pStyle w:val="Style7"/>
        <w:widowControl/>
        <w:spacing w:line="240" w:lineRule="auto"/>
        <w:ind w:firstLine="709"/>
        <w:rPr>
          <w:rStyle w:val="FontStyle22"/>
        </w:rPr>
      </w:pPr>
      <w:r>
        <w:rPr>
          <w:rStyle w:val="FontStyle22"/>
        </w:rPr>
        <w:t>4.</w:t>
      </w:r>
      <w:r w:rsidR="00232A64" w:rsidRPr="00A74E45">
        <w:rPr>
          <w:sz w:val="26"/>
          <w:szCs w:val="26"/>
        </w:rPr>
        <w:t>Данное постановление обнародовать путем размещения на официальном Интернет-сайте Администрации Бурлинского района.</w:t>
      </w:r>
    </w:p>
    <w:p w:rsidR="00FC76B5" w:rsidRDefault="00232A64" w:rsidP="00FC76B5">
      <w:pPr>
        <w:pStyle w:val="Style7"/>
        <w:widowControl/>
        <w:spacing w:line="240" w:lineRule="auto"/>
        <w:ind w:firstLine="709"/>
        <w:rPr>
          <w:rStyle w:val="FontStyle22"/>
        </w:rPr>
      </w:pPr>
      <w:r>
        <w:rPr>
          <w:rStyle w:val="FontStyle22"/>
        </w:rPr>
        <w:t xml:space="preserve">5. </w:t>
      </w:r>
      <w:r w:rsidR="00FC76B5">
        <w:rPr>
          <w:rStyle w:val="FontStyle22"/>
        </w:rPr>
        <w:t>Контроль за исполнением настоящего постановления оставляю за собой</w:t>
      </w:r>
      <w:r>
        <w:rPr>
          <w:rStyle w:val="FontStyle22"/>
        </w:rPr>
        <w:t>.</w:t>
      </w:r>
    </w:p>
    <w:p w:rsidR="00367CD7" w:rsidRDefault="00367CD7" w:rsidP="00367CD7">
      <w:pPr>
        <w:pStyle w:val="Style7"/>
        <w:widowControl/>
        <w:spacing w:line="240" w:lineRule="auto"/>
        <w:ind w:firstLine="709"/>
        <w:rPr>
          <w:rStyle w:val="FontStyle22"/>
        </w:rPr>
      </w:pPr>
    </w:p>
    <w:p w:rsidR="00CB73B1" w:rsidRDefault="00CB73B1" w:rsidP="00CB73B1">
      <w:pPr>
        <w:pStyle w:val="Style7"/>
        <w:widowControl/>
        <w:spacing w:line="240" w:lineRule="auto"/>
        <w:ind w:firstLine="709"/>
        <w:rPr>
          <w:sz w:val="26"/>
          <w:szCs w:val="26"/>
        </w:rPr>
      </w:pPr>
    </w:p>
    <w:p w:rsidR="00CB73B1" w:rsidRDefault="00CB73B1" w:rsidP="00CB73B1">
      <w:pPr>
        <w:rPr>
          <w:rStyle w:val="FontStyle22"/>
        </w:rPr>
      </w:pPr>
      <w:r>
        <w:rPr>
          <w:sz w:val="26"/>
          <w:szCs w:val="26"/>
        </w:rPr>
        <w:t xml:space="preserve">Глава района                                                               </w:t>
      </w:r>
      <w:r w:rsidRPr="00DC3598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С.А. Давыденко</w:t>
      </w:r>
    </w:p>
    <w:p w:rsidR="00CB73B1" w:rsidRPr="00FC76B5" w:rsidRDefault="00CB73B1" w:rsidP="00CB73B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CB73B1" w:rsidTr="00367CD7">
        <w:trPr>
          <w:trHeight w:val="2234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CB73B1" w:rsidRPr="00361132" w:rsidRDefault="00CB73B1" w:rsidP="001D7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  <w:r w:rsidRPr="00361132">
              <w:rPr>
                <w:sz w:val="26"/>
                <w:szCs w:val="26"/>
              </w:rPr>
              <w:t>:</w:t>
            </w:r>
          </w:p>
          <w:p w:rsidR="00CB73B1" w:rsidRDefault="00CB73B1" w:rsidP="001D7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контрольно-правового отдела Администрации района</w:t>
            </w:r>
          </w:p>
          <w:p w:rsidR="00CB73B1" w:rsidRPr="000C0BA1" w:rsidRDefault="00CB73B1" w:rsidP="001D7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__________________Т.А. Ломаная</w:t>
            </w:r>
          </w:p>
          <w:p w:rsidR="00CB73B1" w:rsidRDefault="00CB73B1" w:rsidP="001D7826"/>
          <w:p w:rsidR="00CB73B1" w:rsidRPr="00F05A41" w:rsidRDefault="00CB73B1" w:rsidP="001D7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Подготовил</w:t>
            </w:r>
            <w:r w:rsidRPr="00F05A41">
              <w:rPr>
                <w:sz w:val="26"/>
                <w:szCs w:val="26"/>
              </w:rPr>
              <w:t>:</w:t>
            </w:r>
          </w:p>
          <w:p w:rsidR="00CB73B1" w:rsidRPr="000C0BA1" w:rsidRDefault="00CB73B1" w:rsidP="001D78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секретарь административной комиссии при Администрации района </w:t>
            </w:r>
            <w:proofErr w:type="spellStart"/>
            <w:r>
              <w:rPr>
                <w:sz w:val="26"/>
                <w:szCs w:val="26"/>
              </w:rPr>
              <w:t>Фризен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  <w:p w:rsidR="00CB73B1" w:rsidRDefault="00CB73B1" w:rsidP="001D7826">
            <w:pPr>
              <w:rPr>
                <w:sz w:val="26"/>
                <w:szCs w:val="26"/>
              </w:rPr>
            </w:pPr>
          </w:p>
        </w:tc>
      </w:tr>
    </w:tbl>
    <w:p w:rsidR="00956024" w:rsidRDefault="00956024"/>
    <w:p w:rsidR="00FC76B5" w:rsidRDefault="00FC76B5" w:rsidP="00FC76B5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 №1</w:t>
      </w:r>
    </w:p>
    <w:p w:rsidR="00FC76B5" w:rsidRDefault="00FC76B5" w:rsidP="00FC76B5">
      <w:pPr>
        <w:shd w:val="clear" w:color="auto" w:fill="FFFFFF"/>
        <w:ind w:left="581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 постановлению Администрации </w:t>
      </w:r>
    </w:p>
    <w:p w:rsidR="00FC76B5" w:rsidRDefault="00FC76B5" w:rsidP="00FC76B5">
      <w:pPr>
        <w:shd w:val="clear" w:color="auto" w:fill="FFFFFF"/>
        <w:ind w:left="581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Бурлинского района</w:t>
      </w:r>
    </w:p>
    <w:p w:rsidR="00FC45D4" w:rsidRDefault="00164A6F" w:rsidP="00FC76B5">
      <w:pPr>
        <w:shd w:val="clear" w:color="auto" w:fill="FFFFFF"/>
        <w:ind w:left="5812"/>
        <w:rPr>
          <w:bCs/>
          <w:color w:val="000000"/>
          <w:sz w:val="26"/>
          <w:szCs w:val="26"/>
        </w:rPr>
      </w:pPr>
      <w:r>
        <w:rPr>
          <w:bCs/>
          <w:color w:val="000000"/>
          <w:sz w:val="24"/>
          <w:szCs w:val="24"/>
        </w:rPr>
        <w:t>от «13» января 2022 г. № 05</w:t>
      </w:r>
      <w:r w:rsidR="00FC76B5">
        <w:rPr>
          <w:bCs/>
          <w:color w:val="000000"/>
          <w:sz w:val="26"/>
          <w:szCs w:val="26"/>
        </w:rPr>
        <w:t xml:space="preserve"> </w:t>
      </w:r>
    </w:p>
    <w:p w:rsidR="00FC45D4" w:rsidRDefault="00FC45D4" w:rsidP="00FC76B5">
      <w:pPr>
        <w:shd w:val="clear" w:color="auto" w:fill="FFFFFF"/>
        <w:ind w:left="5812"/>
        <w:rPr>
          <w:bCs/>
          <w:color w:val="000000"/>
          <w:sz w:val="26"/>
          <w:szCs w:val="26"/>
        </w:rPr>
      </w:pPr>
    </w:p>
    <w:p w:rsidR="00FC76B5" w:rsidRPr="008C3D47" w:rsidRDefault="00FC76B5" w:rsidP="00FC76B5">
      <w:pPr>
        <w:shd w:val="clear" w:color="auto" w:fill="FFFFFF"/>
        <w:ind w:left="5812"/>
        <w:rPr>
          <w:bCs/>
          <w:color w:val="000000"/>
          <w:sz w:val="24"/>
          <w:szCs w:val="24"/>
        </w:rPr>
      </w:pPr>
      <w:r>
        <w:rPr>
          <w:bCs/>
          <w:color w:val="000000"/>
          <w:sz w:val="26"/>
          <w:szCs w:val="26"/>
        </w:rPr>
        <w:t xml:space="preserve">                    </w:t>
      </w:r>
    </w:p>
    <w:p w:rsidR="00FC45D4" w:rsidRPr="00232A64" w:rsidRDefault="00FC45D4" w:rsidP="00FC45D4">
      <w:pPr>
        <w:pStyle w:val="ConsPlusNormal"/>
        <w:jc w:val="center"/>
        <w:rPr>
          <w:b/>
        </w:rPr>
      </w:pPr>
      <w:r w:rsidRPr="00232A64">
        <w:rPr>
          <w:b/>
        </w:rPr>
        <w:t>ПОЛОЖЕНИЕ</w:t>
      </w:r>
    </w:p>
    <w:p w:rsidR="00FC45D4" w:rsidRPr="00232A64" w:rsidRDefault="00FC45D4" w:rsidP="00FC45D4">
      <w:pPr>
        <w:pStyle w:val="ConsPlusNormal"/>
        <w:jc w:val="center"/>
        <w:rPr>
          <w:b/>
        </w:rPr>
      </w:pPr>
      <w:r w:rsidRPr="00232A64">
        <w:rPr>
          <w:b/>
        </w:rPr>
        <w:t xml:space="preserve">о межведомственной комиссии по профилактике правонарушений (Совета общественности) на территории муниципального образования </w:t>
      </w:r>
      <w:proofErr w:type="spellStart"/>
      <w:r w:rsidRPr="00232A64">
        <w:rPr>
          <w:b/>
        </w:rPr>
        <w:t>Бурлинский</w:t>
      </w:r>
      <w:proofErr w:type="spellEnd"/>
      <w:r w:rsidRPr="00232A64">
        <w:rPr>
          <w:b/>
        </w:rPr>
        <w:t xml:space="preserve"> район Алтайского края</w:t>
      </w:r>
    </w:p>
    <w:p w:rsidR="00FC45D4" w:rsidRPr="00232A64" w:rsidRDefault="00FC45D4" w:rsidP="00FC45D4">
      <w:pPr>
        <w:pStyle w:val="ConsPlusNormal"/>
        <w:ind w:firstLine="540"/>
        <w:jc w:val="both"/>
        <w:rPr>
          <w:b/>
        </w:rPr>
      </w:pP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 xml:space="preserve">Настоящее Положение устанавливает основы образования и деятельности межведомственной комиссии по профилактике правонарушений (Совета общественности) на территории муниципального образования </w:t>
      </w:r>
      <w:proofErr w:type="spellStart"/>
      <w:r w:rsidRPr="007A67C6">
        <w:rPr>
          <w:sz w:val="26"/>
          <w:szCs w:val="26"/>
        </w:rPr>
        <w:t>Бурлинский</w:t>
      </w:r>
      <w:proofErr w:type="spellEnd"/>
      <w:r w:rsidRPr="007A67C6">
        <w:rPr>
          <w:sz w:val="26"/>
          <w:szCs w:val="26"/>
        </w:rPr>
        <w:t xml:space="preserve"> район Алтайского края (далее именуемая - Комиссия).</w:t>
      </w:r>
    </w:p>
    <w:p w:rsidR="00367CD7" w:rsidRPr="007A67C6" w:rsidRDefault="00367CD7" w:rsidP="007A67C6">
      <w:pPr>
        <w:rPr>
          <w:sz w:val="26"/>
          <w:szCs w:val="26"/>
        </w:rPr>
      </w:pPr>
    </w:p>
    <w:p w:rsidR="00FC45D4" w:rsidRPr="007A67C6" w:rsidRDefault="00FC45D4" w:rsidP="007A67C6">
      <w:pPr>
        <w:pStyle w:val="ConsPlusNormal"/>
        <w:jc w:val="center"/>
        <w:rPr>
          <w:sz w:val="26"/>
          <w:szCs w:val="26"/>
        </w:rPr>
      </w:pPr>
      <w:r w:rsidRPr="007A67C6">
        <w:rPr>
          <w:sz w:val="26"/>
          <w:szCs w:val="26"/>
        </w:rPr>
        <w:t>1. Образование Комиссии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1.1. Комиссия является коллегиальным органом, образуется постановлением главы района и состоит при администрации Бурлинского района.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</w:p>
    <w:p w:rsidR="00FC45D4" w:rsidRPr="007A67C6" w:rsidRDefault="00FC45D4" w:rsidP="007A67C6">
      <w:pPr>
        <w:pStyle w:val="ConsPlusNormal"/>
        <w:jc w:val="center"/>
        <w:rPr>
          <w:sz w:val="26"/>
          <w:szCs w:val="26"/>
        </w:rPr>
      </w:pPr>
      <w:r w:rsidRPr="007A67C6">
        <w:rPr>
          <w:sz w:val="26"/>
          <w:szCs w:val="26"/>
        </w:rPr>
        <w:t>2. Состав Комиссии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2.1. Комиссия образуется в составе председателя, заместителя председателя и ответственного секретаря и не менее четырех членов комиссии.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В состав Комиссии могут входить депутаты районного Совета народных депутатов, государственные и муниципальные служащие, должностные лица органов внутренних дел, а также представители общественных объединений и трудовых коллективов (по согласованию).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</w:p>
    <w:p w:rsidR="00FC45D4" w:rsidRPr="007A67C6" w:rsidRDefault="00FC45D4" w:rsidP="007A67C6">
      <w:pPr>
        <w:pStyle w:val="ConsPlusNormal"/>
        <w:jc w:val="center"/>
        <w:rPr>
          <w:sz w:val="26"/>
          <w:szCs w:val="26"/>
        </w:rPr>
      </w:pPr>
      <w:r w:rsidRPr="007A67C6">
        <w:rPr>
          <w:sz w:val="26"/>
          <w:szCs w:val="26"/>
        </w:rPr>
        <w:t>3. Правовая основа деятельности Комиссии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 xml:space="preserve">3.1. Комиссия в своей деятельности руководствуется Конституцией Российской Федерации, действующим законодательством Российской Федерации, Уставом (Основным законом) Алтайского края, Законами Алтайского края, Уставом муниципального образования </w:t>
      </w:r>
      <w:proofErr w:type="spellStart"/>
      <w:r w:rsidRPr="007A67C6">
        <w:rPr>
          <w:sz w:val="26"/>
          <w:szCs w:val="26"/>
        </w:rPr>
        <w:t>Бурлинский</w:t>
      </w:r>
      <w:proofErr w:type="spellEnd"/>
      <w:r w:rsidRPr="007A67C6">
        <w:rPr>
          <w:sz w:val="26"/>
          <w:szCs w:val="26"/>
        </w:rPr>
        <w:t xml:space="preserve"> район Алтайского края.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</w:p>
    <w:p w:rsidR="00FC45D4" w:rsidRPr="007A67C6" w:rsidRDefault="00FC45D4" w:rsidP="007A67C6">
      <w:pPr>
        <w:pStyle w:val="ConsPlusNormal"/>
        <w:jc w:val="center"/>
        <w:rPr>
          <w:sz w:val="26"/>
          <w:szCs w:val="26"/>
        </w:rPr>
      </w:pPr>
      <w:r w:rsidRPr="007A67C6">
        <w:rPr>
          <w:sz w:val="26"/>
          <w:szCs w:val="26"/>
        </w:rPr>
        <w:t>4. Компетенция и полномочия Комиссии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4.1. Комиссия рассматривает вопросы профилактической работы по предупреждению правонарушений, о состоянии пропаганды здорового образа жизни и воспитания морального облика подрастающего поколения.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4.2. При рассмотрении вопросов, Комиссия вправе запрашивать из коммерческих и некоммерческих организаций необходимые сведения, а также вызывать должностных лиц и граждан для заслушивания по рассматриваемым вопросам.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4.3. В своей работе Комиссия рассматривает следующие вопросы: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о возрождении физкультурно-массовой работы, сооружении спортивных объектов с целью пропаганды патриотизма и здорового образа жизни;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о реализации мер по стимулированию участия населения в поддержании правопорядка в жилом секторе, а также в деятельности общественных организаций правоохранительной направленности, с привлечением собственников жилья, должностных лиц сельских администрации, представителей русской православной церкви к осуществлению мероприятий в интересах правопорядка;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о создании при сельских администрациях комиссий по профилактике правонарушений;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lastRenderedPageBreak/>
        <w:t xml:space="preserve">- Комиссия проводит анализ состояния профилактической работы на территории муниципального образования </w:t>
      </w:r>
      <w:proofErr w:type="spellStart"/>
      <w:r w:rsidRPr="007A67C6">
        <w:rPr>
          <w:sz w:val="26"/>
          <w:szCs w:val="26"/>
        </w:rPr>
        <w:t>Бурлинский</w:t>
      </w:r>
      <w:proofErr w:type="spellEnd"/>
      <w:r w:rsidRPr="007A67C6">
        <w:rPr>
          <w:sz w:val="26"/>
          <w:szCs w:val="26"/>
        </w:rPr>
        <w:t xml:space="preserve"> район Алтайского края и вносит в заинтересованные органы и организации предложения по оздоровлению оперативной обстановки, устранению причин и условий, способствующих совершению правонарушений на территории муниципального образования </w:t>
      </w:r>
      <w:proofErr w:type="spellStart"/>
      <w:r w:rsidRPr="007A67C6">
        <w:rPr>
          <w:sz w:val="26"/>
          <w:szCs w:val="26"/>
        </w:rPr>
        <w:t>Бурлинский</w:t>
      </w:r>
      <w:proofErr w:type="spellEnd"/>
      <w:r w:rsidRPr="007A67C6">
        <w:rPr>
          <w:sz w:val="26"/>
          <w:szCs w:val="26"/>
        </w:rPr>
        <w:t xml:space="preserve"> район.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</w:p>
    <w:p w:rsidR="00FC45D4" w:rsidRPr="007A67C6" w:rsidRDefault="00FC45D4" w:rsidP="007A67C6">
      <w:pPr>
        <w:pStyle w:val="ConsPlusNormal"/>
        <w:jc w:val="center"/>
        <w:rPr>
          <w:sz w:val="26"/>
          <w:szCs w:val="26"/>
        </w:rPr>
      </w:pPr>
      <w:r w:rsidRPr="007A67C6">
        <w:rPr>
          <w:sz w:val="26"/>
          <w:szCs w:val="26"/>
        </w:rPr>
        <w:t>5. Заседания Комиссии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5.1. Основной формой работы Комиссии являются заседания. Заседания Комиссий проводятся по мере необходимости, но не реже одного раза в квартал.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5.2. Заседание Комиссии считается правомочным, если в нем принимает участие не менее половины установленного числа ее членов.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Заседание Комиссии проводится с соблюдением гарантий прав и свобод граждан, уважением достоинства их личности.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Заседание Комиссии протоколируется.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На заседаниях разрабатываются вопросы оздоровления оперативной обстановки в районе, формы и методы воспитания здорового образа жизни, вклад в профилактическую деятельность руководителей трудовых коллективов, общественных организаций и структурных подразделений в пределах их компетенции.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5.3. О дате, времени, месте проведения и повестке дня заседания Комиссии члены Комиссии и приглашенные извещаются заблаговременно.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5.4. При проведении заседания Комиссии ведется протокол, в котором указываются: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дата и место проведения;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состав Комиссии и приглашенные;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рассматриваемые вопросы;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сведения о явке лиц, участвующих в заседании об извещении в установленном порядке отсутствующих лиц;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- результаты заседания оформляются решением.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</w:p>
    <w:p w:rsidR="00FC45D4" w:rsidRPr="007A67C6" w:rsidRDefault="00FC45D4" w:rsidP="007A67C6">
      <w:pPr>
        <w:pStyle w:val="ConsPlusNormal"/>
        <w:jc w:val="center"/>
        <w:rPr>
          <w:sz w:val="26"/>
          <w:szCs w:val="26"/>
        </w:rPr>
      </w:pPr>
      <w:r w:rsidRPr="007A67C6">
        <w:rPr>
          <w:sz w:val="26"/>
          <w:szCs w:val="26"/>
        </w:rPr>
        <w:t>6. Исполнение решений Комиссии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  <w:r w:rsidRPr="007A67C6">
        <w:rPr>
          <w:sz w:val="26"/>
          <w:szCs w:val="26"/>
        </w:rPr>
        <w:t>6.1. Исполнение решений Комиссии осуществляется в пределах полномочий компетентных органов, в соответствии с действующим законодательством Российской Федерации.</w:t>
      </w:r>
    </w:p>
    <w:p w:rsidR="00FC45D4" w:rsidRPr="007A67C6" w:rsidRDefault="00FC45D4" w:rsidP="007A67C6">
      <w:pPr>
        <w:pStyle w:val="ConsPlusNormal"/>
        <w:ind w:firstLine="540"/>
        <w:jc w:val="both"/>
        <w:rPr>
          <w:sz w:val="26"/>
          <w:szCs w:val="26"/>
        </w:rPr>
      </w:pPr>
    </w:p>
    <w:p w:rsidR="00FC45D4" w:rsidRPr="007A67C6" w:rsidRDefault="00FC45D4" w:rsidP="007A67C6">
      <w:pPr>
        <w:pStyle w:val="ConsPlusNormal"/>
        <w:jc w:val="center"/>
        <w:rPr>
          <w:sz w:val="26"/>
          <w:szCs w:val="26"/>
        </w:rPr>
      </w:pPr>
      <w:r w:rsidRPr="007A67C6">
        <w:rPr>
          <w:sz w:val="26"/>
          <w:szCs w:val="26"/>
        </w:rPr>
        <w:t>7. Руководство и контроль за деятельностью Комиссии</w:t>
      </w:r>
    </w:p>
    <w:p w:rsidR="00FC76B5" w:rsidRPr="00FC45D4" w:rsidRDefault="00FC45D4" w:rsidP="007A67C6">
      <w:pPr>
        <w:pStyle w:val="ConsPlusNormal"/>
        <w:ind w:firstLine="540"/>
        <w:jc w:val="both"/>
      </w:pPr>
      <w:r w:rsidRPr="007A67C6">
        <w:rPr>
          <w:sz w:val="26"/>
          <w:szCs w:val="26"/>
        </w:rPr>
        <w:t xml:space="preserve">7.1. Контроль за деятельностью Комиссии осуществляет глава района или лицо, его </w:t>
      </w:r>
      <w:r>
        <w:t>замещающее.</w:t>
      </w:r>
    </w:p>
    <w:p w:rsidR="00FC76B5" w:rsidRDefault="00FC76B5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7A67C6" w:rsidRDefault="007A67C6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7A67C6" w:rsidRDefault="007A67C6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7A67C6" w:rsidRDefault="007A67C6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7A67C6" w:rsidRDefault="007A67C6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7A67C6" w:rsidRDefault="007A67C6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7A67C6" w:rsidRDefault="007A67C6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232A64" w:rsidRDefault="00232A64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</w:p>
    <w:p w:rsidR="00367CD7" w:rsidRDefault="00367CD7" w:rsidP="00367CD7">
      <w:pPr>
        <w:shd w:val="clear" w:color="auto" w:fill="FFFFFF"/>
        <w:ind w:left="5104" w:firstLine="70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Приложение</w:t>
      </w:r>
      <w:r w:rsidR="00FC76B5">
        <w:rPr>
          <w:bCs/>
          <w:color w:val="000000"/>
          <w:sz w:val="24"/>
          <w:szCs w:val="24"/>
        </w:rPr>
        <w:t xml:space="preserve"> №2</w:t>
      </w:r>
    </w:p>
    <w:p w:rsidR="00367CD7" w:rsidRDefault="00367CD7" w:rsidP="00367CD7">
      <w:pPr>
        <w:shd w:val="clear" w:color="auto" w:fill="FFFFFF"/>
        <w:ind w:left="581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 постановлению Администрации </w:t>
      </w:r>
    </w:p>
    <w:p w:rsidR="00367CD7" w:rsidRDefault="00367CD7" w:rsidP="00367CD7">
      <w:pPr>
        <w:shd w:val="clear" w:color="auto" w:fill="FFFFFF"/>
        <w:ind w:left="581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Бурлинского района</w:t>
      </w:r>
    </w:p>
    <w:p w:rsidR="00367CD7" w:rsidRPr="008C3D47" w:rsidRDefault="00164A6F" w:rsidP="00367CD7">
      <w:pPr>
        <w:shd w:val="clear" w:color="auto" w:fill="FFFFFF"/>
        <w:ind w:left="581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«13</w:t>
      </w:r>
      <w:r w:rsidR="00367CD7">
        <w:rPr>
          <w:bCs/>
          <w:color w:val="000000"/>
          <w:sz w:val="24"/>
          <w:szCs w:val="24"/>
        </w:rPr>
        <w:t xml:space="preserve">» </w:t>
      </w:r>
      <w:r>
        <w:rPr>
          <w:bCs/>
          <w:color w:val="000000"/>
          <w:sz w:val="24"/>
          <w:szCs w:val="24"/>
        </w:rPr>
        <w:t>января 2022 г. № 05</w:t>
      </w:r>
      <w:r w:rsidR="00367CD7">
        <w:rPr>
          <w:bCs/>
          <w:color w:val="000000"/>
          <w:sz w:val="26"/>
          <w:szCs w:val="26"/>
        </w:rPr>
        <w:t xml:space="preserve">                     </w:t>
      </w:r>
    </w:p>
    <w:p w:rsidR="00367CD7" w:rsidRDefault="00367CD7" w:rsidP="00367CD7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367CD7" w:rsidRPr="008C3D47" w:rsidRDefault="00367CD7" w:rsidP="00367CD7">
      <w:pPr>
        <w:shd w:val="clear" w:color="auto" w:fill="FFFFFF"/>
        <w:jc w:val="center"/>
        <w:rPr>
          <w:sz w:val="24"/>
          <w:szCs w:val="24"/>
        </w:rPr>
      </w:pPr>
      <w:r w:rsidRPr="008C3D47">
        <w:rPr>
          <w:b/>
          <w:bCs/>
          <w:color w:val="000000"/>
          <w:sz w:val="24"/>
          <w:szCs w:val="24"/>
        </w:rPr>
        <w:t>ПЕРСОНАЛЬНЫЙ СОСТАВ</w:t>
      </w:r>
    </w:p>
    <w:p w:rsidR="00367CD7" w:rsidRPr="008C3D47" w:rsidRDefault="00367CD7" w:rsidP="00367CD7">
      <w:pPr>
        <w:shd w:val="clear" w:color="auto" w:fill="FFFFFF"/>
        <w:jc w:val="center"/>
        <w:rPr>
          <w:rStyle w:val="FontStyle23"/>
          <w:b/>
          <w:i w:val="0"/>
          <w:iCs w:val="0"/>
          <w:sz w:val="24"/>
          <w:szCs w:val="24"/>
        </w:rPr>
      </w:pPr>
      <w:r w:rsidRPr="008C3D47">
        <w:rPr>
          <w:rStyle w:val="FontStyle23"/>
          <w:b/>
          <w:i w:val="0"/>
          <w:iCs w:val="0"/>
          <w:sz w:val="24"/>
          <w:szCs w:val="24"/>
        </w:rPr>
        <w:t xml:space="preserve">межведомственной комиссии по профилактике правонарушений </w:t>
      </w:r>
    </w:p>
    <w:p w:rsidR="00FC45D4" w:rsidRDefault="00367CD7" w:rsidP="00FC45D4">
      <w:pPr>
        <w:shd w:val="clear" w:color="auto" w:fill="FFFFFF"/>
        <w:jc w:val="center"/>
        <w:rPr>
          <w:rStyle w:val="FontStyle23"/>
          <w:b/>
          <w:i w:val="0"/>
          <w:iCs w:val="0"/>
          <w:sz w:val="24"/>
          <w:szCs w:val="24"/>
        </w:rPr>
      </w:pPr>
      <w:r w:rsidRPr="008C3D47">
        <w:rPr>
          <w:rStyle w:val="FontStyle23"/>
          <w:b/>
          <w:i w:val="0"/>
          <w:iCs w:val="0"/>
          <w:sz w:val="24"/>
          <w:szCs w:val="24"/>
        </w:rPr>
        <w:t xml:space="preserve">(Совета общественности) на территории муниципального образования </w:t>
      </w:r>
      <w:proofErr w:type="spellStart"/>
      <w:r w:rsidR="00FC45D4">
        <w:rPr>
          <w:rStyle w:val="FontStyle23"/>
          <w:b/>
          <w:i w:val="0"/>
          <w:iCs w:val="0"/>
          <w:sz w:val="24"/>
          <w:szCs w:val="24"/>
        </w:rPr>
        <w:t>Бурлинский</w:t>
      </w:r>
      <w:proofErr w:type="spellEnd"/>
      <w:r w:rsidR="00FC45D4">
        <w:rPr>
          <w:rStyle w:val="FontStyle23"/>
          <w:b/>
          <w:i w:val="0"/>
          <w:iCs w:val="0"/>
          <w:sz w:val="24"/>
          <w:szCs w:val="24"/>
        </w:rPr>
        <w:t xml:space="preserve"> район Алтайского края</w:t>
      </w:r>
    </w:p>
    <w:p w:rsidR="00FC45D4" w:rsidRDefault="00FC45D4" w:rsidP="00FC45D4">
      <w:pPr>
        <w:shd w:val="clear" w:color="auto" w:fill="FFFFFF"/>
        <w:jc w:val="center"/>
        <w:rPr>
          <w:rStyle w:val="FontStyle23"/>
          <w:b/>
          <w:i w:val="0"/>
          <w:iCs w:val="0"/>
          <w:sz w:val="24"/>
          <w:szCs w:val="24"/>
        </w:rPr>
      </w:pPr>
    </w:p>
    <w:p w:rsidR="00367CD7" w:rsidRPr="00FC45D4" w:rsidRDefault="00367CD7" w:rsidP="00FC45D4">
      <w:pPr>
        <w:shd w:val="clear" w:color="auto" w:fill="FFFFFF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36"/>
        <w:tblW w:w="9919" w:type="dxa"/>
        <w:tblLook w:val="04A0" w:firstRow="1" w:lastRow="0" w:firstColumn="1" w:lastColumn="0" w:noHBand="0" w:noVBand="1"/>
      </w:tblPr>
      <w:tblGrid>
        <w:gridCol w:w="3227"/>
        <w:gridCol w:w="6692"/>
      </w:tblGrid>
      <w:tr w:rsidR="00367CD7" w:rsidTr="001D7826">
        <w:tc>
          <w:tcPr>
            <w:tcW w:w="3227" w:type="dxa"/>
          </w:tcPr>
          <w:p w:rsidR="00367CD7" w:rsidRPr="008C3D47" w:rsidRDefault="00367CD7" w:rsidP="001D7826">
            <w:pPr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Председатель комиссии</w:t>
            </w:r>
          </w:p>
          <w:p w:rsidR="00367CD7" w:rsidRPr="008C3D47" w:rsidRDefault="00367CD7" w:rsidP="001D7826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  <w:hideMark/>
          </w:tcPr>
          <w:p w:rsidR="00367CD7" w:rsidRPr="008C3D47" w:rsidRDefault="00367CD7" w:rsidP="001D7826">
            <w:pPr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- Давыденко Сергей Анатольевич, глава Администрации района.</w:t>
            </w:r>
          </w:p>
        </w:tc>
      </w:tr>
      <w:tr w:rsidR="00367CD7" w:rsidTr="001D7826">
        <w:tc>
          <w:tcPr>
            <w:tcW w:w="3227" w:type="dxa"/>
            <w:hideMark/>
          </w:tcPr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6692" w:type="dxa"/>
            <w:hideMark/>
          </w:tcPr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-</w:t>
            </w:r>
            <w:proofErr w:type="spellStart"/>
            <w:r w:rsidRPr="008C3D47">
              <w:rPr>
                <w:sz w:val="24"/>
                <w:szCs w:val="24"/>
              </w:rPr>
              <w:t>Захарюта</w:t>
            </w:r>
            <w:proofErr w:type="spellEnd"/>
            <w:r w:rsidRPr="008C3D47">
              <w:rPr>
                <w:sz w:val="24"/>
                <w:szCs w:val="24"/>
              </w:rPr>
              <w:t xml:space="preserve"> Николай Дмитриевич, заместитель главы Администрации района.</w:t>
            </w:r>
          </w:p>
        </w:tc>
      </w:tr>
      <w:tr w:rsidR="00367CD7" w:rsidTr="001D7826">
        <w:tc>
          <w:tcPr>
            <w:tcW w:w="3227" w:type="dxa"/>
          </w:tcPr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</w:p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Ответственный секретарь</w:t>
            </w:r>
          </w:p>
        </w:tc>
        <w:tc>
          <w:tcPr>
            <w:tcW w:w="6692" w:type="dxa"/>
          </w:tcPr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</w:p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-</w:t>
            </w:r>
            <w:proofErr w:type="spellStart"/>
            <w:r w:rsidRPr="008C3D47">
              <w:rPr>
                <w:sz w:val="24"/>
                <w:szCs w:val="24"/>
              </w:rPr>
              <w:t>Фризен</w:t>
            </w:r>
            <w:proofErr w:type="spellEnd"/>
            <w:r w:rsidRPr="008C3D47">
              <w:rPr>
                <w:sz w:val="24"/>
                <w:szCs w:val="24"/>
              </w:rPr>
              <w:t xml:space="preserve"> Андрей Валерьевич,  ответственный секретарь административной комиссии при Админи</w:t>
            </w:r>
            <w:r>
              <w:rPr>
                <w:sz w:val="24"/>
                <w:szCs w:val="24"/>
              </w:rPr>
              <w:t>с</w:t>
            </w:r>
            <w:r w:rsidRPr="008C3D47">
              <w:rPr>
                <w:sz w:val="24"/>
                <w:szCs w:val="24"/>
              </w:rPr>
              <w:t>трации района.</w:t>
            </w:r>
          </w:p>
        </w:tc>
      </w:tr>
      <w:tr w:rsidR="00367CD7" w:rsidTr="001D7826">
        <w:tc>
          <w:tcPr>
            <w:tcW w:w="3227" w:type="dxa"/>
          </w:tcPr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</w:p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Члены комиссии</w:t>
            </w:r>
          </w:p>
        </w:tc>
        <w:tc>
          <w:tcPr>
            <w:tcW w:w="6692" w:type="dxa"/>
          </w:tcPr>
          <w:p w:rsidR="00367CD7" w:rsidRPr="008C3D47" w:rsidRDefault="00367CD7" w:rsidP="001D7826">
            <w:pPr>
              <w:rPr>
                <w:sz w:val="24"/>
                <w:szCs w:val="24"/>
              </w:rPr>
            </w:pPr>
          </w:p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Ломан</w:t>
            </w:r>
            <w:r w:rsidRPr="008C3D47">
              <w:rPr>
                <w:sz w:val="24"/>
                <w:szCs w:val="24"/>
              </w:rPr>
              <w:t>ая Татьяна Анатольевна, начальник контрольно-правового отдела;</w:t>
            </w:r>
          </w:p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Малышко Наталья Валерьевна</w:t>
            </w:r>
            <w:r w:rsidR="004D1364">
              <w:rPr>
                <w:sz w:val="24"/>
                <w:szCs w:val="24"/>
              </w:rPr>
              <w:t xml:space="preserve"> председатель</w:t>
            </w:r>
            <w:r w:rsidRPr="008C3D47">
              <w:rPr>
                <w:sz w:val="24"/>
                <w:szCs w:val="24"/>
              </w:rPr>
              <w:t xml:space="preserve"> комитета по образованию района;</w:t>
            </w:r>
          </w:p>
          <w:p w:rsidR="00367CD7" w:rsidRPr="008C3D47" w:rsidRDefault="00367CD7" w:rsidP="001D7826">
            <w:pPr>
              <w:jc w:val="both"/>
              <w:rPr>
                <w:spacing w:val="-2"/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-Волошина Татьяна Александровна, главный врач КГБУЗ «</w:t>
            </w:r>
            <w:proofErr w:type="spellStart"/>
            <w:r w:rsidRPr="008C3D47">
              <w:rPr>
                <w:sz w:val="24"/>
                <w:szCs w:val="24"/>
              </w:rPr>
              <w:t>Бурлинская</w:t>
            </w:r>
            <w:proofErr w:type="spellEnd"/>
            <w:r w:rsidRPr="008C3D47">
              <w:rPr>
                <w:sz w:val="24"/>
                <w:szCs w:val="24"/>
              </w:rPr>
              <w:t xml:space="preserve"> ЦРБ» (по согласованию);</w:t>
            </w:r>
          </w:p>
        </w:tc>
      </w:tr>
      <w:tr w:rsidR="00367CD7" w:rsidTr="001D7826">
        <w:tc>
          <w:tcPr>
            <w:tcW w:w="3227" w:type="dxa"/>
          </w:tcPr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2" w:type="dxa"/>
            <w:hideMark/>
          </w:tcPr>
          <w:p w:rsidR="00367CD7" w:rsidRPr="008C3D47" w:rsidRDefault="00367CD7" w:rsidP="001D7826">
            <w:pPr>
              <w:jc w:val="both"/>
              <w:rPr>
                <w:spacing w:val="-2"/>
                <w:sz w:val="24"/>
                <w:szCs w:val="24"/>
              </w:rPr>
            </w:pPr>
            <w:r w:rsidRPr="008C3D47">
              <w:rPr>
                <w:spacing w:val="-2"/>
                <w:sz w:val="24"/>
                <w:szCs w:val="24"/>
              </w:rPr>
              <w:t xml:space="preserve">-Карагаев </w:t>
            </w:r>
            <w:proofErr w:type="spellStart"/>
            <w:r w:rsidRPr="008C3D47">
              <w:rPr>
                <w:spacing w:val="-2"/>
                <w:sz w:val="24"/>
                <w:szCs w:val="24"/>
              </w:rPr>
              <w:t>Ерлан</w:t>
            </w:r>
            <w:proofErr w:type="spellEnd"/>
            <w:r w:rsidRPr="008C3D4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C3D47">
              <w:rPr>
                <w:spacing w:val="-2"/>
                <w:sz w:val="24"/>
                <w:szCs w:val="24"/>
              </w:rPr>
              <w:t>Калауиденович</w:t>
            </w:r>
            <w:proofErr w:type="spellEnd"/>
            <w:r w:rsidRPr="008C3D47">
              <w:rPr>
                <w:spacing w:val="-2"/>
                <w:sz w:val="24"/>
                <w:szCs w:val="24"/>
              </w:rPr>
              <w:t xml:space="preserve">, начальник отделения полиции по </w:t>
            </w:r>
            <w:proofErr w:type="spellStart"/>
            <w:r w:rsidRPr="008C3D47">
              <w:rPr>
                <w:spacing w:val="-2"/>
                <w:sz w:val="24"/>
                <w:szCs w:val="24"/>
              </w:rPr>
              <w:t>Бурлинскому</w:t>
            </w:r>
            <w:proofErr w:type="spellEnd"/>
            <w:r w:rsidRPr="008C3D47">
              <w:rPr>
                <w:spacing w:val="-2"/>
                <w:sz w:val="24"/>
                <w:szCs w:val="24"/>
              </w:rPr>
              <w:t xml:space="preserve"> району</w:t>
            </w:r>
            <w:r w:rsidRPr="008C3D47">
              <w:rPr>
                <w:b/>
                <w:sz w:val="24"/>
                <w:szCs w:val="24"/>
              </w:rPr>
              <w:t xml:space="preserve"> </w:t>
            </w:r>
            <w:r w:rsidRPr="008C3D47">
              <w:rPr>
                <w:sz w:val="24"/>
                <w:szCs w:val="24"/>
              </w:rPr>
              <w:t>МО МВД России «</w:t>
            </w:r>
            <w:proofErr w:type="spellStart"/>
            <w:r w:rsidRPr="008C3D47">
              <w:rPr>
                <w:sz w:val="24"/>
                <w:szCs w:val="24"/>
              </w:rPr>
              <w:t>Славгородский</w:t>
            </w:r>
            <w:proofErr w:type="spellEnd"/>
            <w:r w:rsidRPr="008C3D47">
              <w:rPr>
                <w:sz w:val="24"/>
                <w:szCs w:val="24"/>
              </w:rPr>
              <w:t>»</w:t>
            </w:r>
            <w:r w:rsidRPr="008C3D47">
              <w:rPr>
                <w:spacing w:val="-2"/>
                <w:sz w:val="24"/>
                <w:szCs w:val="24"/>
              </w:rPr>
              <w:t>, майор полиции (по согласованию);</w:t>
            </w:r>
          </w:p>
        </w:tc>
      </w:tr>
      <w:tr w:rsidR="00367CD7" w:rsidTr="001D7826">
        <w:tc>
          <w:tcPr>
            <w:tcW w:w="3227" w:type="dxa"/>
          </w:tcPr>
          <w:p w:rsidR="00367CD7" w:rsidRPr="008C3D47" w:rsidRDefault="00367CD7" w:rsidP="001D78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67CD7" w:rsidRPr="00923747" w:rsidRDefault="00367CD7" w:rsidP="001D7826">
            <w:pPr>
              <w:jc w:val="both"/>
              <w:rPr>
                <w:spacing w:val="-8"/>
                <w:sz w:val="24"/>
                <w:szCs w:val="24"/>
              </w:rPr>
            </w:pPr>
            <w:r w:rsidRPr="008C3D47">
              <w:rPr>
                <w:sz w:val="24"/>
                <w:szCs w:val="24"/>
              </w:rPr>
              <w:t>-</w:t>
            </w:r>
            <w:proofErr w:type="spellStart"/>
            <w:r>
              <w:rPr>
                <w:spacing w:val="-8"/>
                <w:sz w:val="24"/>
                <w:szCs w:val="24"/>
              </w:rPr>
              <w:t>Чмыхов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Иван Николаевич</w:t>
            </w:r>
            <w:r w:rsidRPr="008C3D47">
              <w:rPr>
                <w:spacing w:val="-8"/>
                <w:sz w:val="24"/>
                <w:szCs w:val="24"/>
              </w:rPr>
              <w:t xml:space="preserve">, </w:t>
            </w:r>
            <w:r>
              <w:rPr>
                <w:spacing w:val="-8"/>
                <w:sz w:val="24"/>
                <w:szCs w:val="24"/>
              </w:rPr>
              <w:t xml:space="preserve">заместитель </w:t>
            </w:r>
            <w:r w:rsidRPr="008C3D47">
              <w:rPr>
                <w:spacing w:val="-8"/>
                <w:sz w:val="24"/>
                <w:szCs w:val="24"/>
              </w:rPr>
              <w:t>прокурор</w:t>
            </w:r>
            <w:r>
              <w:rPr>
                <w:spacing w:val="-8"/>
                <w:sz w:val="24"/>
                <w:szCs w:val="24"/>
              </w:rPr>
              <w:t>а</w:t>
            </w:r>
            <w:r w:rsidRPr="008C3D47">
              <w:rPr>
                <w:spacing w:val="-8"/>
                <w:sz w:val="24"/>
                <w:szCs w:val="24"/>
              </w:rPr>
              <w:t xml:space="preserve"> Бурлинского района (по согласованию);</w:t>
            </w:r>
          </w:p>
          <w:p w:rsidR="00367CD7" w:rsidRPr="008C3D47" w:rsidRDefault="00367CD7" w:rsidP="001D7826">
            <w:pPr>
              <w:jc w:val="both"/>
              <w:rPr>
                <w:spacing w:val="-8"/>
                <w:sz w:val="24"/>
                <w:szCs w:val="24"/>
              </w:rPr>
            </w:pPr>
            <w:r w:rsidRPr="008C3D47">
              <w:rPr>
                <w:spacing w:val="-8"/>
                <w:sz w:val="24"/>
                <w:szCs w:val="24"/>
              </w:rPr>
              <w:t xml:space="preserve">-Колесникова Лидия </w:t>
            </w:r>
            <w:proofErr w:type="spellStart"/>
            <w:r w:rsidRPr="008C3D47">
              <w:rPr>
                <w:spacing w:val="-8"/>
                <w:sz w:val="24"/>
                <w:szCs w:val="24"/>
              </w:rPr>
              <w:t>Семеновна</w:t>
            </w:r>
            <w:proofErr w:type="spellEnd"/>
            <w:r w:rsidRPr="008C3D47">
              <w:rPr>
                <w:spacing w:val="-8"/>
                <w:sz w:val="24"/>
                <w:szCs w:val="24"/>
              </w:rPr>
              <w:t>, глава Бурлинского сельсовета (по согласованию);</w:t>
            </w:r>
          </w:p>
          <w:p w:rsidR="00367CD7" w:rsidRPr="008C3D47" w:rsidRDefault="00367CD7" w:rsidP="001D7826">
            <w:pPr>
              <w:jc w:val="both"/>
              <w:rPr>
                <w:spacing w:val="-4"/>
                <w:sz w:val="24"/>
                <w:szCs w:val="24"/>
              </w:rPr>
            </w:pPr>
            <w:r w:rsidRPr="008C3D47"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8C3D47">
              <w:rPr>
                <w:spacing w:val="-4"/>
                <w:sz w:val="24"/>
                <w:szCs w:val="24"/>
              </w:rPr>
              <w:t>Ступко</w:t>
            </w:r>
            <w:proofErr w:type="spellEnd"/>
            <w:r w:rsidRPr="008C3D47">
              <w:rPr>
                <w:spacing w:val="-4"/>
                <w:sz w:val="24"/>
                <w:szCs w:val="24"/>
              </w:rPr>
              <w:t xml:space="preserve"> Светлана Анатольевна, председатель отдела по культуре Администрации района;</w:t>
            </w:r>
          </w:p>
          <w:p w:rsidR="00367CD7" w:rsidRPr="00F05A41" w:rsidRDefault="00367CD7" w:rsidP="001D7826">
            <w:pPr>
              <w:jc w:val="both"/>
              <w:rPr>
                <w:spacing w:val="-4"/>
                <w:sz w:val="24"/>
                <w:szCs w:val="24"/>
              </w:rPr>
            </w:pPr>
            <w:r w:rsidRPr="008C3D47">
              <w:rPr>
                <w:spacing w:val="-4"/>
                <w:sz w:val="24"/>
                <w:szCs w:val="24"/>
              </w:rPr>
              <w:t>-</w:t>
            </w:r>
            <w:proofErr w:type="spellStart"/>
            <w:r w:rsidRPr="008C3D47">
              <w:rPr>
                <w:spacing w:val="-4"/>
                <w:sz w:val="24"/>
                <w:szCs w:val="24"/>
              </w:rPr>
              <w:t>Имамбаева</w:t>
            </w:r>
            <w:proofErr w:type="spellEnd"/>
            <w:r w:rsidRPr="008C3D47">
              <w:rPr>
                <w:spacing w:val="-4"/>
                <w:sz w:val="24"/>
                <w:szCs w:val="24"/>
              </w:rPr>
              <w:t xml:space="preserve"> Ирина Сергеевна, главный редактор «</w:t>
            </w:r>
            <w:proofErr w:type="spellStart"/>
            <w:r w:rsidRPr="008C3D47">
              <w:rPr>
                <w:spacing w:val="-4"/>
                <w:sz w:val="24"/>
                <w:szCs w:val="24"/>
              </w:rPr>
              <w:t>Бурли</w:t>
            </w:r>
            <w:r>
              <w:rPr>
                <w:spacing w:val="-4"/>
                <w:sz w:val="24"/>
                <w:szCs w:val="24"/>
              </w:rPr>
              <w:t>нской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газеты» (по согласованию)</w:t>
            </w:r>
            <w:r w:rsidRPr="00F05A41">
              <w:rPr>
                <w:spacing w:val="-4"/>
                <w:sz w:val="24"/>
                <w:szCs w:val="24"/>
              </w:rPr>
              <w:t>;</w:t>
            </w:r>
          </w:p>
          <w:p w:rsidR="00367CD7" w:rsidRPr="008C3D47" w:rsidRDefault="00367CD7" w:rsidP="001D7826">
            <w:pPr>
              <w:jc w:val="both"/>
              <w:rPr>
                <w:spacing w:val="-4"/>
                <w:sz w:val="24"/>
                <w:szCs w:val="24"/>
              </w:rPr>
            </w:pPr>
            <w:r w:rsidRPr="008C3D47">
              <w:rPr>
                <w:spacing w:val="-4"/>
                <w:sz w:val="24"/>
                <w:szCs w:val="24"/>
              </w:rPr>
              <w:t xml:space="preserve">-Карагаев </w:t>
            </w:r>
            <w:proofErr w:type="spellStart"/>
            <w:r w:rsidRPr="008C3D47">
              <w:rPr>
                <w:spacing w:val="-4"/>
                <w:sz w:val="24"/>
                <w:szCs w:val="24"/>
              </w:rPr>
              <w:t>Тулеген</w:t>
            </w:r>
            <w:proofErr w:type="spellEnd"/>
            <w:r w:rsidRPr="008C3D4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C3D47">
              <w:rPr>
                <w:spacing w:val="-4"/>
                <w:sz w:val="24"/>
                <w:szCs w:val="24"/>
              </w:rPr>
              <w:t>Ка</w:t>
            </w:r>
            <w:r>
              <w:rPr>
                <w:spacing w:val="-4"/>
                <w:sz w:val="24"/>
                <w:szCs w:val="24"/>
              </w:rPr>
              <w:t>ла</w:t>
            </w:r>
            <w:r w:rsidRPr="008C3D47"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>и</w:t>
            </w:r>
            <w:r w:rsidRPr="008C3D47">
              <w:rPr>
                <w:spacing w:val="-4"/>
                <w:sz w:val="24"/>
                <w:szCs w:val="24"/>
              </w:rPr>
              <w:t>денович</w:t>
            </w:r>
            <w:proofErr w:type="spellEnd"/>
            <w:r w:rsidRPr="008C3D47">
              <w:rPr>
                <w:spacing w:val="-4"/>
                <w:sz w:val="24"/>
                <w:szCs w:val="24"/>
              </w:rPr>
              <w:t>, начальник управления сельского хозяйства;</w:t>
            </w:r>
          </w:p>
          <w:p w:rsidR="00367CD7" w:rsidRDefault="00367CD7" w:rsidP="001D7826">
            <w:pPr>
              <w:jc w:val="both"/>
              <w:rPr>
                <w:spacing w:val="-4"/>
                <w:sz w:val="24"/>
                <w:szCs w:val="24"/>
              </w:rPr>
            </w:pPr>
            <w:r w:rsidRPr="008C3D47">
              <w:rPr>
                <w:spacing w:val="-4"/>
                <w:sz w:val="24"/>
                <w:szCs w:val="24"/>
              </w:rPr>
              <w:t xml:space="preserve">-Тищенко Вячеслав Владимирович, начальник КГБУ «Управление ветеринарии по </w:t>
            </w:r>
            <w:proofErr w:type="spellStart"/>
            <w:r w:rsidRPr="008C3D47">
              <w:rPr>
                <w:spacing w:val="-4"/>
                <w:sz w:val="24"/>
                <w:szCs w:val="24"/>
              </w:rPr>
              <w:t>Бурлин</w:t>
            </w:r>
            <w:r>
              <w:rPr>
                <w:spacing w:val="-4"/>
                <w:sz w:val="24"/>
                <w:szCs w:val="24"/>
              </w:rPr>
              <w:t>скому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району» (по согласованию)</w:t>
            </w:r>
            <w:r w:rsidRPr="00712E85">
              <w:rPr>
                <w:spacing w:val="-4"/>
                <w:sz w:val="24"/>
                <w:szCs w:val="24"/>
              </w:rPr>
              <w:t>;</w:t>
            </w:r>
          </w:p>
          <w:p w:rsidR="00367CD7" w:rsidRDefault="00367CD7" w:rsidP="001D7826">
            <w:pPr>
              <w:jc w:val="both"/>
              <w:rPr>
                <w:spacing w:val="-4"/>
                <w:sz w:val="24"/>
                <w:szCs w:val="24"/>
              </w:rPr>
            </w:pPr>
            <w:r w:rsidRPr="00F05A41"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Крот Татьяна Сергеевна, руководитель центра занятости населения Бурлинского района (по согласованию).</w:t>
            </w:r>
          </w:p>
          <w:p w:rsidR="004D1364" w:rsidRPr="00F05A41" w:rsidRDefault="004D1364" w:rsidP="001D7826">
            <w:pPr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</w:t>
            </w:r>
            <w:proofErr w:type="spellStart"/>
            <w:r>
              <w:rPr>
                <w:spacing w:val="-4"/>
                <w:sz w:val="24"/>
                <w:szCs w:val="24"/>
              </w:rPr>
              <w:t>Штраух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Иван Владимирович, командир </w:t>
            </w:r>
            <w:proofErr w:type="spellStart"/>
            <w:r>
              <w:rPr>
                <w:spacing w:val="-4"/>
                <w:sz w:val="24"/>
                <w:szCs w:val="24"/>
              </w:rPr>
              <w:t>Бурлинской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районной общественной организации «Народная дружина»</w:t>
            </w:r>
          </w:p>
          <w:p w:rsidR="00367CD7" w:rsidRPr="008C3D47" w:rsidRDefault="00367CD7" w:rsidP="001D7826">
            <w:pPr>
              <w:jc w:val="both"/>
              <w:rPr>
                <w:spacing w:val="-8"/>
                <w:sz w:val="24"/>
                <w:szCs w:val="24"/>
              </w:rPr>
            </w:pPr>
          </w:p>
        </w:tc>
      </w:tr>
    </w:tbl>
    <w:p w:rsidR="00367CD7" w:rsidRDefault="00367CD7"/>
    <w:sectPr w:rsidR="00367CD7" w:rsidSect="00232A64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63"/>
    <w:rsid w:val="00080875"/>
    <w:rsid w:val="00164A6F"/>
    <w:rsid w:val="00232A64"/>
    <w:rsid w:val="00367CD7"/>
    <w:rsid w:val="004D1364"/>
    <w:rsid w:val="007A67C6"/>
    <w:rsid w:val="007C5363"/>
    <w:rsid w:val="008D4AF2"/>
    <w:rsid w:val="00956024"/>
    <w:rsid w:val="00CB73B1"/>
    <w:rsid w:val="00D37369"/>
    <w:rsid w:val="00E44BB7"/>
    <w:rsid w:val="00F513E3"/>
    <w:rsid w:val="00FC45D4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2689E"/>
  <w15:chartTrackingRefBased/>
  <w15:docId w15:val="{B346F968-E0D0-4730-82CE-3D9DB7AC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3B1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3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B73B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CB73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CB73B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CB73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CB73B1"/>
    <w:pPr>
      <w:spacing w:line="323" w:lineRule="exact"/>
      <w:jc w:val="both"/>
    </w:pPr>
    <w:rPr>
      <w:sz w:val="24"/>
      <w:szCs w:val="24"/>
    </w:rPr>
  </w:style>
  <w:style w:type="character" w:customStyle="1" w:styleId="FontStyle22">
    <w:name w:val="Font Style22"/>
    <w:basedOn w:val="a0"/>
    <w:rsid w:val="00CB73B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CB73B1"/>
    <w:rPr>
      <w:rFonts w:ascii="Times New Roman" w:hAnsi="Times New Roman" w:cs="Times New Roman" w:hint="default"/>
      <w:i/>
      <w:iCs/>
      <w:sz w:val="26"/>
      <w:szCs w:val="26"/>
    </w:rPr>
  </w:style>
  <w:style w:type="table" w:styleId="a7">
    <w:name w:val="Table Grid"/>
    <w:basedOn w:val="a1"/>
    <w:uiPriority w:val="39"/>
    <w:rsid w:val="00CB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136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36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C4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2022-01-12T04:59:00Z</cp:lastPrinted>
  <dcterms:created xsi:type="dcterms:W3CDTF">2022-01-11T03:18:00Z</dcterms:created>
  <dcterms:modified xsi:type="dcterms:W3CDTF">2022-02-03T01:36:00Z</dcterms:modified>
</cp:coreProperties>
</file>