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0A" w:rsidRDefault="007A600A" w:rsidP="007A600A">
      <w:pPr>
        <w:pStyle w:val="a3"/>
      </w:pPr>
      <w:r>
        <w:t>РОССИЙСКАЯ ФЕДЕРАЦИЯ</w:t>
      </w:r>
    </w:p>
    <w:p w:rsidR="007A600A" w:rsidRDefault="007A600A" w:rsidP="007A600A">
      <w:pPr>
        <w:pStyle w:val="a5"/>
      </w:pPr>
      <w:r>
        <w:t>АДМИНИСТРАЦИЯ БУРЛИНСКОГО РАЙОНА</w:t>
      </w:r>
    </w:p>
    <w:p w:rsidR="007A600A" w:rsidRDefault="007A600A" w:rsidP="007A600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АЛТАЙСКОГО КРАЯ</w:t>
      </w:r>
    </w:p>
    <w:p w:rsidR="007A600A" w:rsidRDefault="007A600A" w:rsidP="007A600A">
      <w:pPr>
        <w:jc w:val="center"/>
        <w:rPr>
          <w:b/>
          <w:bCs/>
          <w:sz w:val="24"/>
        </w:rPr>
      </w:pPr>
    </w:p>
    <w:p w:rsidR="007A600A" w:rsidRDefault="007A600A" w:rsidP="007A600A">
      <w:pPr>
        <w:jc w:val="center"/>
        <w:rPr>
          <w:b/>
          <w:bCs/>
          <w:sz w:val="24"/>
        </w:rPr>
      </w:pPr>
    </w:p>
    <w:p w:rsidR="007A600A" w:rsidRDefault="007A600A" w:rsidP="007A600A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7A600A" w:rsidRPr="00DA2B29" w:rsidRDefault="007A600A" w:rsidP="007A600A">
      <w:pPr>
        <w:rPr>
          <w:b/>
          <w:sz w:val="28"/>
          <w:szCs w:val="28"/>
        </w:rPr>
      </w:pPr>
    </w:p>
    <w:p w:rsidR="007A600A" w:rsidRPr="00DA2B29" w:rsidRDefault="007A600A" w:rsidP="007A600A">
      <w:pPr>
        <w:rPr>
          <w:b/>
          <w:sz w:val="28"/>
          <w:szCs w:val="28"/>
        </w:rPr>
      </w:pPr>
    </w:p>
    <w:p w:rsidR="007A600A" w:rsidRPr="004F4751" w:rsidRDefault="004F4751" w:rsidP="007A600A">
      <w:pPr>
        <w:pStyle w:val="1"/>
        <w:jc w:val="left"/>
        <w:rPr>
          <w:b w:val="0"/>
        </w:rPr>
      </w:pPr>
      <w:r>
        <w:rPr>
          <w:b w:val="0"/>
          <w:sz w:val="26"/>
          <w:szCs w:val="26"/>
        </w:rPr>
        <w:t xml:space="preserve"> </w:t>
      </w:r>
      <w:r w:rsidR="001636A5">
        <w:rPr>
          <w:b w:val="0"/>
          <w:sz w:val="26"/>
          <w:szCs w:val="26"/>
        </w:rPr>
        <w:t xml:space="preserve">02 </w:t>
      </w:r>
      <w:r w:rsidR="0045418B">
        <w:rPr>
          <w:b w:val="0"/>
          <w:sz w:val="26"/>
          <w:szCs w:val="26"/>
        </w:rPr>
        <w:t>апреля</w:t>
      </w:r>
      <w:r w:rsidR="00633C9F">
        <w:rPr>
          <w:b w:val="0"/>
          <w:sz w:val="26"/>
          <w:szCs w:val="26"/>
        </w:rPr>
        <w:t xml:space="preserve">  202</w:t>
      </w:r>
      <w:r w:rsidR="00F2451B">
        <w:rPr>
          <w:b w:val="0"/>
          <w:sz w:val="26"/>
          <w:szCs w:val="26"/>
        </w:rPr>
        <w:t>6</w:t>
      </w:r>
      <w:r w:rsidR="007A600A" w:rsidRPr="00907A58">
        <w:rPr>
          <w:sz w:val="26"/>
          <w:szCs w:val="26"/>
        </w:rPr>
        <w:tab/>
      </w:r>
      <w:r w:rsidR="007A600A" w:rsidRPr="00907A58">
        <w:rPr>
          <w:sz w:val="26"/>
          <w:szCs w:val="26"/>
        </w:rPr>
        <w:tab/>
      </w:r>
      <w:r w:rsidR="007A600A" w:rsidRPr="00907A58">
        <w:rPr>
          <w:sz w:val="26"/>
          <w:szCs w:val="26"/>
        </w:rPr>
        <w:tab/>
      </w:r>
      <w:r w:rsidR="004928A8">
        <w:rPr>
          <w:sz w:val="26"/>
          <w:szCs w:val="26"/>
        </w:rPr>
        <w:tab/>
      </w:r>
      <w:r w:rsidR="004928A8">
        <w:rPr>
          <w:sz w:val="26"/>
          <w:szCs w:val="26"/>
        </w:rPr>
        <w:tab/>
      </w:r>
      <w:r w:rsidR="004928A8">
        <w:rPr>
          <w:sz w:val="26"/>
          <w:szCs w:val="26"/>
        </w:rPr>
        <w:tab/>
      </w:r>
      <w:r w:rsidR="004928A8">
        <w:rPr>
          <w:sz w:val="26"/>
          <w:szCs w:val="26"/>
        </w:rPr>
        <w:tab/>
      </w:r>
      <w:r w:rsidR="004928A8">
        <w:rPr>
          <w:sz w:val="26"/>
          <w:szCs w:val="26"/>
        </w:rPr>
        <w:tab/>
        <w:t xml:space="preserve">            </w:t>
      </w:r>
      <w:r w:rsidR="00633C9F">
        <w:rPr>
          <w:sz w:val="26"/>
          <w:szCs w:val="26"/>
        </w:rPr>
        <w:t xml:space="preserve"> </w:t>
      </w:r>
      <w:r w:rsidR="00357109">
        <w:rPr>
          <w:sz w:val="26"/>
          <w:szCs w:val="26"/>
        </w:rPr>
        <w:t xml:space="preserve">    </w:t>
      </w:r>
      <w:r w:rsidR="00F2451B">
        <w:rPr>
          <w:sz w:val="26"/>
          <w:szCs w:val="26"/>
        </w:rPr>
        <w:t xml:space="preserve"> </w:t>
      </w:r>
      <w:r w:rsidR="001636A5">
        <w:rPr>
          <w:sz w:val="26"/>
          <w:szCs w:val="26"/>
        </w:rPr>
        <w:t xml:space="preserve"> </w:t>
      </w:r>
      <w:r w:rsidR="00F2451B">
        <w:rPr>
          <w:sz w:val="26"/>
          <w:szCs w:val="26"/>
        </w:rPr>
        <w:t xml:space="preserve"> </w:t>
      </w:r>
      <w:r w:rsidR="00357109">
        <w:rPr>
          <w:sz w:val="26"/>
          <w:szCs w:val="26"/>
        </w:rPr>
        <w:t xml:space="preserve">  </w:t>
      </w:r>
      <w:r w:rsidR="007A600A" w:rsidRPr="004F4751">
        <w:rPr>
          <w:b w:val="0"/>
          <w:sz w:val="26"/>
          <w:szCs w:val="26"/>
        </w:rPr>
        <w:t>№</w:t>
      </w:r>
      <w:r w:rsidR="004928A8" w:rsidRPr="004F4751">
        <w:rPr>
          <w:b w:val="0"/>
          <w:sz w:val="26"/>
          <w:szCs w:val="26"/>
        </w:rPr>
        <w:t xml:space="preserve"> </w:t>
      </w:r>
      <w:r w:rsidR="001636A5">
        <w:rPr>
          <w:b w:val="0"/>
          <w:sz w:val="26"/>
          <w:szCs w:val="26"/>
        </w:rPr>
        <w:t>109</w:t>
      </w:r>
    </w:p>
    <w:p w:rsidR="007A600A" w:rsidRDefault="007A600A" w:rsidP="007A600A">
      <w:pPr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Бурла</w:t>
      </w:r>
    </w:p>
    <w:p w:rsidR="007A600A" w:rsidRDefault="007A600A" w:rsidP="007A600A">
      <w:pPr>
        <w:rPr>
          <w:sz w:val="22"/>
        </w:rPr>
      </w:pPr>
    </w:p>
    <w:p w:rsidR="00F2451B" w:rsidRPr="00F2451B" w:rsidRDefault="00F2451B" w:rsidP="00F2451B">
      <w:pPr>
        <w:jc w:val="both"/>
        <w:rPr>
          <w:b/>
          <w:sz w:val="26"/>
          <w:szCs w:val="26"/>
        </w:rPr>
      </w:pPr>
      <w:r w:rsidRPr="00F2451B">
        <w:rPr>
          <w:b/>
          <w:sz w:val="26"/>
          <w:szCs w:val="26"/>
        </w:rPr>
        <w:t xml:space="preserve">О внесении изменений в постановление </w:t>
      </w:r>
    </w:p>
    <w:p w:rsidR="00F2451B" w:rsidRDefault="00F2451B" w:rsidP="007A600A">
      <w:pPr>
        <w:pStyle w:val="ConsPlusNormal"/>
        <w:ind w:right="113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Бурлинского района</w:t>
      </w:r>
    </w:p>
    <w:p w:rsidR="00F2451B" w:rsidRDefault="00F2451B" w:rsidP="007A600A">
      <w:pPr>
        <w:pStyle w:val="ConsPlusNormal"/>
        <w:ind w:right="113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Алтайского края «</w:t>
      </w:r>
      <w:r w:rsidR="007A600A" w:rsidRPr="00F2451B">
        <w:rPr>
          <w:b/>
          <w:sz w:val="26"/>
          <w:szCs w:val="26"/>
        </w:rPr>
        <w:t>Об утверж</w:t>
      </w:r>
      <w:r w:rsidR="00141DA4" w:rsidRPr="00F2451B">
        <w:rPr>
          <w:b/>
          <w:sz w:val="26"/>
          <w:szCs w:val="26"/>
        </w:rPr>
        <w:t xml:space="preserve">дении </w:t>
      </w:r>
    </w:p>
    <w:p w:rsidR="00F2451B" w:rsidRDefault="00141DA4" w:rsidP="007A600A">
      <w:pPr>
        <w:pStyle w:val="ConsPlusNormal"/>
        <w:ind w:right="1134"/>
        <w:jc w:val="both"/>
        <w:rPr>
          <w:b/>
          <w:sz w:val="26"/>
          <w:szCs w:val="26"/>
        </w:rPr>
      </w:pPr>
      <w:r w:rsidRPr="00F2451B">
        <w:rPr>
          <w:b/>
          <w:sz w:val="26"/>
          <w:szCs w:val="26"/>
        </w:rPr>
        <w:t xml:space="preserve">пороговых значений </w:t>
      </w:r>
      <w:r w:rsidR="007A600A" w:rsidRPr="00F2451B">
        <w:rPr>
          <w:b/>
          <w:sz w:val="26"/>
          <w:szCs w:val="26"/>
        </w:rPr>
        <w:t xml:space="preserve"> </w:t>
      </w:r>
      <w:r w:rsidR="0049577A" w:rsidRPr="00F2451B">
        <w:rPr>
          <w:b/>
          <w:sz w:val="26"/>
          <w:szCs w:val="26"/>
        </w:rPr>
        <w:t>д</w:t>
      </w:r>
      <w:r w:rsidRPr="00F2451B">
        <w:rPr>
          <w:b/>
          <w:sz w:val="26"/>
          <w:szCs w:val="26"/>
        </w:rPr>
        <w:t xml:space="preserve">охода, </w:t>
      </w:r>
      <w:r w:rsidR="007A600A" w:rsidRPr="00F2451B">
        <w:rPr>
          <w:b/>
          <w:sz w:val="26"/>
          <w:szCs w:val="26"/>
        </w:rPr>
        <w:t xml:space="preserve">пороговых </w:t>
      </w:r>
    </w:p>
    <w:p w:rsidR="00F2451B" w:rsidRDefault="007A600A" w:rsidP="007A600A">
      <w:pPr>
        <w:pStyle w:val="ConsPlusNormal"/>
        <w:ind w:right="1134"/>
        <w:jc w:val="both"/>
        <w:rPr>
          <w:b/>
          <w:sz w:val="26"/>
          <w:szCs w:val="26"/>
        </w:rPr>
      </w:pPr>
      <w:r w:rsidRPr="00F2451B">
        <w:rPr>
          <w:b/>
          <w:sz w:val="26"/>
          <w:szCs w:val="26"/>
        </w:rPr>
        <w:t xml:space="preserve">значений </w:t>
      </w:r>
      <w:r w:rsidR="00141DA4" w:rsidRPr="00F2451B">
        <w:rPr>
          <w:b/>
          <w:sz w:val="26"/>
          <w:szCs w:val="26"/>
        </w:rPr>
        <w:t xml:space="preserve">имущества </w:t>
      </w:r>
      <w:r w:rsidRPr="00F2451B">
        <w:rPr>
          <w:b/>
          <w:sz w:val="26"/>
          <w:szCs w:val="26"/>
        </w:rPr>
        <w:t xml:space="preserve"> </w:t>
      </w:r>
      <w:r w:rsidR="00141DA4" w:rsidRPr="00F2451B">
        <w:rPr>
          <w:b/>
          <w:sz w:val="26"/>
          <w:szCs w:val="26"/>
        </w:rPr>
        <w:t xml:space="preserve">необходимых </w:t>
      </w:r>
      <w:proofErr w:type="gramStart"/>
      <w:r w:rsidRPr="00F2451B">
        <w:rPr>
          <w:b/>
          <w:sz w:val="26"/>
          <w:szCs w:val="26"/>
        </w:rPr>
        <w:t>для</w:t>
      </w:r>
      <w:proofErr w:type="gramEnd"/>
      <w:r w:rsidRPr="00F2451B">
        <w:rPr>
          <w:b/>
          <w:sz w:val="26"/>
          <w:szCs w:val="26"/>
        </w:rPr>
        <w:t xml:space="preserve"> </w:t>
      </w:r>
    </w:p>
    <w:p w:rsidR="00F2451B" w:rsidRDefault="007A600A" w:rsidP="007A600A">
      <w:pPr>
        <w:pStyle w:val="ConsPlusNormal"/>
        <w:ind w:right="1134"/>
        <w:jc w:val="both"/>
        <w:rPr>
          <w:b/>
          <w:sz w:val="26"/>
          <w:szCs w:val="26"/>
        </w:rPr>
      </w:pPr>
      <w:r w:rsidRPr="00F2451B">
        <w:rPr>
          <w:b/>
          <w:sz w:val="26"/>
          <w:szCs w:val="26"/>
        </w:rPr>
        <w:t xml:space="preserve">признания граждан </w:t>
      </w:r>
      <w:proofErr w:type="gramStart"/>
      <w:r w:rsidR="00141DA4" w:rsidRPr="00F2451B">
        <w:rPr>
          <w:b/>
          <w:sz w:val="26"/>
          <w:szCs w:val="26"/>
        </w:rPr>
        <w:t>малоимущими</w:t>
      </w:r>
      <w:proofErr w:type="gramEnd"/>
      <w:r w:rsidR="00141DA4" w:rsidRPr="00F2451B">
        <w:rPr>
          <w:b/>
          <w:sz w:val="26"/>
          <w:szCs w:val="26"/>
        </w:rPr>
        <w:t xml:space="preserve"> в </w:t>
      </w:r>
      <w:r w:rsidR="00F2451B">
        <w:rPr>
          <w:b/>
          <w:sz w:val="26"/>
          <w:szCs w:val="26"/>
        </w:rPr>
        <w:t>целях</w:t>
      </w:r>
    </w:p>
    <w:p w:rsidR="00F2451B" w:rsidRDefault="007A600A" w:rsidP="007A600A">
      <w:pPr>
        <w:pStyle w:val="ConsPlusNormal"/>
        <w:ind w:right="1134"/>
        <w:jc w:val="both"/>
        <w:rPr>
          <w:b/>
          <w:sz w:val="26"/>
          <w:szCs w:val="26"/>
        </w:rPr>
      </w:pPr>
      <w:r w:rsidRPr="00F2451B">
        <w:rPr>
          <w:b/>
          <w:sz w:val="26"/>
          <w:szCs w:val="26"/>
        </w:rPr>
        <w:t xml:space="preserve">принятия на учет </w:t>
      </w:r>
      <w:r w:rsidR="00141DA4" w:rsidRPr="00F2451B">
        <w:rPr>
          <w:b/>
          <w:sz w:val="26"/>
          <w:szCs w:val="26"/>
        </w:rPr>
        <w:t xml:space="preserve">и предоставления </w:t>
      </w:r>
      <w:r w:rsidR="00F2451B">
        <w:rPr>
          <w:b/>
          <w:sz w:val="26"/>
          <w:szCs w:val="26"/>
        </w:rPr>
        <w:t>им</w:t>
      </w:r>
    </w:p>
    <w:p w:rsidR="00F2451B" w:rsidRDefault="007A600A" w:rsidP="007A600A">
      <w:pPr>
        <w:pStyle w:val="ConsPlusNormal"/>
        <w:ind w:right="1134"/>
        <w:jc w:val="both"/>
        <w:rPr>
          <w:b/>
          <w:sz w:val="26"/>
          <w:szCs w:val="26"/>
        </w:rPr>
      </w:pPr>
      <w:r w:rsidRPr="00F2451B">
        <w:rPr>
          <w:b/>
          <w:sz w:val="26"/>
          <w:szCs w:val="26"/>
        </w:rPr>
        <w:t xml:space="preserve">жилых помещений </w:t>
      </w:r>
      <w:r w:rsidR="00141DA4" w:rsidRPr="00F2451B">
        <w:rPr>
          <w:b/>
          <w:sz w:val="26"/>
          <w:szCs w:val="26"/>
        </w:rPr>
        <w:t xml:space="preserve">по договорам </w:t>
      </w:r>
      <w:proofErr w:type="gramStart"/>
      <w:r w:rsidR="003705CC">
        <w:rPr>
          <w:b/>
          <w:sz w:val="26"/>
          <w:szCs w:val="26"/>
        </w:rPr>
        <w:t>социального</w:t>
      </w:r>
      <w:proofErr w:type="gramEnd"/>
    </w:p>
    <w:p w:rsidR="003705CC" w:rsidRDefault="007A600A" w:rsidP="008D74B6">
      <w:pPr>
        <w:pStyle w:val="ConsPlusNormal"/>
        <w:ind w:right="1134"/>
        <w:jc w:val="both"/>
        <w:rPr>
          <w:b/>
          <w:sz w:val="26"/>
          <w:szCs w:val="26"/>
        </w:rPr>
      </w:pPr>
      <w:r w:rsidRPr="00F2451B">
        <w:rPr>
          <w:b/>
          <w:sz w:val="26"/>
          <w:szCs w:val="26"/>
        </w:rPr>
        <w:t xml:space="preserve">найма на </w:t>
      </w:r>
      <w:r w:rsidR="00141DA4" w:rsidRPr="00F2451B">
        <w:rPr>
          <w:b/>
          <w:sz w:val="26"/>
          <w:szCs w:val="26"/>
        </w:rPr>
        <w:t xml:space="preserve">территории </w:t>
      </w:r>
      <w:r w:rsidRPr="00F2451B">
        <w:rPr>
          <w:b/>
          <w:sz w:val="26"/>
          <w:szCs w:val="26"/>
        </w:rPr>
        <w:t xml:space="preserve">муниципального </w:t>
      </w:r>
    </w:p>
    <w:p w:rsidR="003705CC" w:rsidRDefault="007A600A" w:rsidP="008D74B6">
      <w:pPr>
        <w:pStyle w:val="ConsPlusNormal"/>
        <w:ind w:right="1134"/>
        <w:jc w:val="both"/>
        <w:rPr>
          <w:b/>
          <w:sz w:val="26"/>
          <w:szCs w:val="26"/>
        </w:rPr>
      </w:pPr>
      <w:r w:rsidRPr="00F2451B">
        <w:rPr>
          <w:b/>
          <w:sz w:val="26"/>
          <w:szCs w:val="26"/>
        </w:rPr>
        <w:t xml:space="preserve">образования </w:t>
      </w:r>
      <w:r w:rsidR="008D74B6" w:rsidRPr="00F2451B">
        <w:rPr>
          <w:b/>
          <w:sz w:val="26"/>
          <w:szCs w:val="26"/>
        </w:rPr>
        <w:t>Бурлинский</w:t>
      </w:r>
      <w:r w:rsidRPr="00F2451B">
        <w:rPr>
          <w:b/>
          <w:sz w:val="26"/>
          <w:szCs w:val="26"/>
        </w:rPr>
        <w:t xml:space="preserve"> </w:t>
      </w:r>
      <w:r w:rsidR="00033D8B">
        <w:rPr>
          <w:b/>
          <w:sz w:val="26"/>
          <w:szCs w:val="26"/>
        </w:rPr>
        <w:t>район</w:t>
      </w:r>
      <w:r w:rsidR="00A3099B" w:rsidRPr="00F2451B">
        <w:rPr>
          <w:b/>
          <w:sz w:val="26"/>
          <w:szCs w:val="26"/>
        </w:rPr>
        <w:t xml:space="preserve"> </w:t>
      </w:r>
    </w:p>
    <w:p w:rsidR="007A600A" w:rsidRPr="00F2451B" w:rsidRDefault="00DA2BEB" w:rsidP="008D74B6">
      <w:pPr>
        <w:pStyle w:val="ConsPlusNormal"/>
        <w:ind w:right="1134"/>
        <w:jc w:val="both"/>
        <w:rPr>
          <w:b/>
          <w:sz w:val="26"/>
          <w:szCs w:val="26"/>
        </w:rPr>
      </w:pPr>
      <w:r w:rsidRPr="00F2451B">
        <w:rPr>
          <w:b/>
          <w:sz w:val="26"/>
          <w:szCs w:val="26"/>
        </w:rPr>
        <w:t>Алтайского края</w:t>
      </w:r>
      <w:r w:rsidR="00F2451B">
        <w:rPr>
          <w:b/>
          <w:sz w:val="26"/>
          <w:szCs w:val="26"/>
        </w:rPr>
        <w:t>» от 11.12.2025 № 355</w:t>
      </w:r>
    </w:p>
    <w:p w:rsidR="008D74B6" w:rsidRDefault="008D74B6" w:rsidP="008D74B6">
      <w:pPr>
        <w:pStyle w:val="3"/>
        <w:spacing w:after="0"/>
        <w:ind w:left="0"/>
        <w:rPr>
          <w:b/>
          <w:sz w:val="28"/>
          <w:szCs w:val="28"/>
        </w:rPr>
      </w:pPr>
    </w:p>
    <w:p w:rsidR="008D74B6" w:rsidRDefault="00F41D6E" w:rsidP="008D74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протестом п</w:t>
      </w:r>
      <w:r w:rsidR="009170C4">
        <w:rPr>
          <w:sz w:val="26"/>
          <w:szCs w:val="26"/>
        </w:rPr>
        <w:t>рокуратуры Бурлинского района от 26.03.2026 № 02-51-2026</w:t>
      </w:r>
      <w:r w:rsidR="00FD5B36">
        <w:rPr>
          <w:sz w:val="26"/>
          <w:szCs w:val="26"/>
        </w:rPr>
        <w:t xml:space="preserve">, </w:t>
      </w:r>
    </w:p>
    <w:p w:rsidR="007A600A" w:rsidRDefault="007A600A" w:rsidP="007A600A">
      <w:pPr>
        <w:pStyle w:val="a7"/>
        <w:jc w:val="center"/>
      </w:pPr>
      <w:proofErr w:type="gramStart"/>
      <w:r>
        <w:t>П</w:t>
      </w:r>
      <w:proofErr w:type="gramEnd"/>
      <w:r>
        <w:t xml:space="preserve"> О С Т А Н О В Л Я Ю: </w:t>
      </w:r>
    </w:p>
    <w:p w:rsidR="00DA2BEB" w:rsidRDefault="00457E6D" w:rsidP="00DA2BEB">
      <w:pPr>
        <w:pStyle w:val="ConsPlusNormal"/>
        <w:ind w:firstLine="708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1</w:t>
      </w:r>
      <w:r w:rsidR="00DA2BEB" w:rsidRPr="0024205E">
        <w:rPr>
          <w:sz w:val="26"/>
          <w:szCs w:val="26"/>
        </w:rPr>
        <w:t xml:space="preserve">. </w:t>
      </w:r>
      <w:r w:rsidR="00033D8B">
        <w:rPr>
          <w:sz w:val="26"/>
          <w:szCs w:val="26"/>
        </w:rPr>
        <w:t xml:space="preserve">Внести в постановление Администрации Бурлинского района Алтайского края «Об утверждении пороговых значений дохода, пороговых значений имущества необходимых для признания граждан </w:t>
      </w:r>
      <w:proofErr w:type="gramStart"/>
      <w:r w:rsidR="00033D8B">
        <w:rPr>
          <w:sz w:val="26"/>
          <w:szCs w:val="26"/>
        </w:rPr>
        <w:t>малоимущими</w:t>
      </w:r>
      <w:proofErr w:type="gramEnd"/>
      <w:r w:rsidR="00033D8B">
        <w:rPr>
          <w:sz w:val="26"/>
          <w:szCs w:val="26"/>
        </w:rPr>
        <w:t xml:space="preserve"> в целях принятия на учет и предоставления им жилых помещений по договорам социального найма на территории муниципального образования Бурлинский район Алтайского края» от 11.12.2025 № 355, следующие изменения</w:t>
      </w:r>
      <w:r>
        <w:rPr>
          <w:rFonts w:eastAsia="Times New Roman"/>
          <w:sz w:val="26"/>
          <w:szCs w:val="26"/>
        </w:rPr>
        <w:t>:</w:t>
      </w:r>
    </w:p>
    <w:p w:rsidR="002054AA" w:rsidRDefault="00C924F8" w:rsidP="002054AA">
      <w:pPr>
        <w:pStyle w:val="ConsPlusNormal"/>
        <w:ind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1)</w:t>
      </w:r>
      <w:r w:rsidR="00457E6D">
        <w:rPr>
          <w:rFonts w:eastAsia="Times New Roman"/>
          <w:sz w:val="26"/>
          <w:szCs w:val="26"/>
        </w:rPr>
        <w:t xml:space="preserve"> </w:t>
      </w:r>
      <w:r w:rsidR="002054AA">
        <w:rPr>
          <w:rFonts w:eastAsia="Times New Roman"/>
          <w:sz w:val="26"/>
          <w:szCs w:val="26"/>
        </w:rPr>
        <w:t>Приложение 2 к постановлению Администрации района изложить в новой редакции (прилагается).</w:t>
      </w:r>
    </w:p>
    <w:p w:rsidR="00C76CDD" w:rsidRDefault="00457E6D" w:rsidP="00C76CDD">
      <w:pPr>
        <w:pStyle w:val="ConsPlusNormal"/>
        <w:ind w:firstLine="708"/>
        <w:jc w:val="both"/>
        <w:rPr>
          <w:sz w:val="26"/>
          <w:szCs w:val="26"/>
        </w:rPr>
      </w:pPr>
      <w:r w:rsidRPr="002054AA">
        <w:rPr>
          <w:sz w:val="26"/>
          <w:szCs w:val="26"/>
        </w:rPr>
        <w:t>2</w:t>
      </w:r>
      <w:r w:rsidR="00DA2BEB" w:rsidRPr="002054AA">
        <w:rPr>
          <w:sz w:val="26"/>
          <w:szCs w:val="26"/>
        </w:rPr>
        <w:t xml:space="preserve">. </w:t>
      </w:r>
      <w:r w:rsidR="002054AA" w:rsidRPr="002054AA">
        <w:rPr>
          <w:sz w:val="26"/>
          <w:szCs w:val="26"/>
        </w:rPr>
        <w:t>Данное постановление опубликовать в сетевом издании «Официальный сайт муниципального образования Бурлинский район Алтайского края».</w:t>
      </w:r>
    </w:p>
    <w:p w:rsidR="00C76CDD" w:rsidRDefault="00C76CDD" w:rsidP="00C76CDD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Действие настоящего постановления распространяется на правоотношения, возникшие с 01.01.2026.</w:t>
      </w:r>
    </w:p>
    <w:p w:rsidR="00DA2BEB" w:rsidRPr="00AC4940" w:rsidRDefault="004526EB" w:rsidP="004526EB">
      <w:pPr>
        <w:shd w:val="clear" w:color="auto" w:fill="FFFFFF"/>
        <w:tabs>
          <w:tab w:val="left" w:pos="816"/>
        </w:tabs>
        <w:jc w:val="both"/>
        <w:rPr>
          <w:sz w:val="26"/>
          <w:szCs w:val="26"/>
        </w:rPr>
      </w:pPr>
      <w:r>
        <w:rPr>
          <w:szCs w:val="26"/>
        </w:rPr>
        <w:tab/>
      </w:r>
      <w:r w:rsidR="00E363A8">
        <w:rPr>
          <w:sz w:val="26"/>
          <w:szCs w:val="26"/>
        </w:rPr>
        <w:tab/>
      </w:r>
    </w:p>
    <w:p w:rsidR="007A600A" w:rsidRPr="00DA2B29" w:rsidRDefault="007A600A" w:rsidP="007A600A">
      <w:pPr>
        <w:pStyle w:val="ConsPlusNormal"/>
        <w:jc w:val="both"/>
        <w:rPr>
          <w:rFonts w:eastAsia="Times New Roman"/>
          <w:sz w:val="26"/>
          <w:szCs w:val="26"/>
        </w:rPr>
      </w:pPr>
    </w:p>
    <w:p w:rsidR="007A600A" w:rsidRPr="00396CB3" w:rsidRDefault="003705CC" w:rsidP="00396CB3">
      <w:pPr>
        <w:shd w:val="clear" w:color="auto" w:fill="FFFFFF"/>
        <w:tabs>
          <w:tab w:val="left" w:pos="758"/>
        </w:tabs>
        <w:rPr>
          <w:sz w:val="26"/>
          <w:szCs w:val="26"/>
        </w:rPr>
      </w:pPr>
      <w:r>
        <w:rPr>
          <w:sz w:val="26"/>
        </w:rPr>
        <w:t>Заместитель главы Администрации района</w:t>
      </w:r>
      <w:r>
        <w:rPr>
          <w:sz w:val="26"/>
          <w:szCs w:val="26"/>
        </w:rPr>
        <w:t xml:space="preserve">                                            Н.Д. Захарюта</w:t>
      </w:r>
    </w:p>
    <w:p w:rsidR="007A600A" w:rsidRDefault="007A600A" w:rsidP="007A600A">
      <w:pPr>
        <w:tabs>
          <w:tab w:val="left" w:pos="1701"/>
        </w:tabs>
        <w:jc w:val="both"/>
        <w:rPr>
          <w:sz w:val="26"/>
        </w:rPr>
      </w:pPr>
    </w:p>
    <w:p w:rsidR="00351901" w:rsidRPr="003705CC" w:rsidRDefault="007A600A" w:rsidP="003705CC">
      <w:pPr>
        <w:tabs>
          <w:tab w:val="left" w:pos="1701"/>
        </w:tabs>
        <w:jc w:val="both"/>
        <w:rPr>
          <w:sz w:val="26"/>
        </w:rPr>
      </w:pPr>
      <w:r>
        <w:rPr>
          <w:sz w:val="26"/>
        </w:rPr>
        <w:t>СОГЛАСОВАНО:</w:t>
      </w:r>
    </w:p>
    <w:p w:rsidR="00351901" w:rsidRDefault="00351901" w:rsidP="007A600A">
      <w:pPr>
        <w:shd w:val="clear" w:color="auto" w:fill="FFFFFF"/>
        <w:tabs>
          <w:tab w:val="left" w:pos="758"/>
        </w:tabs>
        <w:rPr>
          <w:sz w:val="26"/>
          <w:szCs w:val="26"/>
        </w:rPr>
      </w:pPr>
      <w:r>
        <w:rPr>
          <w:sz w:val="26"/>
          <w:szCs w:val="26"/>
        </w:rPr>
        <w:t>Начальник отдела</w:t>
      </w:r>
      <w:r w:rsidR="00B15740" w:rsidRPr="00B15740">
        <w:rPr>
          <w:sz w:val="26"/>
          <w:szCs w:val="26"/>
        </w:rPr>
        <w:t xml:space="preserve"> </w:t>
      </w:r>
      <w:r w:rsidR="00B15740">
        <w:rPr>
          <w:sz w:val="26"/>
          <w:szCs w:val="26"/>
        </w:rPr>
        <w:t>архитектуры и</w:t>
      </w:r>
    </w:p>
    <w:p w:rsidR="00351901" w:rsidRDefault="00B15740" w:rsidP="007A600A">
      <w:pPr>
        <w:shd w:val="clear" w:color="auto" w:fill="FFFFFF"/>
        <w:tabs>
          <w:tab w:val="left" w:pos="758"/>
        </w:tabs>
        <w:rPr>
          <w:sz w:val="26"/>
          <w:szCs w:val="26"/>
        </w:rPr>
      </w:pPr>
      <w:r>
        <w:rPr>
          <w:sz w:val="26"/>
          <w:szCs w:val="26"/>
        </w:rPr>
        <w:t xml:space="preserve">строительства </w:t>
      </w:r>
      <w:r w:rsidR="00351901">
        <w:rPr>
          <w:sz w:val="26"/>
          <w:szCs w:val="26"/>
        </w:rPr>
        <w:t>Администрации района</w:t>
      </w:r>
    </w:p>
    <w:p w:rsidR="00C16915" w:rsidRPr="009170C4" w:rsidRDefault="00351901" w:rsidP="009170C4">
      <w:pPr>
        <w:shd w:val="clear" w:color="auto" w:fill="FFFFFF"/>
        <w:tabs>
          <w:tab w:val="left" w:pos="758"/>
        </w:tabs>
        <w:rPr>
          <w:sz w:val="26"/>
          <w:szCs w:val="26"/>
        </w:rPr>
      </w:pPr>
      <w:r>
        <w:rPr>
          <w:sz w:val="26"/>
          <w:szCs w:val="26"/>
        </w:rPr>
        <w:t xml:space="preserve">_________________Е.В. </w:t>
      </w:r>
      <w:proofErr w:type="spellStart"/>
      <w:r>
        <w:rPr>
          <w:sz w:val="26"/>
          <w:szCs w:val="26"/>
        </w:rPr>
        <w:t>Ляпко</w:t>
      </w:r>
      <w:proofErr w:type="spellEnd"/>
    </w:p>
    <w:p w:rsidR="002C4C08" w:rsidRDefault="002C4C08" w:rsidP="007A600A"/>
    <w:p w:rsidR="00C16915" w:rsidRPr="002C5E42" w:rsidRDefault="00C16915" w:rsidP="00C16915">
      <w:pPr>
        <w:rPr>
          <w:sz w:val="22"/>
          <w:szCs w:val="22"/>
        </w:rPr>
      </w:pPr>
      <w:r w:rsidRPr="002C5E42">
        <w:rPr>
          <w:sz w:val="22"/>
          <w:szCs w:val="22"/>
        </w:rPr>
        <w:t xml:space="preserve">Исп. </w:t>
      </w:r>
      <w:proofErr w:type="spellStart"/>
      <w:r>
        <w:rPr>
          <w:sz w:val="22"/>
          <w:szCs w:val="22"/>
        </w:rPr>
        <w:t>Ильенова</w:t>
      </w:r>
      <w:proofErr w:type="spellEnd"/>
      <w:r>
        <w:rPr>
          <w:sz w:val="22"/>
          <w:szCs w:val="22"/>
        </w:rPr>
        <w:t xml:space="preserve"> В.М.</w:t>
      </w:r>
    </w:p>
    <w:p w:rsidR="00A479F7" w:rsidRDefault="00C16915">
      <w:pPr>
        <w:rPr>
          <w:sz w:val="22"/>
          <w:szCs w:val="22"/>
        </w:rPr>
      </w:pPr>
      <w:r w:rsidRPr="002C5E42">
        <w:rPr>
          <w:sz w:val="22"/>
          <w:szCs w:val="22"/>
        </w:rPr>
        <w:t>(38572)22542</w:t>
      </w:r>
    </w:p>
    <w:p w:rsidR="00A479F7" w:rsidRDefault="00A479F7" w:rsidP="00A479F7">
      <w:pPr>
        <w:ind w:left="4962"/>
        <w:rPr>
          <w:sz w:val="28"/>
          <w:szCs w:val="28"/>
        </w:rPr>
      </w:pPr>
      <w:r>
        <w:rPr>
          <w:sz w:val="22"/>
          <w:szCs w:val="22"/>
        </w:rPr>
        <w:br w:type="page"/>
      </w:r>
      <w:r w:rsidRPr="0049184D">
        <w:rPr>
          <w:sz w:val="28"/>
          <w:szCs w:val="28"/>
        </w:rPr>
        <w:lastRenderedPageBreak/>
        <w:t>Приложение 2</w:t>
      </w:r>
      <w:r w:rsidRPr="0049184D">
        <w:rPr>
          <w:sz w:val="28"/>
          <w:szCs w:val="28"/>
        </w:rPr>
        <w:br/>
        <w:t>к постановлению Администрации района</w:t>
      </w:r>
      <w:r w:rsidRPr="0049184D">
        <w:rPr>
          <w:sz w:val="28"/>
          <w:szCs w:val="28"/>
        </w:rPr>
        <w:br/>
        <w:t>от</w:t>
      </w:r>
      <w:r>
        <w:rPr>
          <w:sz w:val="28"/>
          <w:szCs w:val="28"/>
        </w:rPr>
        <w:t xml:space="preserve"> « 02  » апреля  2026 года  № 109</w:t>
      </w:r>
    </w:p>
    <w:p w:rsidR="00A479F7" w:rsidRDefault="00A479F7" w:rsidP="00A479F7">
      <w:pPr>
        <w:jc w:val="center"/>
        <w:rPr>
          <w:sz w:val="28"/>
          <w:szCs w:val="28"/>
        </w:rPr>
      </w:pPr>
      <w:r w:rsidRPr="0049184D">
        <w:rPr>
          <w:sz w:val="28"/>
          <w:szCs w:val="28"/>
        </w:rPr>
        <w:br/>
      </w:r>
    </w:p>
    <w:p w:rsidR="00A479F7" w:rsidRDefault="00A479F7" w:rsidP="00A479F7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</w:t>
      </w:r>
    </w:p>
    <w:p w:rsidR="00A479F7" w:rsidRDefault="00A479F7" w:rsidP="00A479F7">
      <w:pPr>
        <w:jc w:val="center"/>
        <w:rPr>
          <w:sz w:val="28"/>
          <w:szCs w:val="28"/>
        </w:rPr>
      </w:pPr>
      <w:r w:rsidRPr="0049184D">
        <w:rPr>
          <w:sz w:val="28"/>
          <w:szCs w:val="28"/>
        </w:rPr>
        <w:t>порогового значения размера дохода, приходящегося на каждого члена семьи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49184D">
        <w:rPr>
          <w:sz w:val="28"/>
          <w:szCs w:val="28"/>
        </w:rPr>
        <w:t>гражданина – заявителя, либо одиноко проживающего гражданина заявителя и</w:t>
      </w:r>
      <w:r>
        <w:rPr>
          <w:sz w:val="28"/>
          <w:szCs w:val="28"/>
        </w:rPr>
        <w:t xml:space="preserve"> </w:t>
      </w:r>
      <w:r w:rsidRPr="0049184D">
        <w:rPr>
          <w:sz w:val="28"/>
          <w:szCs w:val="28"/>
        </w:rPr>
        <w:t>подлежащего налогообложению.</w:t>
      </w:r>
    </w:p>
    <w:p w:rsidR="00A479F7" w:rsidRDefault="00A479F7" w:rsidP="00A479F7">
      <w:pPr>
        <w:jc w:val="both"/>
        <w:rPr>
          <w:b/>
          <w:sz w:val="28"/>
          <w:szCs w:val="28"/>
        </w:rPr>
      </w:pPr>
      <w:r w:rsidRPr="0049184D">
        <w:rPr>
          <w:sz w:val="28"/>
          <w:szCs w:val="28"/>
        </w:rPr>
        <w:br/>
        <w:t>Пороговое значение дохода опреде</w:t>
      </w:r>
      <w:r>
        <w:rPr>
          <w:sz w:val="28"/>
          <w:szCs w:val="28"/>
        </w:rPr>
        <w:t>ляется по следующей формуле:</w:t>
      </w:r>
      <w:r>
        <w:rPr>
          <w:sz w:val="28"/>
          <w:szCs w:val="28"/>
        </w:rPr>
        <w:br/>
      </w:r>
      <w:r w:rsidRPr="00B133D8">
        <w:rPr>
          <w:b/>
          <w:sz w:val="28"/>
          <w:szCs w:val="28"/>
        </w:rPr>
        <w:t>ПД</w:t>
      </w:r>
      <w:r>
        <w:rPr>
          <w:b/>
          <w:sz w:val="28"/>
          <w:szCs w:val="28"/>
        </w:rPr>
        <w:t xml:space="preserve"> </w:t>
      </w:r>
      <w:r w:rsidRPr="00B133D8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 xml:space="preserve"> </w:t>
      </w:r>
      <w:r w:rsidRPr="00B133D8">
        <w:rPr>
          <w:b/>
          <w:sz w:val="28"/>
          <w:szCs w:val="28"/>
          <w:u w:val="single"/>
        </w:rPr>
        <w:t>0,7</w:t>
      </w:r>
      <w:r>
        <w:rPr>
          <w:b/>
          <w:sz w:val="28"/>
          <w:szCs w:val="28"/>
          <w:u w:val="single"/>
        </w:rPr>
        <w:t xml:space="preserve"> </w:t>
      </w:r>
      <w:proofErr w:type="spellStart"/>
      <w:r w:rsidRPr="00B133D8">
        <w:rPr>
          <w:b/>
          <w:sz w:val="28"/>
          <w:szCs w:val="28"/>
          <w:u w:val="single"/>
        </w:rPr>
        <w:t>x</w:t>
      </w:r>
      <w:proofErr w:type="spellEnd"/>
      <w:r>
        <w:rPr>
          <w:b/>
          <w:sz w:val="28"/>
          <w:szCs w:val="28"/>
          <w:u w:val="single"/>
        </w:rPr>
        <w:t xml:space="preserve"> </w:t>
      </w:r>
      <w:r w:rsidRPr="00B133D8">
        <w:rPr>
          <w:b/>
          <w:sz w:val="28"/>
          <w:szCs w:val="28"/>
          <w:u w:val="single"/>
        </w:rPr>
        <w:t>СЖ</w:t>
      </w:r>
      <w:r>
        <w:rPr>
          <w:b/>
          <w:sz w:val="28"/>
          <w:szCs w:val="28"/>
          <w:u w:val="single"/>
        </w:rPr>
        <w:t xml:space="preserve"> </w:t>
      </w:r>
      <w:proofErr w:type="spellStart"/>
      <w:r w:rsidRPr="00B133D8">
        <w:rPr>
          <w:b/>
          <w:sz w:val="28"/>
          <w:szCs w:val="28"/>
          <w:u w:val="single"/>
        </w:rPr>
        <w:t>x</w:t>
      </w:r>
      <w:proofErr w:type="spellEnd"/>
      <w:r>
        <w:rPr>
          <w:b/>
          <w:sz w:val="28"/>
          <w:szCs w:val="28"/>
          <w:u w:val="single"/>
        </w:rPr>
        <w:t xml:space="preserve"> </w:t>
      </w:r>
      <w:r w:rsidRPr="00B133D8">
        <w:rPr>
          <w:b/>
          <w:sz w:val="28"/>
          <w:szCs w:val="28"/>
          <w:u w:val="single"/>
        </w:rPr>
        <w:t>ПС</w:t>
      </w:r>
      <w:r>
        <w:rPr>
          <w:b/>
          <w:sz w:val="28"/>
          <w:szCs w:val="28"/>
          <w:u w:val="single"/>
        </w:rPr>
        <w:t xml:space="preserve"> </w:t>
      </w:r>
      <w:proofErr w:type="spellStart"/>
      <w:r w:rsidRPr="00B133D8">
        <w:rPr>
          <w:b/>
          <w:sz w:val="28"/>
          <w:szCs w:val="28"/>
          <w:u w:val="single"/>
        </w:rPr>
        <w:t>x</w:t>
      </w:r>
      <w:proofErr w:type="spellEnd"/>
      <w:r>
        <w:rPr>
          <w:b/>
          <w:sz w:val="28"/>
          <w:szCs w:val="28"/>
          <w:u w:val="single"/>
        </w:rPr>
        <w:t xml:space="preserve"> 1,</w:t>
      </w:r>
      <w:r w:rsidRPr="00B133D8">
        <w:rPr>
          <w:b/>
          <w:sz w:val="28"/>
          <w:szCs w:val="28"/>
          <w:u w:val="single"/>
        </w:rPr>
        <w:t xml:space="preserve">01 </w:t>
      </w:r>
      <w:r>
        <w:rPr>
          <w:b/>
          <w:sz w:val="28"/>
          <w:szCs w:val="28"/>
          <w:u w:val="single"/>
        </w:rPr>
        <w:t xml:space="preserve"> </w:t>
      </w:r>
      <w:r w:rsidRPr="00B133D8">
        <w:rPr>
          <w:b/>
          <w:sz w:val="28"/>
          <w:szCs w:val="28"/>
        </w:rPr>
        <w:t>+</w:t>
      </w:r>
      <w:r>
        <w:rPr>
          <w:b/>
          <w:sz w:val="28"/>
          <w:szCs w:val="28"/>
        </w:rPr>
        <w:t xml:space="preserve"> </w:t>
      </w:r>
      <w:r w:rsidRPr="00B133D8">
        <w:rPr>
          <w:b/>
          <w:sz w:val="28"/>
          <w:szCs w:val="28"/>
        </w:rPr>
        <w:t>ПМ, где</w:t>
      </w:r>
      <w:r>
        <w:rPr>
          <w:b/>
          <w:sz w:val="28"/>
          <w:szCs w:val="28"/>
        </w:rPr>
        <w:t xml:space="preserve"> </w:t>
      </w:r>
    </w:p>
    <w:p w:rsidR="00A479F7" w:rsidRDefault="00A479F7" w:rsidP="00A479F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</w:t>
      </w:r>
      <w:r w:rsidRPr="00B133D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- </w:t>
      </w:r>
      <w:r w:rsidRPr="00B133D8">
        <w:rPr>
          <w:b/>
          <w:sz w:val="28"/>
          <w:szCs w:val="28"/>
        </w:rPr>
        <w:t>(1</w:t>
      </w:r>
      <w:r>
        <w:rPr>
          <w:b/>
          <w:sz w:val="28"/>
          <w:szCs w:val="28"/>
        </w:rPr>
        <w:t xml:space="preserve"> + </w:t>
      </w:r>
      <w:r w:rsidRPr="00B133D8">
        <w:rPr>
          <w:b/>
          <w:sz w:val="28"/>
          <w:szCs w:val="28"/>
        </w:rPr>
        <w:t>ПС)</w:t>
      </w:r>
      <w:r w:rsidRPr="00B133D8">
        <w:rPr>
          <w:b/>
          <w:sz w:val="28"/>
          <w:szCs w:val="28"/>
          <w:vertAlign w:val="superscript"/>
        </w:rPr>
        <w:t>-180</w:t>
      </w:r>
      <w:r>
        <w:rPr>
          <w:b/>
          <w:sz w:val="28"/>
          <w:szCs w:val="28"/>
          <w:u w:val="single"/>
        </w:rPr>
        <w:t xml:space="preserve"> </w:t>
      </w:r>
    </w:p>
    <w:p w:rsidR="00A479F7" w:rsidRPr="002877CE" w:rsidRDefault="00A479F7" w:rsidP="00A479F7">
      <w:pPr>
        <w:jc w:val="both"/>
        <w:rPr>
          <w:b/>
          <w:sz w:val="28"/>
          <w:szCs w:val="28"/>
        </w:rPr>
      </w:pPr>
      <w:r w:rsidRPr="002877CE">
        <w:rPr>
          <w:b/>
          <w:sz w:val="28"/>
          <w:szCs w:val="28"/>
        </w:rPr>
        <w:t>ПД</w:t>
      </w:r>
      <w:r>
        <w:rPr>
          <w:sz w:val="28"/>
          <w:szCs w:val="28"/>
        </w:rPr>
        <w:t xml:space="preserve"> – </w:t>
      </w:r>
      <w:r w:rsidRPr="0049184D">
        <w:rPr>
          <w:sz w:val="28"/>
          <w:szCs w:val="28"/>
        </w:rPr>
        <w:t>пороговое значение дохода;</w:t>
      </w:r>
    </w:p>
    <w:p w:rsidR="00A479F7" w:rsidRDefault="00A479F7" w:rsidP="00A479F7">
      <w:pPr>
        <w:jc w:val="both"/>
        <w:rPr>
          <w:sz w:val="28"/>
          <w:szCs w:val="28"/>
        </w:rPr>
      </w:pPr>
      <w:r w:rsidRPr="002877CE">
        <w:rPr>
          <w:b/>
          <w:sz w:val="28"/>
          <w:szCs w:val="28"/>
        </w:rPr>
        <w:t xml:space="preserve">СЖ </w:t>
      </w:r>
      <w:r w:rsidRPr="0049184D">
        <w:rPr>
          <w:sz w:val="28"/>
          <w:szCs w:val="28"/>
        </w:rPr>
        <w:t xml:space="preserve">– расчетный показатель рыночной стоимости жилого помещения согласно </w:t>
      </w:r>
      <w:r>
        <w:rPr>
          <w:sz w:val="28"/>
          <w:szCs w:val="28"/>
        </w:rPr>
        <w:t>норме предоставления</w:t>
      </w:r>
      <w:r w:rsidRPr="0049184D">
        <w:rPr>
          <w:sz w:val="28"/>
          <w:szCs w:val="28"/>
        </w:rPr>
        <w:t>;</w:t>
      </w:r>
    </w:p>
    <w:p w:rsidR="00A479F7" w:rsidRDefault="00A479F7" w:rsidP="00A479F7">
      <w:pPr>
        <w:jc w:val="both"/>
        <w:rPr>
          <w:sz w:val="28"/>
          <w:szCs w:val="28"/>
        </w:rPr>
      </w:pPr>
      <w:r w:rsidRPr="002877CE">
        <w:rPr>
          <w:b/>
          <w:sz w:val="28"/>
          <w:szCs w:val="28"/>
        </w:rPr>
        <w:t>ПС</w:t>
      </w:r>
      <w:r w:rsidRPr="0049184D">
        <w:rPr>
          <w:sz w:val="28"/>
          <w:szCs w:val="28"/>
        </w:rPr>
        <w:t xml:space="preserve"> – </w:t>
      </w:r>
      <w:r>
        <w:rPr>
          <w:sz w:val="28"/>
          <w:szCs w:val="28"/>
        </w:rPr>
        <w:t>процентная ставка по кредиту за месяц (десятичная дробь</w:t>
      </w:r>
      <w:r w:rsidRPr="0049184D">
        <w:rPr>
          <w:sz w:val="28"/>
          <w:szCs w:val="28"/>
        </w:rPr>
        <w:t>)</w:t>
      </w:r>
      <w:r>
        <w:rPr>
          <w:sz w:val="28"/>
          <w:szCs w:val="28"/>
        </w:rPr>
        <w:t xml:space="preserve"> 11%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12 = 0,91 (0,0091)</w:t>
      </w:r>
      <w:r w:rsidRPr="0049184D">
        <w:rPr>
          <w:sz w:val="28"/>
          <w:szCs w:val="28"/>
        </w:rPr>
        <w:t>;</w:t>
      </w:r>
    </w:p>
    <w:p w:rsidR="00A479F7" w:rsidRDefault="00A479F7" w:rsidP="00A479F7">
      <w:pPr>
        <w:jc w:val="both"/>
        <w:rPr>
          <w:sz w:val="28"/>
          <w:szCs w:val="28"/>
        </w:rPr>
      </w:pPr>
      <w:proofErr w:type="gramStart"/>
      <w:r w:rsidRPr="002877CE">
        <w:rPr>
          <w:b/>
          <w:sz w:val="28"/>
          <w:szCs w:val="28"/>
        </w:rPr>
        <w:t>ПН</w:t>
      </w:r>
      <w:proofErr w:type="gramEnd"/>
      <w:r>
        <w:rPr>
          <w:sz w:val="28"/>
          <w:szCs w:val="28"/>
        </w:rPr>
        <w:t xml:space="preserve"> – период семейных накоплений (в месяцах);</w:t>
      </w:r>
    </w:p>
    <w:p w:rsidR="00A479F7" w:rsidRDefault="00A479F7" w:rsidP="00A479F7">
      <w:pPr>
        <w:jc w:val="both"/>
        <w:rPr>
          <w:sz w:val="28"/>
          <w:szCs w:val="28"/>
        </w:rPr>
      </w:pPr>
      <w:r w:rsidRPr="002877CE">
        <w:rPr>
          <w:b/>
          <w:sz w:val="28"/>
          <w:szCs w:val="28"/>
        </w:rPr>
        <w:t>ПМ</w:t>
      </w:r>
      <w:r w:rsidRPr="0049184D">
        <w:rPr>
          <w:sz w:val="28"/>
          <w:szCs w:val="28"/>
        </w:rPr>
        <w:t xml:space="preserve"> – среднемесячный минимальный уровень дохода на одного члена семьи</w:t>
      </w:r>
      <w:r>
        <w:rPr>
          <w:sz w:val="28"/>
          <w:szCs w:val="28"/>
        </w:rPr>
        <w:t>,</w:t>
      </w:r>
      <w:r w:rsidRPr="0049184D">
        <w:rPr>
          <w:sz w:val="28"/>
          <w:szCs w:val="28"/>
        </w:rPr>
        <w:t xml:space="preserve"> установленный </w:t>
      </w:r>
      <w:r>
        <w:rPr>
          <w:sz w:val="28"/>
          <w:szCs w:val="28"/>
        </w:rPr>
        <w:t>органом местного самоуправления;</w:t>
      </w:r>
    </w:p>
    <w:p w:rsidR="00A479F7" w:rsidRDefault="00A479F7" w:rsidP="00A479F7">
      <w:pPr>
        <w:jc w:val="both"/>
        <w:rPr>
          <w:sz w:val="28"/>
          <w:szCs w:val="28"/>
        </w:rPr>
      </w:pPr>
      <w:r w:rsidRPr="002877CE">
        <w:rPr>
          <w:b/>
          <w:sz w:val="28"/>
          <w:szCs w:val="28"/>
        </w:rPr>
        <w:t>1,01</w:t>
      </w:r>
      <w:r>
        <w:rPr>
          <w:sz w:val="28"/>
          <w:szCs w:val="28"/>
        </w:rPr>
        <w:t xml:space="preserve"> – коэффициент, учитывающий средний размер страхового взноса;</w:t>
      </w:r>
    </w:p>
    <w:p w:rsidR="00A479F7" w:rsidRDefault="00A479F7" w:rsidP="00A479F7">
      <w:pPr>
        <w:jc w:val="both"/>
        <w:rPr>
          <w:sz w:val="28"/>
          <w:szCs w:val="28"/>
        </w:rPr>
      </w:pPr>
      <w:r w:rsidRPr="002877CE">
        <w:rPr>
          <w:b/>
          <w:sz w:val="28"/>
          <w:szCs w:val="28"/>
        </w:rPr>
        <w:t>0,7</w:t>
      </w:r>
      <w:r>
        <w:rPr>
          <w:sz w:val="28"/>
          <w:szCs w:val="28"/>
        </w:rPr>
        <w:t xml:space="preserve"> – соотношение суммы кредита и стоимости жилого помещения, учитывающее наличие у семьи имущества в сумме 30% расчетной рыночной стоимости жилого помещения для покрытия первого взноса при получении кредита.</w:t>
      </w:r>
    </w:p>
    <w:p w:rsidR="00A479F7" w:rsidRDefault="00A479F7" w:rsidP="00A479F7">
      <w:pPr>
        <w:tabs>
          <w:tab w:val="left" w:pos="1650"/>
        </w:tabs>
        <w:rPr>
          <w:sz w:val="28"/>
          <w:szCs w:val="28"/>
        </w:rPr>
      </w:pPr>
    </w:p>
    <w:p w:rsidR="00A479F7" w:rsidRDefault="00A479F7" w:rsidP="00A479F7">
      <w:pPr>
        <w:tabs>
          <w:tab w:val="left" w:pos="1650"/>
        </w:tabs>
        <w:jc w:val="both"/>
        <w:rPr>
          <w:b/>
          <w:sz w:val="32"/>
          <w:szCs w:val="28"/>
        </w:rPr>
      </w:pPr>
      <w:r w:rsidRPr="00E816E1">
        <w:rPr>
          <w:b/>
          <w:sz w:val="28"/>
          <w:szCs w:val="28"/>
        </w:rPr>
        <w:t xml:space="preserve">ПД = </w:t>
      </w:r>
      <w:r w:rsidRPr="00E816E1">
        <w:rPr>
          <w:b/>
          <w:sz w:val="28"/>
          <w:szCs w:val="28"/>
          <w:u w:val="single"/>
        </w:rPr>
        <w:t xml:space="preserve">0,7 </w:t>
      </w:r>
      <w:proofErr w:type="spellStart"/>
      <w:r w:rsidRPr="00E816E1">
        <w:rPr>
          <w:b/>
          <w:sz w:val="28"/>
          <w:szCs w:val="28"/>
          <w:u w:val="single"/>
        </w:rPr>
        <w:t>х</w:t>
      </w:r>
      <w:proofErr w:type="spellEnd"/>
      <w:r w:rsidRPr="00E816E1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306000</w:t>
      </w:r>
      <w:r w:rsidRPr="00E816E1">
        <w:rPr>
          <w:b/>
          <w:sz w:val="28"/>
          <w:szCs w:val="28"/>
          <w:u w:val="single"/>
        </w:rPr>
        <w:t xml:space="preserve"> </w:t>
      </w:r>
      <w:proofErr w:type="spellStart"/>
      <w:r w:rsidRPr="00E816E1">
        <w:rPr>
          <w:b/>
          <w:sz w:val="28"/>
          <w:szCs w:val="28"/>
          <w:u w:val="single"/>
        </w:rPr>
        <w:t>х</w:t>
      </w:r>
      <w:proofErr w:type="spellEnd"/>
      <w:r w:rsidRPr="00E816E1">
        <w:rPr>
          <w:b/>
          <w:sz w:val="28"/>
          <w:szCs w:val="28"/>
          <w:u w:val="single"/>
        </w:rPr>
        <w:t xml:space="preserve"> 0,0091 </w:t>
      </w:r>
      <w:proofErr w:type="spellStart"/>
      <w:r w:rsidRPr="00E816E1">
        <w:rPr>
          <w:b/>
          <w:sz w:val="28"/>
          <w:szCs w:val="28"/>
          <w:u w:val="single"/>
        </w:rPr>
        <w:t>х</w:t>
      </w:r>
      <w:proofErr w:type="spellEnd"/>
      <w:r w:rsidRPr="00E816E1">
        <w:rPr>
          <w:b/>
          <w:sz w:val="28"/>
          <w:szCs w:val="28"/>
          <w:u w:val="single"/>
        </w:rPr>
        <w:t xml:space="preserve"> 1,01 </w:t>
      </w:r>
      <w:r w:rsidRPr="00E816E1">
        <w:rPr>
          <w:b/>
          <w:sz w:val="28"/>
          <w:szCs w:val="28"/>
        </w:rPr>
        <w:t xml:space="preserve"> + </w:t>
      </w:r>
      <w:r>
        <w:rPr>
          <w:b/>
          <w:sz w:val="28"/>
          <w:szCs w:val="28"/>
        </w:rPr>
        <w:t>16856</w:t>
      </w:r>
      <w:r w:rsidRPr="00E816E1">
        <w:rPr>
          <w:b/>
          <w:sz w:val="28"/>
          <w:szCs w:val="28"/>
        </w:rPr>
        <w:t xml:space="preserve">  =  </w:t>
      </w:r>
      <w:r>
        <w:rPr>
          <w:b/>
          <w:sz w:val="28"/>
          <w:szCs w:val="28"/>
          <w:u w:val="single"/>
        </w:rPr>
        <w:t>1968,71____</w:t>
      </w:r>
      <w:r w:rsidRPr="00E816E1">
        <w:rPr>
          <w:b/>
          <w:sz w:val="28"/>
          <w:szCs w:val="28"/>
        </w:rPr>
        <w:t xml:space="preserve">  + </w:t>
      </w:r>
      <w:r>
        <w:rPr>
          <w:b/>
          <w:sz w:val="28"/>
          <w:szCs w:val="28"/>
        </w:rPr>
        <w:t>16856</w:t>
      </w:r>
      <w:r>
        <w:rPr>
          <w:b/>
          <w:sz w:val="32"/>
          <w:szCs w:val="28"/>
        </w:rPr>
        <w:t xml:space="preserve"> =</w:t>
      </w:r>
    </w:p>
    <w:p w:rsidR="00A479F7" w:rsidRDefault="00A479F7" w:rsidP="00A479F7">
      <w:pPr>
        <w:jc w:val="both"/>
        <w:rPr>
          <w:b/>
          <w:sz w:val="32"/>
          <w:szCs w:val="32"/>
          <w:vertAlign w:val="superscript"/>
        </w:rPr>
      </w:pPr>
      <w:r>
        <w:rPr>
          <w:b/>
          <w:sz w:val="28"/>
          <w:szCs w:val="28"/>
        </w:rPr>
        <w:tab/>
        <w:t xml:space="preserve">             1 – (1 + 0,0091)</w:t>
      </w:r>
      <w:r>
        <w:rPr>
          <w:b/>
          <w:sz w:val="28"/>
          <w:szCs w:val="28"/>
          <w:vertAlign w:val="superscript"/>
        </w:rPr>
        <w:t xml:space="preserve">-180                                           </w:t>
      </w:r>
      <w:r w:rsidRPr="00E816E1">
        <w:rPr>
          <w:b/>
          <w:sz w:val="28"/>
          <w:szCs w:val="28"/>
        </w:rPr>
        <w:t>0,8041863834</w:t>
      </w:r>
      <w:r w:rsidRPr="00E816E1">
        <w:rPr>
          <w:b/>
          <w:sz w:val="32"/>
          <w:szCs w:val="32"/>
          <w:vertAlign w:val="superscript"/>
        </w:rPr>
        <w:t xml:space="preserve">  </w:t>
      </w:r>
    </w:p>
    <w:p w:rsidR="00A479F7" w:rsidRPr="00C455BC" w:rsidRDefault="00A479F7" w:rsidP="00A479F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2448,08+16856 = 19304,08</w:t>
      </w:r>
      <w:r w:rsidRPr="00E640A1">
        <w:rPr>
          <w:b/>
          <w:sz w:val="28"/>
          <w:szCs w:val="28"/>
          <w:vertAlign w:val="superscript"/>
        </w:rPr>
        <w:t xml:space="preserve">  </w:t>
      </w:r>
      <w:r w:rsidRPr="00E640A1">
        <w:rPr>
          <w:b/>
          <w:sz w:val="28"/>
          <w:szCs w:val="28"/>
        </w:rPr>
        <w:t>руб</w:t>
      </w:r>
      <w:r w:rsidRPr="00C455BC">
        <w:rPr>
          <w:b/>
          <w:sz w:val="28"/>
          <w:szCs w:val="28"/>
        </w:rPr>
        <w:t xml:space="preserve">. </w:t>
      </w:r>
      <w:r w:rsidRPr="00C455BC">
        <w:rPr>
          <w:sz w:val="28"/>
          <w:szCs w:val="28"/>
        </w:rPr>
        <w:t>(на одного члена семьи</w:t>
      </w:r>
      <w:r>
        <w:rPr>
          <w:sz w:val="28"/>
          <w:szCs w:val="28"/>
        </w:rPr>
        <w:t xml:space="preserve"> из 3-х и более человек</w:t>
      </w:r>
      <w:r w:rsidRPr="00C455BC">
        <w:rPr>
          <w:sz w:val="28"/>
          <w:szCs w:val="28"/>
        </w:rPr>
        <w:t>)</w:t>
      </w:r>
    </w:p>
    <w:p w:rsidR="00A479F7" w:rsidRPr="00C455BC" w:rsidRDefault="00A479F7" w:rsidP="00A479F7">
      <w:pPr>
        <w:tabs>
          <w:tab w:val="left" w:pos="1650"/>
        </w:tabs>
        <w:jc w:val="both"/>
        <w:rPr>
          <w:b/>
          <w:sz w:val="28"/>
          <w:szCs w:val="28"/>
          <w:vertAlign w:val="superscript"/>
        </w:rPr>
      </w:pPr>
    </w:p>
    <w:p w:rsidR="00A479F7" w:rsidRPr="00971FD1" w:rsidRDefault="00A479F7" w:rsidP="00A479F7">
      <w:pPr>
        <w:tabs>
          <w:tab w:val="left" w:pos="165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ПД = </w:t>
      </w:r>
      <w:r>
        <w:rPr>
          <w:b/>
          <w:sz w:val="28"/>
          <w:szCs w:val="28"/>
          <w:u w:val="single"/>
        </w:rPr>
        <w:t xml:space="preserve">0,7 </w:t>
      </w:r>
      <w:proofErr w:type="spellStart"/>
      <w:r>
        <w:rPr>
          <w:b/>
          <w:sz w:val="28"/>
          <w:szCs w:val="28"/>
          <w:u w:val="single"/>
        </w:rPr>
        <w:t>х</w:t>
      </w:r>
      <w:proofErr w:type="spellEnd"/>
      <w:r>
        <w:rPr>
          <w:b/>
          <w:sz w:val="28"/>
          <w:szCs w:val="28"/>
          <w:u w:val="single"/>
        </w:rPr>
        <w:t xml:space="preserve"> 714000 </w:t>
      </w:r>
      <w:proofErr w:type="spellStart"/>
      <w:r>
        <w:rPr>
          <w:b/>
          <w:sz w:val="28"/>
          <w:szCs w:val="28"/>
          <w:u w:val="single"/>
        </w:rPr>
        <w:t>х</w:t>
      </w:r>
      <w:proofErr w:type="spellEnd"/>
      <w:r>
        <w:rPr>
          <w:b/>
          <w:sz w:val="28"/>
          <w:szCs w:val="28"/>
          <w:u w:val="single"/>
        </w:rPr>
        <w:t xml:space="preserve"> 0,0091 </w:t>
      </w:r>
      <w:proofErr w:type="spellStart"/>
      <w:r>
        <w:rPr>
          <w:b/>
          <w:sz w:val="28"/>
          <w:szCs w:val="28"/>
          <w:u w:val="single"/>
        </w:rPr>
        <w:t>х</w:t>
      </w:r>
      <w:proofErr w:type="spellEnd"/>
      <w:r>
        <w:rPr>
          <w:b/>
          <w:sz w:val="28"/>
          <w:szCs w:val="28"/>
          <w:u w:val="single"/>
        </w:rPr>
        <w:t xml:space="preserve"> 1,01 </w:t>
      </w:r>
      <w:r>
        <w:rPr>
          <w:b/>
          <w:sz w:val="28"/>
          <w:szCs w:val="28"/>
        </w:rPr>
        <w:t xml:space="preserve">+ 16856 = </w:t>
      </w:r>
      <w:r>
        <w:rPr>
          <w:b/>
          <w:sz w:val="28"/>
          <w:szCs w:val="28"/>
          <w:u w:val="single"/>
        </w:rPr>
        <w:t xml:space="preserve">4593,66____ </w:t>
      </w:r>
      <w:r>
        <w:rPr>
          <w:b/>
          <w:sz w:val="28"/>
          <w:szCs w:val="28"/>
        </w:rPr>
        <w:t xml:space="preserve">+ 16856 =  </w:t>
      </w:r>
    </w:p>
    <w:p w:rsidR="00A479F7" w:rsidRDefault="00A479F7" w:rsidP="00A479F7">
      <w:pPr>
        <w:tabs>
          <w:tab w:val="left" w:pos="165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1 – (1 + 0,0091)</w:t>
      </w:r>
      <w:r>
        <w:rPr>
          <w:b/>
          <w:sz w:val="28"/>
          <w:szCs w:val="28"/>
          <w:vertAlign w:val="superscript"/>
        </w:rPr>
        <w:t xml:space="preserve">-180                                         </w:t>
      </w:r>
      <w:r>
        <w:rPr>
          <w:b/>
          <w:sz w:val="28"/>
          <w:szCs w:val="28"/>
        </w:rPr>
        <w:t>0,8041863834</w:t>
      </w:r>
    </w:p>
    <w:p w:rsidR="00A479F7" w:rsidRDefault="00A479F7" w:rsidP="00A479F7">
      <w:pPr>
        <w:tabs>
          <w:tab w:val="left" w:pos="165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5712,18+16856 = 22568,18 руб. </w:t>
      </w:r>
      <w:r>
        <w:rPr>
          <w:sz w:val="28"/>
          <w:szCs w:val="28"/>
        </w:rPr>
        <w:t>(</w:t>
      </w:r>
      <w:r w:rsidRPr="00971FD1">
        <w:rPr>
          <w:sz w:val="28"/>
          <w:szCs w:val="28"/>
        </w:rPr>
        <w:t>на 2-х человек)</w:t>
      </w:r>
    </w:p>
    <w:p w:rsidR="00A479F7" w:rsidRPr="00971FD1" w:rsidRDefault="00A479F7" w:rsidP="00A479F7">
      <w:pPr>
        <w:tabs>
          <w:tab w:val="left" w:pos="1650"/>
        </w:tabs>
        <w:jc w:val="both"/>
        <w:rPr>
          <w:sz w:val="28"/>
          <w:szCs w:val="28"/>
        </w:rPr>
      </w:pPr>
    </w:p>
    <w:p w:rsidR="00A479F7" w:rsidRPr="00B133D8" w:rsidRDefault="00A479F7" w:rsidP="00A479F7">
      <w:pPr>
        <w:tabs>
          <w:tab w:val="left" w:pos="165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ПД = </w:t>
      </w:r>
      <w:r>
        <w:rPr>
          <w:b/>
          <w:sz w:val="28"/>
          <w:szCs w:val="28"/>
          <w:u w:val="single"/>
        </w:rPr>
        <w:t xml:space="preserve">0,7 </w:t>
      </w:r>
      <w:proofErr w:type="spellStart"/>
      <w:r>
        <w:rPr>
          <w:b/>
          <w:sz w:val="28"/>
          <w:szCs w:val="28"/>
          <w:u w:val="single"/>
        </w:rPr>
        <w:t>х</w:t>
      </w:r>
      <w:proofErr w:type="spellEnd"/>
      <w:r>
        <w:rPr>
          <w:b/>
          <w:sz w:val="28"/>
          <w:szCs w:val="28"/>
          <w:u w:val="single"/>
        </w:rPr>
        <w:t xml:space="preserve"> 561000 </w:t>
      </w:r>
      <w:proofErr w:type="spellStart"/>
      <w:r>
        <w:rPr>
          <w:b/>
          <w:sz w:val="28"/>
          <w:szCs w:val="28"/>
          <w:u w:val="single"/>
        </w:rPr>
        <w:t>х</w:t>
      </w:r>
      <w:proofErr w:type="spellEnd"/>
      <w:r>
        <w:rPr>
          <w:b/>
          <w:sz w:val="28"/>
          <w:szCs w:val="28"/>
          <w:u w:val="single"/>
        </w:rPr>
        <w:t xml:space="preserve"> 0,0091 </w:t>
      </w:r>
      <w:proofErr w:type="spellStart"/>
      <w:r>
        <w:rPr>
          <w:b/>
          <w:sz w:val="28"/>
          <w:szCs w:val="28"/>
          <w:u w:val="single"/>
        </w:rPr>
        <w:t>х</w:t>
      </w:r>
      <w:proofErr w:type="spellEnd"/>
      <w:r>
        <w:rPr>
          <w:b/>
          <w:sz w:val="28"/>
          <w:szCs w:val="28"/>
          <w:u w:val="single"/>
        </w:rPr>
        <w:t xml:space="preserve"> 1,01</w:t>
      </w:r>
      <w:r>
        <w:rPr>
          <w:b/>
          <w:sz w:val="28"/>
          <w:szCs w:val="28"/>
        </w:rPr>
        <w:t xml:space="preserve"> + 16856 = </w:t>
      </w:r>
      <w:r>
        <w:rPr>
          <w:b/>
          <w:sz w:val="28"/>
          <w:szCs w:val="28"/>
          <w:u w:val="single"/>
        </w:rPr>
        <w:t>3609,31_____</w:t>
      </w:r>
      <w:r>
        <w:rPr>
          <w:b/>
          <w:sz w:val="28"/>
          <w:szCs w:val="28"/>
        </w:rPr>
        <w:t xml:space="preserve">  + 16856 = </w:t>
      </w:r>
    </w:p>
    <w:p w:rsidR="00A479F7" w:rsidRDefault="00A479F7" w:rsidP="00A479F7">
      <w:pPr>
        <w:tabs>
          <w:tab w:val="left" w:pos="1650"/>
          <w:tab w:val="left" w:pos="546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B133D8">
        <w:rPr>
          <w:b/>
          <w:sz w:val="28"/>
          <w:szCs w:val="28"/>
        </w:rPr>
        <w:t>1 – (1 + 0,0091)</w:t>
      </w:r>
      <w:r>
        <w:rPr>
          <w:b/>
          <w:sz w:val="28"/>
          <w:szCs w:val="28"/>
          <w:vertAlign w:val="superscript"/>
        </w:rPr>
        <w:t xml:space="preserve">-180 </w:t>
      </w:r>
      <w:r>
        <w:rPr>
          <w:b/>
          <w:sz w:val="28"/>
          <w:szCs w:val="28"/>
        </w:rPr>
        <w:t xml:space="preserve">                       0,8041863834</w:t>
      </w:r>
    </w:p>
    <w:p w:rsidR="00A479F7" w:rsidRPr="00C455BC" w:rsidRDefault="00A479F7" w:rsidP="00A479F7">
      <w:pPr>
        <w:tabs>
          <w:tab w:val="left" w:pos="1650"/>
          <w:tab w:val="left" w:pos="54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4488,15 + 16856  =  21344,15 руб.  </w:t>
      </w:r>
      <w:r w:rsidRPr="00C455BC">
        <w:rPr>
          <w:sz w:val="28"/>
          <w:szCs w:val="28"/>
        </w:rPr>
        <w:t>(на одиноко проживающего гражданина)</w:t>
      </w:r>
    </w:p>
    <w:p w:rsidR="00A479F7" w:rsidRDefault="00A479F7" w:rsidP="00A479F7">
      <w:pPr>
        <w:tabs>
          <w:tab w:val="left" w:pos="1650"/>
        </w:tabs>
        <w:jc w:val="both"/>
        <w:rPr>
          <w:b/>
          <w:sz w:val="28"/>
          <w:szCs w:val="28"/>
          <w:vertAlign w:val="superscript"/>
        </w:rPr>
      </w:pPr>
    </w:p>
    <w:p w:rsidR="00A479F7" w:rsidRPr="00B133D8" w:rsidRDefault="00A479F7" w:rsidP="00A479F7">
      <w:pPr>
        <w:tabs>
          <w:tab w:val="left" w:pos="1650"/>
        </w:tabs>
        <w:rPr>
          <w:b/>
          <w:sz w:val="28"/>
          <w:szCs w:val="28"/>
          <w:vertAlign w:val="superscript"/>
        </w:rPr>
      </w:pPr>
    </w:p>
    <w:p w:rsidR="00A479F7" w:rsidRDefault="00A479F7" w:rsidP="00A479F7"/>
    <w:p w:rsidR="00A479F7" w:rsidRDefault="00A479F7">
      <w:pPr>
        <w:widowControl/>
        <w:autoSpaceDE/>
        <w:autoSpaceDN/>
        <w:adjustRightInd/>
        <w:spacing w:after="200" w:line="276" w:lineRule="auto"/>
        <w:rPr>
          <w:sz w:val="22"/>
          <w:szCs w:val="22"/>
        </w:rPr>
      </w:pPr>
    </w:p>
    <w:sectPr w:rsidR="00A479F7" w:rsidSect="00A8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20E52"/>
    <w:multiLevelType w:val="hybridMultilevel"/>
    <w:tmpl w:val="64E4F92A"/>
    <w:lvl w:ilvl="0" w:tplc="2408D1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C49A3"/>
    <w:multiLevelType w:val="hybridMultilevel"/>
    <w:tmpl w:val="D87CB6F4"/>
    <w:lvl w:ilvl="0" w:tplc="04A0C6F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A600A"/>
    <w:rsid w:val="000230F7"/>
    <w:rsid w:val="000264A6"/>
    <w:rsid w:val="00033D8B"/>
    <w:rsid w:val="00036B48"/>
    <w:rsid w:val="0007657F"/>
    <w:rsid w:val="00087916"/>
    <w:rsid w:val="000C1CD6"/>
    <w:rsid w:val="000D4FE3"/>
    <w:rsid w:val="001371B4"/>
    <w:rsid w:val="00141DA4"/>
    <w:rsid w:val="001636A5"/>
    <w:rsid w:val="002054AA"/>
    <w:rsid w:val="0021325D"/>
    <w:rsid w:val="00242B81"/>
    <w:rsid w:val="002C4C08"/>
    <w:rsid w:val="002E65AA"/>
    <w:rsid w:val="0030599A"/>
    <w:rsid w:val="0032585F"/>
    <w:rsid w:val="00330EC4"/>
    <w:rsid w:val="00342F92"/>
    <w:rsid w:val="00351901"/>
    <w:rsid w:val="00357109"/>
    <w:rsid w:val="003705CC"/>
    <w:rsid w:val="0039557E"/>
    <w:rsid w:val="00396CB3"/>
    <w:rsid w:val="004526EB"/>
    <w:rsid w:val="0045418B"/>
    <w:rsid w:val="00457E6D"/>
    <w:rsid w:val="004928A8"/>
    <w:rsid w:val="0049577A"/>
    <w:rsid w:val="004E0C20"/>
    <w:rsid w:val="004F14D9"/>
    <w:rsid w:val="004F4751"/>
    <w:rsid w:val="00633C9F"/>
    <w:rsid w:val="0069394A"/>
    <w:rsid w:val="006E6BA2"/>
    <w:rsid w:val="00707404"/>
    <w:rsid w:val="007A600A"/>
    <w:rsid w:val="007D4283"/>
    <w:rsid w:val="007F4405"/>
    <w:rsid w:val="00801151"/>
    <w:rsid w:val="00825A7E"/>
    <w:rsid w:val="00825C2F"/>
    <w:rsid w:val="008B4644"/>
    <w:rsid w:val="008D74B6"/>
    <w:rsid w:val="0090430A"/>
    <w:rsid w:val="009170C4"/>
    <w:rsid w:val="00935992"/>
    <w:rsid w:val="00952654"/>
    <w:rsid w:val="009B4305"/>
    <w:rsid w:val="00A3099B"/>
    <w:rsid w:val="00A479F7"/>
    <w:rsid w:val="00A85328"/>
    <w:rsid w:val="00B15740"/>
    <w:rsid w:val="00B35CD0"/>
    <w:rsid w:val="00B4185E"/>
    <w:rsid w:val="00B526C9"/>
    <w:rsid w:val="00B71FCF"/>
    <w:rsid w:val="00B739B0"/>
    <w:rsid w:val="00B819E1"/>
    <w:rsid w:val="00C16915"/>
    <w:rsid w:val="00C34874"/>
    <w:rsid w:val="00C76CDD"/>
    <w:rsid w:val="00C924F8"/>
    <w:rsid w:val="00CD7824"/>
    <w:rsid w:val="00CE0E46"/>
    <w:rsid w:val="00CE11C3"/>
    <w:rsid w:val="00CE67E3"/>
    <w:rsid w:val="00DA2BEB"/>
    <w:rsid w:val="00E34D05"/>
    <w:rsid w:val="00E363A8"/>
    <w:rsid w:val="00E36959"/>
    <w:rsid w:val="00ED7976"/>
    <w:rsid w:val="00F2451B"/>
    <w:rsid w:val="00F24C79"/>
    <w:rsid w:val="00F41D6E"/>
    <w:rsid w:val="00F800BF"/>
    <w:rsid w:val="00F969B7"/>
    <w:rsid w:val="00FA4391"/>
    <w:rsid w:val="00FD5B36"/>
    <w:rsid w:val="00FF5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600A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00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7A600A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7A60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7A600A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6">
    <w:name w:val="Подзаголовок Знак"/>
    <w:basedOn w:val="a0"/>
    <w:link w:val="a5"/>
    <w:rsid w:val="007A60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rsid w:val="007A600A"/>
    <w:pPr>
      <w:widowControl/>
      <w:autoSpaceDE/>
      <w:autoSpaceDN/>
      <w:adjustRightInd/>
      <w:jc w:val="both"/>
    </w:pPr>
    <w:rPr>
      <w:sz w:val="26"/>
      <w:szCs w:val="24"/>
    </w:rPr>
  </w:style>
  <w:style w:type="character" w:customStyle="1" w:styleId="a8">
    <w:name w:val="Основной текст Знак"/>
    <w:basedOn w:val="a0"/>
    <w:link w:val="a7"/>
    <w:rsid w:val="007A600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7A60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7A600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A600A"/>
    <w:pPr>
      <w:shd w:val="clear" w:color="auto" w:fill="FFFFFF"/>
      <w:autoSpaceDE/>
      <w:autoSpaceDN/>
      <w:adjustRightInd/>
      <w:spacing w:before="840" w:line="298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8D74B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D74B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EFC22-B2A6-480C-B801-8E115616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ЖКХ</dc:creator>
  <cp:lastModifiedBy>Admin</cp:lastModifiedBy>
  <cp:revision>15</cp:revision>
  <cp:lastPrinted>2026-03-31T09:37:00Z</cp:lastPrinted>
  <dcterms:created xsi:type="dcterms:W3CDTF">2026-03-30T10:03:00Z</dcterms:created>
  <dcterms:modified xsi:type="dcterms:W3CDTF">2026-04-08T09:38:00Z</dcterms:modified>
</cp:coreProperties>
</file>