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8E" w:rsidRPr="00335C0C" w:rsidRDefault="006F368E" w:rsidP="006F368E">
      <w:pPr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РОССИЙСКАЯ</w:t>
      </w:r>
      <w:r w:rsidR="006A6A50">
        <w:rPr>
          <w:b/>
          <w:sz w:val="24"/>
          <w:szCs w:val="24"/>
        </w:rPr>
        <w:t xml:space="preserve"> </w:t>
      </w:r>
      <w:r w:rsidRPr="00335C0C">
        <w:rPr>
          <w:b/>
          <w:sz w:val="24"/>
          <w:szCs w:val="24"/>
        </w:rPr>
        <w:t>ФЕДЕРАЦИЯ</w:t>
      </w:r>
    </w:p>
    <w:p w:rsidR="006F368E" w:rsidRPr="00335C0C" w:rsidRDefault="006F368E" w:rsidP="006F368E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АДМИНИСТРАЦИЯ БУРЛИНСКОГО РАЙОНА</w:t>
      </w:r>
    </w:p>
    <w:p w:rsidR="006F368E" w:rsidRPr="00335C0C" w:rsidRDefault="006F368E" w:rsidP="006F368E">
      <w:pPr>
        <w:ind w:hanging="142"/>
        <w:jc w:val="center"/>
        <w:rPr>
          <w:b/>
          <w:sz w:val="24"/>
          <w:szCs w:val="24"/>
        </w:rPr>
      </w:pPr>
      <w:r w:rsidRPr="00335C0C">
        <w:rPr>
          <w:b/>
          <w:sz w:val="24"/>
          <w:szCs w:val="24"/>
        </w:rPr>
        <w:t>АЛТАЙСКОГО КРАЯ</w:t>
      </w:r>
    </w:p>
    <w:p w:rsidR="006F368E" w:rsidRDefault="006F368E" w:rsidP="006F368E">
      <w:pPr>
        <w:ind w:hanging="142"/>
        <w:rPr>
          <w:b/>
          <w:sz w:val="26"/>
        </w:rPr>
      </w:pPr>
    </w:p>
    <w:p w:rsidR="006F368E" w:rsidRDefault="006F368E" w:rsidP="006F368E">
      <w:pPr>
        <w:ind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6F368E" w:rsidRPr="00335C0C" w:rsidRDefault="006F368E" w:rsidP="006F368E">
      <w:pPr>
        <w:ind w:hanging="142"/>
        <w:rPr>
          <w:b/>
          <w:sz w:val="28"/>
          <w:szCs w:val="28"/>
        </w:rPr>
      </w:pPr>
    </w:p>
    <w:p w:rsidR="006F368E" w:rsidRDefault="006F368E" w:rsidP="006F368E">
      <w:pPr>
        <w:ind w:hanging="142"/>
        <w:rPr>
          <w:sz w:val="26"/>
        </w:rPr>
      </w:pPr>
      <w:r>
        <w:rPr>
          <w:sz w:val="26"/>
        </w:rPr>
        <w:t xml:space="preserve">  </w:t>
      </w:r>
      <w:r w:rsidR="00732930">
        <w:rPr>
          <w:sz w:val="26"/>
        </w:rPr>
        <w:t>15</w:t>
      </w:r>
      <w:r w:rsidR="00266C98">
        <w:rPr>
          <w:sz w:val="26"/>
        </w:rPr>
        <w:t xml:space="preserve"> </w:t>
      </w:r>
      <w:r>
        <w:rPr>
          <w:sz w:val="26"/>
        </w:rPr>
        <w:t>апреля 20</w:t>
      </w:r>
      <w:r w:rsidR="00342D40">
        <w:rPr>
          <w:sz w:val="26"/>
        </w:rPr>
        <w:t>2</w:t>
      </w:r>
      <w:r w:rsidR="00173CEB">
        <w:rPr>
          <w:sz w:val="26"/>
        </w:rPr>
        <w:t>6</w:t>
      </w:r>
      <w:r>
        <w:rPr>
          <w:sz w:val="26"/>
        </w:rPr>
        <w:t xml:space="preserve"> г.                                                                                                       </w:t>
      </w:r>
      <w:r w:rsidR="003277A8">
        <w:rPr>
          <w:sz w:val="26"/>
        </w:rPr>
        <w:t xml:space="preserve">   </w:t>
      </w:r>
      <w:r>
        <w:rPr>
          <w:sz w:val="26"/>
        </w:rPr>
        <w:t>№</w:t>
      </w:r>
      <w:r w:rsidR="00732930">
        <w:rPr>
          <w:sz w:val="26"/>
        </w:rPr>
        <w:t xml:space="preserve"> 119</w:t>
      </w:r>
    </w:p>
    <w:p w:rsidR="006F368E" w:rsidRDefault="006F368E" w:rsidP="006F368E">
      <w:pPr>
        <w:ind w:hanging="142"/>
        <w:jc w:val="center"/>
        <w:rPr>
          <w:sz w:val="22"/>
          <w:szCs w:val="22"/>
        </w:rPr>
      </w:pPr>
      <w:r w:rsidRPr="00335C0C">
        <w:rPr>
          <w:sz w:val="22"/>
          <w:szCs w:val="22"/>
        </w:rPr>
        <w:t>с. Бурла</w:t>
      </w:r>
    </w:p>
    <w:p w:rsidR="006F368E" w:rsidRDefault="006F368E" w:rsidP="006F368E"/>
    <w:p w:rsidR="006F368E" w:rsidRDefault="006F368E" w:rsidP="006F368E">
      <w:pPr>
        <w:pStyle w:val="1"/>
        <w:jc w:val="both"/>
      </w:pPr>
      <w:r>
        <w:t xml:space="preserve">О начале пожароопасного сезона </w:t>
      </w:r>
    </w:p>
    <w:p w:rsidR="006F368E" w:rsidRDefault="00B3731C" w:rsidP="006F368E">
      <w:pPr>
        <w:pStyle w:val="1"/>
        <w:jc w:val="both"/>
      </w:pPr>
      <w:r>
        <w:t>20</w:t>
      </w:r>
      <w:r w:rsidR="00342D40">
        <w:t>2</w:t>
      </w:r>
      <w:r w:rsidR="001A1BA1">
        <w:t>6</w:t>
      </w:r>
      <w:r>
        <w:t xml:space="preserve"> года</w:t>
      </w:r>
    </w:p>
    <w:p w:rsidR="006F368E" w:rsidRPr="00A71B15" w:rsidRDefault="006F368E" w:rsidP="006F368E">
      <w:pPr>
        <w:jc w:val="both"/>
      </w:pPr>
    </w:p>
    <w:p w:rsidR="006F368E" w:rsidRDefault="006F368E" w:rsidP="006F368E">
      <w:pPr>
        <w:jc w:val="both"/>
        <w:rPr>
          <w:sz w:val="26"/>
        </w:rPr>
      </w:pPr>
      <w:r>
        <w:rPr>
          <w:sz w:val="26"/>
        </w:rPr>
        <w:t xml:space="preserve">         Во исполнение постановления Правительства Алтайского края от </w:t>
      </w:r>
      <w:r w:rsidR="008D087B">
        <w:rPr>
          <w:sz w:val="26"/>
        </w:rPr>
        <w:t>0</w:t>
      </w:r>
      <w:r w:rsidR="00173CEB">
        <w:rPr>
          <w:sz w:val="26"/>
        </w:rPr>
        <w:t>1</w:t>
      </w:r>
      <w:r>
        <w:rPr>
          <w:sz w:val="26"/>
        </w:rPr>
        <w:t>.04.20</w:t>
      </w:r>
      <w:r w:rsidR="00342D40">
        <w:rPr>
          <w:sz w:val="26"/>
        </w:rPr>
        <w:t>2</w:t>
      </w:r>
      <w:r w:rsidR="00173CEB">
        <w:rPr>
          <w:sz w:val="26"/>
        </w:rPr>
        <w:t>6</w:t>
      </w:r>
      <w:r>
        <w:rPr>
          <w:sz w:val="26"/>
        </w:rPr>
        <w:t xml:space="preserve"> г. № </w:t>
      </w:r>
      <w:r w:rsidR="008D1C86">
        <w:rPr>
          <w:sz w:val="26"/>
        </w:rPr>
        <w:t>8</w:t>
      </w:r>
      <w:r w:rsidR="00173CEB">
        <w:rPr>
          <w:sz w:val="26"/>
        </w:rPr>
        <w:t>3</w:t>
      </w:r>
      <w:r>
        <w:rPr>
          <w:sz w:val="26"/>
        </w:rPr>
        <w:t xml:space="preserve">  года «О начале пожароопасного сезона 20</w:t>
      </w:r>
      <w:r w:rsidR="00342D40">
        <w:rPr>
          <w:sz w:val="26"/>
        </w:rPr>
        <w:t>2</w:t>
      </w:r>
      <w:r w:rsidR="00173CEB">
        <w:rPr>
          <w:sz w:val="26"/>
        </w:rPr>
        <w:t>6</w:t>
      </w:r>
      <w:r>
        <w:rPr>
          <w:sz w:val="26"/>
        </w:rPr>
        <w:t xml:space="preserve"> года» и </w:t>
      </w:r>
      <w:r w:rsidRPr="0040691D">
        <w:rPr>
          <w:sz w:val="26"/>
          <w:szCs w:val="26"/>
        </w:rPr>
        <w:t>в связи с возникновение</w:t>
      </w:r>
      <w:r w:rsidR="008E7F37">
        <w:rPr>
          <w:sz w:val="26"/>
          <w:szCs w:val="26"/>
        </w:rPr>
        <w:t>м</w:t>
      </w:r>
      <w:r w:rsidRPr="0040691D">
        <w:rPr>
          <w:sz w:val="26"/>
          <w:szCs w:val="26"/>
        </w:rPr>
        <w:t xml:space="preserve"> пожарной опасности н</w:t>
      </w:r>
      <w:r>
        <w:rPr>
          <w:sz w:val="26"/>
          <w:szCs w:val="26"/>
        </w:rPr>
        <w:t>а</w:t>
      </w:r>
      <w:r w:rsidRPr="0040691D">
        <w:rPr>
          <w:sz w:val="26"/>
          <w:szCs w:val="26"/>
        </w:rPr>
        <w:t xml:space="preserve"> территори</w:t>
      </w:r>
      <w:r>
        <w:rPr>
          <w:sz w:val="26"/>
          <w:szCs w:val="26"/>
        </w:rPr>
        <w:t>и Бурлинского района,</w:t>
      </w:r>
    </w:p>
    <w:p w:rsidR="006F368E" w:rsidRDefault="006F368E" w:rsidP="006A6A50">
      <w:pPr>
        <w:spacing w:before="120" w:after="120"/>
        <w:jc w:val="center"/>
        <w:rPr>
          <w:sz w:val="26"/>
        </w:rPr>
      </w:pPr>
      <w:r>
        <w:rPr>
          <w:sz w:val="26"/>
        </w:rPr>
        <w:t>П О С Т А Н О В Л Я Ю:</w:t>
      </w:r>
    </w:p>
    <w:p w:rsidR="006A6A50" w:rsidRPr="006A6A50" w:rsidRDefault="006F368E" w:rsidP="006A6A50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6A6A50">
        <w:rPr>
          <w:sz w:val="26"/>
        </w:rPr>
        <w:t xml:space="preserve">Установить начало пожароопасного сезона на территории Бурлинского района с </w:t>
      </w:r>
      <w:r w:rsidR="00491E77" w:rsidRPr="006A6A50">
        <w:rPr>
          <w:sz w:val="26"/>
        </w:rPr>
        <w:t>1</w:t>
      </w:r>
      <w:r w:rsidR="00173CEB" w:rsidRPr="006A6A50">
        <w:rPr>
          <w:sz w:val="26"/>
        </w:rPr>
        <w:t>6</w:t>
      </w:r>
      <w:r w:rsidRPr="006A6A50">
        <w:rPr>
          <w:sz w:val="26"/>
        </w:rPr>
        <w:t>.04.20</w:t>
      </w:r>
      <w:r w:rsidR="00342D40" w:rsidRPr="006A6A50">
        <w:rPr>
          <w:sz w:val="26"/>
        </w:rPr>
        <w:t>2</w:t>
      </w:r>
      <w:r w:rsidR="00173CEB" w:rsidRPr="006A6A50">
        <w:rPr>
          <w:sz w:val="26"/>
        </w:rPr>
        <w:t>6</w:t>
      </w:r>
      <w:r w:rsidRPr="006A6A50">
        <w:rPr>
          <w:sz w:val="26"/>
        </w:rPr>
        <w:t xml:space="preserve"> года.</w:t>
      </w:r>
    </w:p>
    <w:p w:rsidR="006A6A50" w:rsidRPr="006A6A50" w:rsidRDefault="007C62D0" w:rsidP="006A6A50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</w:rPr>
      </w:pPr>
      <w:r w:rsidRPr="006A6A50">
        <w:rPr>
          <w:sz w:val="26"/>
          <w:szCs w:val="26"/>
        </w:rPr>
        <w:t xml:space="preserve">Обнародовать данное постановление путем размещения в </w:t>
      </w:r>
      <w:r w:rsidRPr="006A6A50">
        <w:rPr>
          <w:color w:val="000000"/>
          <w:sz w:val="26"/>
          <w:szCs w:val="26"/>
        </w:rPr>
        <w:t>сетевом издании «Официальный сайт муниципального образования Бурлинский район Алтайского края»</w:t>
      </w:r>
      <w:r w:rsidRPr="006A6A50">
        <w:rPr>
          <w:sz w:val="26"/>
          <w:szCs w:val="26"/>
        </w:rPr>
        <w:t>.</w:t>
      </w:r>
    </w:p>
    <w:p w:rsidR="006F368E" w:rsidRPr="006A6A50" w:rsidRDefault="006F368E" w:rsidP="006A6A50">
      <w:pPr>
        <w:pStyle w:val="a3"/>
        <w:numPr>
          <w:ilvl w:val="0"/>
          <w:numId w:val="1"/>
        </w:numPr>
        <w:tabs>
          <w:tab w:val="left" w:pos="0"/>
          <w:tab w:val="num" w:pos="709"/>
          <w:tab w:val="left" w:pos="993"/>
        </w:tabs>
        <w:ind w:left="0" w:firstLine="709"/>
        <w:jc w:val="both"/>
        <w:rPr>
          <w:sz w:val="26"/>
        </w:rPr>
      </w:pPr>
      <w:r w:rsidRPr="006A6A50">
        <w:rPr>
          <w:sz w:val="26"/>
        </w:rPr>
        <w:t xml:space="preserve">Контроль за исполнением настоящего постановления возложить на начальника отдела ГОЧС и МОБ работы Администрации района Сапа Ю.Н. </w:t>
      </w:r>
    </w:p>
    <w:p w:rsidR="006F368E" w:rsidRDefault="006F368E" w:rsidP="006F368E">
      <w:pPr>
        <w:rPr>
          <w:sz w:val="26"/>
        </w:rPr>
      </w:pPr>
    </w:p>
    <w:p w:rsidR="006F368E" w:rsidRDefault="006F368E" w:rsidP="006F368E">
      <w:pPr>
        <w:rPr>
          <w:sz w:val="26"/>
        </w:rPr>
      </w:pPr>
    </w:p>
    <w:p w:rsidR="006F368E" w:rsidRDefault="00173CEB" w:rsidP="006F368E">
      <w:pPr>
        <w:rPr>
          <w:sz w:val="26"/>
        </w:rPr>
      </w:pPr>
      <w:r>
        <w:rPr>
          <w:sz w:val="26"/>
        </w:rPr>
        <w:t>Заместитель главы Администрации района,</w:t>
      </w:r>
    </w:p>
    <w:p w:rsidR="00173CEB" w:rsidRDefault="00173CEB" w:rsidP="006F368E">
      <w:pPr>
        <w:rPr>
          <w:sz w:val="26"/>
        </w:rPr>
      </w:pPr>
      <w:r>
        <w:rPr>
          <w:sz w:val="26"/>
        </w:rPr>
        <w:t>начальник управлении по экономическому</w:t>
      </w:r>
    </w:p>
    <w:p w:rsidR="00173CEB" w:rsidRDefault="00173CEB" w:rsidP="006F368E">
      <w:pPr>
        <w:rPr>
          <w:sz w:val="26"/>
        </w:rPr>
      </w:pPr>
      <w:r>
        <w:rPr>
          <w:sz w:val="26"/>
        </w:rPr>
        <w:t>развитию, имущественным и земельным</w:t>
      </w:r>
    </w:p>
    <w:p w:rsidR="00173CEB" w:rsidRDefault="00173CEB" w:rsidP="006F368E">
      <w:pPr>
        <w:rPr>
          <w:sz w:val="26"/>
        </w:rPr>
      </w:pPr>
      <w:r>
        <w:rPr>
          <w:sz w:val="26"/>
        </w:rPr>
        <w:t xml:space="preserve">отношениям Администрации района                                                             О.В. Пыльцов  </w:t>
      </w:r>
    </w:p>
    <w:sectPr w:rsidR="00173CEB" w:rsidSect="006F368E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4956"/>
    <w:multiLevelType w:val="hybridMultilevel"/>
    <w:tmpl w:val="5CCA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A40F25"/>
    <w:multiLevelType w:val="multilevel"/>
    <w:tmpl w:val="A2B0B7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68E"/>
    <w:rsid w:val="000D5E2A"/>
    <w:rsid w:val="00173CEB"/>
    <w:rsid w:val="001A1BA1"/>
    <w:rsid w:val="001E7675"/>
    <w:rsid w:val="00233483"/>
    <w:rsid w:val="00266C98"/>
    <w:rsid w:val="003259E4"/>
    <w:rsid w:val="003277A8"/>
    <w:rsid w:val="00342D40"/>
    <w:rsid w:val="004302F7"/>
    <w:rsid w:val="00491E77"/>
    <w:rsid w:val="005E01E3"/>
    <w:rsid w:val="006A6A50"/>
    <w:rsid w:val="006E6CBC"/>
    <w:rsid w:val="006F368E"/>
    <w:rsid w:val="00732930"/>
    <w:rsid w:val="007C62D0"/>
    <w:rsid w:val="008D087B"/>
    <w:rsid w:val="008D1C86"/>
    <w:rsid w:val="008E7F37"/>
    <w:rsid w:val="00AD65CE"/>
    <w:rsid w:val="00B3731C"/>
    <w:rsid w:val="00E6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6F368E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6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F36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2026-04-16T02:18:00Z</cp:lastPrinted>
  <dcterms:created xsi:type="dcterms:W3CDTF">2026-04-16T04:07:00Z</dcterms:created>
  <dcterms:modified xsi:type="dcterms:W3CDTF">2026-04-16T04:07:00Z</dcterms:modified>
</cp:coreProperties>
</file>