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9A" w:rsidRPr="00524B55" w:rsidRDefault="00615598" w:rsidP="00F7479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="00F7479A" w:rsidRPr="00524B55">
        <w:rPr>
          <w:rFonts w:ascii="Times New Roman" w:hAnsi="Times New Roman"/>
          <w:b/>
          <w:lang w:val="ru-RU"/>
        </w:rPr>
        <w:t>РОССИЙСКАЯ  ФЕДЕРАЦИЯ</w:t>
      </w:r>
    </w:p>
    <w:p w:rsidR="00F7479A" w:rsidRPr="00524B55" w:rsidRDefault="00F7479A" w:rsidP="00F7479A">
      <w:pPr>
        <w:ind w:hanging="142"/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АДМИНИСТРАЦИЯ БУРЛИНСКОГО РАЙОНА</w:t>
      </w:r>
    </w:p>
    <w:p w:rsidR="00F7479A" w:rsidRPr="00524B55" w:rsidRDefault="00F7479A" w:rsidP="00F7479A">
      <w:pPr>
        <w:ind w:hanging="142"/>
        <w:jc w:val="center"/>
        <w:rPr>
          <w:rFonts w:ascii="Times New Roman" w:hAnsi="Times New Roman"/>
          <w:b/>
          <w:lang w:val="ru-RU"/>
        </w:rPr>
      </w:pPr>
      <w:r w:rsidRPr="00524B55">
        <w:rPr>
          <w:rFonts w:ascii="Times New Roman" w:hAnsi="Times New Roman"/>
          <w:b/>
          <w:lang w:val="ru-RU"/>
        </w:rPr>
        <w:t>АЛТАЙСКОГО КРАЯ</w:t>
      </w:r>
    </w:p>
    <w:p w:rsidR="00F7479A" w:rsidRDefault="00F7479A" w:rsidP="00F7479A">
      <w:pPr>
        <w:ind w:hanging="142"/>
        <w:rPr>
          <w:rFonts w:ascii="Times New Roman" w:hAnsi="Times New Roman"/>
          <w:b/>
          <w:sz w:val="26"/>
          <w:lang w:val="ru-RU"/>
        </w:rPr>
      </w:pPr>
    </w:p>
    <w:p w:rsidR="008867CD" w:rsidRPr="00524B55" w:rsidRDefault="008867CD" w:rsidP="00F7479A">
      <w:pPr>
        <w:ind w:hanging="142"/>
        <w:rPr>
          <w:rFonts w:ascii="Times New Roman" w:hAnsi="Times New Roman"/>
          <w:b/>
          <w:sz w:val="26"/>
          <w:lang w:val="ru-RU"/>
        </w:rPr>
      </w:pPr>
    </w:p>
    <w:p w:rsidR="00F7479A" w:rsidRDefault="00F7479A" w:rsidP="00F7479A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524B55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524B55">
        <w:rPr>
          <w:rFonts w:ascii="Times New Roman" w:hAnsi="Times New Roman"/>
          <w:b/>
          <w:sz w:val="28"/>
          <w:szCs w:val="28"/>
          <w:lang w:val="ru-RU"/>
        </w:rPr>
        <w:t xml:space="preserve"> О С Т А Н О В Л Е Н И Е</w:t>
      </w:r>
    </w:p>
    <w:p w:rsidR="008867CD" w:rsidRPr="00524B55" w:rsidRDefault="008867CD" w:rsidP="00F7479A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7479A" w:rsidRPr="00524B55" w:rsidRDefault="00F7479A" w:rsidP="00F7479A">
      <w:pPr>
        <w:ind w:hanging="142"/>
        <w:rPr>
          <w:rFonts w:ascii="Times New Roman" w:hAnsi="Times New Roman"/>
          <w:b/>
          <w:sz w:val="28"/>
          <w:szCs w:val="28"/>
          <w:lang w:val="ru-RU"/>
        </w:rPr>
      </w:pPr>
    </w:p>
    <w:p w:rsidR="00F7479A" w:rsidRPr="00524B55" w:rsidRDefault="0089246B" w:rsidP="00F7479A">
      <w:pPr>
        <w:ind w:hanging="142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23 </w:t>
      </w:r>
      <w:r w:rsidR="00816D6D">
        <w:rPr>
          <w:rFonts w:ascii="Times New Roman" w:hAnsi="Times New Roman"/>
          <w:sz w:val="26"/>
          <w:lang w:val="ru-RU"/>
        </w:rPr>
        <w:t>мая</w:t>
      </w:r>
      <w:r w:rsidR="00F7479A" w:rsidRPr="00524B55">
        <w:rPr>
          <w:rFonts w:ascii="Times New Roman" w:hAnsi="Times New Roman"/>
          <w:sz w:val="26"/>
          <w:lang w:val="ru-RU"/>
        </w:rPr>
        <w:t xml:space="preserve"> 202</w:t>
      </w:r>
      <w:r w:rsidR="00816D6D">
        <w:rPr>
          <w:rFonts w:ascii="Times New Roman" w:hAnsi="Times New Roman"/>
          <w:sz w:val="26"/>
          <w:lang w:val="ru-RU"/>
        </w:rPr>
        <w:t>5</w:t>
      </w:r>
      <w:r w:rsidR="00F7479A" w:rsidRPr="00524B55">
        <w:rPr>
          <w:rFonts w:ascii="Times New Roman" w:hAnsi="Times New Roman"/>
          <w:sz w:val="26"/>
          <w:lang w:val="ru-RU"/>
        </w:rPr>
        <w:t xml:space="preserve"> г.                                                                                                   </w:t>
      </w:r>
      <w:r w:rsidR="00F7479A">
        <w:rPr>
          <w:rFonts w:ascii="Times New Roman" w:hAnsi="Times New Roman"/>
          <w:sz w:val="26"/>
          <w:lang w:val="ru-RU"/>
        </w:rPr>
        <w:t xml:space="preserve">    </w:t>
      </w:r>
      <w:r w:rsidR="00F7479A" w:rsidRPr="00524B55">
        <w:rPr>
          <w:rFonts w:ascii="Times New Roman" w:hAnsi="Times New Roman"/>
          <w:sz w:val="26"/>
          <w:lang w:val="ru-RU"/>
        </w:rPr>
        <w:t xml:space="preserve"> </w:t>
      </w:r>
      <w:r w:rsidR="007903B4">
        <w:rPr>
          <w:rFonts w:ascii="Times New Roman" w:hAnsi="Times New Roman"/>
          <w:sz w:val="26"/>
          <w:lang w:val="ru-RU"/>
        </w:rPr>
        <w:t xml:space="preserve"> </w:t>
      </w:r>
      <w:r w:rsidR="00FD19A5">
        <w:rPr>
          <w:rFonts w:ascii="Times New Roman" w:hAnsi="Times New Roman"/>
          <w:sz w:val="26"/>
        </w:rPr>
        <w:t xml:space="preserve">           </w:t>
      </w:r>
      <w:r w:rsidR="007903B4">
        <w:rPr>
          <w:rFonts w:ascii="Times New Roman" w:hAnsi="Times New Roman"/>
          <w:sz w:val="26"/>
          <w:lang w:val="ru-RU"/>
        </w:rPr>
        <w:t xml:space="preserve"> </w:t>
      </w:r>
      <w:r w:rsidR="00F7479A" w:rsidRPr="00524B55">
        <w:rPr>
          <w:rFonts w:ascii="Times New Roman" w:hAnsi="Times New Roman"/>
          <w:sz w:val="26"/>
          <w:lang w:val="ru-RU"/>
        </w:rPr>
        <w:t>№</w:t>
      </w:r>
      <w:r>
        <w:rPr>
          <w:rFonts w:ascii="Times New Roman" w:hAnsi="Times New Roman"/>
          <w:sz w:val="26"/>
          <w:lang w:val="ru-RU"/>
        </w:rPr>
        <w:t xml:space="preserve"> 147</w:t>
      </w:r>
      <w:r w:rsidR="00F7479A" w:rsidRPr="00524B55">
        <w:rPr>
          <w:rFonts w:ascii="Times New Roman" w:hAnsi="Times New Roman"/>
          <w:sz w:val="26"/>
          <w:lang w:val="ru-RU"/>
        </w:rPr>
        <w:t xml:space="preserve"> </w:t>
      </w:r>
    </w:p>
    <w:p w:rsidR="00F7479A" w:rsidRPr="00524B55" w:rsidRDefault="00F7479A" w:rsidP="00F7479A">
      <w:pPr>
        <w:ind w:hanging="142"/>
        <w:jc w:val="center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524B55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Pr="00524B55">
        <w:rPr>
          <w:rFonts w:ascii="Times New Roman" w:hAnsi="Times New Roman"/>
          <w:sz w:val="22"/>
          <w:szCs w:val="22"/>
          <w:lang w:val="ru-RU"/>
        </w:rPr>
        <w:t>. Бурла</w:t>
      </w:r>
    </w:p>
    <w:p w:rsidR="00F7479A" w:rsidRPr="00524B55" w:rsidRDefault="00F7479A" w:rsidP="00F7479A">
      <w:pPr>
        <w:ind w:hanging="142"/>
        <w:rPr>
          <w:rFonts w:ascii="Times New Roman" w:hAnsi="Times New Roman"/>
          <w:sz w:val="22"/>
          <w:szCs w:val="22"/>
          <w:lang w:val="ru-RU"/>
        </w:rPr>
      </w:pPr>
    </w:p>
    <w:p w:rsidR="00F7479A" w:rsidRPr="00524B55" w:rsidRDefault="00F7479A" w:rsidP="00F7479A">
      <w:pPr>
        <w:tabs>
          <w:tab w:val="left" w:pos="0"/>
        </w:tabs>
        <w:ind w:righ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479A" w:rsidRDefault="00F7479A" w:rsidP="00F7479A">
      <w:pPr>
        <w:tabs>
          <w:tab w:val="left" w:pos="0"/>
        </w:tabs>
        <w:ind w:right="510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создании сил гражданской обороны и поддержании их</w:t>
      </w:r>
    </w:p>
    <w:p w:rsidR="00F7479A" w:rsidRPr="00524B55" w:rsidRDefault="00F7479A" w:rsidP="00F7479A">
      <w:pPr>
        <w:tabs>
          <w:tab w:val="left" w:pos="0"/>
        </w:tabs>
        <w:ind w:right="510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816D6D">
        <w:rPr>
          <w:rFonts w:ascii="Times New Roman" w:hAnsi="Times New Roman"/>
          <w:b/>
          <w:sz w:val="28"/>
          <w:szCs w:val="28"/>
          <w:lang w:val="ru-RU"/>
        </w:rPr>
        <w:t xml:space="preserve">состоянии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готовности </w:t>
      </w:r>
    </w:p>
    <w:p w:rsidR="00F7479A" w:rsidRPr="00F7479A" w:rsidRDefault="00F7479A" w:rsidP="00F7479A">
      <w:pPr>
        <w:ind w:firstLine="720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F7479A" w:rsidRPr="00F7479A" w:rsidRDefault="00F7479A" w:rsidP="00F7479A">
      <w:pPr>
        <w:ind w:firstLine="720"/>
        <w:jc w:val="both"/>
        <w:rPr>
          <w:rFonts w:ascii="Times New Roman CYR" w:hAnsi="Times New Roman CYR"/>
          <w:sz w:val="26"/>
          <w:szCs w:val="26"/>
          <w:lang w:val="ru-RU"/>
        </w:rPr>
      </w:pPr>
      <w:proofErr w:type="gramStart"/>
      <w:r w:rsidRPr="00F7479A">
        <w:rPr>
          <w:rFonts w:ascii="Times New Roman" w:hAnsi="Times New Roman"/>
          <w:sz w:val="26"/>
          <w:szCs w:val="26"/>
          <w:lang w:val="ru-RU"/>
        </w:rPr>
        <w:t xml:space="preserve">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hyperlink r:id="rId5" w:history="1">
        <w:r w:rsidRPr="00F7479A">
          <w:rPr>
            <w:rFonts w:ascii="Times New Roman" w:hAnsi="Times New Roman"/>
            <w:sz w:val="26"/>
            <w:szCs w:val="26"/>
            <w:lang w:val="ru-RU"/>
          </w:rPr>
          <w:t>законом</w:t>
        </w:r>
      </w:hyperlink>
      <w:r w:rsidRPr="00F7479A">
        <w:rPr>
          <w:rFonts w:ascii="Times New Roman" w:hAnsi="Times New Roman"/>
          <w:sz w:val="26"/>
          <w:szCs w:val="26"/>
          <w:lang w:val="ru-RU"/>
        </w:rPr>
        <w:t xml:space="preserve"> Алтайского края от 05.09.2017 №</w:t>
      </w:r>
      <w:r w:rsidRPr="00F7479A">
        <w:rPr>
          <w:rFonts w:ascii="Times New Roman" w:hAnsi="Times New Roman"/>
          <w:sz w:val="26"/>
          <w:szCs w:val="26"/>
        </w:rPr>
        <w:t> </w:t>
      </w:r>
      <w:r w:rsidRPr="00F7479A">
        <w:rPr>
          <w:rFonts w:ascii="Times New Roman" w:hAnsi="Times New Roman"/>
          <w:sz w:val="26"/>
          <w:szCs w:val="26"/>
          <w:lang w:val="ru-RU"/>
        </w:rPr>
        <w:t xml:space="preserve">62-ЗС «О гражданской обороне в Алтайском крае», </w:t>
      </w:r>
      <w:hyperlink r:id="rId6" w:history="1">
        <w:r w:rsidRPr="00F7479A">
          <w:rPr>
            <w:rFonts w:ascii="Times New Roman" w:hAnsi="Times New Roman"/>
            <w:sz w:val="26"/>
            <w:szCs w:val="26"/>
            <w:lang w:val="ru-RU"/>
          </w:rPr>
          <w:t>указом</w:t>
        </w:r>
      </w:hyperlink>
      <w:r w:rsidRPr="00F7479A">
        <w:rPr>
          <w:rFonts w:ascii="Times New Roman" w:hAnsi="Times New Roman"/>
          <w:sz w:val="26"/>
          <w:szCs w:val="26"/>
          <w:lang w:val="ru-RU"/>
        </w:rPr>
        <w:t xml:space="preserve"> Губернатора Алтайского края от 29.02.2016 №</w:t>
      </w:r>
      <w:r w:rsidRPr="00F7479A">
        <w:rPr>
          <w:rFonts w:ascii="Times New Roman" w:hAnsi="Times New Roman"/>
          <w:sz w:val="26"/>
          <w:szCs w:val="26"/>
        </w:rPr>
        <w:t> </w:t>
      </w:r>
      <w:r w:rsidRPr="00F7479A">
        <w:rPr>
          <w:rFonts w:ascii="Times New Roman" w:hAnsi="Times New Roman"/>
          <w:sz w:val="26"/>
          <w:szCs w:val="26"/>
          <w:lang w:val="ru-RU"/>
        </w:rPr>
        <w:t>15 «Об утверждении Положения об организации и ведении гражданской обороны в Алтайском крае» и в</w:t>
      </w:r>
      <w:proofErr w:type="gramEnd"/>
      <w:r w:rsidRPr="00F7479A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F7479A">
        <w:rPr>
          <w:rFonts w:ascii="Times New Roman" w:hAnsi="Times New Roman"/>
          <w:sz w:val="26"/>
          <w:szCs w:val="26"/>
          <w:lang w:val="ru-RU"/>
        </w:rPr>
        <w:t>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F7479A">
        <w:rPr>
          <w:rFonts w:ascii="Times New Roman CYR" w:hAnsi="Times New Roman CYR"/>
          <w:sz w:val="26"/>
          <w:szCs w:val="26"/>
          <w:lang w:val="ru-RU"/>
        </w:rPr>
        <w:t>,</w:t>
      </w:r>
      <w:proofErr w:type="gramEnd"/>
    </w:p>
    <w:p w:rsidR="00F7479A" w:rsidRPr="005F3FB3" w:rsidRDefault="00F7479A" w:rsidP="00F7479A">
      <w:pPr>
        <w:jc w:val="center"/>
        <w:rPr>
          <w:rFonts w:ascii="Times New Roman" w:hAnsi="Times New Roman"/>
          <w:color w:val="000000"/>
          <w:spacing w:val="60"/>
          <w:sz w:val="26"/>
          <w:szCs w:val="26"/>
          <w:lang w:val="ru-RU"/>
        </w:rPr>
      </w:pPr>
      <w:r w:rsidRPr="005F3FB3">
        <w:rPr>
          <w:rFonts w:ascii="Times New Roman" w:hAnsi="Times New Roman"/>
          <w:color w:val="000000"/>
          <w:spacing w:val="60"/>
          <w:sz w:val="26"/>
          <w:szCs w:val="26"/>
          <w:lang w:val="ru-RU"/>
        </w:rPr>
        <w:t>ПОСТАНОВЛЯЮ:</w:t>
      </w:r>
    </w:p>
    <w:p w:rsidR="00F7479A" w:rsidRPr="00F7479A" w:rsidRDefault="00F7479A" w:rsidP="00701682">
      <w:pPr>
        <w:pStyle w:val="22"/>
        <w:shd w:val="clear" w:color="auto" w:fill="auto"/>
        <w:tabs>
          <w:tab w:val="left" w:pos="1071"/>
        </w:tabs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F7479A">
        <w:rPr>
          <w:sz w:val="26"/>
          <w:szCs w:val="26"/>
          <w:lang w:val="ru-RU"/>
        </w:rPr>
        <w:t>1.</w:t>
      </w:r>
      <w:r w:rsidRPr="00F7479A">
        <w:rPr>
          <w:sz w:val="26"/>
          <w:szCs w:val="26"/>
        </w:rPr>
        <w:t> </w:t>
      </w:r>
      <w:r w:rsidRPr="00F7479A">
        <w:rPr>
          <w:sz w:val="26"/>
          <w:szCs w:val="26"/>
          <w:lang w:val="ru-RU"/>
        </w:rPr>
        <w:t>Утвердить:</w:t>
      </w:r>
    </w:p>
    <w:p w:rsidR="00F7479A" w:rsidRPr="00F7479A" w:rsidRDefault="00040907" w:rsidP="00701682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="00F7479A" w:rsidRPr="00F7479A">
        <w:rPr>
          <w:sz w:val="26"/>
          <w:szCs w:val="26"/>
          <w:lang w:val="ru-RU"/>
        </w:rPr>
        <w:t xml:space="preserve">оложение о силах гражданской обороны </w:t>
      </w:r>
      <w:r w:rsidR="00F7479A">
        <w:rPr>
          <w:sz w:val="26"/>
          <w:szCs w:val="26"/>
          <w:lang w:val="ru-RU"/>
        </w:rPr>
        <w:t>Бурлинского района</w:t>
      </w:r>
      <w:r w:rsidR="00A47433">
        <w:rPr>
          <w:sz w:val="26"/>
          <w:szCs w:val="26"/>
          <w:lang w:val="ru-RU"/>
        </w:rPr>
        <w:t xml:space="preserve"> и поддержании их в состоянии готовности</w:t>
      </w:r>
      <w:r w:rsidR="00F7479A">
        <w:rPr>
          <w:sz w:val="26"/>
          <w:szCs w:val="26"/>
          <w:lang w:val="ru-RU"/>
        </w:rPr>
        <w:t xml:space="preserve"> </w:t>
      </w:r>
      <w:r w:rsidR="00F7479A" w:rsidRPr="00F7479A">
        <w:rPr>
          <w:sz w:val="26"/>
          <w:szCs w:val="26"/>
          <w:lang w:val="ru-RU"/>
        </w:rPr>
        <w:t>(</w:t>
      </w:r>
      <w:r w:rsidR="00A47433">
        <w:rPr>
          <w:sz w:val="26"/>
          <w:szCs w:val="26"/>
          <w:lang w:val="ru-RU"/>
        </w:rPr>
        <w:t>приложение 1</w:t>
      </w:r>
      <w:r w:rsidR="00F7479A" w:rsidRPr="00F7479A">
        <w:rPr>
          <w:sz w:val="26"/>
          <w:szCs w:val="26"/>
          <w:lang w:val="ru-RU"/>
        </w:rPr>
        <w:t>);</w:t>
      </w:r>
    </w:p>
    <w:p w:rsidR="00F7479A" w:rsidRPr="00876C53" w:rsidRDefault="00F7479A" w:rsidP="00701682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876C53">
        <w:rPr>
          <w:sz w:val="26"/>
          <w:szCs w:val="26"/>
          <w:lang w:val="ru-RU"/>
        </w:rPr>
        <w:t xml:space="preserve">перечень </w:t>
      </w:r>
      <w:r w:rsidR="00A47433">
        <w:rPr>
          <w:sz w:val="26"/>
          <w:szCs w:val="26"/>
          <w:lang w:val="ru-RU"/>
        </w:rPr>
        <w:t>сил гражданской обороны,</w:t>
      </w:r>
      <w:r w:rsidR="00343F12">
        <w:rPr>
          <w:sz w:val="26"/>
          <w:szCs w:val="26"/>
          <w:lang w:val="ru-RU"/>
        </w:rPr>
        <w:t xml:space="preserve"> </w:t>
      </w:r>
      <w:r w:rsidR="00A47433">
        <w:rPr>
          <w:sz w:val="26"/>
          <w:szCs w:val="26"/>
          <w:lang w:val="ru-RU"/>
        </w:rPr>
        <w:t xml:space="preserve">создаваемые Бурлинским районом </w:t>
      </w:r>
      <w:r w:rsidRPr="00876C53">
        <w:rPr>
          <w:sz w:val="26"/>
          <w:szCs w:val="26"/>
          <w:lang w:val="ru-RU"/>
        </w:rPr>
        <w:t>(</w:t>
      </w:r>
      <w:r w:rsidR="00A47433">
        <w:rPr>
          <w:sz w:val="26"/>
          <w:szCs w:val="26"/>
          <w:lang w:val="ru-RU"/>
        </w:rPr>
        <w:t>приложение 2</w:t>
      </w:r>
      <w:r w:rsidRPr="00876C53">
        <w:rPr>
          <w:sz w:val="26"/>
          <w:szCs w:val="26"/>
          <w:lang w:val="ru-RU"/>
        </w:rPr>
        <w:t>).</w:t>
      </w:r>
    </w:p>
    <w:p w:rsidR="00A47433" w:rsidRDefault="00F7479A" w:rsidP="00701682">
      <w:pPr>
        <w:pStyle w:val="22"/>
        <w:shd w:val="clear" w:color="auto" w:fill="auto"/>
        <w:tabs>
          <w:tab w:val="left" w:pos="1100"/>
        </w:tabs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876C53">
        <w:rPr>
          <w:sz w:val="26"/>
          <w:szCs w:val="26"/>
          <w:lang w:val="ru-RU"/>
        </w:rPr>
        <w:t>2.</w:t>
      </w:r>
      <w:r w:rsidRPr="00F7479A">
        <w:rPr>
          <w:sz w:val="26"/>
          <w:szCs w:val="26"/>
        </w:rPr>
        <w:t> </w:t>
      </w:r>
      <w:r w:rsidRPr="00876C53">
        <w:rPr>
          <w:sz w:val="26"/>
          <w:szCs w:val="26"/>
          <w:lang w:val="ru-RU"/>
        </w:rPr>
        <w:t>Рекомендовать</w:t>
      </w:r>
      <w:r w:rsidR="00A47433">
        <w:rPr>
          <w:sz w:val="26"/>
          <w:szCs w:val="26"/>
          <w:lang w:val="ru-RU"/>
        </w:rPr>
        <w:t>:</w:t>
      </w:r>
    </w:p>
    <w:p w:rsidR="00F7479A" w:rsidRPr="00A47433" w:rsidRDefault="00876C53" w:rsidP="00701682">
      <w:pPr>
        <w:pStyle w:val="22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  <w:lang w:val="ru-RU"/>
        </w:rPr>
      </w:pPr>
      <w:r w:rsidRPr="00A47433">
        <w:rPr>
          <w:color w:val="000000"/>
          <w:sz w:val="26"/>
          <w:szCs w:val="26"/>
          <w:lang w:val="ru-RU"/>
        </w:rPr>
        <w:t xml:space="preserve"> </w:t>
      </w:r>
      <w:r w:rsidR="00343F12">
        <w:rPr>
          <w:color w:val="000000"/>
          <w:sz w:val="26"/>
          <w:szCs w:val="26"/>
          <w:lang w:val="ru-RU"/>
        </w:rPr>
        <w:t>с</w:t>
      </w:r>
      <w:r w:rsidR="00A47433">
        <w:rPr>
          <w:color w:val="000000"/>
          <w:sz w:val="26"/>
          <w:szCs w:val="26"/>
          <w:lang w:val="ru-RU"/>
        </w:rPr>
        <w:t>труктурным подразделениям администрации района</w:t>
      </w:r>
      <w:r w:rsidR="00343F12">
        <w:rPr>
          <w:color w:val="000000"/>
          <w:sz w:val="26"/>
          <w:szCs w:val="26"/>
          <w:lang w:val="ru-RU"/>
        </w:rPr>
        <w:t>,</w:t>
      </w:r>
      <w:r w:rsidR="00A47433" w:rsidRPr="00A47433">
        <w:rPr>
          <w:sz w:val="26"/>
          <w:szCs w:val="26"/>
          <w:lang w:val="ru-RU"/>
        </w:rPr>
        <w:t xml:space="preserve"> </w:t>
      </w:r>
      <w:r w:rsidR="00A47433" w:rsidRPr="00876C53">
        <w:rPr>
          <w:sz w:val="26"/>
          <w:szCs w:val="26"/>
          <w:lang w:val="ru-RU"/>
        </w:rPr>
        <w:t xml:space="preserve">ежегодно до 15 </w:t>
      </w:r>
      <w:r w:rsidR="00A47433">
        <w:rPr>
          <w:sz w:val="26"/>
          <w:szCs w:val="26"/>
          <w:lang w:val="ru-RU"/>
        </w:rPr>
        <w:t>января</w:t>
      </w:r>
      <w:r w:rsidR="00A47433" w:rsidRPr="00876C53">
        <w:rPr>
          <w:sz w:val="26"/>
          <w:szCs w:val="26"/>
          <w:lang w:val="ru-RU"/>
        </w:rPr>
        <w:t xml:space="preserve"> по состоянию на 1 </w:t>
      </w:r>
      <w:r w:rsidR="00A47433">
        <w:rPr>
          <w:sz w:val="26"/>
          <w:szCs w:val="26"/>
          <w:lang w:val="ru-RU"/>
        </w:rPr>
        <w:t>января</w:t>
      </w:r>
      <w:r w:rsidR="00A47433" w:rsidRPr="00876C53">
        <w:rPr>
          <w:sz w:val="26"/>
          <w:szCs w:val="26"/>
          <w:lang w:val="ru-RU"/>
        </w:rPr>
        <w:t xml:space="preserve"> текущего года</w:t>
      </w:r>
      <w:r w:rsidR="00A47433">
        <w:rPr>
          <w:sz w:val="26"/>
          <w:szCs w:val="26"/>
          <w:lang w:val="ru-RU"/>
        </w:rPr>
        <w:t>, до 15 июня по состоянию на 1 июня текущего года</w:t>
      </w:r>
      <w:r w:rsidR="00A47433" w:rsidRPr="00876C53">
        <w:rPr>
          <w:sz w:val="26"/>
          <w:szCs w:val="26"/>
          <w:lang w:val="ru-RU"/>
        </w:rPr>
        <w:t xml:space="preserve"> предоставлять сведения о наличии и обеспеченности сил гражданской обороны в </w:t>
      </w:r>
      <w:r w:rsidR="00A47433">
        <w:rPr>
          <w:sz w:val="26"/>
          <w:szCs w:val="26"/>
          <w:lang w:val="ru-RU"/>
        </w:rPr>
        <w:t>отдел</w:t>
      </w:r>
      <w:r w:rsidR="00A47433" w:rsidRPr="00876C53">
        <w:rPr>
          <w:sz w:val="26"/>
          <w:szCs w:val="26"/>
          <w:lang w:val="ru-RU"/>
        </w:rPr>
        <w:t xml:space="preserve"> ГОЧС</w:t>
      </w:r>
      <w:r w:rsidR="00A47433">
        <w:rPr>
          <w:sz w:val="26"/>
          <w:szCs w:val="26"/>
          <w:lang w:val="ru-RU"/>
        </w:rPr>
        <w:t xml:space="preserve"> и МОБ работы </w:t>
      </w:r>
      <w:r w:rsidR="00A47433" w:rsidRPr="00876C53">
        <w:rPr>
          <w:sz w:val="26"/>
          <w:szCs w:val="26"/>
          <w:lang w:val="ru-RU"/>
        </w:rPr>
        <w:t xml:space="preserve"> </w:t>
      </w:r>
      <w:r w:rsidR="00A47433">
        <w:rPr>
          <w:sz w:val="26"/>
          <w:szCs w:val="26"/>
          <w:lang w:val="ru-RU"/>
        </w:rPr>
        <w:t>Администрации Бурлинского района</w:t>
      </w:r>
      <w:r w:rsidR="00A47433" w:rsidRPr="00876C53">
        <w:rPr>
          <w:sz w:val="26"/>
          <w:szCs w:val="26"/>
          <w:lang w:val="ru-RU"/>
        </w:rPr>
        <w:t>.</w:t>
      </w:r>
    </w:p>
    <w:p w:rsidR="00A30985" w:rsidRDefault="00F7479A" w:rsidP="00701682">
      <w:pPr>
        <w:pStyle w:val="22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876C53">
        <w:rPr>
          <w:sz w:val="26"/>
          <w:szCs w:val="26"/>
          <w:lang w:val="ru-RU"/>
        </w:rPr>
        <w:t xml:space="preserve">3. </w:t>
      </w:r>
      <w:r w:rsidR="006B3645" w:rsidRPr="006B3645">
        <w:rPr>
          <w:sz w:val="26"/>
          <w:lang w:val="ru-RU"/>
        </w:rPr>
        <w:t>Признать утратившим силу постановление Администрации Бурлинского района от 2</w:t>
      </w:r>
      <w:r w:rsidR="00A30985">
        <w:rPr>
          <w:sz w:val="26"/>
          <w:lang w:val="ru-RU"/>
        </w:rPr>
        <w:t>1</w:t>
      </w:r>
      <w:r w:rsidR="006B3645" w:rsidRPr="006B3645">
        <w:rPr>
          <w:sz w:val="26"/>
          <w:lang w:val="ru-RU"/>
        </w:rPr>
        <w:t>.0</w:t>
      </w:r>
      <w:r w:rsidR="00A30985">
        <w:rPr>
          <w:sz w:val="26"/>
          <w:lang w:val="ru-RU"/>
        </w:rPr>
        <w:t>7</w:t>
      </w:r>
      <w:r w:rsidR="006B3645" w:rsidRPr="006B3645">
        <w:rPr>
          <w:sz w:val="26"/>
          <w:lang w:val="ru-RU"/>
        </w:rPr>
        <w:t>.202</w:t>
      </w:r>
      <w:r w:rsidR="00A30985">
        <w:rPr>
          <w:sz w:val="26"/>
          <w:lang w:val="ru-RU"/>
        </w:rPr>
        <w:t>1</w:t>
      </w:r>
      <w:r w:rsidR="006B3645" w:rsidRPr="006B3645">
        <w:rPr>
          <w:sz w:val="26"/>
          <w:lang w:val="ru-RU"/>
        </w:rPr>
        <w:t xml:space="preserve"> г. № </w:t>
      </w:r>
      <w:r w:rsidR="00A30985">
        <w:rPr>
          <w:sz w:val="26"/>
          <w:lang w:val="ru-RU"/>
        </w:rPr>
        <w:t>221</w:t>
      </w:r>
      <w:r w:rsidR="006B3645" w:rsidRPr="006B3645">
        <w:rPr>
          <w:sz w:val="26"/>
          <w:lang w:val="ru-RU"/>
        </w:rPr>
        <w:t xml:space="preserve"> </w:t>
      </w:r>
      <w:r w:rsidR="006B3645" w:rsidRPr="006B3645">
        <w:rPr>
          <w:sz w:val="26"/>
          <w:szCs w:val="26"/>
          <w:lang w:val="ru-RU"/>
        </w:rPr>
        <w:t>«О</w:t>
      </w:r>
      <w:r w:rsidR="00A30985">
        <w:rPr>
          <w:sz w:val="26"/>
          <w:szCs w:val="26"/>
          <w:lang w:val="ru-RU"/>
        </w:rPr>
        <w:t xml:space="preserve"> создании сил гражданской обороны и поддержании их в готовности к действиям».</w:t>
      </w:r>
    </w:p>
    <w:p w:rsidR="00F7479A" w:rsidRPr="005F3FB3" w:rsidRDefault="00A30985" w:rsidP="00701682">
      <w:pPr>
        <w:pStyle w:val="22"/>
        <w:shd w:val="clear" w:color="auto" w:fill="auto"/>
        <w:spacing w:after="0" w:line="240" w:lineRule="auto"/>
        <w:ind w:firstLine="709"/>
        <w:jc w:val="both"/>
        <w:rPr>
          <w:spacing w:val="-2"/>
          <w:sz w:val="26"/>
          <w:szCs w:val="26"/>
          <w:lang w:val="ru-RU"/>
        </w:rPr>
      </w:pPr>
      <w:r w:rsidRPr="005F3FB3">
        <w:rPr>
          <w:spacing w:val="-2"/>
          <w:sz w:val="26"/>
          <w:szCs w:val="26"/>
          <w:lang w:val="ru-RU"/>
        </w:rPr>
        <w:t>4.</w:t>
      </w:r>
      <w:r w:rsidR="006B3645" w:rsidRPr="005F3FB3">
        <w:rPr>
          <w:spacing w:val="-2"/>
          <w:sz w:val="26"/>
          <w:szCs w:val="26"/>
          <w:lang w:val="ru-RU"/>
        </w:rPr>
        <w:t xml:space="preserve"> </w:t>
      </w:r>
      <w:r w:rsidRPr="005F3FB3">
        <w:rPr>
          <w:spacing w:val="-2"/>
          <w:sz w:val="26"/>
          <w:szCs w:val="26"/>
          <w:lang w:val="ru-RU"/>
        </w:rPr>
        <w:t>Обнародовать данное постановление путем размещения в сетевом издании «Официальный сайт муниципального образования Бурлинский район Алтайского края</w:t>
      </w:r>
      <w:r w:rsidR="005F3FB3" w:rsidRPr="005F3FB3">
        <w:rPr>
          <w:spacing w:val="-2"/>
          <w:sz w:val="26"/>
          <w:szCs w:val="26"/>
          <w:lang w:val="ru-RU"/>
        </w:rPr>
        <w:t>».</w:t>
      </w:r>
    </w:p>
    <w:p w:rsidR="00F7479A" w:rsidRPr="00F7479A" w:rsidRDefault="00A30985" w:rsidP="00701682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9"/>
          <w:sz w:val="26"/>
          <w:szCs w:val="26"/>
          <w:lang w:val="ru-RU"/>
        </w:rPr>
        <w:t>5</w:t>
      </w:r>
      <w:r w:rsidR="00F7479A" w:rsidRPr="00866BE0">
        <w:rPr>
          <w:rFonts w:ascii="Times New Roman" w:hAnsi="Times New Roman"/>
          <w:color w:val="000000"/>
          <w:spacing w:val="-9"/>
          <w:sz w:val="26"/>
          <w:szCs w:val="26"/>
          <w:lang w:val="ru-RU"/>
        </w:rPr>
        <w:t xml:space="preserve">. </w:t>
      </w:r>
      <w:proofErr w:type="gramStart"/>
      <w:r w:rsidRPr="00A30985">
        <w:rPr>
          <w:rFonts w:ascii="Times New Roman" w:hAnsi="Times New Roman"/>
          <w:sz w:val="26"/>
          <w:szCs w:val="26"/>
          <w:lang w:val="ru-RU"/>
        </w:rPr>
        <w:t>Контроль за</w:t>
      </w:r>
      <w:proofErr w:type="gramEnd"/>
      <w:r w:rsidRPr="00A30985">
        <w:rPr>
          <w:rFonts w:ascii="Times New Roman" w:hAnsi="Times New Roman"/>
          <w:sz w:val="26"/>
          <w:szCs w:val="26"/>
          <w:lang w:val="ru-RU"/>
        </w:rPr>
        <w:t xml:space="preserve"> исполнением настоящего постановления оставляю за собой.</w:t>
      </w:r>
      <w:r w:rsidR="006D147A">
        <w:rPr>
          <w:sz w:val="26"/>
          <w:szCs w:val="26"/>
          <w:lang w:val="ru-RU"/>
        </w:rPr>
        <w:t xml:space="preserve"> </w:t>
      </w:r>
    </w:p>
    <w:p w:rsidR="00F7479A" w:rsidRDefault="00F7479A" w:rsidP="00F7479A">
      <w:pPr>
        <w:rPr>
          <w:sz w:val="26"/>
          <w:szCs w:val="26"/>
          <w:lang w:val="ru-RU"/>
        </w:rPr>
      </w:pPr>
    </w:p>
    <w:p w:rsidR="005F3FB3" w:rsidRPr="00F7479A" w:rsidRDefault="005F3FB3" w:rsidP="00F7479A">
      <w:pPr>
        <w:rPr>
          <w:sz w:val="26"/>
          <w:szCs w:val="26"/>
          <w:lang w:val="ru-RU"/>
        </w:rPr>
      </w:pPr>
    </w:p>
    <w:p w:rsidR="00B534E0" w:rsidRDefault="00BD045E" w:rsidP="00B534E0">
      <w:pPr>
        <w:tabs>
          <w:tab w:val="left" w:pos="1170"/>
        </w:tabs>
        <w:rPr>
          <w:rFonts w:ascii="Times New Roman" w:hAnsi="Times New Roman"/>
          <w:color w:val="000000"/>
          <w:spacing w:val="-7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Заместитель главы Администрации</w:t>
      </w:r>
      <w:r w:rsidR="00B534E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 xml:space="preserve"> </w:t>
      </w:r>
      <w:r w:rsidRPr="00B534E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района</w:t>
      </w:r>
      <w:r w:rsidR="00B534E0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>,</w:t>
      </w:r>
    </w:p>
    <w:p w:rsidR="00B534E0" w:rsidRDefault="00B534E0" w:rsidP="00B534E0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B534E0">
        <w:rPr>
          <w:rFonts w:ascii="Times New Roman" w:hAnsi="Times New Roman"/>
          <w:sz w:val="26"/>
          <w:szCs w:val="26"/>
          <w:lang w:val="ru-RU"/>
        </w:rPr>
        <w:t xml:space="preserve">начальник </w:t>
      </w:r>
      <w:r w:rsidR="00D225BA">
        <w:rPr>
          <w:rFonts w:ascii="Times New Roman" w:hAnsi="Times New Roman"/>
          <w:sz w:val="26"/>
          <w:szCs w:val="26"/>
          <w:lang w:val="ru-RU"/>
        </w:rPr>
        <w:t>У</w:t>
      </w:r>
      <w:r w:rsidRPr="00B534E0">
        <w:rPr>
          <w:rFonts w:ascii="Times New Roman" w:hAnsi="Times New Roman"/>
          <w:sz w:val="26"/>
          <w:szCs w:val="26"/>
          <w:lang w:val="ru-RU"/>
        </w:rPr>
        <w:t>правления по экономическому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4E0">
        <w:rPr>
          <w:rFonts w:ascii="Times New Roman" w:hAnsi="Times New Roman"/>
          <w:sz w:val="26"/>
          <w:szCs w:val="26"/>
          <w:lang w:val="ru-RU"/>
        </w:rPr>
        <w:t>развитию,</w:t>
      </w:r>
    </w:p>
    <w:p w:rsidR="005F3FB3" w:rsidRDefault="00B534E0" w:rsidP="00D225BA">
      <w:pPr>
        <w:tabs>
          <w:tab w:val="left" w:pos="1170"/>
        </w:tabs>
        <w:rPr>
          <w:rFonts w:ascii="Times New Roman" w:hAnsi="Times New Roman"/>
          <w:color w:val="000000"/>
          <w:spacing w:val="-7"/>
          <w:sz w:val="26"/>
          <w:szCs w:val="26"/>
          <w:lang w:val="ru-RU"/>
        </w:rPr>
      </w:pPr>
      <w:r w:rsidRPr="00B534E0">
        <w:rPr>
          <w:rFonts w:ascii="Times New Roman" w:hAnsi="Times New Roman"/>
          <w:sz w:val="26"/>
          <w:szCs w:val="26"/>
          <w:lang w:val="ru-RU"/>
        </w:rPr>
        <w:t>имущественным и земельным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4E0">
        <w:rPr>
          <w:rFonts w:ascii="Times New Roman" w:hAnsi="Times New Roman"/>
          <w:sz w:val="26"/>
          <w:szCs w:val="26"/>
          <w:lang w:val="ru-RU"/>
        </w:rPr>
        <w:t>отношениям</w:t>
      </w:r>
      <w:r w:rsidRPr="00B534E0">
        <w:rPr>
          <w:lang w:val="ru-RU"/>
        </w:rPr>
        <w:t xml:space="preserve"> </w:t>
      </w:r>
      <w:r w:rsidR="008F124C"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t xml:space="preserve">                                                          О.В. Пыльцов  </w:t>
      </w:r>
    </w:p>
    <w:p w:rsidR="005F3FB3" w:rsidRDefault="005F3FB3">
      <w:pPr>
        <w:rPr>
          <w:rFonts w:ascii="Times New Roman" w:hAnsi="Times New Roman"/>
          <w:color w:val="000000"/>
          <w:spacing w:val="-7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7"/>
          <w:sz w:val="26"/>
          <w:szCs w:val="26"/>
          <w:lang w:val="ru-RU"/>
        </w:rPr>
        <w:br w:type="page"/>
      </w:r>
    </w:p>
    <w:p w:rsidR="00D225BA" w:rsidRDefault="00D225BA" w:rsidP="00D225BA">
      <w:pPr>
        <w:tabs>
          <w:tab w:val="left" w:pos="1170"/>
        </w:tabs>
        <w:rPr>
          <w:rFonts w:ascii="Times New Roman" w:hAnsi="Times New Roman"/>
          <w:color w:val="000000"/>
          <w:spacing w:val="-7"/>
          <w:sz w:val="26"/>
          <w:szCs w:val="26"/>
          <w:lang w:val="ru-RU"/>
        </w:rPr>
      </w:pPr>
    </w:p>
    <w:tbl>
      <w:tblPr>
        <w:tblW w:w="0" w:type="auto"/>
        <w:tblInd w:w="6345" w:type="dxa"/>
        <w:tblLook w:val="04A0"/>
      </w:tblPr>
      <w:tblGrid>
        <w:gridCol w:w="3651"/>
      </w:tblGrid>
      <w:tr w:rsidR="00631FFD" w:rsidRPr="00974DE5" w:rsidTr="00536A18">
        <w:trPr>
          <w:trHeight w:val="1133"/>
        </w:trPr>
        <w:tc>
          <w:tcPr>
            <w:tcW w:w="3651" w:type="dxa"/>
          </w:tcPr>
          <w:p w:rsidR="00631FFD" w:rsidRPr="00974DE5" w:rsidRDefault="00631FFD" w:rsidP="00536A18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74DE5">
              <w:rPr>
                <w:rFonts w:ascii="Times New Roman" w:hAnsi="Times New Roman"/>
                <w:sz w:val="22"/>
                <w:szCs w:val="22"/>
                <w:lang w:val="ru-RU"/>
              </w:rPr>
              <w:t>Приложение</w:t>
            </w:r>
            <w:r w:rsidR="004F2F3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</w:t>
            </w:r>
            <w:r w:rsidRPr="00974DE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  <w:p w:rsidR="00631FFD" w:rsidRPr="00974DE5" w:rsidRDefault="00631FFD" w:rsidP="00536A18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74DE5">
              <w:rPr>
                <w:rFonts w:ascii="Times New Roman" w:hAnsi="Times New Roman"/>
                <w:sz w:val="22"/>
                <w:szCs w:val="22"/>
                <w:lang w:val="ru-RU"/>
              </w:rPr>
              <w:t>к постановлению Администрации</w:t>
            </w:r>
          </w:p>
          <w:p w:rsidR="00631FFD" w:rsidRPr="00974DE5" w:rsidRDefault="00631FFD" w:rsidP="00536A18">
            <w:pPr>
              <w:tabs>
                <w:tab w:val="left" w:pos="117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74DE5">
              <w:rPr>
                <w:rFonts w:ascii="Times New Roman" w:hAnsi="Times New Roman"/>
                <w:sz w:val="22"/>
                <w:szCs w:val="22"/>
                <w:lang w:val="ru-RU"/>
              </w:rPr>
              <w:t>Бурлинского района</w:t>
            </w:r>
          </w:p>
          <w:p w:rsidR="00631FFD" w:rsidRPr="00FD19A5" w:rsidRDefault="00631FFD" w:rsidP="00FD19A5">
            <w:pPr>
              <w:pStyle w:val="ConsPlusTitle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74DE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="00FD19A5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 xml:space="preserve">23 </w:t>
            </w:r>
            <w:r w:rsidR="004F2F3F">
              <w:rPr>
                <w:rFonts w:ascii="Times New Roman" w:hAnsi="Times New Roman" w:cs="Times New Roman"/>
                <w:b w:val="0"/>
                <w:sz w:val="22"/>
                <w:szCs w:val="22"/>
              </w:rPr>
              <w:t>мая</w:t>
            </w:r>
            <w:r w:rsidRPr="00974DE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202</w:t>
            </w:r>
            <w:r w:rsidR="004F2F3F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974DE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 №</w:t>
            </w:r>
            <w:r w:rsidR="00FD19A5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 xml:space="preserve"> 147</w:t>
            </w:r>
          </w:p>
        </w:tc>
      </w:tr>
    </w:tbl>
    <w:p w:rsidR="00F7479A" w:rsidRPr="00876C53" w:rsidRDefault="00F7479A" w:rsidP="00631FFD">
      <w:pPr>
        <w:tabs>
          <w:tab w:val="left" w:pos="1170"/>
        </w:tabs>
        <w:rPr>
          <w:sz w:val="26"/>
          <w:szCs w:val="26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</w:t>
      </w:r>
      <w:r w:rsidR="00876C53">
        <w:rPr>
          <w:rFonts w:ascii="Times New Roman" w:hAnsi="Times New Roman"/>
          <w:sz w:val="22"/>
          <w:szCs w:val="22"/>
          <w:lang w:val="ru-RU"/>
        </w:rPr>
        <w:t xml:space="preserve">           </w:t>
      </w:r>
    </w:p>
    <w:p w:rsidR="00F7479A" w:rsidRPr="00876C53" w:rsidRDefault="00F7479A" w:rsidP="00F3626B">
      <w:pPr>
        <w:pStyle w:val="24"/>
        <w:shd w:val="clear" w:color="auto" w:fill="auto"/>
        <w:spacing w:before="0" w:after="0" w:line="240" w:lineRule="auto"/>
        <w:rPr>
          <w:sz w:val="26"/>
          <w:szCs w:val="26"/>
          <w:lang w:val="ru-RU"/>
        </w:rPr>
      </w:pPr>
      <w:bookmarkStart w:id="0" w:name="bookmark53"/>
      <w:r w:rsidRPr="00876C53">
        <w:rPr>
          <w:sz w:val="26"/>
          <w:szCs w:val="26"/>
          <w:lang w:val="ru-RU"/>
        </w:rPr>
        <w:t>ПОЛОЖЕНИЕ</w:t>
      </w:r>
      <w:bookmarkEnd w:id="0"/>
    </w:p>
    <w:p w:rsidR="00F7479A" w:rsidRPr="00876C53" w:rsidRDefault="00494889" w:rsidP="00F3626B">
      <w:pPr>
        <w:pStyle w:val="24"/>
        <w:shd w:val="clear" w:color="auto" w:fill="auto"/>
        <w:spacing w:before="0" w:after="368" w:line="240" w:lineRule="auto"/>
        <w:rPr>
          <w:sz w:val="26"/>
          <w:szCs w:val="26"/>
          <w:lang w:val="ru-RU"/>
        </w:rPr>
      </w:pPr>
      <w:bookmarkStart w:id="1" w:name="bookmark54"/>
      <w:r>
        <w:rPr>
          <w:sz w:val="26"/>
          <w:szCs w:val="26"/>
          <w:lang w:val="ru-RU"/>
        </w:rPr>
        <w:t>о силах</w:t>
      </w:r>
      <w:r w:rsidR="00F7479A" w:rsidRPr="00876C5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гражданской обороны</w:t>
      </w:r>
      <w:bookmarkEnd w:id="1"/>
      <w:r>
        <w:rPr>
          <w:sz w:val="26"/>
          <w:szCs w:val="26"/>
          <w:lang w:val="ru-RU"/>
        </w:rPr>
        <w:t xml:space="preserve"> </w:t>
      </w:r>
      <w:r w:rsidR="00876C53">
        <w:rPr>
          <w:sz w:val="26"/>
          <w:szCs w:val="26"/>
          <w:lang w:val="ru-RU"/>
        </w:rPr>
        <w:t>Бурлинского</w:t>
      </w:r>
      <w:r w:rsidR="00F7479A" w:rsidRPr="00876C53">
        <w:rPr>
          <w:sz w:val="26"/>
          <w:szCs w:val="26"/>
          <w:lang w:val="ru-RU"/>
        </w:rPr>
        <w:t xml:space="preserve"> района </w:t>
      </w:r>
      <w:r>
        <w:rPr>
          <w:sz w:val="26"/>
          <w:szCs w:val="26"/>
          <w:lang w:val="ru-RU"/>
        </w:rPr>
        <w:t>и поддержании их в состоянии готовности</w:t>
      </w:r>
    </w:p>
    <w:p w:rsidR="00F3626B" w:rsidRDefault="00F3626B" w:rsidP="00D62F38">
      <w:pPr>
        <w:pStyle w:val="22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Общие положения</w:t>
      </w:r>
    </w:p>
    <w:p w:rsidR="00F7479A" w:rsidRPr="00F3626B" w:rsidRDefault="00F7479A" w:rsidP="00D62F38">
      <w:pPr>
        <w:pStyle w:val="22"/>
        <w:shd w:val="clear" w:color="auto" w:fill="auto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proofErr w:type="gramStart"/>
      <w:r w:rsidRPr="00F3626B">
        <w:rPr>
          <w:sz w:val="26"/>
          <w:szCs w:val="26"/>
          <w:lang w:val="ru-RU"/>
        </w:rPr>
        <w:t xml:space="preserve">Настоящее Положение о силах гражданской обороны </w:t>
      </w:r>
      <w:r w:rsidR="00F3626B">
        <w:rPr>
          <w:sz w:val="26"/>
          <w:szCs w:val="26"/>
          <w:lang w:val="ru-RU"/>
        </w:rPr>
        <w:t>Бурлинского</w:t>
      </w:r>
      <w:r w:rsidRPr="00F3626B">
        <w:rPr>
          <w:sz w:val="26"/>
          <w:szCs w:val="26"/>
          <w:lang w:val="ru-RU"/>
        </w:rPr>
        <w:t xml:space="preserve"> района </w:t>
      </w:r>
      <w:r w:rsidR="00494889">
        <w:rPr>
          <w:sz w:val="26"/>
          <w:szCs w:val="26"/>
          <w:lang w:val="ru-RU"/>
        </w:rPr>
        <w:t xml:space="preserve">и поддержании их в состоянии готовности </w:t>
      </w:r>
      <w:r w:rsidRPr="00F3626B">
        <w:rPr>
          <w:sz w:val="26"/>
          <w:szCs w:val="26"/>
          <w:lang w:val="ru-RU"/>
        </w:rPr>
        <w:t>(далее - Положение) разработано 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законом Алтайского края от 05.09.2017 № 62-ЗС «О гражданской обороне в Алтайском крае», указом Губернатора Алтайского края</w:t>
      </w:r>
      <w:proofErr w:type="gramEnd"/>
      <w:r w:rsidRPr="00F3626B">
        <w:rPr>
          <w:sz w:val="26"/>
          <w:szCs w:val="26"/>
          <w:lang w:val="ru-RU"/>
        </w:rPr>
        <w:t xml:space="preserve"> от 29.02.2016 № 15 «Об утверждении Положения об организации и ведении гражданской обороны в Алтайском крае», и определяет основы создания, поддержания в готовности и применения сил гражданской обороны на территории.</w:t>
      </w:r>
    </w:p>
    <w:p w:rsidR="00F7479A" w:rsidRPr="00D62F38" w:rsidRDefault="00F7479A" w:rsidP="00D62F38">
      <w:pPr>
        <w:pStyle w:val="24"/>
        <w:shd w:val="clear" w:color="auto" w:fill="auto"/>
        <w:spacing w:before="0" w:after="0" w:line="240" w:lineRule="auto"/>
        <w:ind w:firstLine="760"/>
        <w:rPr>
          <w:b w:val="0"/>
          <w:sz w:val="26"/>
          <w:szCs w:val="26"/>
          <w:lang w:val="ru-RU"/>
        </w:rPr>
      </w:pPr>
      <w:bookmarkStart w:id="2" w:name="bookmark56"/>
      <w:r w:rsidRPr="00D62F38">
        <w:rPr>
          <w:b w:val="0"/>
          <w:sz w:val="26"/>
          <w:szCs w:val="26"/>
          <w:lang w:val="ru-RU"/>
        </w:rPr>
        <w:t xml:space="preserve">2. Силы гражданской обороны </w:t>
      </w:r>
      <w:bookmarkEnd w:id="2"/>
      <w:r w:rsidR="00D62F38">
        <w:rPr>
          <w:b w:val="0"/>
          <w:sz w:val="26"/>
          <w:szCs w:val="26"/>
          <w:lang w:val="ru-RU"/>
        </w:rPr>
        <w:t>Бурлинского района</w:t>
      </w:r>
    </w:p>
    <w:p w:rsidR="00F7479A" w:rsidRPr="00D62F38" w:rsidRDefault="00F7479A" w:rsidP="00F3626B">
      <w:pPr>
        <w:pStyle w:val="22"/>
        <w:shd w:val="clear" w:color="auto" w:fill="auto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>К силам гражданской обороны</w:t>
      </w:r>
      <w:r w:rsidR="00494889">
        <w:rPr>
          <w:sz w:val="26"/>
          <w:szCs w:val="26"/>
          <w:lang w:val="ru-RU"/>
        </w:rPr>
        <w:t xml:space="preserve">, которые </w:t>
      </w:r>
      <w:proofErr w:type="gramStart"/>
      <w:r w:rsidR="00494889">
        <w:rPr>
          <w:sz w:val="26"/>
          <w:szCs w:val="26"/>
          <w:lang w:val="ru-RU"/>
        </w:rPr>
        <w:t>создаются</w:t>
      </w:r>
      <w:r w:rsidRPr="00D62F38">
        <w:rPr>
          <w:sz w:val="26"/>
          <w:szCs w:val="26"/>
          <w:lang w:val="ru-RU"/>
        </w:rPr>
        <w:t xml:space="preserve"> </w:t>
      </w:r>
      <w:r w:rsidR="00D62F38">
        <w:rPr>
          <w:sz w:val="26"/>
          <w:szCs w:val="26"/>
          <w:lang w:val="ru-RU"/>
        </w:rPr>
        <w:t>Бурлинск</w:t>
      </w:r>
      <w:r w:rsidR="00494889">
        <w:rPr>
          <w:sz w:val="26"/>
          <w:szCs w:val="26"/>
          <w:lang w:val="ru-RU"/>
        </w:rPr>
        <w:t>им</w:t>
      </w:r>
      <w:r w:rsidR="00D62F38" w:rsidRPr="00F3626B">
        <w:rPr>
          <w:sz w:val="26"/>
          <w:szCs w:val="26"/>
          <w:lang w:val="ru-RU"/>
        </w:rPr>
        <w:t xml:space="preserve"> район</w:t>
      </w:r>
      <w:r w:rsidR="00494889">
        <w:rPr>
          <w:sz w:val="26"/>
          <w:szCs w:val="26"/>
          <w:lang w:val="ru-RU"/>
        </w:rPr>
        <w:t xml:space="preserve">ом  </w:t>
      </w:r>
      <w:r w:rsidRPr="00D62F38">
        <w:rPr>
          <w:sz w:val="26"/>
          <w:szCs w:val="26"/>
          <w:lang w:val="ru-RU"/>
        </w:rPr>
        <w:t xml:space="preserve"> относятся</w:t>
      </w:r>
      <w:proofErr w:type="gramEnd"/>
      <w:r w:rsidRPr="00D62F38">
        <w:rPr>
          <w:sz w:val="26"/>
          <w:szCs w:val="26"/>
          <w:lang w:val="ru-RU"/>
        </w:rPr>
        <w:t>:</w:t>
      </w:r>
    </w:p>
    <w:p w:rsidR="00F7479A" w:rsidRPr="00D62F38" w:rsidRDefault="00D62F38" w:rsidP="00F3626B">
      <w:pPr>
        <w:pStyle w:val="22"/>
        <w:shd w:val="clear" w:color="auto" w:fill="auto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494889">
        <w:rPr>
          <w:sz w:val="26"/>
          <w:szCs w:val="26"/>
          <w:lang w:val="ru-RU"/>
        </w:rPr>
        <w:t>спасательные службы.</w:t>
      </w:r>
    </w:p>
    <w:p w:rsidR="00F7479A" w:rsidRPr="00D628E3" w:rsidRDefault="00F7479A" w:rsidP="00494889">
      <w:pPr>
        <w:pStyle w:val="22"/>
        <w:shd w:val="clear" w:color="auto" w:fill="auto"/>
        <w:tabs>
          <w:tab w:val="left" w:pos="1118"/>
        </w:tabs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494889">
        <w:rPr>
          <w:sz w:val="26"/>
          <w:szCs w:val="26"/>
          <w:lang w:val="ru-RU"/>
        </w:rPr>
        <w:t>2.</w:t>
      </w:r>
      <w:r w:rsidR="00494889">
        <w:rPr>
          <w:sz w:val="26"/>
          <w:szCs w:val="26"/>
          <w:lang w:val="ru-RU"/>
        </w:rPr>
        <w:t>1. Спасательные службы Бурлинского района создаются по решению органа местного самоуправления, организация и порядок деятельности которых определяются создающими их органами в соответствующих положениях о спасательных службах.</w:t>
      </w:r>
      <w:r w:rsidRPr="00494889">
        <w:rPr>
          <w:sz w:val="26"/>
          <w:szCs w:val="26"/>
          <w:lang w:val="ru-RU"/>
        </w:rPr>
        <w:t xml:space="preserve"> </w:t>
      </w:r>
    </w:p>
    <w:p w:rsidR="00F7479A" w:rsidRPr="00D62F38" w:rsidRDefault="00F7479A" w:rsidP="00F3626B">
      <w:pPr>
        <w:pStyle w:val="22"/>
        <w:shd w:val="clear" w:color="auto" w:fill="auto"/>
        <w:spacing w:after="0" w:line="240" w:lineRule="auto"/>
        <w:ind w:left="760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>3.</w:t>
      </w:r>
      <w:r w:rsidRPr="00D62F38">
        <w:rPr>
          <w:sz w:val="26"/>
          <w:szCs w:val="26"/>
        </w:rPr>
        <w:t> </w:t>
      </w:r>
      <w:r w:rsidRPr="00D62F38">
        <w:rPr>
          <w:sz w:val="26"/>
          <w:szCs w:val="26"/>
          <w:lang w:val="ru-RU"/>
        </w:rPr>
        <w:t>Порядок создания сил гражданской обороны</w:t>
      </w:r>
    </w:p>
    <w:p w:rsidR="00F7479A" w:rsidRPr="00D62F38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3.1. Силы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создаются администрацией района</w:t>
      </w:r>
      <w:r w:rsidR="00D628E3">
        <w:rPr>
          <w:sz w:val="26"/>
          <w:szCs w:val="26"/>
          <w:lang w:val="ru-RU"/>
        </w:rPr>
        <w:t xml:space="preserve"> </w:t>
      </w:r>
      <w:r w:rsidRPr="00D62F38">
        <w:rPr>
          <w:sz w:val="26"/>
          <w:szCs w:val="26"/>
          <w:lang w:val="ru-RU"/>
        </w:rPr>
        <w:t>в соответствии с законодательством Российской Федерации и Алтайского края.</w:t>
      </w:r>
    </w:p>
    <w:p w:rsidR="00F7479A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3.2. Функции, полномочия и порядок функционирования спасательных служб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определяются положениями о них.</w:t>
      </w:r>
    </w:p>
    <w:p w:rsidR="00955619" w:rsidRPr="00955619" w:rsidRDefault="00955619" w:rsidP="00955619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955619">
        <w:rPr>
          <w:color w:val="000000"/>
          <w:sz w:val="26"/>
          <w:szCs w:val="26"/>
          <w:lang w:val="ru-RU"/>
        </w:rPr>
        <w:t xml:space="preserve">В состав спасательной службы </w:t>
      </w:r>
      <w:r w:rsidR="00CE01F1">
        <w:rPr>
          <w:color w:val="000000"/>
          <w:sz w:val="26"/>
          <w:szCs w:val="26"/>
          <w:lang w:val="ru-RU"/>
        </w:rPr>
        <w:t>Бурлинского района</w:t>
      </w:r>
      <w:r w:rsidRPr="00955619">
        <w:rPr>
          <w:color w:val="000000"/>
          <w:sz w:val="26"/>
          <w:szCs w:val="26"/>
          <w:lang w:val="ru-RU"/>
        </w:rPr>
        <w:t xml:space="preserve">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955619" w:rsidRPr="00955619" w:rsidRDefault="00955619" w:rsidP="00955619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955619">
        <w:rPr>
          <w:color w:val="000000"/>
          <w:sz w:val="26"/>
          <w:szCs w:val="26"/>
          <w:lang w:val="ru-RU"/>
        </w:rPr>
        <w:t xml:space="preserve">Вид и количество спасательных служб, создаваемых районом, определяются на основании расчета объема и характера выполняемых задач в соответствии с планом  гражданской обороны и защиты населения </w:t>
      </w:r>
      <w:r w:rsidR="00CE01F1">
        <w:rPr>
          <w:color w:val="000000"/>
          <w:sz w:val="26"/>
          <w:szCs w:val="26"/>
          <w:lang w:val="ru-RU"/>
        </w:rPr>
        <w:t xml:space="preserve">Бурлинского </w:t>
      </w:r>
      <w:r w:rsidRPr="00955619">
        <w:rPr>
          <w:color w:val="000000"/>
          <w:sz w:val="26"/>
          <w:szCs w:val="26"/>
          <w:lang w:val="ru-RU"/>
        </w:rPr>
        <w:t>района.</w:t>
      </w:r>
    </w:p>
    <w:p w:rsidR="00955619" w:rsidRPr="00955619" w:rsidRDefault="00955619" w:rsidP="00955619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955619">
        <w:rPr>
          <w:color w:val="000000"/>
          <w:sz w:val="26"/>
          <w:szCs w:val="26"/>
          <w:lang w:val="ru-RU"/>
        </w:rPr>
        <w:t xml:space="preserve"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Алтайского края и утверждается </w:t>
      </w:r>
      <w:r w:rsidR="00CE01F1">
        <w:rPr>
          <w:color w:val="000000"/>
          <w:sz w:val="26"/>
          <w:szCs w:val="26"/>
          <w:lang w:val="ru-RU"/>
        </w:rPr>
        <w:t>главой района</w:t>
      </w:r>
      <w:r w:rsidRPr="00955619">
        <w:rPr>
          <w:color w:val="000000"/>
          <w:sz w:val="26"/>
          <w:szCs w:val="26"/>
          <w:lang w:val="ru-RU"/>
        </w:rPr>
        <w:t>.</w:t>
      </w:r>
    </w:p>
    <w:p w:rsidR="00D628E3" w:rsidRPr="00955619" w:rsidRDefault="00D628E3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CE01F1" w:rsidRPr="00CE01F1" w:rsidRDefault="00F7479A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3.3. Администрация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 в отношении</w:t>
      </w:r>
      <w:r w:rsidR="00CE01F1">
        <w:rPr>
          <w:sz w:val="26"/>
          <w:szCs w:val="26"/>
          <w:lang w:val="ru-RU"/>
        </w:rPr>
        <w:t xml:space="preserve"> </w:t>
      </w:r>
      <w:r w:rsidR="00CE01F1" w:rsidRPr="00CE01F1">
        <w:rPr>
          <w:color w:val="000000"/>
          <w:sz w:val="26"/>
          <w:szCs w:val="26"/>
          <w:lang w:val="ru-RU"/>
        </w:rPr>
        <w:t xml:space="preserve">органов местного управления и организаций, находящихся в их ведении и действующих на территории </w:t>
      </w:r>
      <w:r w:rsidR="00CE01F1" w:rsidRPr="00CE01F1">
        <w:rPr>
          <w:color w:val="000000"/>
          <w:sz w:val="26"/>
          <w:szCs w:val="26"/>
          <w:lang w:val="ru-RU"/>
        </w:rPr>
        <w:lastRenderedPageBreak/>
        <w:t>муниципального образования, в пределах своих полномочий: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определяет организации, находящиеся в сфере их ведения, которые создают нештатные аварийно-спасательные формирования;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организовывает создание, подготовку и оснащение нештатных аварийно-спасательных формирований;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ведет реестр организаций, создающих нештатные аварийно-спасательные формирования, и осуществляют их учет;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организовывает планирование применения нештатных аварийно-спасательных формирований;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определяет перечень организации, создающие нештатные формирования по обеспечению выполнения мероприятий по гражданской обороне;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организует поддержание в состоянии готовности нештатных формирований по обеспечению выполнения мероприятий по гражданской обороне;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организует подготовку и обучение личного состава нештатных формирований по обеспечению выполнения мероприятий по гражданской обороне;</w:t>
      </w:r>
    </w:p>
    <w:p w:rsidR="00CE01F1" w:rsidRDefault="00CE01F1" w:rsidP="00CE01F1">
      <w:pPr>
        <w:pStyle w:val="22"/>
        <w:spacing w:after="0" w:line="355" w:lineRule="exact"/>
        <w:ind w:firstLine="760"/>
        <w:jc w:val="both"/>
        <w:rPr>
          <w:color w:val="000000"/>
          <w:sz w:val="26"/>
          <w:szCs w:val="26"/>
          <w:lang w:val="ru-RU"/>
        </w:rPr>
      </w:pPr>
      <w:r w:rsidRPr="00CE01F1">
        <w:rPr>
          <w:color w:val="000000"/>
          <w:sz w:val="26"/>
          <w:szCs w:val="26"/>
          <w:lang w:val="ru-RU"/>
        </w:rPr>
        <w:t>создает и содержит запасы материально-технических, продовольственных, медицинских и иных сре</w:t>
      </w:r>
      <w:proofErr w:type="gramStart"/>
      <w:r w:rsidRPr="00CE01F1">
        <w:rPr>
          <w:color w:val="000000"/>
          <w:sz w:val="26"/>
          <w:szCs w:val="26"/>
          <w:lang w:val="ru-RU"/>
        </w:rPr>
        <w:t>дств дл</w:t>
      </w:r>
      <w:proofErr w:type="gramEnd"/>
      <w:r w:rsidRPr="00CE01F1">
        <w:rPr>
          <w:color w:val="000000"/>
          <w:sz w:val="26"/>
          <w:szCs w:val="26"/>
          <w:lang w:val="ru-RU"/>
        </w:rPr>
        <w:t>я обеспечения нештатных формирований по обеспечению выполнения мероприятий по гражданской обороне.</w:t>
      </w:r>
    </w:p>
    <w:p w:rsidR="00CE01F1" w:rsidRPr="00CE01F1" w:rsidRDefault="00CE01F1" w:rsidP="00CE01F1">
      <w:pPr>
        <w:pStyle w:val="22"/>
        <w:spacing w:after="0" w:line="355" w:lineRule="exact"/>
        <w:ind w:firstLine="760"/>
        <w:jc w:val="both"/>
        <w:rPr>
          <w:b/>
          <w:color w:val="000000"/>
          <w:lang w:val="ru-RU"/>
        </w:rPr>
      </w:pPr>
    </w:p>
    <w:p w:rsidR="00F7479A" w:rsidRPr="00D62F38" w:rsidRDefault="00F7479A" w:rsidP="00F3626B">
      <w:pPr>
        <w:pStyle w:val="22"/>
        <w:shd w:val="clear" w:color="auto" w:fill="auto"/>
        <w:spacing w:after="0" w:line="240" w:lineRule="auto"/>
        <w:ind w:left="760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>4. Применение сил гражданской обороны</w:t>
      </w:r>
    </w:p>
    <w:p w:rsidR="00F7479A" w:rsidRPr="00D62F38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4.1. Применение сил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 заключается в их привлечении к проведению аварийно-спасательных и других неотложных работ при ликвидации чрезвычайных ситуаций, а также в случае возникновения опасностей для населения при военных конфликтах или вследствие этих конфликтов.</w:t>
      </w:r>
    </w:p>
    <w:p w:rsidR="00F7479A" w:rsidRPr="00CE01F1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4.2. Планирование применения сил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 осуществляется заблаговременно, на этапе их создания. </w:t>
      </w:r>
      <w:r w:rsidRPr="00CE01F1">
        <w:rPr>
          <w:sz w:val="26"/>
          <w:szCs w:val="26"/>
          <w:lang w:val="ru-RU"/>
        </w:rPr>
        <w:t>Результаты отражаются в планах гражданской обороны и защиты населения</w:t>
      </w:r>
      <w:r w:rsidR="00CE01F1">
        <w:rPr>
          <w:sz w:val="26"/>
          <w:szCs w:val="26"/>
          <w:lang w:val="ru-RU"/>
        </w:rPr>
        <w:t xml:space="preserve"> Бурлинского района</w:t>
      </w:r>
      <w:r w:rsidRPr="00CE01F1">
        <w:rPr>
          <w:sz w:val="26"/>
          <w:szCs w:val="26"/>
          <w:lang w:val="ru-RU"/>
        </w:rPr>
        <w:t>.</w:t>
      </w:r>
    </w:p>
    <w:p w:rsidR="00F7479A" w:rsidRPr="00D62F38" w:rsidRDefault="00F7479A" w:rsidP="00F3626B">
      <w:pPr>
        <w:pStyle w:val="22"/>
        <w:shd w:val="clear" w:color="auto" w:fill="auto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4.3. Привлечение сил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 к выполнению задач в области гражданской обороны и ликвидации чрезвычайных ситуаций муниципального  и межмуниципального характера осуществляется по решению руководителя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 в соответствии с законодательством Российской Федерации.</w:t>
      </w:r>
    </w:p>
    <w:p w:rsidR="00F7479A" w:rsidRPr="00D62F38" w:rsidRDefault="00F7479A" w:rsidP="00F3626B">
      <w:pPr>
        <w:pStyle w:val="22"/>
        <w:shd w:val="clear" w:color="auto" w:fill="auto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7479A" w:rsidRPr="00D62F38" w:rsidRDefault="00F7479A" w:rsidP="00F3626B">
      <w:pPr>
        <w:pStyle w:val="22"/>
        <w:spacing w:after="0" w:line="240" w:lineRule="auto"/>
        <w:ind w:firstLine="760"/>
        <w:rPr>
          <w:sz w:val="26"/>
          <w:szCs w:val="26"/>
        </w:rPr>
      </w:pPr>
      <w:r w:rsidRPr="00D62F38">
        <w:rPr>
          <w:sz w:val="26"/>
          <w:szCs w:val="26"/>
        </w:rPr>
        <w:t>5. Поддержание в готовности сил гражданской обороны</w:t>
      </w:r>
    </w:p>
    <w:p w:rsidR="00F7479A" w:rsidRPr="00D62F38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Поддержание в постоянной готовности сил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   обеспечивается:</w:t>
      </w:r>
    </w:p>
    <w:p w:rsidR="00F7479A" w:rsidRPr="00F7479A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</w:rPr>
      </w:pPr>
      <w:proofErr w:type="spellStart"/>
      <w:proofErr w:type="gramStart"/>
      <w:r w:rsidRPr="00F7479A">
        <w:rPr>
          <w:sz w:val="26"/>
          <w:szCs w:val="26"/>
        </w:rPr>
        <w:t>организацией</w:t>
      </w:r>
      <w:proofErr w:type="spellEnd"/>
      <w:proofErr w:type="gramEnd"/>
      <w:r w:rsidRPr="00F7479A">
        <w:rPr>
          <w:sz w:val="26"/>
          <w:szCs w:val="26"/>
        </w:rPr>
        <w:t xml:space="preserve"> и </w:t>
      </w:r>
      <w:proofErr w:type="spellStart"/>
      <w:r w:rsidRPr="00F7479A">
        <w:rPr>
          <w:sz w:val="26"/>
          <w:szCs w:val="26"/>
        </w:rPr>
        <w:t>проведением</w:t>
      </w:r>
      <w:proofErr w:type="spellEnd"/>
      <w:r w:rsidRPr="00F7479A">
        <w:rPr>
          <w:sz w:val="26"/>
          <w:szCs w:val="26"/>
        </w:rPr>
        <w:t xml:space="preserve"> </w:t>
      </w:r>
      <w:proofErr w:type="spellStart"/>
      <w:r w:rsidRPr="00F7479A">
        <w:rPr>
          <w:sz w:val="26"/>
          <w:szCs w:val="26"/>
        </w:rPr>
        <w:t>профессиональной</w:t>
      </w:r>
      <w:proofErr w:type="spellEnd"/>
      <w:r w:rsidRPr="00F7479A">
        <w:rPr>
          <w:sz w:val="26"/>
          <w:szCs w:val="26"/>
        </w:rPr>
        <w:t xml:space="preserve"> подготовки личного состава подразделений (формирований);</w:t>
      </w:r>
    </w:p>
    <w:p w:rsidR="00F7479A" w:rsidRPr="00F7479A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</w:rPr>
      </w:pPr>
      <w:proofErr w:type="gramStart"/>
      <w:r w:rsidRPr="00F7479A">
        <w:rPr>
          <w:sz w:val="26"/>
          <w:szCs w:val="26"/>
        </w:rPr>
        <w:t>поддержанием</w:t>
      </w:r>
      <w:proofErr w:type="gramEnd"/>
      <w:r w:rsidRPr="00F7479A">
        <w:rPr>
          <w:sz w:val="26"/>
          <w:szCs w:val="26"/>
        </w:rPr>
        <w:t xml:space="preserve"> в исправном состоянии специальной техники, оборудования, снаряжения, инструментов и материалов;</w:t>
      </w:r>
    </w:p>
    <w:p w:rsidR="00F7479A" w:rsidRPr="00F7479A" w:rsidRDefault="00F7479A" w:rsidP="00F3626B">
      <w:pPr>
        <w:pStyle w:val="22"/>
        <w:shd w:val="clear" w:color="auto" w:fill="auto"/>
        <w:spacing w:after="0" w:line="240" w:lineRule="auto"/>
        <w:ind w:firstLine="760"/>
        <w:jc w:val="both"/>
        <w:rPr>
          <w:sz w:val="26"/>
          <w:szCs w:val="26"/>
        </w:rPr>
      </w:pPr>
      <w:proofErr w:type="gramStart"/>
      <w:r w:rsidRPr="00F7479A">
        <w:rPr>
          <w:sz w:val="26"/>
          <w:szCs w:val="26"/>
        </w:rPr>
        <w:t>планированием</w:t>
      </w:r>
      <w:proofErr w:type="gramEnd"/>
      <w:r w:rsidRPr="00F7479A">
        <w:rPr>
          <w:sz w:val="26"/>
          <w:szCs w:val="26"/>
        </w:rPr>
        <w:t xml:space="preserve"> и проведением занятий и мероприятий оперативной подготовки (тренировок, учений).</w:t>
      </w:r>
    </w:p>
    <w:p w:rsidR="00F7479A" w:rsidRPr="00F7479A" w:rsidRDefault="00F7479A" w:rsidP="00F3626B">
      <w:pPr>
        <w:pStyle w:val="22"/>
        <w:shd w:val="clear" w:color="auto" w:fill="auto"/>
        <w:spacing w:after="0" w:line="240" w:lineRule="auto"/>
        <w:ind w:firstLine="760"/>
        <w:jc w:val="both"/>
        <w:rPr>
          <w:sz w:val="26"/>
          <w:szCs w:val="26"/>
        </w:rPr>
      </w:pPr>
    </w:p>
    <w:p w:rsidR="00F7479A" w:rsidRPr="00D62F38" w:rsidRDefault="00F7479A" w:rsidP="00F3626B">
      <w:pPr>
        <w:pStyle w:val="22"/>
        <w:spacing w:after="0" w:line="240" w:lineRule="auto"/>
        <w:ind w:firstLine="760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>6. Обеспечение деятельности сил гражданской обороны</w:t>
      </w:r>
    </w:p>
    <w:p w:rsidR="00F7479A" w:rsidRPr="00D62F38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6.1. Обеспечение мероприятий по созданию, подготовке, оснащению и применению сил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 xml:space="preserve"> является расходным обязательством 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="00AF6195">
        <w:rPr>
          <w:sz w:val="26"/>
          <w:szCs w:val="26"/>
          <w:lang w:val="ru-RU"/>
        </w:rPr>
        <w:t xml:space="preserve"> в</w:t>
      </w:r>
      <w:r w:rsidRPr="00D62F38">
        <w:rPr>
          <w:sz w:val="26"/>
          <w:szCs w:val="26"/>
          <w:lang w:val="ru-RU"/>
        </w:rPr>
        <w:t xml:space="preserve"> пределах, предусмотренных на эти цели финансовых средств.</w:t>
      </w:r>
    </w:p>
    <w:p w:rsidR="00F7479A" w:rsidRDefault="00F7479A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  <w:r w:rsidRPr="00D62F38">
        <w:rPr>
          <w:sz w:val="26"/>
          <w:szCs w:val="26"/>
          <w:lang w:val="ru-RU"/>
        </w:rPr>
        <w:t xml:space="preserve">6.2. Накопление, хранение и использование материально-технических, </w:t>
      </w:r>
      <w:r w:rsidRPr="00D62F38">
        <w:rPr>
          <w:sz w:val="26"/>
          <w:szCs w:val="26"/>
          <w:lang w:val="ru-RU"/>
        </w:rPr>
        <w:lastRenderedPageBreak/>
        <w:t xml:space="preserve">продовольственных, медицинских и иных средств, предназначенных для оснащения сил гражданской обороны </w:t>
      </w:r>
      <w:r w:rsidR="00D62F38">
        <w:rPr>
          <w:sz w:val="26"/>
          <w:szCs w:val="26"/>
          <w:lang w:val="ru-RU"/>
        </w:rPr>
        <w:t>Бурлинского</w:t>
      </w:r>
      <w:r w:rsidR="00D62F38" w:rsidRPr="00F3626B">
        <w:rPr>
          <w:sz w:val="26"/>
          <w:szCs w:val="26"/>
          <w:lang w:val="ru-RU"/>
        </w:rPr>
        <w:t xml:space="preserve"> района</w:t>
      </w:r>
      <w:r w:rsidRPr="00D62F38">
        <w:rPr>
          <w:sz w:val="26"/>
          <w:szCs w:val="26"/>
          <w:lang w:val="ru-RU"/>
        </w:rPr>
        <w:t>, осуществляется в порядке, установленном законодательством Российской Федерации.</w:t>
      </w: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270911" w:rsidRDefault="00270911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Pr="00974DE5" w:rsidRDefault="00FA226D" w:rsidP="00523E8C">
      <w:pPr>
        <w:tabs>
          <w:tab w:val="left" w:pos="1170"/>
        </w:tabs>
        <w:ind w:left="5954"/>
        <w:rPr>
          <w:rFonts w:ascii="Times New Roman" w:hAnsi="Times New Roman"/>
          <w:sz w:val="22"/>
          <w:szCs w:val="22"/>
          <w:lang w:val="ru-RU"/>
        </w:rPr>
      </w:pPr>
      <w:r w:rsidRPr="00974DE5">
        <w:rPr>
          <w:rFonts w:ascii="Times New Roman" w:hAnsi="Times New Roman"/>
          <w:sz w:val="22"/>
          <w:szCs w:val="22"/>
          <w:lang w:val="ru-RU"/>
        </w:rPr>
        <w:lastRenderedPageBreak/>
        <w:t>Приложение</w:t>
      </w:r>
      <w:r w:rsidR="0085355D">
        <w:rPr>
          <w:rFonts w:ascii="Times New Roman" w:hAnsi="Times New Roman"/>
          <w:sz w:val="22"/>
          <w:szCs w:val="22"/>
          <w:lang w:val="ru-RU"/>
        </w:rPr>
        <w:t xml:space="preserve"> 2</w:t>
      </w:r>
    </w:p>
    <w:p w:rsidR="00FA226D" w:rsidRPr="00974DE5" w:rsidRDefault="00FA226D" w:rsidP="00523E8C">
      <w:pPr>
        <w:tabs>
          <w:tab w:val="left" w:pos="1170"/>
        </w:tabs>
        <w:ind w:left="5954"/>
        <w:rPr>
          <w:rFonts w:ascii="Times New Roman" w:hAnsi="Times New Roman"/>
          <w:sz w:val="22"/>
          <w:szCs w:val="22"/>
          <w:lang w:val="ru-RU"/>
        </w:rPr>
      </w:pPr>
      <w:r w:rsidRPr="00974DE5">
        <w:rPr>
          <w:rFonts w:ascii="Times New Roman" w:hAnsi="Times New Roman"/>
          <w:sz w:val="22"/>
          <w:szCs w:val="22"/>
          <w:lang w:val="ru-RU"/>
        </w:rPr>
        <w:t>к постановлению Администрации</w:t>
      </w:r>
    </w:p>
    <w:p w:rsidR="00FA226D" w:rsidRPr="00974DE5" w:rsidRDefault="00FA226D" w:rsidP="00523E8C">
      <w:pPr>
        <w:tabs>
          <w:tab w:val="left" w:pos="1170"/>
        </w:tabs>
        <w:ind w:left="5954"/>
        <w:rPr>
          <w:rFonts w:ascii="Times New Roman" w:hAnsi="Times New Roman"/>
          <w:sz w:val="22"/>
          <w:szCs w:val="22"/>
          <w:lang w:val="ru-RU"/>
        </w:rPr>
      </w:pPr>
      <w:r w:rsidRPr="00974DE5">
        <w:rPr>
          <w:rFonts w:ascii="Times New Roman" w:hAnsi="Times New Roman"/>
          <w:sz w:val="22"/>
          <w:szCs w:val="22"/>
          <w:lang w:val="ru-RU"/>
        </w:rPr>
        <w:t>Бурлинского района</w:t>
      </w:r>
    </w:p>
    <w:p w:rsidR="00FA226D" w:rsidRPr="00523E8C" w:rsidRDefault="00FA226D" w:rsidP="00523E8C">
      <w:pPr>
        <w:pStyle w:val="22"/>
        <w:tabs>
          <w:tab w:val="left" w:pos="6521"/>
        </w:tabs>
        <w:spacing w:after="0" w:line="240" w:lineRule="auto"/>
        <w:ind w:left="5954"/>
        <w:jc w:val="left"/>
        <w:rPr>
          <w:sz w:val="26"/>
          <w:szCs w:val="26"/>
          <w:lang w:val="ru-RU"/>
        </w:rPr>
      </w:pPr>
      <w:proofErr w:type="spellStart"/>
      <w:proofErr w:type="gramStart"/>
      <w:r w:rsidRPr="00FA226D">
        <w:rPr>
          <w:sz w:val="22"/>
          <w:szCs w:val="22"/>
        </w:rPr>
        <w:t>от</w:t>
      </w:r>
      <w:proofErr w:type="spellEnd"/>
      <w:proofErr w:type="gramEnd"/>
      <w:r w:rsidRPr="00FA226D">
        <w:rPr>
          <w:sz w:val="22"/>
          <w:szCs w:val="22"/>
        </w:rPr>
        <w:t xml:space="preserve"> </w:t>
      </w:r>
      <w:r w:rsidR="00523E8C">
        <w:rPr>
          <w:sz w:val="22"/>
          <w:szCs w:val="22"/>
          <w:lang w:val="ru-RU"/>
        </w:rPr>
        <w:t xml:space="preserve">23 </w:t>
      </w:r>
      <w:proofErr w:type="spellStart"/>
      <w:r w:rsidRPr="00FA226D">
        <w:rPr>
          <w:sz w:val="22"/>
          <w:szCs w:val="22"/>
        </w:rPr>
        <w:t>мая</w:t>
      </w:r>
      <w:proofErr w:type="spellEnd"/>
      <w:r w:rsidRPr="00FA226D">
        <w:rPr>
          <w:sz w:val="22"/>
          <w:szCs w:val="22"/>
        </w:rPr>
        <w:t xml:space="preserve"> 2025 г. №</w:t>
      </w:r>
      <w:r w:rsidR="00523E8C">
        <w:rPr>
          <w:sz w:val="22"/>
          <w:szCs w:val="22"/>
          <w:lang w:val="ru-RU"/>
        </w:rPr>
        <w:t xml:space="preserve"> 147</w:t>
      </w: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FA226D" w:rsidRPr="0085355D" w:rsidRDefault="00FA226D" w:rsidP="00FA226D">
      <w:pPr>
        <w:pStyle w:val="24"/>
        <w:shd w:val="clear" w:color="auto" w:fill="auto"/>
        <w:spacing w:before="0" w:after="0" w:line="360" w:lineRule="exact"/>
        <w:rPr>
          <w:sz w:val="26"/>
          <w:szCs w:val="26"/>
          <w:lang w:val="ru-RU"/>
        </w:rPr>
      </w:pPr>
      <w:r w:rsidRPr="0085355D">
        <w:rPr>
          <w:sz w:val="26"/>
          <w:szCs w:val="26"/>
          <w:lang w:val="ru-RU"/>
        </w:rPr>
        <w:t xml:space="preserve">Перечень </w:t>
      </w:r>
    </w:p>
    <w:p w:rsidR="00FA226D" w:rsidRPr="0085355D" w:rsidRDefault="00FA226D" w:rsidP="00CA3F39">
      <w:pPr>
        <w:pStyle w:val="24"/>
        <w:shd w:val="clear" w:color="auto" w:fill="auto"/>
        <w:spacing w:before="0" w:after="0" w:line="360" w:lineRule="exact"/>
        <w:rPr>
          <w:b w:val="0"/>
          <w:color w:val="000000"/>
          <w:sz w:val="26"/>
          <w:szCs w:val="26"/>
          <w:lang w:val="ru-RU"/>
        </w:rPr>
      </w:pPr>
      <w:r w:rsidRPr="0085355D">
        <w:rPr>
          <w:color w:val="000000"/>
          <w:sz w:val="26"/>
          <w:szCs w:val="26"/>
          <w:highlight w:val="white"/>
          <w:lang w:val="ru-RU"/>
        </w:rPr>
        <w:t xml:space="preserve">сил гражданской обороны, создаваемых </w:t>
      </w:r>
      <w:r w:rsidR="0085355D">
        <w:rPr>
          <w:color w:val="000000"/>
          <w:sz w:val="26"/>
          <w:szCs w:val="26"/>
          <w:highlight w:val="white"/>
          <w:lang w:val="ru-RU"/>
        </w:rPr>
        <w:t xml:space="preserve">Бурлинским </w:t>
      </w:r>
      <w:r w:rsidRPr="0085355D">
        <w:rPr>
          <w:color w:val="000000"/>
          <w:sz w:val="26"/>
          <w:szCs w:val="26"/>
          <w:highlight w:val="white"/>
          <w:lang w:val="ru-RU"/>
        </w:rPr>
        <w:t>районом</w:t>
      </w:r>
    </w:p>
    <w:p w:rsidR="00FA226D" w:rsidRPr="00D62F38" w:rsidRDefault="00FA226D" w:rsidP="00F3626B">
      <w:pPr>
        <w:pStyle w:val="22"/>
        <w:spacing w:after="0" w:line="240" w:lineRule="auto"/>
        <w:ind w:firstLine="760"/>
        <w:jc w:val="both"/>
        <w:rPr>
          <w:sz w:val="26"/>
          <w:szCs w:val="26"/>
          <w:lang w:val="ru-RU"/>
        </w:rPr>
      </w:pPr>
    </w:p>
    <w:p w:rsidR="006420EA" w:rsidRDefault="006420EA" w:rsidP="00CA3F39">
      <w:pPr>
        <w:pStyle w:val="24"/>
        <w:spacing w:before="0" w:after="0" w:line="240" w:lineRule="auto"/>
        <w:ind w:firstLine="709"/>
        <w:rPr>
          <w:bCs w:val="0"/>
          <w:color w:val="000000"/>
          <w:lang w:val="ru-RU"/>
        </w:rPr>
      </w:pPr>
      <w:proofErr w:type="spellStart"/>
      <w:r>
        <w:rPr>
          <w:bCs w:val="0"/>
          <w:color w:val="000000"/>
        </w:rPr>
        <w:t>Спасательные</w:t>
      </w:r>
      <w:proofErr w:type="spellEnd"/>
      <w:r>
        <w:rPr>
          <w:bCs w:val="0"/>
          <w:color w:val="000000"/>
        </w:rPr>
        <w:t xml:space="preserve"> </w:t>
      </w:r>
      <w:proofErr w:type="spellStart"/>
      <w:r>
        <w:rPr>
          <w:bCs w:val="0"/>
          <w:color w:val="000000"/>
        </w:rPr>
        <w:t>службы</w:t>
      </w:r>
      <w:proofErr w:type="spellEnd"/>
      <w:r>
        <w:rPr>
          <w:bCs w:val="0"/>
          <w:color w:val="00000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8"/>
        <w:gridCol w:w="4998"/>
      </w:tblGrid>
      <w:tr w:rsidR="008A3314" w:rsidRPr="00017223" w:rsidTr="00017223">
        <w:tc>
          <w:tcPr>
            <w:tcW w:w="4998" w:type="dxa"/>
          </w:tcPr>
          <w:p w:rsidR="008A3314" w:rsidRPr="00017223" w:rsidRDefault="008A3314" w:rsidP="00017223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bCs w:val="0"/>
                <w:color w:val="000000"/>
                <w:sz w:val="26"/>
                <w:szCs w:val="26"/>
                <w:lang w:val="ru-RU"/>
              </w:rPr>
            </w:pPr>
            <w:r w:rsidRPr="00017223">
              <w:rPr>
                <w:b w:val="0"/>
                <w:sz w:val="26"/>
                <w:szCs w:val="26"/>
                <w:highlight w:val="white"/>
                <w:lang w:val="ru-RU"/>
              </w:rPr>
              <w:t>Управление сельского хозяйства</w:t>
            </w:r>
            <w:r w:rsidRPr="00017223">
              <w:rPr>
                <w:b w:val="0"/>
                <w:sz w:val="26"/>
                <w:szCs w:val="26"/>
                <w:lang w:val="ru-RU"/>
              </w:rPr>
              <w:t xml:space="preserve"> Администрации Бурлинского района</w:t>
            </w:r>
          </w:p>
        </w:tc>
        <w:tc>
          <w:tcPr>
            <w:tcW w:w="4998" w:type="dxa"/>
          </w:tcPr>
          <w:p w:rsidR="008A3314" w:rsidRPr="00017223" w:rsidRDefault="008A3314" w:rsidP="00270911">
            <w:pPr>
              <w:rPr>
                <w:lang w:val="ru-RU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lang w:val="ru-RU"/>
              </w:rPr>
              <w:t>спасательная служба защиты животных и растений</w:t>
            </w:r>
          </w:p>
          <w:p w:rsidR="008A3314" w:rsidRPr="00017223" w:rsidRDefault="008A3314" w:rsidP="00017223">
            <w:pPr>
              <w:pStyle w:val="24"/>
              <w:shd w:val="clear" w:color="auto" w:fill="auto"/>
              <w:spacing w:before="0" w:after="0" w:line="240" w:lineRule="auto"/>
              <w:rPr>
                <w:bCs w:val="0"/>
                <w:color w:val="000000"/>
                <w:lang w:val="ru-RU"/>
              </w:rPr>
            </w:pPr>
          </w:p>
        </w:tc>
      </w:tr>
      <w:tr w:rsidR="008A3314" w:rsidRPr="00017223" w:rsidTr="00017223">
        <w:tc>
          <w:tcPr>
            <w:tcW w:w="4998" w:type="dxa"/>
          </w:tcPr>
          <w:p w:rsidR="008A3314" w:rsidRPr="00017223" w:rsidRDefault="008A3314" w:rsidP="008A3314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>Отдел жилищно-коммунального хозяйства</w:t>
            </w:r>
          </w:p>
          <w:p w:rsidR="008A3314" w:rsidRPr="00017223" w:rsidRDefault="008A3314" w:rsidP="0001722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lang w:val="ru-RU"/>
              </w:rPr>
              <w:t>Администрации Бурлинского района</w:t>
            </w:r>
          </w:p>
          <w:p w:rsidR="008A3314" w:rsidRPr="00017223" w:rsidRDefault="008A3314" w:rsidP="00017223">
            <w:pPr>
              <w:pStyle w:val="24"/>
              <w:shd w:val="clear" w:color="auto" w:fill="auto"/>
              <w:spacing w:before="0" w:after="0" w:line="240" w:lineRule="auto"/>
              <w:rPr>
                <w:b w:val="0"/>
                <w:highlight w:val="white"/>
                <w:lang w:val="ru-RU"/>
              </w:rPr>
            </w:pPr>
          </w:p>
        </w:tc>
        <w:tc>
          <w:tcPr>
            <w:tcW w:w="4998" w:type="dxa"/>
          </w:tcPr>
          <w:p w:rsidR="008A3314" w:rsidRPr="00017223" w:rsidRDefault="008A3314" w:rsidP="0027091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lang w:val="ru-RU"/>
              </w:rPr>
              <w:t>спасательная служба по  захоронению трупов людей и животных</w:t>
            </w:r>
          </w:p>
        </w:tc>
      </w:tr>
      <w:tr w:rsidR="008A3314" w:rsidRPr="00017223" w:rsidTr="00017223">
        <w:tc>
          <w:tcPr>
            <w:tcW w:w="4998" w:type="dxa"/>
          </w:tcPr>
          <w:p w:rsidR="00255B19" w:rsidRPr="00017223" w:rsidRDefault="00255B19" w:rsidP="00255B19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>Отдел жилищно-коммунального хозяйства</w:t>
            </w:r>
          </w:p>
          <w:p w:rsidR="008A3314" w:rsidRPr="00017223" w:rsidRDefault="00255B19" w:rsidP="00255B19">
            <w:pPr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lang w:val="ru-RU"/>
              </w:rPr>
              <w:t>Администрации Бурлинского района</w:t>
            </w:r>
          </w:p>
        </w:tc>
        <w:tc>
          <w:tcPr>
            <w:tcW w:w="4998" w:type="dxa"/>
          </w:tcPr>
          <w:p w:rsidR="00255B19" w:rsidRPr="00017223" w:rsidRDefault="00255B19" w:rsidP="00270911">
            <w:pPr>
              <w:rPr>
                <w:rFonts w:ascii="Times New Roman" w:hAnsi="Times New Roman"/>
                <w:sz w:val="26"/>
                <w:szCs w:val="26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proofErr w:type="spellStart"/>
            <w:r w:rsidRPr="00017223">
              <w:rPr>
                <w:rFonts w:ascii="Times New Roman" w:hAnsi="Times New Roman"/>
                <w:sz w:val="26"/>
                <w:szCs w:val="26"/>
              </w:rPr>
              <w:t>оммунально-техническая</w:t>
            </w:r>
            <w:proofErr w:type="spellEnd"/>
            <w:r w:rsidRPr="000172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7223">
              <w:rPr>
                <w:rFonts w:ascii="Times New Roman" w:hAnsi="Times New Roman"/>
                <w:sz w:val="26"/>
                <w:szCs w:val="26"/>
              </w:rPr>
              <w:t>спасательная</w:t>
            </w:r>
            <w:proofErr w:type="spellEnd"/>
            <w:r w:rsidRPr="000172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17223">
              <w:rPr>
                <w:rFonts w:ascii="Times New Roman" w:hAnsi="Times New Roman"/>
                <w:sz w:val="26"/>
                <w:szCs w:val="26"/>
              </w:rPr>
              <w:t>служба</w:t>
            </w:r>
            <w:proofErr w:type="spellEnd"/>
          </w:p>
          <w:p w:rsidR="008A3314" w:rsidRPr="00017223" w:rsidRDefault="008A3314" w:rsidP="00270911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93EDB" w:rsidRPr="00017223" w:rsidTr="00017223">
        <w:tc>
          <w:tcPr>
            <w:tcW w:w="4998" w:type="dxa"/>
          </w:tcPr>
          <w:p w:rsidR="00293EDB" w:rsidRPr="00017223" w:rsidRDefault="00293EDB" w:rsidP="00255B19">
            <w:pPr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</w:pPr>
            <w:r w:rsidRPr="0001722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Управление по экономическому развитию, имущественным и земельным отношениям Администрации Бурлинского района</w:t>
            </w:r>
          </w:p>
        </w:tc>
        <w:tc>
          <w:tcPr>
            <w:tcW w:w="4998" w:type="dxa"/>
          </w:tcPr>
          <w:p w:rsidR="00293EDB" w:rsidRPr="00017223" w:rsidRDefault="00293EDB" w:rsidP="00017223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17223">
              <w:rPr>
                <w:rFonts w:ascii="Times New Roman" w:hAnsi="Times New Roman"/>
                <w:sz w:val="26"/>
                <w:szCs w:val="26"/>
                <w:lang w:val="ru-RU"/>
              </w:rPr>
              <w:t>спасательная служба торговли и питания</w:t>
            </w:r>
          </w:p>
        </w:tc>
      </w:tr>
    </w:tbl>
    <w:p w:rsidR="008A3314" w:rsidRPr="008A3314" w:rsidRDefault="008A3314" w:rsidP="00CA3F39">
      <w:pPr>
        <w:pStyle w:val="24"/>
        <w:spacing w:before="0" w:after="0" w:line="240" w:lineRule="auto"/>
        <w:ind w:firstLine="709"/>
        <w:rPr>
          <w:bCs w:val="0"/>
          <w:color w:val="000000"/>
          <w:lang w:val="ru-RU"/>
        </w:rPr>
      </w:pPr>
    </w:p>
    <w:p w:rsidR="00CA3F39" w:rsidRPr="00CA3F39" w:rsidRDefault="00CA3F39" w:rsidP="00CA3F39">
      <w:pPr>
        <w:pStyle w:val="24"/>
        <w:spacing w:before="0" w:after="0" w:line="240" w:lineRule="auto"/>
        <w:ind w:firstLine="709"/>
        <w:rPr>
          <w:bCs w:val="0"/>
          <w:color w:val="00000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6420EA" w:rsidRPr="006420EA" w:rsidTr="006420EA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20EA" w:rsidRPr="006420EA" w:rsidRDefault="006420EA" w:rsidP="00366619">
            <w:pPr>
              <w:pStyle w:val="24"/>
              <w:spacing w:before="0" w:after="0" w:line="240" w:lineRule="auto"/>
              <w:jc w:val="left"/>
              <w:rPr>
                <w:b w:val="0"/>
                <w:color w:val="000000"/>
                <w:lang w:val="ru-RU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420EA" w:rsidRPr="006420EA" w:rsidRDefault="006420EA" w:rsidP="006420EA">
            <w:pPr>
              <w:pStyle w:val="24"/>
              <w:spacing w:before="0" w:after="0" w:line="240" w:lineRule="auto"/>
              <w:jc w:val="both"/>
              <w:rPr>
                <w:b w:val="0"/>
                <w:lang w:val="ru-RU"/>
              </w:rPr>
            </w:pPr>
          </w:p>
        </w:tc>
      </w:tr>
    </w:tbl>
    <w:p w:rsidR="00CA3F39" w:rsidRDefault="00CA3F39" w:rsidP="00CA3F39">
      <w:pPr>
        <w:rPr>
          <w:lang w:val="ru-RU"/>
        </w:rPr>
      </w:pPr>
    </w:p>
    <w:sectPr w:rsidR="00CA3F39" w:rsidSect="0027091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354CE"/>
    <w:multiLevelType w:val="multilevel"/>
    <w:tmpl w:val="76D41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147329"/>
    <w:multiLevelType w:val="hybridMultilevel"/>
    <w:tmpl w:val="EB92FEB4"/>
    <w:lvl w:ilvl="0" w:tplc="F3C6A32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F7479A"/>
    <w:rsid w:val="00012C5D"/>
    <w:rsid w:val="00017223"/>
    <w:rsid w:val="00040907"/>
    <w:rsid w:val="00041375"/>
    <w:rsid w:val="001119B7"/>
    <w:rsid w:val="00174F77"/>
    <w:rsid w:val="001B4C11"/>
    <w:rsid w:val="00254171"/>
    <w:rsid w:val="00255B19"/>
    <w:rsid w:val="00270911"/>
    <w:rsid w:val="00293EDB"/>
    <w:rsid w:val="00343F12"/>
    <w:rsid w:val="00366619"/>
    <w:rsid w:val="004451BC"/>
    <w:rsid w:val="00494889"/>
    <w:rsid w:val="004F1492"/>
    <w:rsid w:val="004F2F3F"/>
    <w:rsid w:val="00523E8C"/>
    <w:rsid w:val="00536A18"/>
    <w:rsid w:val="00567D56"/>
    <w:rsid w:val="005F3FB3"/>
    <w:rsid w:val="00615598"/>
    <w:rsid w:val="00631FFD"/>
    <w:rsid w:val="006420EA"/>
    <w:rsid w:val="006B3645"/>
    <w:rsid w:val="006C2E7B"/>
    <w:rsid w:val="006D147A"/>
    <w:rsid w:val="00701682"/>
    <w:rsid w:val="007903B4"/>
    <w:rsid w:val="007908CD"/>
    <w:rsid w:val="00816D6D"/>
    <w:rsid w:val="0085355D"/>
    <w:rsid w:val="00876C53"/>
    <w:rsid w:val="008867CD"/>
    <w:rsid w:val="0089246B"/>
    <w:rsid w:val="008A3314"/>
    <w:rsid w:val="008F124C"/>
    <w:rsid w:val="00955619"/>
    <w:rsid w:val="00974DE5"/>
    <w:rsid w:val="00A30985"/>
    <w:rsid w:val="00A33894"/>
    <w:rsid w:val="00A47433"/>
    <w:rsid w:val="00AF35CF"/>
    <w:rsid w:val="00AF6195"/>
    <w:rsid w:val="00B534E0"/>
    <w:rsid w:val="00BD045E"/>
    <w:rsid w:val="00BE6233"/>
    <w:rsid w:val="00CA3F39"/>
    <w:rsid w:val="00CB51F6"/>
    <w:rsid w:val="00CE01F1"/>
    <w:rsid w:val="00D225BA"/>
    <w:rsid w:val="00D22FCF"/>
    <w:rsid w:val="00D628E3"/>
    <w:rsid w:val="00D62F38"/>
    <w:rsid w:val="00DE4AB1"/>
    <w:rsid w:val="00E47370"/>
    <w:rsid w:val="00F3626B"/>
    <w:rsid w:val="00F7479A"/>
    <w:rsid w:val="00F93535"/>
    <w:rsid w:val="00FA226D"/>
    <w:rsid w:val="00FD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CF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22F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C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C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C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C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747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F747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F747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479A"/>
    <w:pPr>
      <w:widowControl w:val="0"/>
      <w:shd w:val="clear" w:color="auto" w:fill="FFFFFF"/>
      <w:spacing w:after="1020" w:line="346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F7479A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F7479A"/>
    <w:pPr>
      <w:widowControl w:val="0"/>
      <w:shd w:val="clear" w:color="auto" w:fill="FFFFFF"/>
      <w:spacing w:before="300" w:after="300" w:line="365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22F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2F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2FC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22FC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22FC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22FC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22FC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22FC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22FC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22F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2FC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22FC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D22FCF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D22FCF"/>
    <w:rPr>
      <w:b/>
      <w:bCs/>
    </w:rPr>
  </w:style>
  <w:style w:type="character" w:styleId="a8">
    <w:name w:val="Emphasis"/>
    <w:basedOn w:val="a0"/>
    <w:uiPriority w:val="20"/>
    <w:qFormat/>
    <w:rsid w:val="00D22F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22FCF"/>
    <w:rPr>
      <w:szCs w:val="32"/>
    </w:rPr>
  </w:style>
  <w:style w:type="paragraph" w:styleId="aa">
    <w:name w:val="List Paragraph"/>
    <w:basedOn w:val="a"/>
    <w:uiPriority w:val="34"/>
    <w:qFormat/>
    <w:rsid w:val="00D22FCF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D22FCF"/>
    <w:rPr>
      <w:i/>
    </w:rPr>
  </w:style>
  <w:style w:type="character" w:customStyle="1" w:styleId="26">
    <w:name w:val="Цитата 2 Знак"/>
    <w:basedOn w:val="a0"/>
    <w:link w:val="25"/>
    <w:uiPriority w:val="29"/>
    <w:rsid w:val="00D22F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22FC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22FCF"/>
    <w:rPr>
      <w:b/>
      <w:i/>
      <w:sz w:val="24"/>
    </w:rPr>
  </w:style>
  <w:style w:type="character" w:styleId="ad">
    <w:name w:val="Subtle Emphasis"/>
    <w:uiPriority w:val="19"/>
    <w:qFormat/>
    <w:rsid w:val="00D22FCF"/>
    <w:rPr>
      <w:i/>
      <w:color w:val="5A5A5A"/>
    </w:rPr>
  </w:style>
  <w:style w:type="character" w:styleId="ae">
    <w:name w:val="Intense Emphasis"/>
    <w:basedOn w:val="a0"/>
    <w:uiPriority w:val="21"/>
    <w:qFormat/>
    <w:rsid w:val="00D22FC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22FC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22FC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22F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22FCF"/>
    <w:pPr>
      <w:outlineLvl w:val="9"/>
    </w:pPr>
  </w:style>
  <w:style w:type="paragraph" w:customStyle="1" w:styleId="ConsPlusTitle">
    <w:name w:val="ConsPlusTitle"/>
    <w:rsid w:val="00F7479A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table" w:styleId="af3">
    <w:name w:val="Table Grid"/>
    <w:basedOn w:val="a1"/>
    <w:uiPriority w:val="59"/>
    <w:rsid w:val="00631F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279453.0" TargetMode="External"/><Relationship Id="rId5" Type="http://schemas.openxmlformats.org/officeDocument/2006/relationships/hyperlink" Target="garantF1://4421459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8725</CharactersWithSpaces>
  <SharedDoc>false</SharedDoc>
  <HLinks>
    <vt:vector size="12" baseType="variant">
      <vt:variant>
        <vt:i4>6094872</vt:i4>
      </vt:variant>
      <vt:variant>
        <vt:i4>3</vt:i4>
      </vt:variant>
      <vt:variant>
        <vt:i4>0</vt:i4>
      </vt:variant>
      <vt:variant>
        <vt:i4>5</vt:i4>
      </vt:variant>
      <vt:variant>
        <vt:lpwstr>garantf1://7279453.0/</vt:lpwstr>
      </vt:variant>
      <vt:variant>
        <vt:lpwstr/>
      </vt:variant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garantf1://44214590.0/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5</cp:revision>
  <cp:lastPrinted>2021-07-22T04:11:00Z</cp:lastPrinted>
  <dcterms:created xsi:type="dcterms:W3CDTF">2025-05-27T10:01:00Z</dcterms:created>
  <dcterms:modified xsi:type="dcterms:W3CDTF">2025-05-27T10:03:00Z</dcterms:modified>
</cp:coreProperties>
</file>