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C1" w:rsidRPr="00FD0DE4" w:rsidRDefault="005D18B9" w:rsidP="00FD0DE4">
      <w:pPr>
        <w:spacing w:after="0" w:line="240" w:lineRule="auto"/>
        <w:ind w:left="197" w:right="7"/>
        <w:jc w:val="center"/>
        <w:rPr>
          <w:b/>
          <w:sz w:val="24"/>
          <w:szCs w:val="24"/>
          <w:lang w:val="ru-RU"/>
        </w:rPr>
      </w:pPr>
      <w:r w:rsidRPr="00FD0DE4">
        <w:rPr>
          <w:b/>
          <w:sz w:val="24"/>
          <w:szCs w:val="24"/>
          <w:lang w:val="ru-RU"/>
        </w:rPr>
        <w:t>РОССИЙСКАЯ ФЕДЕРАЦИЯ</w:t>
      </w:r>
    </w:p>
    <w:p w:rsidR="00294CC1" w:rsidRPr="00FD0DE4" w:rsidRDefault="005D18B9" w:rsidP="00FD0DE4">
      <w:pPr>
        <w:spacing w:after="0" w:line="240" w:lineRule="auto"/>
        <w:ind w:left="197"/>
        <w:jc w:val="center"/>
        <w:rPr>
          <w:b/>
          <w:sz w:val="24"/>
          <w:szCs w:val="24"/>
          <w:lang w:val="ru-RU"/>
        </w:rPr>
      </w:pPr>
      <w:r w:rsidRPr="00FD0DE4">
        <w:rPr>
          <w:b/>
          <w:sz w:val="24"/>
          <w:szCs w:val="24"/>
          <w:lang w:val="ru-RU"/>
        </w:rPr>
        <w:t>АДМИНИСТРАЦИЯ БУРЛИНСКОГО РАЙОНА</w:t>
      </w:r>
    </w:p>
    <w:p w:rsidR="00294CC1" w:rsidRDefault="005D18B9" w:rsidP="00FD0DE4">
      <w:pPr>
        <w:spacing w:after="0" w:line="240" w:lineRule="auto"/>
        <w:ind w:left="197" w:right="7"/>
        <w:jc w:val="center"/>
        <w:rPr>
          <w:b/>
          <w:sz w:val="24"/>
          <w:szCs w:val="24"/>
          <w:lang w:val="ru-RU"/>
        </w:rPr>
      </w:pPr>
      <w:r w:rsidRPr="00FD0DE4">
        <w:rPr>
          <w:b/>
          <w:sz w:val="24"/>
          <w:szCs w:val="24"/>
          <w:lang w:val="ru-RU"/>
        </w:rPr>
        <w:t>АЛТАЙСКОГО КРАЯ</w:t>
      </w:r>
    </w:p>
    <w:p w:rsidR="00FD0DE4" w:rsidRDefault="00FD0DE4" w:rsidP="00FD0DE4">
      <w:pPr>
        <w:spacing w:after="0" w:line="240" w:lineRule="auto"/>
        <w:ind w:left="197" w:right="7"/>
        <w:jc w:val="center"/>
        <w:rPr>
          <w:b/>
          <w:sz w:val="24"/>
          <w:szCs w:val="24"/>
          <w:lang w:val="ru-RU"/>
        </w:rPr>
      </w:pPr>
    </w:p>
    <w:p w:rsidR="00FD0DE4" w:rsidRPr="00FD0DE4" w:rsidRDefault="00FD0DE4" w:rsidP="00FD0DE4">
      <w:pPr>
        <w:spacing w:after="0" w:line="240" w:lineRule="auto"/>
        <w:ind w:left="197" w:right="7"/>
        <w:jc w:val="center"/>
        <w:rPr>
          <w:b/>
          <w:sz w:val="24"/>
          <w:szCs w:val="24"/>
          <w:lang w:val="ru-RU"/>
        </w:rPr>
      </w:pPr>
    </w:p>
    <w:p w:rsidR="00294CC1" w:rsidRDefault="005D18B9" w:rsidP="00FD0DE4">
      <w:pPr>
        <w:pStyle w:val="1"/>
        <w:spacing w:after="0" w:line="240" w:lineRule="auto"/>
        <w:rPr>
          <w:b/>
          <w:sz w:val="28"/>
          <w:szCs w:val="28"/>
        </w:rPr>
      </w:pPr>
      <w:r w:rsidRPr="00FD0DE4">
        <w:rPr>
          <w:b/>
          <w:sz w:val="28"/>
          <w:szCs w:val="28"/>
        </w:rPr>
        <w:t>П</w:t>
      </w:r>
      <w:r w:rsidR="00FD0DE4">
        <w:rPr>
          <w:b/>
          <w:sz w:val="28"/>
          <w:szCs w:val="28"/>
        </w:rPr>
        <w:t xml:space="preserve"> </w:t>
      </w:r>
      <w:r w:rsidRPr="00FD0DE4">
        <w:rPr>
          <w:b/>
          <w:sz w:val="28"/>
          <w:szCs w:val="28"/>
        </w:rPr>
        <w:t>О</w:t>
      </w:r>
      <w:r w:rsidR="00FD0DE4">
        <w:rPr>
          <w:b/>
          <w:sz w:val="28"/>
          <w:szCs w:val="28"/>
        </w:rPr>
        <w:t xml:space="preserve"> </w:t>
      </w:r>
      <w:r w:rsidRPr="00FD0DE4">
        <w:rPr>
          <w:b/>
          <w:sz w:val="28"/>
          <w:szCs w:val="28"/>
        </w:rPr>
        <w:t>С</w:t>
      </w:r>
      <w:r w:rsidR="00FD0DE4">
        <w:rPr>
          <w:b/>
          <w:sz w:val="28"/>
          <w:szCs w:val="28"/>
        </w:rPr>
        <w:t xml:space="preserve"> </w:t>
      </w:r>
      <w:r w:rsidRPr="00FD0DE4">
        <w:rPr>
          <w:b/>
          <w:sz w:val="28"/>
          <w:szCs w:val="28"/>
        </w:rPr>
        <w:t>Т</w:t>
      </w:r>
      <w:r w:rsidR="00FD0DE4">
        <w:rPr>
          <w:b/>
          <w:sz w:val="28"/>
          <w:szCs w:val="28"/>
        </w:rPr>
        <w:t xml:space="preserve"> </w:t>
      </w:r>
      <w:r w:rsidRPr="00FD0DE4">
        <w:rPr>
          <w:b/>
          <w:sz w:val="28"/>
          <w:szCs w:val="28"/>
        </w:rPr>
        <w:t>А</w:t>
      </w:r>
      <w:r w:rsidR="00FD0DE4">
        <w:rPr>
          <w:b/>
          <w:sz w:val="28"/>
          <w:szCs w:val="28"/>
        </w:rPr>
        <w:t xml:space="preserve"> </w:t>
      </w:r>
      <w:r w:rsidRPr="00FD0DE4">
        <w:rPr>
          <w:b/>
          <w:sz w:val="28"/>
          <w:szCs w:val="28"/>
        </w:rPr>
        <w:t>Н</w:t>
      </w:r>
      <w:r w:rsidR="00FD0DE4">
        <w:rPr>
          <w:b/>
          <w:sz w:val="28"/>
          <w:szCs w:val="28"/>
        </w:rPr>
        <w:t xml:space="preserve"> </w:t>
      </w:r>
      <w:r w:rsidRPr="00FD0DE4">
        <w:rPr>
          <w:b/>
          <w:sz w:val="28"/>
          <w:szCs w:val="28"/>
        </w:rPr>
        <w:t>О</w:t>
      </w:r>
      <w:r w:rsidR="00FD0DE4">
        <w:rPr>
          <w:b/>
          <w:sz w:val="28"/>
          <w:szCs w:val="28"/>
        </w:rPr>
        <w:t xml:space="preserve"> </w:t>
      </w:r>
      <w:r w:rsidRPr="00FD0DE4">
        <w:rPr>
          <w:b/>
          <w:sz w:val="28"/>
          <w:szCs w:val="28"/>
        </w:rPr>
        <w:t>В</w:t>
      </w:r>
      <w:r w:rsidR="00FD0DE4">
        <w:rPr>
          <w:b/>
          <w:sz w:val="28"/>
          <w:szCs w:val="28"/>
        </w:rPr>
        <w:t xml:space="preserve"> </w:t>
      </w:r>
      <w:r w:rsidRPr="00FD0DE4">
        <w:rPr>
          <w:b/>
          <w:sz w:val="28"/>
          <w:szCs w:val="28"/>
        </w:rPr>
        <w:t>Л</w:t>
      </w:r>
      <w:r w:rsidR="00FD0DE4">
        <w:rPr>
          <w:b/>
          <w:sz w:val="28"/>
          <w:szCs w:val="28"/>
        </w:rPr>
        <w:t xml:space="preserve"> </w:t>
      </w:r>
      <w:r w:rsidRPr="00FD0DE4">
        <w:rPr>
          <w:b/>
          <w:sz w:val="28"/>
          <w:szCs w:val="28"/>
        </w:rPr>
        <w:t>Е</w:t>
      </w:r>
      <w:r w:rsidR="00FD0DE4">
        <w:rPr>
          <w:b/>
          <w:sz w:val="28"/>
          <w:szCs w:val="28"/>
        </w:rPr>
        <w:t xml:space="preserve"> </w:t>
      </w:r>
      <w:r w:rsidRPr="00FD0DE4">
        <w:rPr>
          <w:b/>
          <w:sz w:val="28"/>
          <w:szCs w:val="28"/>
        </w:rPr>
        <w:t>Н</w:t>
      </w:r>
      <w:r w:rsidR="00FD0DE4">
        <w:rPr>
          <w:b/>
          <w:sz w:val="28"/>
          <w:szCs w:val="28"/>
        </w:rPr>
        <w:t xml:space="preserve"> </w:t>
      </w:r>
      <w:r w:rsidRPr="00FD0DE4">
        <w:rPr>
          <w:b/>
          <w:sz w:val="28"/>
          <w:szCs w:val="28"/>
        </w:rPr>
        <w:t>И</w:t>
      </w:r>
      <w:r w:rsidR="00FD0DE4">
        <w:rPr>
          <w:b/>
          <w:sz w:val="28"/>
          <w:szCs w:val="28"/>
        </w:rPr>
        <w:t xml:space="preserve"> </w:t>
      </w:r>
      <w:r w:rsidRPr="00FD0DE4">
        <w:rPr>
          <w:b/>
          <w:sz w:val="28"/>
          <w:szCs w:val="28"/>
        </w:rPr>
        <w:t>Е</w:t>
      </w:r>
    </w:p>
    <w:p w:rsidR="00FD0DE4" w:rsidRDefault="00FD0DE4" w:rsidP="00FD0DE4">
      <w:pPr>
        <w:rPr>
          <w:lang w:val="ru-RU"/>
        </w:rPr>
      </w:pPr>
    </w:p>
    <w:p w:rsidR="00FD0DE4" w:rsidRPr="00FD0DE4" w:rsidRDefault="00FD0DE4" w:rsidP="00FD0DE4">
      <w:pPr>
        <w:rPr>
          <w:sz w:val="20"/>
          <w:szCs w:val="20"/>
          <w:lang w:val="ru-RU"/>
        </w:rPr>
      </w:pPr>
    </w:p>
    <w:p w:rsidR="00294CC1" w:rsidRPr="00FD0DE4" w:rsidRDefault="007D55F3" w:rsidP="00FD0DE4">
      <w:pPr>
        <w:tabs>
          <w:tab w:val="center" w:pos="9237"/>
        </w:tabs>
        <w:spacing w:after="0" w:line="240" w:lineRule="auto"/>
        <w:ind w:left="0" w:firstLine="0"/>
        <w:jc w:val="left"/>
        <w:rPr>
          <w:szCs w:val="26"/>
          <w:lang w:val="ru-RU"/>
        </w:rPr>
      </w:pPr>
      <w:r>
        <w:rPr>
          <w:szCs w:val="26"/>
          <w:lang w:val="ru-RU"/>
        </w:rPr>
        <w:t xml:space="preserve">  17</w:t>
      </w:r>
      <w:r w:rsidR="005D18B9" w:rsidRPr="00FD0DE4">
        <w:rPr>
          <w:szCs w:val="26"/>
          <w:lang w:val="ru-RU"/>
        </w:rPr>
        <w:t xml:space="preserve"> </w:t>
      </w:r>
      <w:r w:rsidR="00344870">
        <w:rPr>
          <w:szCs w:val="26"/>
          <w:lang w:val="ru-RU"/>
        </w:rPr>
        <w:t>сентября</w:t>
      </w:r>
      <w:r w:rsidR="005D18B9" w:rsidRPr="00FD0DE4">
        <w:rPr>
          <w:szCs w:val="26"/>
          <w:lang w:val="ru-RU"/>
        </w:rPr>
        <w:t xml:space="preserve"> 20</w:t>
      </w:r>
      <w:r w:rsidR="00344870">
        <w:rPr>
          <w:szCs w:val="26"/>
          <w:lang w:val="ru-RU"/>
        </w:rPr>
        <w:t>20</w:t>
      </w:r>
      <w:r w:rsidR="005D18B9" w:rsidRPr="00FD0DE4">
        <w:rPr>
          <w:szCs w:val="26"/>
          <w:lang w:val="ru-RU"/>
        </w:rPr>
        <w:t xml:space="preserve"> г</w:t>
      </w:r>
      <w:r w:rsidR="00151D32">
        <w:rPr>
          <w:szCs w:val="26"/>
          <w:lang w:val="ru-RU"/>
        </w:rPr>
        <w:t>.</w:t>
      </w:r>
      <w:r w:rsidR="005D18B9" w:rsidRPr="00FD0DE4">
        <w:rPr>
          <w:szCs w:val="26"/>
          <w:lang w:val="ru-RU"/>
        </w:rPr>
        <w:tab/>
      </w:r>
      <w:r w:rsidR="00FD0DE4">
        <w:rPr>
          <w:szCs w:val="26"/>
          <w:lang w:val="ru-RU"/>
        </w:rPr>
        <w:t xml:space="preserve">           </w:t>
      </w:r>
      <w:r w:rsidR="005D18B9" w:rsidRPr="00FD0DE4">
        <w:rPr>
          <w:szCs w:val="26"/>
          <w:lang w:val="ru-RU"/>
        </w:rPr>
        <w:t>№</w:t>
      </w:r>
      <w:r>
        <w:rPr>
          <w:szCs w:val="26"/>
          <w:lang w:val="ru-RU"/>
        </w:rPr>
        <w:t xml:space="preserve"> 227</w:t>
      </w:r>
      <w:r w:rsidR="005D18B9" w:rsidRPr="00FD0DE4">
        <w:rPr>
          <w:szCs w:val="26"/>
          <w:lang w:val="ru-RU"/>
        </w:rPr>
        <w:t xml:space="preserve"> </w:t>
      </w:r>
    </w:p>
    <w:p w:rsidR="00294CC1" w:rsidRDefault="005D18B9" w:rsidP="00FD0DE4">
      <w:pPr>
        <w:spacing w:after="0" w:line="240" w:lineRule="auto"/>
        <w:ind w:left="207" w:firstLine="0"/>
        <w:jc w:val="center"/>
        <w:rPr>
          <w:sz w:val="22"/>
          <w:lang w:val="ru-RU"/>
        </w:rPr>
      </w:pPr>
      <w:r w:rsidRPr="00FD0DE4">
        <w:rPr>
          <w:sz w:val="22"/>
          <w:lang w:val="ru-RU"/>
        </w:rPr>
        <w:t>с. Бурла</w:t>
      </w:r>
    </w:p>
    <w:p w:rsidR="00FD0DE4" w:rsidRPr="00FD0DE4" w:rsidRDefault="00FD0DE4" w:rsidP="00FD0DE4">
      <w:pPr>
        <w:spacing w:after="0" w:line="240" w:lineRule="auto"/>
        <w:ind w:left="207" w:firstLine="0"/>
        <w:jc w:val="center"/>
        <w:rPr>
          <w:lang w:val="ru-RU"/>
        </w:rPr>
      </w:pPr>
    </w:p>
    <w:p w:rsidR="00FD0DE4" w:rsidRDefault="005D18B9" w:rsidP="00FD0DE4">
      <w:pPr>
        <w:tabs>
          <w:tab w:val="left" w:pos="5812"/>
          <w:tab w:val="left" w:pos="5954"/>
        </w:tabs>
        <w:spacing w:after="0" w:line="240" w:lineRule="auto"/>
        <w:ind w:left="28" w:right="3684" w:firstLine="14"/>
        <w:rPr>
          <w:b/>
          <w:sz w:val="28"/>
          <w:szCs w:val="28"/>
          <w:lang w:val="ru-RU"/>
        </w:rPr>
      </w:pPr>
      <w:r w:rsidRPr="00FD0DE4">
        <w:rPr>
          <w:b/>
          <w:sz w:val="28"/>
          <w:szCs w:val="28"/>
          <w:lang w:val="ru-RU"/>
        </w:rPr>
        <w:t xml:space="preserve">О повышении оплаты труда </w:t>
      </w:r>
    </w:p>
    <w:p w:rsidR="00FD0DE4" w:rsidRDefault="005D18B9" w:rsidP="00FD0DE4">
      <w:pPr>
        <w:tabs>
          <w:tab w:val="left" w:pos="5812"/>
          <w:tab w:val="left" w:pos="5954"/>
        </w:tabs>
        <w:spacing w:after="0" w:line="240" w:lineRule="auto"/>
        <w:ind w:left="28" w:right="3684" w:firstLine="14"/>
        <w:rPr>
          <w:b/>
          <w:sz w:val="28"/>
          <w:szCs w:val="28"/>
          <w:lang w:val="ru-RU"/>
        </w:rPr>
      </w:pPr>
      <w:r w:rsidRPr="00FD0DE4">
        <w:rPr>
          <w:b/>
          <w:sz w:val="28"/>
          <w:szCs w:val="28"/>
          <w:lang w:val="ru-RU"/>
        </w:rPr>
        <w:t xml:space="preserve">работников муниципальных </w:t>
      </w:r>
    </w:p>
    <w:p w:rsidR="00683B53" w:rsidRDefault="005D18B9" w:rsidP="00FD0DE4">
      <w:pPr>
        <w:tabs>
          <w:tab w:val="left" w:pos="5812"/>
          <w:tab w:val="left" w:pos="5954"/>
        </w:tabs>
        <w:spacing w:after="0" w:line="240" w:lineRule="auto"/>
        <w:ind w:left="28" w:right="3684" w:firstLine="14"/>
        <w:rPr>
          <w:b/>
          <w:sz w:val="28"/>
          <w:szCs w:val="28"/>
          <w:lang w:val="ru-RU"/>
        </w:rPr>
      </w:pPr>
      <w:r w:rsidRPr="00FD0DE4">
        <w:rPr>
          <w:b/>
          <w:sz w:val="28"/>
          <w:szCs w:val="28"/>
          <w:lang w:val="ru-RU"/>
        </w:rPr>
        <w:t>учреждений (бюджетных,</w:t>
      </w:r>
    </w:p>
    <w:p w:rsidR="00FD0DE4" w:rsidRDefault="005D18B9" w:rsidP="00FD0DE4">
      <w:pPr>
        <w:tabs>
          <w:tab w:val="left" w:pos="5812"/>
          <w:tab w:val="left" w:pos="5954"/>
        </w:tabs>
        <w:spacing w:after="0" w:line="240" w:lineRule="auto"/>
        <w:ind w:left="28" w:right="3684" w:firstLine="14"/>
        <w:rPr>
          <w:b/>
          <w:sz w:val="28"/>
          <w:szCs w:val="28"/>
          <w:lang w:val="ru-RU"/>
        </w:rPr>
      </w:pPr>
      <w:r w:rsidRPr="00FD0DE4">
        <w:rPr>
          <w:b/>
          <w:sz w:val="28"/>
          <w:szCs w:val="28"/>
          <w:lang w:val="ru-RU"/>
        </w:rPr>
        <w:t>казённых) Бурлинск</w:t>
      </w:r>
      <w:r w:rsidRPr="00FD0DE4">
        <w:rPr>
          <w:b/>
          <w:sz w:val="28"/>
          <w:szCs w:val="28"/>
          <w:lang w:val="ru-RU"/>
        </w:rPr>
        <w:t>о</w:t>
      </w:r>
      <w:r w:rsidRPr="00FD0DE4">
        <w:rPr>
          <w:b/>
          <w:sz w:val="28"/>
          <w:szCs w:val="28"/>
          <w:lang w:val="ru-RU"/>
        </w:rPr>
        <w:t xml:space="preserve">го района </w:t>
      </w:r>
    </w:p>
    <w:p w:rsidR="00294CC1" w:rsidRDefault="005D18B9" w:rsidP="00FD0DE4">
      <w:pPr>
        <w:tabs>
          <w:tab w:val="left" w:pos="5812"/>
          <w:tab w:val="left" w:pos="5954"/>
        </w:tabs>
        <w:spacing w:after="0" w:line="240" w:lineRule="auto"/>
        <w:ind w:left="28" w:right="3684" w:firstLine="14"/>
        <w:rPr>
          <w:b/>
          <w:sz w:val="28"/>
          <w:szCs w:val="28"/>
          <w:lang w:val="ru-RU"/>
        </w:rPr>
      </w:pPr>
      <w:r w:rsidRPr="00FD0DE4">
        <w:rPr>
          <w:b/>
          <w:sz w:val="28"/>
          <w:szCs w:val="28"/>
          <w:lang w:val="ru-RU"/>
        </w:rPr>
        <w:t>Алтайского края</w:t>
      </w:r>
    </w:p>
    <w:p w:rsidR="00FD0DE4" w:rsidRPr="00FD0DE4" w:rsidRDefault="00FD0DE4" w:rsidP="00FD0DE4">
      <w:pPr>
        <w:spacing w:after="0" w:line="240" w:lineRule="auto"/>
        <w:ind w:left="28" w:right="5041" w:firstLine="14"/>
        <w:rPr>
          <w:b/>
          <w:sz w:val="28"/>
          <w:szCs w:val="28"/>
          <w:lang w:val="ru-RU"/>
        </w:rPr>
      </w:pPr>
    </w:p>
    <w:p w:rsidR="00294CC1" w:rsidRPr="00FD0DE4" w:rsidRDefault="005D18B9" w:rsidP="00FD0DE4">
      <w:pPr>
        <w:spacing w:after="0" w:line="240" w:lineRule="auto"/>
        <w:ind w:left="0" w:right="13" w:firstLine="709"/>
        <w:rPr>
          <w:szCs w:val="26"/>
          <w:lang w:val="ru-RU"/>
        </w:rPr>
      </w:pPr>
      <w:r w:rsidRPr="00FD0DE4">
        <w:rPr>
          <w:szCs w:val="26"/>
          <w:lang w:val="ru-RU"/>
        </w:rPr>
        <w:t>В соответствии с Федеральным законом от 06.10.2003 г. № 131 ФЗ «Об общих принципах организации органов местного самоуправления в Российской Федерации», распоряжением Правительства Алтайского края от 31.0</w:t>
      </w:r>
      <w:r w:rsidR="00344870">
        <w:rPr>
          <w:szCs w:val="26"/>
          <w:lang w:val="ru-RU"/>
        </w:rPr>
        <w:t>7</w:t>
      </w:r>
      <w:r w:rsidRPr="00FD0DE4">
        <w:rPr>
          <w:szCs w:val="26"/>
          <w:lang w:val="ru-RU"/>
        </w:rPr>
        <w:t>.20</w:t>
      </w:r>
      <w:r w:rsidR="00344870">
        <w:rPr>
          <w:szCs w:val="26"/>
          <w:lang w:val="ru-RU"/>
        </w:rPr>
        <w:t>20</w:t>
      </w:r>
      <w:r w:rsidRPr="00FD0DE4">
        <w:rPr>
          <w:szCs w:val="26"/>
          <w:lang w:val="ru-RU"/>
        </w:rPr>
        <w:t xml:space="preserve"> г. № 2</w:t>
      </w:r>
      <w:r w:rsidR="00344870">
        <w:rPr>
          <w:szCs w:val="26"/>
          <w:lang w:val="ru-RU"/>
        </w:rPr>
        <w:t>50</w:t>
      </w:r>
      <w:r w:rsidRPr="00FD0DE4">
        <w:rPr>
          <w:szCs w:val="26"/>
          <w:lang w:val="ru-RU"/>
        </w:rPr>
        <w:t>-р, Уставом м</w:t>
      </w:r>
      <w:r w:rsidRPr="00FD0DE4">
        <w:rPr>
          <w:szCs w:val="26"/>
          <w:lang w:val="ru-RU"/>
        </w:rPr>
        <w:t>у</w:t>
      </w:r>
      <w:r w:rsidRPr="00FD0DE4">
        <w:rPr>
          <w:szCs w:val="26"/>
          <w:lang w:val="ru-RU"/>
        </w:rPr>
        <w:t>ниципального образования Бурлинский район Алтайского края,</w:t>
      </w:r>
    </w:p>
    <w:p w:rsidR="00294CC1" w:rsidRPr="00FD0DE4" w:rsidRDefault="005D18B9" w:rsidP="00FD0DE4">
      <w:pPr>
        <w:spacing w:after="0" w:line="240" w:lineRule="auto"/>
        <w:ind w:left="0" w:firstLine="709"/>
        <w:jc w:val="center"/>
        <w:rPr>
          <w:szCs w:val="26"/>
          <w:lang w:val="ru-RU"/>
        </w:rPr>
      </w:pPr>
      <w:r w:rsidRPr="00FD0DE4">
        <w:rPr>
          <w:szCs w:val="26"/>
          <w:lang w:val="ru-RU"/>
        </w:rPr>
        <w:t>П</w:t>
      </w:r>
      <w:r w:rsidR="007E1534">
        <w:rPr>
          <w:szCs w:val="26"/>
          <w:lang w:val="ru-RU"/>
        </w:rPr>
        <w:t xml:space="preserve"> </w:t>
      </w:r>
      <w:r w:rsidRPr="00FD0DE4">
        <w:rPr>
          <w:szCs w:val="26"/>
          <w:lang w:val="ru-RU"/>
        </w:rPr>
        <w:t>О</w:t>
      </w:r>
      <w:r w:rsidR="007E1534">
        <w:rPr>
          <w:szCs w:val="26"/>
          <w:lang w:val="ru-RU"/>
        </w:rPr>
        <w:t xml:space="preserve"> </w:t>
      </w:r>
      <w:r w:rsidRPr="00FD0DE4">
        <w:rPr>
          <w:szCs w:val="26"/>
          <w:lang w:val="ru-RU"/>
        </w:rPr>
        <w:t>С</w:t>
      </w:r>
      <w:r w:rsidR="007E1534">
        <w:rPr>
          <w:szCs w:val="26"/>
          <w:lang w:val="ru-RU"/>
        </w:rPr>
        <w:t xml:space="preserve"> </w:t>
      </w:r>
      <w:r w:rsidRPr="00FD0DE4">
        <w:rPr>
          <w:szCs w:val="26"/>
          <w:lang w:val="ru-RU"/>
        </w:rPr>
        <w:t>Т</w:t>
      </w:r>
      <w:r w:rsidR="007E1534">
        <w:rPr>
          <w:szCs w:val="26"/>
          <w:lang w:val="ru-RU"/>
        </w:rPr>
        <w:t xml:space="preserve"> </w:t>
      </w:r>
      <w:r w:rsidRPr="00FD0DE4">
        <w:rPr>
          <w:szCs w:val="26"/>
          <w:lang w:val="ru-RU"/>
        </w:rPr>
        <w:t>А</w:t>
      </w:r>
      <w:r w:rsidR="007E1534">
        <w:rPr>
          <w:szCs w:val="26"/>
          <w:lang w:val="ru-RU"/>
        </w:rPr>
        <w:t xml:space="preserve"> </w:t>
      </w:r>
      <w:r w:rsidRPr="00FD0DE4">
        <w:rPr>
          <w:szCs w:val="26"/>
          <w:lang w:val="ru-RU"/>
        </w:rPr>
        <w:t>Н</w:t>
      </w:r>
      <w:r w:rsidR="007E1534">
        <w:rPr>
          <w:szCs w:val="26"/>
          <w:lang w:val="ru-RU"/>
        </w:rPr>
        <w:t xml:space="preserve"> </w:t>
      </w:r>
      <w:r w:rsidRPr="00FD0DE4">
        <w:rPr>
          <w:szCs w:val="26"/>
          <w:lang w:val="ru-RU"/>
        </w:rPr>
        <w:t>О</w:t>
      </w:r>
      <w:r w:rsidR="007E1534">
        <w:rPr>
          <w:szCs w:val="26"/>
          <w:lang w:val="ru-RU"/>
        </w:rPr>
        <w:t xml:space="preserve"> </w:t>
      </w:r>
      <w:r w:rsidRPr="00FD0DE4">
        <w:rPr>
          <w:szCs w:val="26"/>
          <w:lang w:val="ru-RU"/>
        </w:rPr>
        <w:t>В</w:t>
      </w:r>
      <w:r w:rsidR="007E1534">
        <w:rPr>
          <w:szCs w:val="26"/>
          <w:lang w:val="ru-RU"/>
        </w:rPr>
        <w:t xml:space="preserve"> </w:t>
      </w:r>
      <w:r w:rsidRPr="00FD0DE4">
        <w:rPr>
          <w:szCs w:val="26"/>
          <w:lang w:val="ru-RU"/>
        </w:rPr>
        <w:t>Л</w:t>
      </w:r>
      <w:r w:rsidR="007E1534">
        <w:rPr>
          <w:szCs w:val="26"/>
          <w:lang w:val="ru-RU"/>
        </w:rPr>
        <w:t xml:space="preserve"> </w:t>
      </w:r>
      <w:r w:rsidRPr="00FD0DE4">
        <w:rPr>
          <w:szCs w:val="26"/>
          <w:lang w:val="ru-RU"/>
        </w:rPr>
        <w:t>Я</w:t>
      </w:r>
      <w:r w:rsidR="007E1534">
        <w:rPr>
          <w:szCs w:val="26"/>
          <w:lang w:val="ru-RU"/>
        </w:rPr>
        <w:t xml:space="preserve"> </w:t>
      </w:r>
      <w:r w:rsidRPr="00FD0DE4">
        <w:rPr>
          <w:szCs w:val="26"/>
          <w:lang w:val="ru-RU"/>
        </w:rPr>
        <w:t>Ю:</w:t>
      </w:r>
    </w:p>
    <w:p w:rsidR="00294CC1" w:rsidRPr="00FD0DE4" w:rsidRDefault="00D85BC7" w:rsidP="00FD0DE4">
      <w:pPr>
        <w:spacing w:after="0" w:line="240" w:lineRule="auto"/>
        <w:ind w:left="0" w:right="13" w:firstLine="709"/>
        <w:rPr>
          <w:szCs w:val="26"/>
          <w:lang w:val="ru-RU"/>
        </w:rPr>
      </w:pPr>
      <w:r>
        <w:rPr>
          <w:noProof/>
          <w:szCs w:val="26"/>
          <w:lang w:val="ru-RU" w:eastAsia="ru-RU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page">
              <wp:posOffset>539750</wp:posOffset>
            </wp:positionH>
            <wp:positionV relativeFrom="page">
              <wp:posOffset>6713855</wp:posOffset>
            </wp:positionV>
            <wp:extent cx="4445" cy="8890"/>
            <wp:effectExtent l="6350" t="0" r="0" b="1905"/>
            <wp:wrapSquare wrapText="bothSides"/>
            <wp:docPr id="5" name="Picture 1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6"/>
          <w:lang w:val="ru-RU"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346710</wp:posOffset>
            </wp:positionH>
            <wp:positionV relativeFrom="page">
              <wp:posOffset>6766560</wp:posOffset>
            </wp:positionV>
            <wp:extent cx="8890" cy="4445"/>
            <wp:effectExtent l="3810" t="3810" r="0" b="1270"/>
            <wp:wrapSquare wrapText="bothSides"/>
            <wp:docPr id="4" name="Picture 1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6"/>
          <w:lang w:val="ru-RU"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page">
              <wp:posOffset>355600</wp:posOffset>
            </wp:positionH>
            <wp:positionV relativeFrom="page">
              <wp:posOffset>6779895</wp:posOffset>
            </wp:positionV>
            <wp:extent cx="4445" cy="17780"/>
            <wp:effectExtent l="3175" t="0" r="1905" b="3175"/>
            <wp:wrapSquare wrapText="bothSides"/>
            <wp:docPr id="3" name="Picture 1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0DE4">
        <w:rPr>
          <w:szCs w:val="26"/>
          <w:lang w:val="ru-RU"/>
        </w:rPr>
        <w:t xml:space="preserve">1. </w:t>
      </w:r>
      <w:r w:rsidR="005D18B9" w:rsidRPr="00FD0DE4">
        <w:rPr>
          <w:szCs w:val="26"/>
          <w:lang w:val="ru-RU"/>
        </w:rPr>
        <w:t>Повысить с 1 октября 20</w:t>
      </w:r>
      <w:r w:rsidR="00151D32">
        <w:rPr>
          <w:szCs w:val="26"/>
          <w:lang w:val="ru-RU"/>
        </w:rPr>
        <w:t>20</w:t>
      </w:r>
      <w:r w:rsidR="005D18B9" w:rsidRPr="00FD0DE4">
        <w:rPr>
          <w:szCs w:val="26"/>
          <w:lang w:val="ru-RU"/>
        </w:rPr>
        <w:t xml:space="preserve"> </w:t>
      </w:r>
      <w:r w:rsidR="00151D32">
        <w:rPr>
          <w:szCs w:val="26"/>
          <w:lang w:val="ru-RU"/>
        </w:rPr>
        <w:t>года</w:t>
      </w:r>
      <w:r w:rsidR="005D18B9" w:rsidRPr="00FD0DE4">
        <w:rPr>
          <w:szCs w:val="26"/>
          <w:lang w:val="ru-RU"/>
        </w:rPr>
        <w:t xml:space="preserve"> на 3 процента</w:t>
      </w:r>
      <w:r w:rsidR="00151D32">
        <w:rPr>
          <w:szCs w:val="26"/>
          <w:lang w:val="ru-RU"/>
        </w:rPr>
        <w:t>,</w:t>
      </w:r>
      <w:r w:rsidR="005D18B9" w:rsidRPr="00FD0DE4">
        <w:rPr>
          <w:szCs w:val="26"/>
          <w:lang w:val="ru-RU"/>
        </w:rPr>
        <w:t xml:space="preserve"> обеспечиваемую за счет средств районного бюджета</w:t>
      </w:r>
      <w:r w:rsidR="00151D32">
        <w:rPr>
          <w:szCs w:val="26"/>
          <w:lang w:val="ru-RU"/>
        </w:rPr>
        <w:t>,</w:t>
      </w:r>
      <w:r w:rsidR="005D18B9" w:rsidRPr="00FD0DE4">
        <w:rPr>
          <w:szCs w:val="26"/>
          <w:lang w:val="ru-RU"/>
        </w:rPr>
        <w:t xml:space="preserve"> оплату труда работников муниципальных учреждений района всех т</w:t>
      </w:r>
      <w:r w:rsidR="005D18B9" w:rsidRPr="00FD0DE4">
        <w:rPr>
          <w:szCs w:val="26"/>
          <w:lang w:val="ru-RU"/>
        </w:rPr>
        <w:t>и</w:t>
      </w:r>
      <w:r w:rsidR="005D18B9" w:rsidRPr="00FD0DE4">
        <w:rPr>
          <w:szCs w:val="26"/>
          <w:lang w:val="ru-RU"/>
        </w:rPr>
        <w:t>пов (бюджетных, казённых).</w:t>
      </w:r>
    </w:p>
    <w:p w:rsidR="00294CC1" w:rsidRPr="00FD0DE4" w:rsidRDefault="00FD0DE4" w:rsidP="00FD0DE4">
      <w:pPr>
        <w:spacing w:after="0" w:line="240" w:lineRule="auto"/>
        <w:ind w:left="0" w:right="13" w:firstLine="709"/>
        <w:rPr>
          <w:szCs w:val="26"/>
          <w:lang w:val="ru-RU"/>
        </w:rPr>
      </w:pPr>
      <w:r>
        <w:rPr>
          <w:szCs w:val="26"/>
          <w:lang w:val="ru-RU"/>
        </w:rPr>
        <w:t xml:space="preserve">2. </w:t>
      </w:r>
      <w:r w:rsidR="005D18B9" w:rsidRPr="00FD0DE4">
        <w:rPr>
          <w:szCs w:val="26"/>
          <w:lang w:val="ru-RU"/>
        </w:rPr>
        <w:t xml:space="preserve">Установить, что при повышении оплаты труда работников муниципальных </w:t>
      </w:r>
      <w:r>
        <w:rPr>
          <w:szCs w:val="26"/>
          <w:lang w:val="ru-RU"/>
        </w:rPr>
        <w:t>у</w:t>
      </w:r>
      <w:r>
        <w:rPr>
          <w:szCs w:val="26"/>
          <w:lang w:val="ru-RU"/>
        </w:rPr>
        <w:t>ч</w:t>
      </w:r>
      <w:r>
        <w:rPr>
          <w:szCs w:val="26"/>
          <w:lang w:val="ru-RU"/>
        </w:rPr>
        <w:t>реждений</w:t>
      </w:r>
      <w:r w:rsidR="005D18B9" w:rsidRPr="00FD0DE4">
        <w:rPr>
          <w:szCs w:val="26"/>
          <w:lang w:val="ru-RU"/>
        </w:rPr>
        <w:t xml:space="preserve"> района всех типов (бюджетных, казённых) указанные размеры подлежат о</w:t>
      </w:r>
      <w:r w:rsidR="005D18B9" w:rsidRPr="00FD0DE4">
        <w:rPr>
          <w:szCs w:val="26"/>
          <w:lang w:val="ru-RU"/>
        </w:rPr>
        <w:t>к</w:t>
      </w:r>
      <w:r w:rsidR="005D18B9" w:rsidRPr="00FD0DE4">
        <w:rPr>
          <w:szCs w:val="26"/>
          <w:lang w:val="ru-RU"/>
        </w:rPr>
        <w:t>руглению до целого рубля в сторону увеличения.</w:t>
      </w:r>
    </w:p>
    <w:p w:rsidR="00294CC1" w:rsidRPr="00FD0DE4" w:rsidRDefault="00FD0DE4" w:rsidP="00FD0DE4">
      <w:pPr>
        <w:spacing w:after="0" w:line="240" w:lineRule="auto"/>
        <w:ind w:left="0" w:right="13" w:firstLine="709"/>
        <w:rPr>
          <w:szCs w:val="26"/>
          <w:lang w:val="ru-RU"/>
        </w:rPr>
      </w:pPr>
      <w:r>
        <w:rPr>
          <w:szCs w:val="26"/>
          <w:lang w:val="ru-RU"/>
        </w:rPr>
        <w:t xml:space="preserve">3. </w:t>
      </w:r>
      <w:r w:rsidR="005D18B9" w:rsidRPr="00FD0DE4">
        <w:rPr>
          <w:szCs w:val="26"/>
          <w:lang w:val="ru-RU"/>
        </w:rPr>
        <w:t>Довести данное постановление до руководителей учреждений района всех т</w:t>
      </w:r>
      <w:r w:rsidR="005D18B9" w:rsidRPr="00FD0DE4">
        <w:rPr>
          <w:szCs w:val="26"/>
          <w:lang w:val="ru-RU"/>
        </w:rPr>
        <w:t>и</w:t>
      </w:r>
      <w:r w:rsidR="005D18B9" w:rsidRPr="00FD0DE4">
        <w:rPr>
          <w:szCs w:val="26"/>
          <w:lang w:val="ru-RU"/>
        </w:rPr>
        <w:t>пов (бюджетных, казённых).</w:t>
      </w:r>
    </w:p>
    <w:p w:rsidR="00294CC1" w:rsidRPr="00FD0DE4" w:rsidRDefault="00FD0DE4" w:rsidP="00FD0DE4">
      <w:pPr>
        <w:spacing w:after="0" w:line="240" w:lineRule="auto"/>
        <w:ind w:left="0" w:right="13" w:firstLine="709"/>
        <w:rPr>
          <w:szCs w:val="26"/>
          <w:lang w:val="ru-RU"/>
        </w:rPr>
      </w:pPr>
      <w:r>
        <w:rPr>
          <w:szCs w:val="26"/>
          <w:lang w:val="ru-RU"/>
        </w:rPr>
        <w:t xml:space="preserve">4. </w:t>
      </w:r>
      <w:r w:rsidR="005D18B9" w:rsidRPr="00FD0DE4">
        <w:rPr>
          <w:szCs w:val="26"/>
          <w:lang w:val="ru-RU"/>
        </w:rPr>
        <w:t>Финансирование расходов, связанных с реализацией настоящего постановл</w:t>
      </w:r>
      <w:r w:rsidR="005D18B9" w:rsidRPr="00FD0DE4">
        <w:rPr>
          <w:szCs w:val="26"/>
          <w:lang w:val="ru-RU"/>
        </w:rPr>
        <w:t>е</w:t>
      </w:r>
      <w:r w:rsidR="005D18B9" w:rsidRPr="00FD0DE4">
        <w:rPr>
          <w:szCs w:val="26"/>
          <w:lang w:val="ru-RU"/>
        </w:rPr>
        <w:t>ния, осуществлять в пределах средств, предусмотренных бюджетом соответствующего учреждения района (бюджетного, казённого) на соответствующий финансовый год и на плановый период.</w:t>
      </w:r>
    </w:p>
    <w:p w:rsidR="00294CC1" w:rsidRPr="00FD0DE4" w:rsidRDefault="00226B06" w:rsidP="00FD0DE4">
      <w:pPr>
        <w:spacing w:after="0" w:line="240" w:lineRule="auto"/>
        <w:ind w:left="0" w:right="13" w:firstLine="709"/>
        <w:rPr>
          <w:szCs w:val="26"/>
          <w:lang w:val="ru-RU"/>
        </w:rPr>
      </w:pPr>
      <w:r>
        <w:rPr>
          <w:szCs w:val="26"/>
          <w:lang w:val="ru-RU"/>
        </w:rPr>
        <w:t>5</w:t>
      </w:r>
      <w:r w:rsidR="00FD0DE4">
        <w:rPr>
          <w:szCs w:val="26"/>
          <w:lang w:val="ru-RU"/>
        </w:rPr>
        <w:t xml:space="preserve">. </w:t>
      </w:r>
      <w:r w:rsidR="005D18B9" w:rsidRPr="00FD0DE4">
        <w:rPr>
          <w:szCs w:val="26"/>
          <w:lang w:val="ru-RU"/>
        </w:rPr>
        <w:t>Обнародовать данное постановление путём размещения на официальном И</w:t>
      </w:r>
      <w:r w:rsidR="005D18B9" w:rsidRPr="00FD0DE4">
        <w:rPr>
          <w:szCs w:val="26"/>
          <w:lang w:val="ru-RU"/>
        </w:rPr>
        <w:t>н</w:t>
      </w:r>
      <w:r w:rsidR="005D18B9" w:rsidRPr="00FD0DE4">
        <w:rPr>
          <w:szCs w:val="26"/>
          <w:lang w:val="ru-RU"/>
        </w:rPr>
        <w:t>тернет-сайте Администрации района.</w:t>
      </w:r>
    </w:p>
    <w:p w:rsidR="00294CC1" w:rsidRPr="00151D32" w:rsidRDefault="00226B06" w:rsidP="00FD0DE4">
      <w:pPr>
        <w:spacing w:after="0" w:line="240" w:lineRule="auto"/>
        <w:ind w:left="0" w:right="13" w:firstLine="709"/>
        <w:rPr>
          <w:szCs w:val="26"/>
          <w:lang w:val="ru-RU"/>
        </w:rPr>
      </w:pPr>
      <w:r>
        <w:rPr>
          <w:szCs w:val="26"/>
          <w:lang w:val="ru-RU"/>
        </w:rPr>
        <w:t>6</w:t>
      </w:r>
      <w:r w:rsidR="00FD0DE4">
        <w:rPr>
          <w:szCs w:val="26"/>
          <w:lang w:val="ru-RU"/>
        </w:rPr>
        <w:t xml:space="preserve">. </w:t>
      </w:r>
      <w:r w:rsidR="005D18B9" w:rsidRPr="00FD0DE4">
        <w:rPr>
          <w:szCs w:val="26"/>
          <w:lang w:val="ru-RU"/>
        </w:rPr>
        <w:t xml:space="preserve">Контроль за исполнением настоящего постановления </w:t>
      </w:r>
      <w:r w:rsidR="00151D32">
        <w:rPr>
          <w:szCs w:val="26"/>
          <w:lang w:val="ru-RU"/>
        </w:rPr>
        <w:t>оставляю за собой.</w:t>
      </w:r>
    </w:p>
    <w:p w:rsidR="00FD0DE4" w:rsidRPr="00FD0DE4" w:rsidRDefault="00FD0DE4" w:rsidP="00FD0DE4">
      <w:pPr>
        <w:spacing w:after="0" w:line="240" w:lineRule="auto"/>
        <w:ind w:left="57" w:right="3423"/>
        <w:rPr>
          <w:sz w:val="20"/>
          <w:szCs w:val="20"/>
          <w:lang w:val="ru-RU"/>
        </w:rPr>
      </w:pPr>
    </w:p>
    <w:p w:rsidR="00FD0DE4" w:rsidRPr="00FD0DE4" w:rsidRDefault="00FD0DE4" w:rsidP="00FD0DE4">
      <w:pPr>
        <w:spacing w:after="0" w:line="240" w:lineRule="auto"/>
        <w:ind w:left="57" w:right="3423"/>
        <w:rPr>
          <w:sz w:val="20"/>
          <w:szCs w:val="20"/>
          <w:lang w:val="ru-RU"/>
        </w:rPr>
      </w:pPr>
    </w:p>
    <w:p w:rsidR="003A1D59" w:rsidRPr="00FD0DE4" w:rsidRDefault="003A1D59" w:rsidP="003A1D59">
      <w:pPr>
        <w:spacing w:after="0" w:line="240" w:lineRule="auto"/>
        <w:ind w:left="57" w:right="13"/>
        <w:rPr>
          <w:lang w:val="ru-RU"/>
        </w:rPr>
      </w:pPr>
      <w:r>
        <w:rPr>
          <w:lang w:val="ru-RU"/>
        </w:rPr>
        <w:t xml:space="preserve">Глава Бурлинского </w:t>
      </w:r>
      <w:r w:rsidRPr="00FD0DE4">
        <w:rPr>
          <w:lang w:val="ru-RU"/>
        </w:rPr>
        <w:t>района</w:t>
      </w:r>
      <w:r>
        <w:rPr>
          <w:lang w:val="ru-RU"/>
        </w:rPr>
        <w:t xml:space="preserve">                                                                              С.А. Давыде</w:t>
      </w:r>
      <w:r>
        <w:rPr>
          <w:lang w:val="ru-RU"/>
        </w:rPr>
        <w:t>н</w:t>
      </w:r>
      <w:r>
        <w:rPr>
          <w:lang w:val="ru-RU"/>
        </w:rPr>
        <w:t>ко</w:t>
      </w:r>
    </w:p>
    <w:p w:rsidR="003A1D59" w:rsidRDefault="003A1D59" w:rsidP="00FD0DE4">
      <w:pPr>
        <w:spacing w:after="0" w:line="240" w:lineRule="auto"/>
        <w:ind w:left="57" w:right="3423"/>
        <w:rPr>
          <w:lang w:val="ru-RU"/>
        </w:rPr>
      </w:pPr>
    </w:p>
    <w:p w:rsidR="00294CC1" w:rsidRDefault="005D18B9" w:rsidP="00FD0DE4">
      <w:pPr>
        <w:spacing w:after="0" w:line="240" w:lineRule="auto"/>
        <w:ind w:left="57" w:right="3423"/>
        <w:rPr>
          <w:lang w:val="ru-RU"/>
        </w:rPr>
      </w:pPr>
      <w:r w:rsidRPr="00FD0DE4">
        <w:rPr>
          <w:lang w:val="ru-RU"/>
        </w:rPr>
        <w:t>СОГЛАСОВАНО:</w:t>
      </w:r>
    </w:p>
    <w:tbl>
      <w:tblPr>
        <w:tblW w:w="0" w:type="auto"/>
        <w:tblInd w:w="57" w:type="dxa"/>
        <w:tblBorders>
          <w:insideH w:val="single" w:sz="4" w:space="0" w:color="auto"/>
        </w:tblBorders>
        <w:tblLook w:val="04A0"/>
      </w:tblPr>
      <w:tblGrid>
        <w:gridCol w:w="5035"/>
        <w:gridCol w:w="5045"/>
      </w:tblGrid>
      <w:tr w:rsidR="00FD0DE4" w:rsidRPr="00FD0DE4" w:rsidTr="003A1D59">
        <w:tc>
          <w:tcPr>
            <w:tcW w:w="5035" w:type="dxa"/>
            <w:shd w:val="clear" w:color="auto" w:fill="auto"/>
          </w:tcPr>
          <w:p w:rsidR="00FD0DE4" w:rsidRDefault="003A1D59" w:rsidP="003A1D59">
            <w:pPr>
              <w:spacing w:after="0" w:line="240" w:lineRule="auto"/>
              <w:ind w:left="0" w:right="113" w:firstLine="0"/>
              <w:rPr>
                <w:lang w:val="ru-RU"/>
              </w:rPr>
            </w:pPr>
            <w:r>
              <w:rPr>
                <w:lang w:val="ru-RU"/>
              </w:rPr>
              <w:t>Управляющий делами Администрации</w:t>
            </w:r>
          </w:p>
          <w:p w:rsidR="003A1D59" w:rsidRDefault="003A1D59" w:rsidP="003A1D59">
            <w:pPr>
              <w:spacing w:after="0" w:line="240" w:lineRule="auto"/>
              <w:ind w:left="0" w:right="113" w:firstLine="0"/>
              <w:rPr>
                <w:lang w:val="ru-RU"/>
              </w:rPr>
            </w:pPr>
            <w:r>
              <w:rPr>
                <w:lang w:val="ru-RU"/>
              </w:rPr>
              <w:t>района</w:t>
            </w:r>
          </w:p>
          <w:p w:rsidR="003A1D59" w:rsidRPr="00FD0DE4" w:rsidRDefault="003A1D59" w:rsidP="003A1D59">
            <w:pPr>
              <w:spacing w:after="0" w:line="240" w:lineRule="auto"/>
              <w:ind w:left="0" w:right="113" w:firstLine="0"/>
              <w:rPr>
                <w:lang w:val="ru-RU"/>
              </w:rPr>
            </w:pPr>
            <w:r>
              <w:rPr>
                <w:lang w:val="ru-RU"/>
              </w:rPr>
              <w:t>____________________Л.В. Голубева</w:t>
            </w:r>
          </w:p>
        </w:tc>
        <w:tc>
          <w:tcPr>
            <w:tcW w:w="5045" w:type="dxa"/>
            <w:shd w:val="clear" w:color="auto" w:fill="auto"/>
          </w:tcPr>
          <w:p w:rsidR="00FD0DE4" w:rsidRPr="00FD0DE4" w:rsidRDefault="00FD0DE4" w:rsidP="003A1D59">
            <w:pPr>
              <w:tabs>
                <w:tab w:val="left" w:pos="4869"/>
                <w:tab w:val="left" w:pos="5436"/>
              </w:tabs>
              <w:spacing w:after="0" w:line="240" w:lineRule="auto"/>
              <w:ind w:left="0" w:right="140" w:firstLine="0"/>
              <w:rPr>
                <w:lang w:val="ru-RU"/>
              </w:rPr>
            </w:pPr>
            <w:r w:rsidRPr="00FD0DE4">
              <w:rPr>
                <w:lang w:val="ru-RU"/>
              </w:rPr>
              <w:t xml:space="preserve">Начальник </w:t>
            </w:r>
            <w:r w:rsidR="003A1D59">
              <w:rPr>
                <w:lang w:val="ru-RU"/>
              </w:rPr>
              <w:t>контрольно-правового отдела</w:t>
            </w:r>
            <w:r w:rsidRPr="00FD0DE4">
              <w:rPr>
                <w:lang w:val="ru-RU"/>
              </w:rPr>
              <w:t xml:space="preserve"> Администр</w:t>
            </w:r>
            <w:r w:rsidRPr="00FD0DE4">
              <w:rPr>
                <w:lang w:val="ru-RU"/>
              </w:rPr>
              <w:t>а</w:t>
            </w:r>
            <w:r w:rsidRPr="00FD0DE4">
              <w:rPr>
                <w:lang w:val="ru-RU"/>
              </w:rPr>
              <w:t>ции района</w:t>
            </w:r>
          </w:p>
          <w:p w:rsidR="00FD0DE4" w:rsidRPr="00FD0DE4" w:rsidRDefault="00FD0DE4" w:rsidP="00FD0DE4">
            <w:pPr>
              <w:tabs>
                <w:tab w:val="left" w:pos="4869"/>
                <w:tab w:val="left" w:pos="5436"/>
              </w:tabs>
              <w:spacing w:after="0" w:line="240" w:lineRule="auto"/>
              <w:ind w:left="0" w:right="140" w:firstLine="0"/>
              <w:rPr>
                <w:lang w:val="ru-RU"/>
              </w:rPr>
            </w:pPr>
            <w:r w:rsidRPr="00FD0DE4">
              <w:rPr>
                <w:lang w:val="ru-RU"/>
              </w:rPr>
              <w:t>_____________________</w:t>
            </w:r>
            <w:r w:rsidR="003A1D59">
              <w:rPr>
                <w:lang w:val="ru-RU"/>
              </w:rPr>
              <w:t>Т</w:t>
            </w:r>
            <w:r w:rsidRPr="00FD0DE4">
              <w:rPr>
                <w:lang w:val="ru-RU"/>
              </w:rPr>
              <w:t>.</w:t>
            </w:r>
            <w:r w:rsidR="003A1D59">
              <w:rPr>
                <w:lang w:val="ru-RU"/>
              </w:rPr>
              <w:t>А</w:t>
            </w:r>
            <w:r w:rsidRPr="00FD0DE4">
              <w:rPr>
                <w:lang w:val="ru-RU"/>
              </w:rPr>
              <w:t xml:space="preserve">. </w:t>
            </w:r>
            <w:r w:rsidR="003A1D59">
              <w:rPr>
                <w:lang w:val="ru-RU"/>
              </w:rPr>
              <w:t>Ломаная</w:t>
            </w:r>
          </w:p>
          <w:p w:rsidR="00FD0DE4" w:rsidRPr="00FD0DE4" w:rsidRDefault="00FD0DE4" w:rsidP="00FD0DE4">
            <w:pPr>
              <w:tabs>
                <w:tab w:val="left" w:pos="4869"/>
                <w:tab w:val="left" w:pos="5436"/>
              </w:tabs>
              <w:spacing w:after="0" w:line="240" w:lineRule="auto"/>
              <w:ind w:left="0" w:right="140" w:firstLine="0"/>
              <w:rPr>
                <w:lang w:val="ru-RU"/>
              </w:rPr>
            </w:pPr>
          </w:p>
        </w:tc>
      </w:tr>
    </w:tbl>
    <w:p w:rsidR="003A1D59" w:rsidRDefault="003A1D59" w:rsidP="003A1D59">
      <w:pPr>
        <w:tabs>
          <w:tab w:val="left" w:pos="4479"/>
        </w:tabs>
        <w:spacing w:after="0" w:line="240" w:lineRule="auto"/>
        <w:ind w:left="57" w:right="113"/>
        <w:rPr>
          <w:lang w:val="ru-RU"/>
        </w:rPr>
      </w:pPr>
      <w:r>
        <w:rPr>
          <w:lang w:val="ru-RU"/>
        </w:rPr>
        <w:t>И.о. председателя</w:t>
      </w:r>
      <w:r w:rsidRPr="00FD0DE4">
        <w:rPr>
          <w:lang w:val="ru-RU"/>
        </w:rPr>
        <w:t xml:space="preserve"> комитета по финансам, </w:t>
      </w:r>
    </w:p>
    <w:p w:rsidR="003A1D59" w:rsidRPr="00FD0DE4" w:rsidRDefault="003A1D59" w:rsidP="003A1D59">
      <w:pPr>
        <w:tabs>
          <w:tab w:val="left" w:pos="4479"/>
        </w:tabs>
        <w:spacing w:after="0" w:line="240" w:lineRule="auto"/>
        <w:ind w:left="57" w:right="113"/>
        <w:rPr>
          <w:lang w:val="ru-RU"/>
        </w:rPr>
      </w:pPr>
      <w:r w:rsidRPr="00FD0DE4">
        <w:rPr>
          <w:lang w:val="ru-RU"/>
        </w:rPr>
        <w:t>налоговой и креди</w:t>
      </w:r>
      <w:r w:rsidRPr="00FD0DE4">
        <w:rPr>
          <w:lang w:val="ru-RU"/>
        </w:rPr>
        <w:t>т</w:t>
      </w:r>
      <w:r w:rsidRPr="00FD0DE4">
        <w:rPr>
          <w:lang w:val="ru-RU"/>
        </w:rPr>
        <w:t xml:space="preserve">ной политике </w:t>
      </w:r>
    </w:p>
    <w:p w:rsidR="003A1D59" w:rsidRPr="00FD0DE4" w:rsidRDefault="003A1D59" w:rsidP="003A1D59">
      <w:pPr>
        <w:tabs>
          <w:tab w:val="left" w:pos="4479"/>
        </w:tabs>
        <w:spacing w:after="0" w:line="240" w:lineRule="auto"/>
        <w:ind w:left="57" w:right="113"/>
        <w:rPr>
          <w:lang w:val="ru-RU"/>
        </w:rPr>
      </w:pPr>
      <w:r w:rsidRPr="00FD0DE4">
        <w:rPr>
          <w:lang w:val="ru-RU"/>
        </w:rPr>
        <w:t>Администрации ра</w:t>
      </w:r>
      <w:r w:rsidRPr="00FD0DE4">
        <w:rPr>
          <w:lang w:val="ru-RU"/>
        </w:rPr>
        <w:t>й</w:t>
      </w:r>
      <w:r w:rsidRPr="00FD0DE4">
        <w:rPr>
          <w:lang w:val="ru-RU"/>
        </w:rPr>
        <w:t>она</w:t>
      </w:r>
    </w:p>
    <w:p w:rsidR="00FD0DE4" w:rsidRPr="00FD0DE4" w:rsidRDefault="003A1D59" w:rsidP="003A1D59">
      <w:pPr>
        <w:spacing w:after="0" w:line="240" w:lineRule="auto"/>
        <w:ind w:left="0" w:right="13" w:firstLine="0"/>
        <w:rPr>
          <w:lang w:val="ru-RU"/>
        </w:rPr>
      </w:pPr>
      <w:r w:rsidRPr="00FD0DE4">
        <w:rPr>
          <w:lang w:val="ru-RU"/>
        </w:rPr>
        <w:t xml:space="preserve">_____________________ </w:t>
      </w:r>
      <w:r>
        <w:rPr>
          <w:lang w:val="ru-RU"/>
        </w:rPr>
        <w:t>А</w:t>
      </w:r>
      <w:r w:rsidRPr="00FD0DE4">
        <w:rPr>
          <w:lang w:val="ru-RU"/>
        </w:rPr>
        <w:t>.</w:t>
      </w:r>
      <w:r>
        <w:rPr>
          <w:lang w:val="ru-RU"/>
        </w:rPr>
        <w:t>С</w:t>
      </w:r>
      <w:r w:rsidRPr="00FD0DE4">
        <w:rPr>
          <w:lang w:val="ru-RU"/>
        </w:rPr>
        <w:t xml:space="preserve">. </w:t>
      </w:r>
      <w:r>
        <w:rPr>
          <w:lang w:val="ru-RU"/>
        </w:rPr>
        <w:t>Власов</w:t>
      </w:r>
    </w:p>
    <w:sectPr w:rsidR="00FD0DE4" w:rsidRPr="00FD0DE4" w:rsidSect="00FD0DE4">
      <w:pgSz w:w="11906" w:h="16838"/>
      <w:pgMar w:top="851" w:right="567" w:bottom="142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D3944"/>
    <w:multiLevelType w:val="hybridMultilevel"/>
    <w:tmpl w:val="4CBE9610"/>
    <w:lvl w:ilvl="0" w:tplc="6DB2D09C">
      <w:start w:val="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AC89AE">
      <w:start w:val="1"/>
      <w:numFmt w:val="lowerLetter"/>
      <w:lvlText w:val="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90326E">
      <w:start w:val="1"/>
      <w:numFmt w:val="lowerRoman"/>
      <w:lvlText w:val="%3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EE4CBA">
      <w:start w:val="1"/>
      <w:numFmt w:val="decimal"/>
      <w:lvlText w:val="%4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8E683A">
      <w:start w:val="1"/>
      <w:numFmt w:val="lowerLetter"/>
      <w:lvlText w:val="%5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F87890">
      <w:start w:val="1"/>
      <w:numFmt w:val="lowerRoman"/>
      <w:lvlText w:val="%6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BADBB4">
      <w:start w:val="1"/>
      <w:numFmt w:val="decimal"/>
      <w:lvlText w:val="%7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D45DAC">
      <w:start w:val="1"/>
      <w:numFmt w:val="lowerLetter"/>
      <w:lvlText w:val="%8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B800B0">
      <w:start w:val="1"/>
      <w:numFmt w:val="lowerRoman"/>
      <w:lvlText w:val="%9"/>
      <w:lvlJc w:val="left"/>
      <w:pPr>
        <w:ind w:left="6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DE72C3A"/>
    <w:multiLevelType w:val="hybridMultilevel"/>
    <w:tmpl w:val="AD0664D8"/>
    <w:lvl w:ilvl="0" w:tplc="08226B5C">
      <w:start w:val="4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4664D4">
      <w:start w:val="1"/>
      <w:numFmt w:val="lowerLetter"/>
      <w:lvlText w:val="%2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6EA658">
      <w:start w:val="1"/>
      <w:numFmt w:val="lowerRoman"/>
      <w:lvlText w:val="%3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2E9864">
      <w:start w:val="1"/>
      <w:numFmt w:val="decimal"/>
      <w:lvlText w:val="%4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44C70">
      <w:start w:val="1"/>
      <w:numFmt w:val="lowerLetter"/>
      <w:lvlText w:val="%5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762F08">
      <w:start w:val="1"/>
      <w:numFmt w:val="lowerRoman"/>
      <w:lvlText w:val="%6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0020DC">
      <w:start w:val="1"/>
      <w:numFmt w:val="decimal"/>
      <w:lvlText w:val="%7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66C710">
      <w:start w:val="1"/>
      <w:numFmt w:val="lowerLetter"/>
      <w:lvlText w:val="%8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2FCC0">
      <w:start w:val="1"/>
      <w:numFmt w:val="lowerRoman"/>
      <w:lvlText w:val="%9"/>
      <w:lvlJc w:val="left"/>
      <w:pPr>
        <w:ind w:left="6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compat/>
  <w:rsids>
    <w:rsidRoot w:val="00294CC1"/>
    <w:rsid w:val="00151D32"/>
    <w:rsid w:val="00226B06"/>
    <w:rsid w:val="00294CC1"/>
    <w:rsid w:val="00311640"/>
    <w:rsid w:val="00332290"/>
    <w:rsid w:val="00344870"/>
    <w:rsid w:val="003A1D59"/>
    <w:rsid w:val="005D18B9"/>
    <w:rsid w:val="00683B53"/>
    <w:rsid w:val="00737940"/>
    <w:rsid w:val="007D55F3"/>
    <w:rsid w:val="007E1534"/>
    <w:rsid w:val="00B96CA4"/>
    <w:rsid w:val="00D85BC7"/>
    <w:rsid w:val="00FD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4" w:lineRule="auto"/>
      <w:ind w:left="190" w:hanging="10"/>
      <w:jc w:val="both"/>
    </w:pPr>
    <w:rPr>
      <w:rFonts w:ascii="Times New Roman" w:hAnsi="Times New Roman"/>
      <w:color w:val="000000"/>
      <w:sz w:val="26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pPr>
      <w:keepNext/>
      <w:keepLines/>
      <w:spacing w:after="487" w:line="259" w:lineRule="auto"/>
      <w:ind w:left="180"/>
      <w:jc w:val="center"/>
      <w:outlineLvl w:val="0"/>
    </w:pPr>
    <w:rPr>
      <w:rFonts w:ascii="Times New Roman" w:hAnsi="Times New Roman"/>
      <w:color w:val="000000"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color w:val="000000"/>
      <w:sz w:val="40"/>
      <w:lang w:bidi="ar-SA"/>
    </w:rPr>
  </w:style>
  <w:style w:type="table" w:styleId="a3">
    <w:name w:val="Table Grid"/>
    <w:basedOn w:val="a1"/>
    <w:uiPriority w:val="39"/>
    <w:rsid w:val="00FD0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делами</dc:creator>
  <cp:keywords/>
  <cp:lastModifiedBy>ТТВ</cp:lastModifiedBy>
  <cp:revision>2</cp:revision>
  <cp:lastPrinted>2020-09-18T04:51:00Z</cp:lastPrinted>
  <dcterms:created xsi:type="dcterms:W3CDTF">2020-09-25T08:38:00Z</dcterms:created>
  <dcterms:modified xsi:type="dcterms:W3CDTF">2020-09-25T08:38:00Z</dcterms:modified>
</cp:coreProperties>
</file>