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E2" w:rsidRPr="0031531E" w:rsidRDefault="001114E2" w:rsidP="0031531E">
      <w:pPr>
        <w:jc w:val="center"/>
        <w:rPr>
          <w:b/>
        </w:rPr>
      </w:pPr>
      <w:r w:rsidRPr="0031531E">
        <w:rPr>
          <w:b/>
        </w:rPr>
        <w:t>РОССИЙСКАЯ ФЕДЕРАЦИЯ</w:t>
      </w:r>
    </w:p>
    <w:p w:rsidR="001114E2" w:rsidRPr="0031531E" w:rsidRDefault="001114E2" w:rsidP="0031531E">
      <w:pPr>
        <w:jc w:val="center"/>
        <w:rPr>
          <w:b/>
        </w:rPr>
      </w:pPr>
      <w:r w:rsidRPr="0031531E">
        <w:rPr>
          <w:b/>
        </w:rPr>
        <w:t>АДМИНИСТРАЦИЯ БУРЛИНСКОГО РАЙОНА</w:t>
      </w:r>
    </w:p>
    <w:p w:rsidR="001114E2" w:rsidRPr="0031531E" w:rsidRDefault="001114E2" w:rsidP="0031531E">
      <w:pPr>
        <w:jc w:val="center"/>
        <w:rPr>
          <w:b/>
        </w:rPr>
      </w:pPr>
      <w:r w:rsidRPr="0031531E">
        <w:rPr>
          <w:b/>
        </w:rPr>
        <w:t>АЛТАЙСКОГО КРАЯ</w:t>
      </w:r>
    </w:p>
    <w:p w:rsidR="0031531E" w:rsidRPr="0031531E" w:rsidRDefault="0031531E" w:rsidP="0031531E">
      <w:pPr>
        <w:jc w:val="center"/>
        <w:rPr>
          <w:b/>
        </w:rPr>
      </w:pPr>
    </w:p>
    <w:p w:rsidR="0031531E" w:rsidRPr="0031531E" w:rsidRDefault="0031531E" w:rsidP="0031531E">
      <w:pPr>
        <w:jc w:val="center"/>
        <w:rPr>
          <w:b/>
        </w:rPr>
      </w:pPr>
    </w:p>
    <w:p w:rsidR="001114E2" w:rsidRPr="0031531E" w:rsidRDefault="001114E2" w:rsidP="0031531E">
      <w:pPr>
        <w:pStyle w:val="1"/>
        <w:rPr>
          <w:b/>
          <w:szCs w:val="28"/>
        </w:rPr>
      </w:pPr>
      <w:proofErr w:type="gramStart"/>
      <w:r w:rsidRPr="0031531E">
        <w:rPr>
          <w:b/>
          <w:szCs w:val="28"/>
        </w:rPr>
        <w:t>П</w:t>
      </w:r>
      <w:proofErr w:type="gramEnd"/>
      <w:r w:rsidRPr="0031531E">
        <w:rPr>
          <w:b/>
          <w:szCs w:val="28"/>
        </w:rPr>
        <w:t xml:space="preserve"> О С Т А Н О В Л Е Н И Е</w:t>
      </w:r>
    </w:p>
    <w:p w:rsidR="0031531E" w:rsidRPr="0031531E" w:rsidRDefault="0031531E" w:rsidP="0031531E"/>
    <w:p w:rsidR="0031531E" w:rsidRPr="0031531E" w:rsidRDefault="0031531E" w:rsidP="0031531E"/>
    <w:p w:rsidR="00FD057A" w:rsidRPr="0031531E" w:rsidRDefault="007256FD" w:rsidP="008307D7">
      <w:pPr>
        <w:rPr>
          <w:sz w:val="26"/>
          <w:szCs w:val="26"/>
        </w:rPr>
      </w:pPr>
      <w:r>
        <w:rPr>
          <w:sz w:val="26"/>
          <w:szCs w:val="26"/>
        </w:rPr>
        <w:t xml:space="preserve">24 </w:t>
      </w:r>
      <w:r w:rsidR="00DF16E4">
        <w:rPr>
          <w:sz w:val="26"/>
          <w:szCs w:val="26"/>
        </w:rPr>
        <w:t>октября</w:t>
      </w:r>
      <w:r w:rsidR="00522C51" w:rsidRPr="0031531E">
        <w:rPr>
          <w:sz w:val="26"/>
          <w:szCs w:val="26"/>
        </w:rPr>
        <w:t xml:space="preserve"> </w:t>
      </w:r>
      <w:r w:rsidR="00742852" w:rsidRPr="0031531E">
        <w:rPr>
          <w:sz w:val="26"/>
          <w:szCs w:val="26"/>
        </w:rPr>
        <w:t>201</w:t>
      </w:r>
      <w:r w:rsidR="00DF16E4">
        <w:rPr>
          <w:sz w:val="26"/>
          <w:szCs w:val="26"/>
        </w:rPr>
        <w:t>9</w:t>
      </w:r>
      <w:r w:rsidR="001114E2" w:rsidRPr="0031531E">
        <w:rPr>
          <w:sz w:val="26"/>
          <w:szCs w:val="26"/>
        </w:rPr>
        <w:t xml:space="preserve"> года                                                                    </w:t>
      </w:r>
      <w:r w:rsidR="00236DFD" w:rsidRPr="0031531E">
        <w:rPr>
          <w:sz w:val="26"/>
          <w:szCs w:val="26"/>
        </w:rPr>
        <w:t xml:space="preserve">              </w:t>
      </w:r>
      <w:r w:rsidR="00A237D1" w:rsidRPr="0031531E">
        <w:rPr>
          <w:sz w:val="26"/>
          <w:szCs w:val="26"/>
        </w:rPr>
        <w:t xml:space="preserve">          </w:t>
      </w:r>
      <w:r w:rsidR="00DF16E4">
        <w:rPr>
          <w:sz w:val="26"/>
          <w:szCs w:val="26"/>
        </w:rPr>
        <w:t xml:space="preserve"> </w:t>
      </w:r>
      <w:r w:rsidR="0046318D">
        <w:rPr>
          <w:sz w:val="26"/>
          <w:szCs w:val="26"/>
        </w:rPr>
        <w:t xml:space="preserve">   </w:t>
      </w:r>
      <w:r w:rsidR="00A237D1" w:rsidRPr="0031531E">
        <w:rPr>
          <w:sz w:val="26"/>
          <w:szCs w:val="26"/>
        </w:rPr>
        <w:t xml:space="preserve"> </w:t>
      </w:r>
      <w:r w:rsidR="001114E2" w:rsidRPr="0031531E">
        <w:rPr>
          <w:sz w:val="26"/>
          <w:szCs w:val="26"/>
        </w:rPr>
        <w:t>№</w:t>
      </w:r>
      <w:r w:rsidR="000140AE">
        <w:rPr>
          <w:sz w:val="26"/>
          <w:szCs w:val="26"/>
        </w:rPr>
        <w:t xml:space="preserve"> </w:t>
      </w:r>
      <w:r>
        <w:rPr>
          <w:sz w:val="26"/>
          <w:szCs w:val="26"/>
        </w:rPr>
        <w:t>229</w:t>
      </w:r>
    </w:p>
    <w:p w:rsidR="001114E2" w:rsidRPr="0031531E" w:rsidRDefault="001114E2" w:rsidP="008307D7">
      <w:pPr>
        <w:jc w:val="center"/>
        <w:rPr>
          <w:sz w:val="22"/>
          <w:szCs w:val="22"/>
        </w:rPr>
      </w:pPr>
      <w:proofErr w:type="gramStart"/>
      <w:r w:rsidRPr="0031531E">
        <w:rPr>
          <w:sz w:val="22"/>
          <w:szCs w:val="22"/>
        </w:rPr>
        <w:t>с</w:t>
      </w:r>
      <w:proofErr w:type="gramEnd"/>
      <w:r w:rsidRPr="0031531E">
        <w:rPr>
          <w:sz w:val="22"/>
          <w:szCs w:val="22"/>
        </w:rPr>
        <w:t>. Бурла</w:t>
      </w:r>
    </w:p>
    <w:p w:rsidR="000D5213" w:rsidRPr="008307D7" w:rsidRDefault="000D5213" w:rsidP="008307D7">
      <w:pPr>
        <w:jc w:val="center"/>
        <w:rPr>
          <w:sz w:val="22"/>
          <w:szCs w:val="22"/>
        </w:rPr>
      </w:pPr>
    </w:p>
    <w:p w:rsidR="000140AE" w:rsidRDefault="000140AE" w:rsidP="008307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proofErr w:type="gramStart"/>
      <w:r>
        <w:rPr>
          <w:b/>
          <w:sz w:val="28"/>
          <w:szCs w:val="28"/>
        </w:rPr>
        <w:t>муниципальной</w:t>
      </w:r>
      <w:proofErr w:type="gramEnd"/>
    </w:p>
    <w:p w:rsidR="000140AE" w:rsidRDefault="000140AE" w:rsidP="008307D7">
      <w:pPr>
        <w:rPr>
          <w:b/>
          <w:sz w:val="28"/>
          <w:szCs w:val="28"/>
        </w:rPr>
      </w:pPr>
      <w:r w:rsidRPr="000140AE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>граммы «</w:t>
      </w:r>
      <w:proofErr w:type="gramStart"/>
      <w:r>
        <w:rPr>
          <w:b/>
          <w:sz w:val="28"/>
          <w:szCs w:val="28"/>
        </w:rPr>
        <w:t>Материально-техническое</w:t>
      </w:r>
      <w:proofErr w:type="gramEnd"/>
    </w:p>
    <w:p w:rsidR="00DF16E4" w:rsidRDefault="000140AE" w:rsidP="00DF16E4">
      <w:pPr>
        <w:rPr>
          <w:b/>
          <w:sz w:val="28"/>
          <w:szCs w:val="28"/>
        </w:rPr>
      </w:pPr>
      <w:r w:rsidRPr="000140A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беспечение деятельности </w:t>
      </w:r>
      <w:r w:rsidR="00DF16E4">
        <w:rPr>
          <w:b/>
          <w:sz w:val="28"/>
          <w:szCs w:val="28"/>
        </w:rPr>
        <w:t xml:space="preserve">Управления </w:t>
      </w:r>
    </w:p>
    <w:p w:rsidR="00DF16E4" w:rsidRDefault="00DF16E4" w:rsidP="00DF16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экономическому развитию, </w:t>
      </w:r>
    </w:p>
    <w:p w:rsidR="00DF16E4" w:rsidRDefault="00DF16E4" w:rsidP="00DF16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имущественным и земельным </w:t>
      </w:r>
    </w:p>
    <w:p w:rsidR="00DF16E4" w:rsidRDefault="00DF16E4" w:rsidP="00DF16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отношениям Администрации </w:t>
      </w:r>
    </w:p>
    <w:p w:rsidR="006108A4" w:rsidRDefault="00DF16E4" w:rsidP="00DF16E4">
      <w:pPr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района Алтайского края</w:t>
      </w:r>
      <w:r w:rsidR="000140AE" w:rsidRPr="000140AE">
        <w:rPr>
          <w:b/>
          <w:sz w:val="28"/>
          <w:szCs w:val="28"/>
        </w:rPr>
        <w:t>»</w:t>
      </w:r>
    </w:p>
    <w:p w:rsidR="001114E2" w:rsidRPr="0031531E" w:rsidRDefault="000140AE" w:rsidP="0031531E">
      <w:pPr>
        <w:rPr>
          <w:b/>
          <w:sz w:val="28"/>
          <w:szCs w:val="28"/>
        </w:rPr>
      </w:pPr>
      <w:r w:rsidRPr="000140AE">
        <w:rPr>
          <w:b/>
          <w:sz w:val="28"/>
          <w:szCs w:val="28"/>
        </w:rPr>
        <w:t>на 20</w:t>
      </w:r>
      <w:r w:rsidR="00DF16E4">
        <w:rPr>
          <w:b/>
          <w:sz w:val="28"/>
          <w:szCs w:val="28"/>
        </w:rPr>
        <w:t>20</w:t>
      </w:r>
      <w:r w:rsidRPr="000140AE">
        <w:rPr>
          <w:b/>
          <w:sz w:val="28"/>
          <w:szCs w:val="28"/>
        </w:rPr>
        <w:t>-202</w:t>
      </w:r>
      <w:r w:rsidR="00DF16E4">
        <w:rPr>
          <w:b/>
          <w:sz w:val="28"/>
          <w:szCs w:val="28"/>
        </w:rPr>
        <w:t>5</w:t>
      </w:r>
      <w:r w:rsidRPr="000140AE">
        <w:rPr>
          <w:b/>
          <w:sz w:val="28"/>
          <w:szCs w:val="28"/>
        </w:rPr>
        <w:t xml:space="preserve"> годы</w:t>
      </w:r>
    </w:p>
    <w:p w:rsidR="001114E2" w:rsidRPr="0031531E" w:rsidRDefault="001114E2" w:rsidP="0031531E">
      <w:pPr>
        <w:rPr>
          <w:sz w:val="28"/>
          <w:szCs w:val="28"/>
        </w:rPr>
      </w:pPr>
    </w:p>
    <w:p w:rsidR="001114E2" w:rsidRPr="00410001" w:rsidRDefault="000140AE" w:rsidP="0031531E">
      <w:pPr>
        <w:ind w:firstLine="708"/>
        <w:jc w:val="both"/>
        <w:rPr>
          <w:color w:val="FF0000"/>
          <w:sz w:val="26"/>
          <w:szCs w:val="26"/>
        </w:rPr>
      </w:pPr>
      <w:r w:rsidRPr="000140AE">
        <w:rPr>
          <w:sz w:val="26"/>
          <w:szCs w:val="26"/>
        </w:rPr>
        <w:t xml:space="preserve">В целях создания полноценных условий для эффективного функционирования </w:t>
      </w:r>
      <w:r w:rsidR="00DF16E4">
        <w:rPr>
          <w:sz w:val="26"/>
          <w:szCs w:val="26"/>
        </w:rPr>
        <w:t>Управления по экономическому развитию, имущественным и земельным отношен</w:t>
      </w:r>
      <w:r w:rsidR="00DF16E4">
        <w:rPr>
          <w:sz w:val="26"/>
          <w:szCs w:val="26"/>
        </w:rPr>
        <w:t>и</w:t>
      </w:r>
      <w:r w:rsidR="00DF16E4">
        <w:rPr>
          <w:sz w:val="26"/>
          <w:szCs w:val="26"/>
        </w:rPr>
        <w:t>ям Администрации Бурлинского района Алтайского края</w:t>
      </w:r>
      <w:r w:rsidRPr="000140AE">
        <w:rPr>
          <w:sz w:val="26"/>
          <w:szCs w:val="26"/>
        </w:rPr>
        <w:t xml:space="preserve">, в соответствии с </w:t>
      </w:r>
      <w:r w:rsidRPr="000F2AB4">
        <w:rPr>
          <w:sz w:val="26"/>
          <w:szCs w:val="26"/>
        </w:rPr>
        <w:t>постано</w:t>
      </w:r>
      <w:r w:rsidRPr="000F2AB4">
        <w:rPr>
          <w:sz w:val="26"/>
          <w:szCs w:val="26"/>
        </w:rPr>
        <w:t>в</w:t>
      </w:r>
      <w:r w:rsidRPr="000F2AB4">
        <w:rPr>
          <w:sz w:val="26"/>
          <w:szCs w:val="26"/>
        </w:rPr>
        <w:t>лени</w:t>
      </w:r>
      <w:r w:rsidR="000F2AB4">
        <w:rPr>
          <w:sz w:val="26"/>
          <w:szCs w:val="26"/>
        </w:rPr>
        <w:t>ями</w:t>
      </w:r>
      <w:r>
        <w:rPr>
          <w:sz w:val="26"/>
          <w:szCs w:val="26"/>
        </w:rPr>
        <w:t xml:space="preserve"> А</w:t>
      </w:r>
      <w:r w:rsidRPr="000140AE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>Бурлинского района</w:t>
      </w:r>
      <w:r w:rsidRPr="000140AE">
        <w:rPr>
          <w:sz w:val="26"/>
          <w:szCs w:val="26"/>
        </w:rPr>
        <w:t xml:space="preserve"> от </w:t>
      </w:r>
      <w:r w:rsidR="00DF16E4">
        <w:rPr>
          <w:sz w:val="26"/>
          <w:szCs w:val="26"/>
        </w:rPr>
        <w:t>28.02.2018г</w:t>
      </w:r>
      <w:r w:rsidR="000F2AB4">
        <w:rPr>
          <w:sz w:val="26"/>
          <w:szCs w:val="26"/>
        </w:rPr>
        <w:t>.</w:t>
      </w:r>
      <w:r w:rsidR="0046318D">
        <w:rPr>
          <w:sz w:val="26"/>
          <w:szCs w:val="26"/>
        </w:rPr>
        <w:t xml:space="preserve"> </w:t>
      </w:r>
      <w:r w:rsidR="000F2AB4">
        <w:rPr>
          <w:sz w:val="26"/>
          <w:szCs w:val="26"/>
        </w:rPr>
        <w:t xml:space="preserve">№ </w:t>
      </w:r>
      <w:r w:rsidR="00DF16E4">
        <w:rPr>
          <w:sz w:val="26"/>
          <w:szCs w:val="26"/>
        </w:rPr>
        <w:t>31</w:t>
      </w:r>
      <w:r w:rsidRPr="000F2AB4">
        <w:rPr>
          <w:sz w:val="26"/>
          <w:szCs w:val="26"/>
        </w:rPr>
        <w:t xml:space="preserve"> «Об утверждении порядка разработки, реализации и оценки эф</w:t>
      </w:r>
      <w:r w:rsidR="00DF16E4">
        <w:rPr>
          <w:sz w:val="26"/>
          <w:szCs w:val="26"/>
        </w:rPr>
        <w:t>фект</w:t>
      </w:r>
      <w:r w:rsidRPr="000F2AB4">
        <w:rPr>
          <w:sz w:val="26"/>
          <w:szCs w:val="26"/>
        </w:rPr>
        <w:t xml:space="preserve">ивности муниципальных программ </w:t>
      </w:r>
      <w:r w:rsidR="00841668" w:rsidRPr="000F2AB4">
        <w:rPr>
          <w:sz w:val="26"/>
          <w:szCs w:val="26"/>
        </w:rPr>
        <w:t>Бурлинского</w:t>
      </w:r>
      <w:r w:rsidRPr="000F2AB4">
        <w:rPr>
          <w:sz w:val="26"/>
          <w:szCs w:val="26"/>
        </w:rPr>
        <w:t xml:space="preserve"> района»</w:t>
      </w:r>
      <w:r w:rsidR="000F2AB4">
        <w:rPr>
          <w:sz w:val="26"/>
          <w:szCs w:val="26"/>
        </w:rPr>
        <w:t xml:space="preserve">, </w:t>
      </w:r>
    </w:p>
    <w:p w:rsidR="001114E2" w:rsidRPr="0031531E" w:rsidRDefault="001114E2" w:rsidP="0031531E">
      <w:pPr>
        <w:tabs>
          <w:tab w:val="left" w:pos="3135"/>
        </w:tabs>
        <w:jc w:val="center"/>
        <w:rPr>
          <w:sz w:val="26"/>
          <w:szCs w:val="26"/>
        </w:rPr>
      </w:pPr>
      <w:proofErr w:type="gramStart"/>
      <w:r w:rsidRPr="0031531E">
        <w:rPr>
          <w:sz w:val="26"/>
          <w:szCs w:val="26"/>
        </w:rPr>
        <w:t>П</w:t>
      </w:r>
      <w:proofErr w:type="gramEnd"/>
      <w:r w:rsidRPr="0031531E">
        <w:rPr>
          <w:sz w:val="26"/>
          <w:szCs w:val="26"/>
        </w:rPr>
        <w:t xml:space="preserve"> О С Т А Н О В Л Я Ю:</w:t>
      </w:r>
    </w:p>
    <w:p w:rsidR="000140AE" w:rsidRPr="000140AE" w:rsidRDefault="000140AE" w:rsidP="000140AE">
      <w:pPr>
        <w:ind w:firstLine="709"/>
        <w:jc w:val="both"/>
        <w:rPr>
          <w:sz w:val="26"/>
          <w:szCs w:val="26"/>
        </w:rPr>
      </w:pPr>
      <w:r w:rsidRPr="000140AE">
        <w:rPr>
          <w:sz w:val="26"/>
          <w:szCs w:val="26"/>
        </w:rPr>
        <w:t>1. Утвердить муниципальную программу «Материально-техническое обесп</w:t>
      </w:r>
      <w:r w:rsidRPr="000140AE">
        <w:rPr>
          <w:sz w:val="26"/>
          <w:szCs w:val="26"/>
        </w:rPr>
        <w:t>е</w:t>
      </w:r>
      <w:r w:rsidRPr="000140AE">
        <w:rPr>
          <w:sz w:val="26"/>
          <w:szCs w:val="26"/>
        </w:rPr>
        <w:t xml:space="preserve">чение деятельности </w:t>
      </w:r>
      <w:r w:rsidR="00DF16E4">
        <w:rPr>
          <w:sz w:val="26"/>
          <w:szCs w:val="26"/>
        </w:rPr>
        <w:t>Управления по экономическому развитию, имущественным и з</w:t>
      </w:r>
      <w:r w:rsidR="00DF16E4">
        <w:rPr>
          <w:sz w:val="26"/>
          <w:szCs w:val="26"/>
        </w:rPr>
        <w:t>е</w:t>
      </w:r>
      <w:r w:rsidR="00DF16E4">
        <w:rPr>
          <w:sz w:val="26"/>
          <w:szCs w:val="26"/>
        </w:rPr>
        <w:t>мельным отношениям Администрации Бурлинского района Алтайского края</w:t>
      </w:r>
      <w:r w:rsidRPr="000140AE">
        <w:rPr>
          <w:sz w:val="26"/>
          <w:szCs w:val="26"/>
        </w:rPr>
        <w:t>» на 20</w:t>
      </w:r>
      <w:r w:rsidR="00DF16E4">
        <w:rPr>
          <w:sz w:val="26"/>
          <w:szCs w:val="26"/>
        </w:rPr>
        <w:t>20</w:t>
      </w:r>
      <w:r w:rsidRPr="000140AE">
        <w:rPr>
          <w:sz w:val="26"/>
          <w:szCs w:val="26"/>
        </w:rPr>
        <w:t>-202</w:t>
      </w:r>
      <w:r w:rsidR="007C53BD">
        <w:rPr>
          <w:sz w:val="26"/>
          <w:szCs w:val="26"/>
        </w:rPr>
        <w:t>5</w:t>
      </w:r>
      <w:r w:rsidRPr="000140AE">
        <w:rPr>
          <w:sz w:val="26"/>
          <w:szCs w:val="26"/>
        </w:rPr>
        <w:t xml:space="preserve"> годы (прилагается).</w:t>
      </w:r>
    </w:p>
    <w:p w:rsidR="000140AE" w:rsidRPr="000140AE" w:rsidRDefault="000140AE" w:rsidP="000140AE">
      <w:pPr>
        <w:ind w:firstLine="709"/>
        <w:jc w:val="both"/>
        <w:rPr>
          <w:sz w:val="26"/>
          <w:szCs w:val="26"/>
        </w:rPr>
      </w:pPr>
      <w:r w:rsidRPr="000140AE">
        <w:rPr>
          <w:sz w:val="26"/>
          <w:szCs w:val="26"/>
        </w:rPr>
        <w:t xml:space="preserve">2. Опубликовать настоящее постановление на </w:t>
      </w:r>
      <w:proofErr w:type="gramStart"/>
      <w:r w:rsidRPr="000140AE">
        <w:rPr>
          <w:sz w:val="26"/>
          <w:szCs w:val="26"/>
        </w:rPr>
        <w:t>официальном</w:t>
      </w:r>
      <w:proofErr w:type="gramEnd"/>
      <w:r w:rsidRPr="000140AE">
        <w:rPr>
          <w:sz w:val="26"/>
          <w:szCs w:val="26"/>
        </w:rPr>
        <w:t xml:space="preserve"> </w:t>
      </w:r>
      <w:r w:rsidR="00841668">
        <w:rPr>
          <w:sz w:val="26"/>
          <w:szCs w:val="26"/>
        </w:rPr>
        <w:t>И</w:t>
      </w:r>
      <w:r w:rsidR="006108A4">
        <w:rPr>
          <w:sz w:val="26"/>
          <w:szCs w:val="26"/>
        </w:rPr>
        <w:t>нтернет</w:t>
      </w:r>
      <w:r w:rsidRPr="000140AE">
        <w:rPr>
          <w:sz w:val="26"/>
          <w:szCs w:val="26"/>
        </w:rPr>
        <w:t xml:space="preserve">–сайте </w:t>
      </w:r>
      <w:r w:rsidR="00B2652B">
        <w:rPr>
          <w:sz w:val="26"/>
          <w:szCs w:val="26"/>
        </w:rPr>
        <w:br/>
      </w:r>
      <w:r w:rsidR="006108A4">
        <w:rPr>
          <w:sz w:val="26"/>
          <w:szCs w:val="26"/>
        </w:rPr>
        <w:t>А</w:t>
      </w:r>
      <w:r w:rsidRPr="000140AE">
        <w:rPr>
          <w:sz w:val="26"/>
          <w:szCs w:val="26"/>
        </w:rPr>
        <w:t>дминис</w:t>
      </w:r>
      <w:r w:rsidRPr="000140AE">
        <w:rPr>
          <w:sz w:val="26"/>
          <w:szCs w:val="26"/>
        </w:rPr>
        <w:t>т</w:t>
      </w:r>
      <w:r w:rsidRPr="000140AE">
        <w:rPr>
          <w:sz w:val="26"/>
          <w:szCs w:val="26"/>
        </w:rPr>
        <w:t xml:space="preserve">рации </w:t>
      </w:r>
      <w:r w:rsidR="00841668">
        <w:rPr>
          <w:sz w:val="26"/>
          <w:szCs w:val="26"/>
        </w:rPr>
        <w:t>Бурлинского</w:t>
      </w:r>
      <w:r w:rsidRPr="000140AE">
        <w:rPr>
          <w:sz w:val="26"/>
          <w:szCs w:val="26"/>
        </w:rPr>
        <w:t xml:space="preserve"> района (</w:t>
      </w:r>
      <w:hyperlink r:id="rId7" w:history="1">
        <w:r w:rsidR="00643DE7" w:rsidRPr="00960D03">
          <w:rPr>
            <w:rStyle w:val="a4"/>
            <w:sz w:val="26"/>
            <w:szCs w:val="26"/>
            <w:lang w:val="en-US"/>
          </w:rPr>
          <w:t>www</w:t>
        </w:r>
        <w:r w:rsidR="00643DE7" w:rsidRPr="00960D03">
          <w:rPr>
            <w:rStyle w:val="a4"/>
            <w:sz w:val="26"/>
            <w:szCs w:val="26"/>
          </w:rPr>
          <w:t>.</w:t>
        </w:r>
        <w:r w:rsidR="00643DE7" w:rsidRPr="00960D03">
          <w:rPr>
            <w:rStyle w:val="a4"/>
            <w:sz w:val="26"/>
            <w:szCs w:val="26"/>
            <w:lang w:val="en-US"/>
          </w:rPr>
          <w:t>admburla</w:t>
        </w:r>
        <w:r w:rsidR="00643DE7" w:rsidRPr="00960D03">
          <w:rPr>
            <w:rStyle w:val="a4"/>
            <w:sz w:val="26"/>
            <w:szCs w:val="26"/>
          </w:rPr>
          <w:t>.</w:t>
        </w:r>
        <w:r w:rsidR="00643DE7" w:rsidRPr="00960D03">
          <w:rPr>
            <w:rStyle w:val="a4"/>
            <w:sz w:val="26"/>
            <w:szCs w:val="26"/>
            <w:lang w:val="en-US"/>
          </w:rPr>
          <w:t>ru</w:t>
        </w:r>
      </w:hyperlink>
      <w:r w:rsidRPr="000140AE">
        <w:rPr>
          <w:sz w:val="26"/>
          <w:szCs w:val="26"/>
        </w:rPr>
        <w:t>).</w:t>
      </w:r>
    </w:p>
    <w:p w:rsidR="000140AE" w:rsidRPr="000140AE" w:rsidRDefault="000140AE" w:rsidP="000140AE">
      <w:pPr>
        <w:ind w:firstLine="709"/>
        <w:jc w:val="both"/>
        <w:rPr>
          <w:sz w:val="26"/>
          <w:szCs w:val="26"/>
        </w:rPr>
      </w:pPr>
      <w:r w:rsidRPr="000140AE">
        <w:rPr>
          <w:sz w:val="26"/>
          <w:szCs w:val="26"/>
        </w:rPr>
        <w:t xml:space="preserve">3. </w:t>
      </w:r>
      <w:proofErr w:type="gramStart"/>
      <w:r w:rsidRPr="000140AE">
        <w:rPr>
          <w:sz w:val="26"/>
          <w:szCs w:val="26"/>
        </w:rPr>
        <w:t>Контроль за</w:t>
      </w:r>
      <w:proofErr w:type="gramEnd"/>
      <w:r w:rsidRPr="000140AE">
        <w:rPr>
          <w:sz w:val="26"/>
          <w:szCs w:val="26"/>
        </w:rPr>
        <w:t xml:space="preserve"> исполнением настоящего постановления возложить на </w:t>
      </w:r>
      <w:r w:rsidR="00DF16E4">
        <w:rPr>
          <w:sz w:val="26"/>
          <w:szCs w:val="26"/>
        </w:rPr>
        <w:t>Упра</w:t>
      </w:r>
      <w:r w:rsidR="00DF16E4">
        <w:rPr>
          <w:sz w:val="26"/>
          <w:szCs w:val="26"/>
        </w:rPr>
        <w:t>в</w:t>
      </w:r>
      <w:r w:rsidR="00DF16E4">
        <w:rPr>
          <w:sz w:val="26"/>
          <w:szCs w:val="26"/>
        </w:rPr>
        <w:t>ление по экономическому развитию, имущественным и земельным отношениям А</w:t>
      </w:r>
      <w:r w:rsidR="00DF16E4">
        <w:rPr>
          <w:sz w:val="26"/>
          <w:szCs w:val="26"/>
        </w:rPr>
        <w:t>д</w:t>
      </w:r>
      <w:r w:rsidR="00DF16E4">
        <w:rPr>
          <w:sz w:val="26"/>
          <w:szCs w:val="26"/>
        </w:rPr>
        <w:t>министрации Бурлинского района Алтайского края.</w:t>
      </w:r>
    </w:p>
    <w:p w:rsidR="001903BE" w:rsidRDefault="001903BE" w:rsidP="0031531E">
      <w:pPr>
        <w:rPr>
          <w:sz w:val="26"/>
          <w:szCs w:val="26"/>
        </w:rPr>
      </w:pPr>
    </w:p>
    <w:p w:rsidR="001903BE" w:rsidRDefault="001903BE" w:rsidP="0031531E">
      <w:pPr>
        <w:rPr>
          <w:sz w:val="26"/>
          <w:szCs w:val="26"/>
        </w:rPr>
      </w:pPr>
    </w:p>
    <w:p w:rsidR="001B6412" w:rsidRDefault="001B6412" w:rsidP="0031531E">
      <w:pPr>
        <w:rPr>
          <w:sz w:val="26"/>
          <w:szCs w:val="26"/>
        </w:rPr>
      </w:pPr>
      <w:r w:rsidRPr="0031531E">
        <w:rPr>
          <w:sz w:val="26"/>
          <w:szCs w:val="26"/>
        </w:rPr>
        <w:t>Глава</w:t>
      </w:r>
      <w:r w:rsidR="00EF189B" w:rsidRPr="0031531E">
        <w:rPr>
          <w:sz w:val="26"/>
          <w:szCs w:val="26"/>
        </w:rPr>
        <w:t xml:space="preserve"> </w:t>
      </w:r>
      <w:r w:rsidR="00DE088B">
        <w:rPr>
          <w:sz w:val="26"/>
          <w:szCs w:val="26"/>
        </w:rPr>
        <w:t xml:space="preserve">Бурлинского </w:t>
      </w:r>
      <w:r w:rsidRPr="0031531E">
        <w:rPr>
          <w:sz w:val="26"/>
          <w:szCs w:val="26"/>
        </w:rPr>
        <w:t xml:space="preserve">района   </w:t>
      </w:r>
      <w:r w:rsidR="001903BE">
        <w:rPr>
          <w:sz w:val="26"/>
          <w:szCs w:val="26"/>
        </w:rPr>
        <w:t xml:space="preserve">                           </w:t>
      </w:r>
      <w:r w:rsidRPr="0031531E">
        <w:rPr>
          <w:sz w:val="26"/>
          <w:szCs w:val="26"/>
        </w:rPr>
        <w:t xml:space="preserve">                                        </w:t>
      </w:r>
      <w:r w:rsidR="001903BE">
        <w:rPr>
          <w:sz w:val="26"/>
          <w:szCs w:val="26"/>
        </w:rPr>
        <w:t xml:space="preserve">  </w:t>
      </w:r>
      <w:r w:rsidR="0046318D">
        <w:rPr>
          <w:sz w:val="26"/>
          <w:szCs w:val="26"/>
        </w:rPr>
        <w:t xml:space="preserve"> </w:t>
      </w:r>
      <w:r w:rsidRPr="0031531E">
        <w:rPr>
          <w:sz w:val="26"/>
          <w:szCs w:val="26"/>
        </w:rPr>
        <w:t>С.А. Давыде</w:t>
      </w:r>
      <w:r w:rsidRPr="0031531E">
        <w:rPr>
          <w:sz w:val="26"/>
          <w:szCs w:val="26"/>
        </w:rPr>
        <w:t>н</w:t>
      </w:r>
      <w:r w:rsidR="001903BE">
        <w:rPr>
          <w:sz w:val="26"/>
          <w:szCs w:val="26"/>
        </w:rPr>
        <w:t>ко</w:t>
      </w:r>
    </w:p>
    <w:p w:rsidR="000140AE" w:rsidRDefault="000140AE" w:rsidP="0031531E">
      <w:pPr>
        <w:rPr>
          <w:sz w:val="26"/>
          <w:szCs w:val="26"/>
        </w:rPr>
      </w:pPr>
    </w:p>
    <w:p w:rsidR="000140AE" w:rsidRDefault="0018447C" w:rsidP="0031531E">
      <w:pPr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DF16E4" w:rsidRDefault="00DF16E4" w:rsidP="0031531E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района, </w:t>
      </w:r>
    </w:p>
    <w:p w:rsidR="00DF16E4" w:rsidRDefault="00DF16E4" w:rsidP="0031531E">
      <w:pPr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по </w:t>
      </w:r>
      <w:proofErr w:type="gramStart"/>
      <w:r>
        <w:rPr>
          <w:sz w:val="26"/>
          <w:szCs w:val="26"/>
        </w:rPr>
        <w:t>экономическ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му</w:t>
      </w:r>
      <w:proofErr w:type="gramEnd"/>
      <w:r>
        <w:rPr>
          <w:sz w:val="26"/>
          <w:szCs w:val="26"/>
        </w:rPr>
        <w:t xml:space="preserve"> </w:t>
      </w:r>
    </w:p>
    <w:p w:rsidR="00DF16E4" w:rsidRDefault="00DF16E4" w:rsidP="0031531E">
      <w:pPr>
        <w:rPr>
          <w:sz w:val="26"/>
          <w:szCs w:val="26"/>
        </w:rPr>
      </w:pPr>
      <w:r>
        <w:rPr>
          <w:sz w:val="26"/>
          <w:szCs w:val="26"/>
        </w:rPr>
        <w:t xml:space="preserve">развитию, </w:t>
      </w:r>
      <w:proofErr w:type="gramStart"/>
      <w:r>
        <w:rPr>
          <w:sz w:val="26"/>
          <w:szCs w:val="26"/>
        </w:rPr>
        <w:t>имущественным</w:t>
      </w:r>
      <w:proofErr w:type="gramEnd"/>
      <w:r>
        <w:rPr>
          <w:sz w:val="26"/>
          <w:szCs w:val="26"/>
        </w:rPr>
        <w:t xml:space="preserve"> и земельным </w:t>
      </w:r>
    </w:p>
    <w:p w:rsidR="00DF16E4" w:rsidRDefault="00DF16E4" w:rsidP="0031531E">
      <w:pPr>
        <w:rPr>
          <w:sz w:val="26"/>
          <w:szCs w:val="26"/>
        </w:rPr>
      </w:pPr>
      <w:r>
        <w:rPr>
          <w:sz w:val="26"/>
          <w:szCs w:val="26"/>
        </w:rPr>
        <w:t xml:space="preserve">отношениям </w:t>
      </w:r>
    </w:p>
    <w:p w:rsidR="00DF16E4" w:rsidRDefault="00DF16E4" w:rsidP="0031531E">
      <w:pPr>
        <w:rPr>
          <w:sz w:val="26"/>
          <w:szCs w:val="26"/>
        </w:rPr>
      </w:pPr>
      <w:r>
        <w:rPr>
          <w:sz w:val="26"/>
          <w:szCs w:val="26"/>
        </w:rPr>
        <w:t>________________ О.В. Пыльцов</w:t>
      </w:r>
    </w:p>
    <w:p w:rsidR="0018447C" w:rsidRDefault="0018447C" w:rsidP="0031531E">
      <w:pPr>
        <w:rPr>
          <w:sz w:val="26"/>
          <w:szCs w:val="26"/>
        </w:rPr>
      </w:pPr>
    </w:p>
    <w:p w:rsidR="008307D7" w:rsidRDefault="00F11C72" w:rsidP="000140AE">
      <w:pPr>
        <w:ind w:left="5812"/>
      </w:pPr>
      <w:r>
        <w:br w:type="page"/>
      </w:r>
      <w:proofErr w:type="gramStart"/>
      <w:r w:rsidR="008307D7">
        <w:lastRenderedPageBreak/>
        <w:t>УТВЕРЖДЁН</w:t>
      </w:r>
      <w:proofErr w:type="gramEnd"/>
      <w:r w:rsidR="000140AE" w:rsidRPr="008307D7">
        <w:t xml:space="preserve">                                                                постановлением </w:t>
      </w:r>
      <w:r w:rsidR="006108A4" w:rsidRPr="008307D7">
        <w:t>А</w:t>
      </w:r>
      <w:r w:rsidR="008307D7">
        <w:t>дминистрации</w:t>
      </w:r>
    </w:p>
    <w:p w:rsidR="000140AE" w:rsidRPr="008307D7" w:rsidRDefault="00841668" w:rsidP="000140AE">
      <w:pPr>
        <w:ind w:left="5812"/>
      </w:pPr>
      <w:r w:rsidRPr="008307D7">
        <w:t>Бу</w:t>
      </w:r>
      <w:r w:rsidRPr="008307D7">
        <w:t>р</w:t>
      </w:r>
      <w:r w:rsidRPr="008307D7">
        <w:t>линского</w:t>
      </w:r>
      <w:r w:rsidR="000140AE" w:rsidRPr="008307D7">
        <w:t xml:space="preserve"> района</w:t>
      </w:r>
    </w:p>
    <w:p w:rsidR="000140AE" w:rsidRPr="008307D7" w:rsidRDefault="007256FD" w:rsidP="000140AE">
      <w:pPr>
        <w:ind w:left="5812"/>
      </w:pPr>
      <w:r>
        <w:t>о</w:t>
      </w:r>
      <w:r w:rsidR="000140AE" w:rsidRPr="008307D7">
        <w:t>т</w:t>
      </w:r>
      <w:r>
        <w:t xml:space="preserve"> 24 </w:t>
      </w:r>
      <w:r w:rsidR="00854BE1">
        <w:t>октября</w:t>
      </w:r>
      <w:r w:rsidR="008729EA" w:rsidRPr="008307D7">
        <w:t xml:space="preserve"> 201</w:t>
      </w:r>
      <w:r w:rsidR="00854BE1">
        <w:t>9</w:t>
      </w:r>
      <w:r w:rsidR="008729EA" w:rsidRPr="008307D7">
        <w:t xml:space="preserve"> г. № </w:t>
      </w:r>
      <w:r>
        <w:t>229</w:t>
      </w:r>
    </w:p>
    <w:p w:rsidR="000140AE" w:rsidRDefault="000140AE" w:rsidP="000140AE">
      <w:pPr>
        <w:ind w:left="6804"/>
        <w:rPr>
          <w:sz w:val="26"/>
          <w:szCs w:val="26"/>
        </w:rPr>
      </w:pPr>
    </w:p>
    <w:p w:rsidR="000140AE" w:rsidRPr="00B2652B" w:rsidRDefault="000140AE" w:rsidP="00B2652B">
      <w:pPr>
        <w:jc w:val="center"/>
        <w:rPr>
          <w:b/>
          <w:caps/>
          <w:sz w:val="28"/>
          <w:szCs w:val="28"/>
        </w:rPr>
      </w:pPr>
      <w:r w:rsidRPr="00B2652B">
        <w:rPr>
          <w:b/>
          <w:caps/>
          <w:sz w:val="28"/>
          <w:szCs w:val="28"/>
        </w:rPr>
        <w:t xml:space="preserve">Паспорт </w:t>
      </w:r>
    </w:p>
    <w:p w:rsidR="000140AE" w:rsidRPr="00B2652B" w:rsidRDefault="000140AE" w:rsidP="00B2652B">
      <w:pPr>
        <w:jc w:val="center"/>
        <w:rPr>
          <w:b/>
          <w:sz w:val="28"/>
          <w:szCs w:val="28"/>
        </w:rPr>
      </w:pPr>
      <w:r w:rsidRPr="00B2652B">
        <w:rPr>
          <w:b/>
          <w:sz w:val="28"/>
          <w:szCs w:val="28"/>
        </w:rPr>
        <w:t>муниципальной программы</w:t>
      </w:r>
    </w:p>
    <w:p w:rsidR="00F11C72" w:rsidRDefault="000140AE" w:rsidP="00B2652B">
      <w:pPr>
        <w:jc w:val="center"/>
        <w:rPr>
          <w:b/>
          <w:sz w:val="28"/>
          <w:szCs w:val="28"/>
        </w:rPr>
      </w:pPr>
      <w:r w:rsidRPr="00DF16E4">
        <w:rPr>
          <w:b/>
          <w:sz w:val="28"/>
          <w:szCs w:val="28"/>
        </w:rPr>
        <w:t>«Материально-техническ</w:t>
      </w:r>
      <w:r w:rsidR="00B2652B" w:rsidRPr="00DF16E4">
        <w:rPr>
          <w:b/>
          <w:sz w:val="28"/>
          <w:szCs w:val="28"/>
        </w:rPr>
        <w:t>ое обеспечение</w:t>
      </w:r>
      <w:r w:rsidR="00370E5F" w:rsidRPr="00DF16E4">
        <w:rPr>
          <w:b/>
          <w:sz w:val="28"/>
          <w:szCs w:val="28"/>
        </w:rPr>
        <w:t xml:space="preserve"> деятельности </w:t>
      </w:r>
    </w:p>
    <w:p w:rsidR="00F11C72" w:rsidRDefault="00DF16E4" w:rsidP="00B2652B">
      <w:pPr>
        <w:jc w:val="center"/>
        <w:rPr>
          <w:b/>
          <w:sz w:val="28"/>
          <w:szCs w:val="28"/>
        </w:rPr>
      </w:pPr>
      <w:r w:rsidRPr="00DF16E4">
        <w:rPr>
          <w:b/>
          <w:sz w:val="28"/>
          <w:szCs w:val="28"/>
        </w:rPr>
        <w:t>Управления по эк</w:t>
      </w:r>
      <w:r w:rsidRPr="00DF16E4">
        <w:rPr>
          <w:b/>
          <w:sz w:val="28"/>
          <w:szCs w:val="28"/>
        </w:rPr>
        <w:t>о</w:t>
      </w:r>
      <w:r w:rsidRPr="00DF16E4">
        <w:rPr>
          <w:b/>
          <w:sz w:val="28"/>
          <w:szCs w:val="28"/>
        </w:rPr>
        <w:t xml:space="preserve">номическому развитию, </w:t>
      </w:r>
      <w:proofErr w:type="gramStart"/>
      <w:r w:rsidRPr="00DF16E4">
        <w:rPr>
          <w:b/>
          <w:sz w:val="28"/>
          <w:szCs w:val="28"/>
        </w:rPr>
        <w:t>имущественным</w:t>
      </w:r>
      <w:proofErr w:type="gramEnd"/>
      <w:r w:rsidRPr="00DF16E4">
        <w:rPr>
          <w:b/>
          <w:sz w:val="28"/>
          <w:szCs w:val="28"/>
        </w:rPr>
        <w:t xml:space="preserve"> </w:t>
      </w:r>
    </w:p>
    <w:p w:rsidR="00F11C72" w:rsidRDefault="00DF16E4" w:rsidP="00B2652B">
      <w:pPr>
        <w:jc w:val="center"/>
        <w:rPr>
          <w:b/>
          <w:sz w:val="28"/>
          <w:szCs w:val="28"/>
        </w:rPr>
      </w:pPr>
      <w:r w:rsidRPr="00DF16E4">
        <w:rPr>
          <w:b/>
          <w:sz w:val="28"/>
          <w:szCs w:val="28"/>
        </w:rPr>
        <w:t xml:space="preserve">и земельным отношениям Администрации Бурлинского района </w:t>
      </w:r>
    </w:p>
    <w:p w:rsidR="000140AE" w:rsidRPr="00DF16E4" w:rsidRDefault="00DF16E4" w:rsidP="00B2652B">
      <w:pPr>
        <w:jc w:val="center"/>
        <w:rPr>
          <w:b/>
          <w:sz w:val="28"/>
          <w:szCs w:val="28"/>
        </w:rPr>
      </w:pPr>
      <w:r w:rsidRPr="00DF16E4">
        <w:rPr>
          <w:b/>
          <w:sz w:val="28"/>
          <w:szCs w:val="28"/>
        </w:rPr>
        <w:t>Алтайск</w:t>
      </w:r>
      <w:r w:rsidRPr="00DF16E4">
        <w:rPr>
          <w:b/>
          <w:sz w:val="28"/>
          <w:szCs w:val="28"/>
        </w:rPr>
        <w:t>о</w:t>
      </w:r>
      <w:r w:rsidRPr="00DF16E4">
        <w:rPr>
          <w:b/>
          <w:sz w:val="28"/>
          <w:szCs w:val="28"/>
        </w:rPr>
        <w:t>го края</w:t>
      </w:r>
      <w:r w:rsidR="000140AE" w:rsidRPr="00DF16E4">
        <w:rPr>
          <w:b/>
          <w:sz w:val="28"/>
          <w:szCs w:val="28"/>
        </w:rPr>
        <w:t>»</w:t>
      </w:r>
      <w:r w:rsidR="00B2652B" w:rsidRPr="00DF16E4">
        <w:rPr>
          <w:b/>
          <w:sz w:val="28"/>
          <w:szCs w:val="28"/>
        </w:rPr>
        <w:t xml:space="preserve"> </w:t>
      </w:r>
      <w:r w:rsidR="000140AE" w:rsidRPr="00DF16E4">
        <w:rPr>
          <w:b/>
          <w:sz w:val="28"/>
          <w:szCs w:val="28"/>
        </w:rPr>
        <w:t>на 20</w:t>
      </w:r>
      <w:r w:rsidRPr="00DF16E4">
        <w:rPr>
          <w:b/>
          <w:sz w:val="28"/>
          <w:szCs w:val="28"/>
        </w:rPr>
        <w:t>20</w:t>
      </w:r>
      <w:r w:rsidR="000140AE" w:rsidRPr="00DF16E4">
        <w:rPr>
          <w:b/>
          <w:sz w:val="28"/>
          <w:szCs w:val="28"/>
        </w:rPr>
        <w:t>-202</w:t>
      </w:r>
      <w:r w:rsidRPr="00DF16E4">
        <w:rPr>
          <w:b/>
          <w:sz w:val="28"/>
          <w:szCs w:val="28"/>
        </w:rPr>
        <w:t>5</w:t>
      </w:r>
      <w:r w:rsidR="000140AE" w:rsidRPr="00DF16E4">
        <w:rPr>
          <w:b/>
          <w:sz w:val="28"/>
          <w:szCs w:val="28"/>
        </w:rPr>
        <w:t xml:space="preserve"> годы</w:t>
      </w:r>
    </w:p>
    <w:p w:rsidR="000140AE" w:rsidRDefault="000140AE" w:rsidP="000140AE">
      <w:pPr>
        <w:ind w:firstLine="540"/>
        <w:jc w:val="center"/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/>
      </w:tblPr>
      <w:tblGrid>
        <w:gridCol w:w="2775"/>
        <w:gridCol w:w="7038"/>
      </w:tblGrid>
      <w:tr w:rsidR="000140AE" w:rsidTr="000A5BD4">
        <w:trPr>
          <w:trHeight w:val="501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2489" w:rsidRDefault="000140AE" w:rsidP="00C96530">
            <w:r>
              <w:t xml:space="preserve">Ответственный </w:t>
            </w:r>
          </w:p>
          <w:p w:rsidR="000140AE" w:rsidRDefault="000140AE" w:rsidP="00C96530">
            <w:r>
              <w:t>испо</w:t>
            </w:r>
            <w:r>
              <w:t>л</w:t>
            </w:r>
            <w:r>
              <w:t>нитель программы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140AE" w:rsidRPr="00DF16E4" w:rsidRDefault="00DF16E4" w:rsidP="00C96530">
            <w:pPr>
              <w:jc w:val="both"/>
            </w:pPr>
            <w:r w:rsidRPr="00DF16E4">
              <w:t>Управление по экономическому развитию, имущественным и з</w:t>
            </w:r>
            <w:r w:rsidRPr="00DF16E4">
              <w:t>е</w:t>
            </w:r>
            <w:r w:rsidRPr="00DF16E4">
              <w:t>мельным отношениям Администрации Бурлинского района А</w:t>
            </w:r>
            <w:r w:rsidRPr="00DF16E4">
              <w:t>л</w:t>
            </w:r>
            <w:r w:rsidRPr="00DF16E4">
              <w:t>тайского края</w:t>
            </w:r>
          </w:p>
        </w:tc>
      </w:tr>
      <w:tr w:rsidR="000140AE" w:rsidTr="000A5BD4">
        <w:trPr>
          <w:trHeight w:val="495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2489" w:rsidRDefault="000140AE" w:rsidP="005F2489">
            <w:r>
              <w:t>Соисполнители</w:t>
            </w:r>
          </w:p>
          <w:p w:rsidR="000140AE" w:rsidRDefault="000140AE" w:rsidP="005F2489">
            <w:r>
              <w:t>пр</w:t>
            </w:r>
            <w:r>
              <w:t>о</w:t>
            </w:r>
            <w:r>
              <w:t>граммы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140AE" w:rsidRDefault="00A23172" w:rsidP="005F2489">
            <w:pPr>
              <w:jc w:val="both"/>
            </w:pPr>
            <w:r>
              <w:t>нет соисполнителей</w:t>
            </w:r>
          </w:p>
        </w:tc>
      </w:tr>
      <w:tr w:rsidR="000140AE" w:rsidTr="000A5BD4">
        <w:trPr>
          <w:trHeight w:val="798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140AE" w:rsidRDefault="000140AE" w:rsidP="00C96530">
            <w:r>
              <w:t>Участники программы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140AE" w:rsidRDefault="00DF16E4" w:rsidP="005F2489">
            <w:pPr>
              <w:jc w:val="both"/>
            </w:pPr>
            <w:r w:rsidRPr="00DF16E4">
              <w:t>Управление по экономическому развитию, имущественным и з</w:t>
            </w:r>
            <w:r w:rsidRPr="00DF16E4">
              <w:t>е</w:t>
            </w:r>
            <w:r w:rsidRPr="00DF16E4">
              <w:t>мельным отношениям Администрации Бурлинского района А</w:t>
            </w:r>
            <w:r w:rsidRPr="00DF16E4">
              <w:t>л</w:t>
            </w:r>
            <w:r w:rsidRPr="00DF16E4">
              <w:t>тайского края</w:t>
            </w:r>
          </w:p>
        </w:tc>
      </w:tr>
      <w:tr w:rsidR="000140AE" w:rsidTr="000A5BD4">
        <w:trPr>
          <w:trHeight w:val="533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2489" w:rsidRDefault="005F2489" w:rsidP="00C96530">
            <w:r>
              <w:t>Подпрограммы</w:t>
            </w:r>
          </w:p>
          <w:p w:rsidR="000140AE" w:rsidRDefault="000140AE" w:rsidP="00C96530">
            <w:r>
              <w:t>пр</w:t>
            </w:r>
            <w:r>
              <w:t>о</w:t>
            </w:r>
            <w:r>
              <w:t>граммы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140AE" w:rsidRDefault="000140AE" w:rsidP="00C96530">
            <w:pPr>
              <w:jc w:val="both"/>
            </w:pPr>
            <w:r>
              <w:t>не предусмотрены</w:t>
            </w:r>
          </w:p>
        </w:tc>
      </w:tr>
      <w:tr w:rsidR="000140AE" w:rsidTr="000A5BD4">
        <w:trPr>
          <w:trHeight w:val="622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140AE" w:rsidRDefault="000140AE" w:rsidP="00C96530">
            <w:r>
              <w:t>Программно-целевые инструменты програ</w:t>
            </w:r>
            <w:r>
              <w:t>м</w:t>
            </w:r>
            <w:r>
              <w:t>мы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140AE" w:rsidRDefault="000140AE" w:rsidP="00C96530">
            <w:pPr>
              <w:jc w:val="both"/>
            </w:pPr>
            <w:r>
              <w:t>не предусмотрены</w:t>
            </w:r>
          </w:p>
        </w:tc>
      </w:tr>
      <w:tr w:rsidR="000140AE" w:rsidTr="000A5BD4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140AE" w:rsidRDefault="000140AE" w:rsidP="00C96530">
            <w:r>
              <w:t>Цели программы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140AE" w:rsidRDefault="000140AE" w:rsidP="00C96530">
            <w:r>
              <w:t>создание полноценных условий для эффективного функционир</w:t>
            </w:r>
            <w:r>
              <w:t>о</w:t>
            </w:r>
            <w:r>
              <w:t xml:space="preserve">вания </w:t>
            </w:r>
            <w:r w:rsidR="00DF16E4" w:rsidRPr="00DF16E4">
              <w:t>Управления по экономическому развитию, имущес</w:t>
            </w:r>
            <w:r w:rsidR="00DF16E4" w:rsidRPr="00DF16E4">
              <w:t>т</w:t>
            </w:r>
            <w:r w:rsidR="00DF16E4" w:rsidRPr="00DF16E4">
              <w:t>венным и земельным отношениям Администрации Бурли</w:t>
            </w:r>
            <w:r w:rsidR="00DF16E4" w:rsidRPr="00DF16E4">
              <w:t>н</w:t>
            </w:r>
            <w:r w:rsidR="00DF16E4" w:rsidRPr="00DF16E4">
              <w:t>ского района Алтайского края</w:t>
            </w:r>
          </w:p>
        </w:tc>
      </w:tr>
      <w:tr w:rsidR="000140AE" w:rsidTr="000A5BD4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140AE" w:rsidRDefault="000140AE" w:rsidP="00C96530">
            <w:r>
              <w:t>Задачи программы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140AE" w:rsidRPr="00AA0F4F" w:rsidRDefault="00AA0F4F" w:rsidP="00C96530">
            <w:pPr>
              <w:jc w:val="both"/>
            </w:pPr>
            <w:r>
              <w:rPr>
                <w:color w:val="000000"/>
              </w:rPr>
              <w:t>с</w:t>
            </w:r>
            <w:r w:rsidRPr="00AA0F4F">
              <w:rPr>
                <w:color w:val="000000"/>
              </w:rPr>
              <w:t xml:space="preserve">оздание условий для оптимального материально-технического обеспечения деятельности </w:t>
            </w:r>
            <w:r w:rsidR="00DF16E4" w:rsidRPr="00DF16E4">
              <w:t>Управления по экономическому разв</w:t>
            </w:r>
            <w:r w:rsidR="00DF16E4" w:rsidRPr="00DF16E4">
              <w:t>и</w:t>
            </w:r>
            <w:r w:rsidR="00DF16E4" w:rsidRPr="00DF16E4">
              <w:t>тию, имущественным и земельным отношениям Адм</w:t>
            </w:r>
            <w:r w:rsidR="00DF16E4" w:rsidRPr="00DF16E4">
              <w:t>и</w:t>
            </w:r>
            <w:r w:rsidR="00DF16E4" w:rsidRPr="00DF16E4">
              <w:t>нистрации Бурлинского района Алтайского края</w:t>
            </w:r>
          </w:p>
        </w:tc>
      </w:tr>
      <w:tr w:rsidR="000140AE" w:rsidTr="000A5BD4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140AE" w:rsidRDefault="000140AE" w:rsidP="00C96530">
            <w:r>
              <w:t>Целевые индикаторы и показатели программы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B2953" w:rsidRPr="005665D5" w:rsidRDefault="000A5BD4" w:rsidP="00C96530">
            <w:pPr>
              <w:jc w:val="both"/>
            </w:pPr>
            <w:r w:rsidRPr="005665D5">
              <w:t xml:space="preserve">процент произведенных  текущих ремонтов в </w:t>
            </w:r>
            <w:r w:rsidR="008B02F0" w:rsidRPr="005665D5">
              <w:t>помещениях</w:t>
            </w:r>
            <w:r w:rsidR="009B2953" w:rsidRPr="005665D5">
              <w:t>:</w:t>
            </w:r>
          </w:p>
          <w:p w:rsidR="009B2953" w:rsidRPr="005665D5" w:rsidRDefault="009B2953" w:rsidP="00C96530">
            <w:pPr>
              <w:jc w:val="both"/>
            </w:pPr>
            <w:r w:rsidRPr="005665D5">
              <w:t>20</w:t>
            </w:r>
            <w:r w:rsidR="005F6B85" w:rsidRPr="005665D5">
              <w:t>21</w:t>
            </w:r>
            <w:r w:rsidRPr="005665D5">
              <w:t xml:space="preserve">г. </w:t>
            </w:r>
            <w:r w:rsidR="000A5BD4" w:rsidRPr="005665D5">
              <w:t xml:space="preserve">– </w:t>
            </w:r>
            <w:r w:rsidR="005F6B85" w:rsidRPr="005665D5">
              <w:t>50</w:t>
            </w:r>
            <w:r w:rsidR="000A5BD4" w:rsidRPr="005665D5">
              <w:t>%</w:t>
            </w:r>
            <w:r w:rsidRPr="005665D5">
              <w:t>; 202</w:t>
            </w:r>
            <w:r w:rsidR="005F6B85" w:rsidRPr="005665D5">
              <w:t>2</w:t>
            </w:r>
            <w:r w:rsidRPr="005665D5">
              <w:t xml:space="preserve">г. </w:t>
            </w:r>
            <w:r w:rsidR="000A5BD4" w:rsidRPr="005665D5">
              <w:t>–</w:t>
            </w:r>
            <w:r w:rsidRPr="005665D5">
              <w:t xml:space="preserve"> </w:t>
            </w:r>
            <w:r w:rsidR="005F6B85" w:rsidRPr="005665D5">
              <w:t>60</w:t>
            </w:r>
            <w:r w:rsidR="000A5BD4" w:rsidRPr="005665D5">
              <w:t>%</w:t>
            </w:r>
            <w:r w:rsidRPr="005665D5">
              <w:t xml:space="preserve">; </w:t>
            </w:r>
            <w:r w:rsidR="005F6B85" w:rsidRPr="005665D5">
              <w:t>2023г. – 70%; 2024г. – 80%; 2025г. – 90%;</w:t>
            </w:r>
          </w:p>
          <w:p w:rsidR="00D64350" w:rsidRPr="005665D5" w:rsidRDefault="00E72BEE" w:rsidP="00C96530">
            <w:pPr>
              <w:jc w:val="both"/>
            </w:pPr>
            <w:r w:rsidRPr="005665D5">
              <w:t xml:space="preserve">обеспеченность канцелярскими товарами, </w:t>
            </w:r>
            <w:r w:rsidR="00A95EC8" w:rsidRPr="005665D5">
              <w:t xml:space="preserve">конвертами, марками, </w:t>
            </w:r>
            <w:r w:rsidRPr="005665D5">
              <w:t>Почётными грамотами, открытками, цветами и ценными пода</w:t>
            </w:r>
            <w:r w:rsidRPr="005665D5">
              <w:t>р</w:t>
            </w:r>
            <w:r w:rsidRPr="005665D5">
              <w:t>ками для чествования юбиляров</w:t>
            </w:r>
            <w:r w:rsidR="00D64350" w:rsidRPr="005665D5">
              <w:t>:</w:t>
            </w:r>
          </w:p>
          <w:p w:rsidR="005F6B85" w:rsidRPr="005665D5" w:rsidRDefault="005F6B85" w:rsidP="005F6B85">
            <w:pPr>
              <w:jc w:val="both"/>
            </w:pPr>
            <w:r w:rsidRPr="005665D5">
              <w:t>2020г. - 80%; 2021г. – 85%; 2022г. – 90%; 2023г. – 95%; 2024г. – 98%; 2025г. – 100%;</w:t>
            </w:r>
          </w:p>
          <w:p w:rsidR="009B2953" w:rsidRPr="005665D5" w:rsidRDefault="009B2953" w:rsidP="00C96530">
            <w:pPr>
              <w:jc w:val="both"/>
            </w:pPr>
            <w:r w:rsidRPr="005665D5">
              <w:t>процент освоения денежных средств выделенных на улучшение материально-технического обесп</w:t>
            </w:r>
            <w:r w:rsidRPr="005665D5">
              <w:t>е</w:t>
            </w:r>
            <w:r w:rsidRPr="005665D5">
              <w:t>чения:</w:t>
            </w:r>
          </w:p>
          <w:p w:rsidR="005F6B85" w:rsidRPr="005665D5" w:rsidRDefault="005F6B85" w:rsidP="005F6B85">
            <w:pPr>
              <w:jc w:val="both"/>
            </w:pPr>
            <w:r w:rsidRPr="005665D5">
              <w:t xml:space="preserve">2020г. - </w:t>
            </w:r>
            <w:r w:rsidR="00353362">
              <w:t>100</w:t>
            </w:r>
            <w:r w:rsidRPr="005665D5">
              <w:t xml:space="preserve">%; 2021г. – </w:t>
            </w:r>
            <w:r w:rsidR="00353362">
              <w:t>100</w:t>
            </w:r>
            <w:r w:rsidRPr="005665D5">
              <w:t xml:space="preserve">%; 2022г. – </w:t>
            </w:r>
            <w:r w:rsidR="00353362">
              <w:t>100</w:t>
            </w:r>
            <w:r w:rsidRPr="005665D5">
              <w:t xml:space="preserve">%; 2023г. – </w:t>
            </w:r>
            <w:r w:rsidR="00353362">
              <w:t>100</w:t>
            </w:r>
            <w:r w:rsidRPr="005665D5">
              <w:t xml:space="preserve">%; 2024г. – </w:t>
            </w:r>
            <w:r w:rsidR="00353362">
              <w:t>100</w:t>
            </w:r>
            <w:r w:rsidRPr="005665D5">
              <w:t>%; 2025г. – 100%;</w:t>
            </w:r>
          </w:p>
          <w:p w:rsidR="005F6B85" w:rsidRPr="005665D5" w:rsidRDefault="005F6B85" w:rsidP="00C96530">
            <w:pPr>
              <w:jc w:val="both"/>
            </w:pPr>
            <w:r w:rsidRPr="005665D5">
              <w:t>выполняемость плановых (рейдовых) проверок по осуществл</w:t>
            </w:r>
            <w:r w:rsidRPr="005665D5">
              <w:t>е</w:t>
            </w:r>
            <w:r w:rsidRPr="005665D5">
              <w:t>нию муниципального земельного контроля:</w:t>
            </w:r>
          </w:p>
          <w:p w:rsidR="005F6B85" w:rsidRPr="009B2953" w:rsidRDefault="005F6B85" w:rsidP="005665D5">
            <w:pPr>
              <w:jc w:val="both"/>
              <w:rPr>
                <w:color w:val="FF0000"/>
              </w:rPr>
            </w:pPr>
            <w:r w:rsidRPr="005665D5">
              <w:t xml:space="preserve">2020г. - </w:t>
            </w:r>
            <w:r w:rsidR="005665D5" w:rsidRPr="005665D5">
              <w:t>100</w:t>
            </w:r>
            <w:r w:rsidRPr="005665D5">
              <w:t xml:space="preserve">%; 2021г. – </w:t>
            </w:r>
            <w:r w:rsidR="005665D5" w:rsidRPr="005665D5">
              <w:t>100</w:t>
            </w:r>
            <w:r w:rsidRPr="005665D5">
              <w:t xml:space="preserve">%; 2022г. – </w:t>
            </w:r>
            <w:r w:rsidR="005665D5" w:rsidRPr="005665D5">
              <w:t>100</w:t>
            </w:r>
            <w:r w:rsidRPr="005665D5">
              <w:t xml:space="preserve">%; 2023г. – </w:t>
            </w:r>
            <w:r w:rsidR="005665D5" w:rsidRPr="005665D5">
              <w:t>100</w:t>
            </w:r>
            <w:r w:rsidRPr="005665D5">
              <w:t xml:space="preserve">%; 2024г. – </w:t>
            </w:r>
            <w:r w:rsidR="005665D5" w:rsidRPr="005665D5">
              <w:t>100</w:t>
            </w:r>
            <w:r w:rsidRPr="005665D5">
              <w:t xml:space="preserve">%; 2025г. – </w:t>
            </w:r>
            <w:r w:rsidR="005665D5" w:rsidRPr="005665D5">
              <w:t>100</w:t>
            </w:r>
            <w:r w:rsidRPr="005665D5">
              <w:t>%.</w:t>
            </w:r>
          </w:p>
        </w:tc>
      </w:tr>
      <w:tr w:rsidR="000140AE" w:rsidTr="000A5BD4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42E30" w:rsidRDefault="00642E30" w:rsidP="00C96530">
            <w:r>
              <w:t>Срок и этапы</w:t>
            </w:r>
          </w:p>
          <w:p w:rsidR="000140AE" w:rsidRDefault="000140AE" w:rsidP="00C96530">
            <w:r>
              <w:t>реализ</w:t>
            </w:r>
            <w:r>
              <w:t>а</w:t>
            </w:r>
            <w:r>
              <w:t>ции программы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23172" w:rsidRDefault="000140AE" w:rsidP="00C96530">
            <w:r>
              <w:t>20</w:t>
            </w:r>
            <w:r w:rsidR="00DF16E4">
              <w:t>20</w:t>
            </w:r>
            <w:r>
              <w:t>-202</w:t>
            </w:r>
            <w:r w:rsidR="00DF16E4">
              <w:t>5</w:t>
            </w:r>
            <w:r>
              <w:t xml:space="preserve"> годы</w:t>
            </w:r>
            <w:r w:rsidR="00A23172">
              <w:t>.</w:t>
            </w:r>
          </w:p>
          <w:p w:rsidR="000140AE" w:rsidRDefault="00A23172" w:rsidP="00C96530">
            <w:r>
              <w:t>Этапы не предусмотрены</w:t>
            </w:r>
          </w:p>
        </w:tc>
      </w:tr>
    </w:tbl>
    <w:p w:rsidR="00F11C72" w:rsidRDefault="00F11C72">
      <w:r>
        <w:br w:type="page"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/>
      </w:tblPr>
      <w:tblGrid>
        <w:gridCol w:w="2775"/>
        <w:gridCol w:w="7038"/>
      </w:tblGrid>
      <w:tr w:rsidR="000140AE" w:rsidTr="000A5BD4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140AE" w:rsidRDefault="000140AE" w:rsidP="00C96530">
            <w:r>
              <w:lastRenderedPageBreak/>
              <w:t>Объемы финансиров</w:t>
            </w:r>
            <w:r>
              <w:t>а</w:t>
            </w:r>
            <w:r>
              <w:t xml:space="preserve">ния программы </w:t>
            </w:r>
          </w:p>
          <w:p w:rsidR="000140AE" w:rsidRDefault="000140AE" w:rsidP="00C96530">
            <w:r>
              <w:t>(по годам)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140AE" w:rsidRDefault="000140AE" w:rsidP="00C96530">
            <w:r>
              <w:t>общий объем финансирования по программе:</w:t>
            </w:r>
          </w:p>
          <w:p w:rsidR="000140AE" w:rsidRDefault="000140AE" w:rsidP="00C96530">
            <w:r>
              <w:t xml:space="preserve">районный бюджет –  </w:t>
            </w:r>
            <w:r w:rsidR="00854BE1">
              <w:t>863,7</w:t>
            </w:r>
            <w:r>
              <w:t xml:space="preserve"> тыс.</w:t>
            </w:r>
            <w:r w:rsidR="00854BE1">
              <w:t xml:space="preserve"> </w:t>
            </w:r>
            <w:r>
              <w:t>руб.,</w:t>
            </w:r>
          </w:p>
          <w:p w:rsidR="00854BE1" w:rsidRDefault="000140AE" w:rsidP="00C96530">
            <w:r>
              <w:t>в том числе по годам:</w:t>
            </w:r>
            <w:r w:rsidR="00A23172">
              <w:t xml:space="preserve"> </w:t>
            </w:r>
          </w:p>
          <w:p w:rsidR="000140AE" w:rsidRDefault="000140AE" w:rsidP="00C96530">
            <w:r>
              <w:t>20</w:t>
            </w:r>
            <w:r w:rsidR="00854BE1">
              <w:t>20</w:t>
            </w:r>
            <w:r>
              <w:t xml:space="preserve"> год: районный бюджет – </w:t>
            </w:r>
            <w:r w:rsidR="00854BE1">
              <w:t>130,6</w:t>
            </w:r>
            <w:r>
              <w:t xml:space="preserve"> тыс. руб.</w:t>
            </w:r>
            <w:r w:rsidR="00854BE1">
              <w:t>;</w:t>
            </w:r>
          </w:p>
          <w:p w:rsidR="000140AE" w:rsidRDefault="000140AE" w:rsidP="00C96530">
            <w:r>
              <w:t>20</w:t>
            </w:r>
            <w:r w:rsidR="00854BE1">
              <w:t>21</w:t>
            </w:r>
            <w:r>
              <w:t xml:space="preserve"> год:</w:t>
            </w:r>
            <w:r w:rsidR="00A23172">
              <w:t xml:space="preserve"> </w:t>
            </w:r>
            <w:r>
              <w:t xml:space="preserve">районный бюджет – </w:t>
            </w:r>
            <w:r w:rsidR="00854BE1">
              <w:t>135,8</w:t>
            </w:r>
            <w:r>
              <w:t xml:space="preserve"> тыс. руб.</w:t>
            </w:r>
            <w:r w:rsidR="00854BE1">
              <w:t>;</w:t>
            </w:r>
          </w:p>
          <w:p w:rsidR="000140AE" w:rsidRDefault="000140AE" w:rsidP="00C96530">
            <w:r>
              <w:t>202</w:t>
            </w:r>
            <w:r w:rsidR="00854BE1">
              <w:t>2</w:t>
            </w:r>
            <w:r>
              <w:t xml:space="preserve"> год:</w:t>
            </w:r>
            <w:r w:rsidR="00A23172">
              <w:t xml:space="preserve"> </w:t>
            </w:r>
            <w:r>
              <w:t xml:space="preserve">районный бюджет – </w:t>
            </w:r>
            <w:r w:rsidR="00854BE1">
              <w:t>141,3</w:t>
            </w:r>
            <w:r>
              <w:t xml:space="preserve"> тыс. руб.</w:t>
            </w:r>
            <w:r w:rsidR="00854BE1">
              <w:t>;</w:t>
            </w:r>
          </w:p>
          <w:p w:rsidR="00854BE1" w:rsidRDefault="00854BE1" w:rsidP="00854BE1">
            <w:r>
              <w:t>2023 год: районный бюджет – 146 тыс. руб.;</w:t>
            </w:r>
          </w:p>
          <w:p w:rsidR="00854BE1" w:rsidRDefault="00854BE1" w:rsidP="00854BE1">
            <w:r>
              <w:t>2024 год: районный бюджет – 152 тыс. руб.;</w:t>
            </w:r>
          </w:p>
          <w:p w:rsidR="00854BE1" w:rsidRDefault="00854BE1" w:rsidP="00854BE1">
            <w:r>
              <w:t>2025 год: районный бюджет – 158 тыс. руб.</w:t>
            </w:r>
          </w:p>
          <w:p w:rsidR="000140AE" w:rsidRDefault="000140AE" w:rsidP="00C96530">
            <w:r>
              <w:t>Объем финансирования может корректироваться при формиров</w:t>
            </w:r>
            <w:r>
              <w:t>а</w:t>
            </w:r>
            <w:r>
              <w:t xml:space="preserve">нии районного бюджета на очередной финансовый год. </w:t>
            </w:r>
          </w:p>
        </w:tc>
      </w:tr>
      <w:tr w:rsidR="000140AE" w:rsidTr="000A5BD4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140AE" w:rsidRDefault="000140AE" w:rsidP="00C96530">
            <w:r>
              <w:t>Ожидаемые  результаты реализации программы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E03DA" w:rsidRPr="005F6B85" w:rsidRDefault="00E74177" w:rsidP="00DE03DA">
            <w:pPr>
              <w:jc w:val="both"/>
            </w:pPr>
            <w:r w:rsidRPr="005F6B85">
              <w:t>Реализация</w:t>
            </w:r>
            <w:r w:rsidR="000140AE" w:rsidRPr="005F6B85">
              <w:t xml:space="preserve"> мероприятий </w:t>
            </w:r>
            <w:r w:rsidR="00DE03DA" w:rsidRPr="005F6B85">
              <w:t>программы позволит обеспечить к 202</w:t>
            </w:r>
            <w:r w:rsidR="008B02F0" w:rsidRPr="005F6B85">
              <w:t>5</w:t>
            </w:r>
            <w:r w:rsidR="00DE03DA" w:rsidRPr="005F6B85">
              <w:t xml:space="preserve"> году:</w:t>
            </w:r>
            <w:r w:rsidR="000140AE" w:rsidRPr="005F6B85">
              <w:t xml:space="preserve"> </w:t>
            </w:r>
          </w:p>
          <w:p w:rsidR="00DE03DA" w:rsidRPr="005F6B85" w:rsidRDefault="00DE03DA" w:rsidP="00DE03DA">
            <w:pPr>
              <w:jc w:val="both"/>
            </w:pPr>
            <w:r w:rsidRPr="005F6B85">
              <w:t>100% освоения денежных средств выделенных на улучшение м</w:t>
            </w:r>
            <w:r w:rsidRPr="005F6B85">
              <w:t>а</w:t>
            </w:r>
            <w:r w:rsidRPr="005F6B85">
              <w:t>териально-технического обеспечения в части технического и х</w:t>
            </w:r>
            <w:r w:rsidRPr="005F6B85">
              <w:t>о</w:t>
            </w:r>
            <w:r w:rsidRPr="005F6B85">
              <w:t xml:space="preserve">зяйственного обслуживания </w:t>
            </w:r>
            <w:r w:rsidR="008B02F0" w:rsidRPr="005F6B85">
              <w:t>служебных помещений</w:t>
            </w:r>
            <w:r w:rsidRPr="005F6B85">
              <w:t>;</w:t>
            </w:r>
          </w:p>
          <w:p w:rsidR="008B02F0" w:rsidRPr="005F6B85" w:rsidRDefault="008B02F0" w:rsidP="00DE03DA">
            <w:pPr>
              <w:jc w:val="both"/>
              <w:rPr>
                <w:shd w:val="clear" w:color="auto" w:fill="FFFFFF"/>
              </w:rPr>
            </w:pPr>
            <w:r w:rsidRPr="005F6B85">
              <w:rPr>
                <w:shd w:val="clear" w:color="auto" w:fill="FFFFFF"/>
              </w:rPr>
              <w:t>количество обоснованных жалоб со стороны потребителей услуг - 0 единиц;</w:t>
            </w:r>
          </w:p>
          <w:p w:rsidR="005F6B85" w:rsidRPr="005F6B85" w:rsidRDefault="005F6B85" w:rsidP="00DE03DA">
            <w:pPr>
              <w:jc w:val="both"/>
            </w:pPr>
            <w:r w:rsidRPr="005F6B85">
              <w:rPr>
                <w:shd w:val="clear" w:color="auto" w:fill="FFFFFF"/>
              </w:rPr>
              <w:t>доля проверок</w:t>
            </w:r>
            <w:r w:rsidR="005F6A77">
              <w:rPr>
                <w:shd w:val="clear" w:color="auto" w:fill="FFFFFF"/>
              </w:rPr>
              <w:t>,</w:t>
            </w:r>
            <w:r w:rsidRPr="005F6B85">
              <w:rPr>
                <w:shd w:val="clear" w:color="auto" w:fill="FFFFFF"/>
              </w:rPr>
              <w:t xml:space="preserve"> на результаты которых поданы жалобы – 0 ед</w:t>
            </w:r>
            <w:r w:rsidRPr="005F6B85">
              <w:rPr>
                <w:shd w:val="clear" w:color="auto" w:fill="FFFFFF"/>
              </w:rPr>
              <w:t>и</w:t>
            </w:r>
            <w:r w:rsidRPr="005F6B85">
              <w:rPr>
                <w:shd w:val="clear" w:color="auto" w:fill="FFFFFF"/>
              </w:rPr>
              <w:t>ниц;</w:t>
            </w:r>
          </w:p>
          <w:p w:rsidR="00DE03DA" w:rsidRPr="00DE03DA" w:rsidRDefault="00DE03DA" w:rsidP="008B02F0">
            <w:pPr>
              <w:jc w:val="both"/>
              <w:rPr>
                <w:color w:val="FF0000"/>
              </w:rPr>
            </w:pPr>
            <w:r w:rsidRPr="005F6B85">
              <w:t>аварийные ситуации и жалобы, связанные с эксплуатацией им</w:t>
            </w:r>
            <w:r w:rsidRPr="005F6B85">
              <w:t>у</w:t>
            </w:r>
            <w:r w:rsidRPr="005F6B85">
              <w:t>щества, закрепленного на правах оперативного управления</w:t>
            </w:r>
            <w:r w:rsidR="008B02F0" w:rsidRPr="005F6B85">
              <w:t xml:space="preserve"> </w:t>
            </w:r>
            <w:r w:rsidRPr="005F6B85">
              <w:t>– 0 ед.</w:t>
            </w:r>
          </w:p>
        </w:tc>
      </w:tr>
    </w:tbl>
    <w:p w:rsidR="000140AE" w:rsidRDefault="000140AE" w:rsidP="000140AE">
      <w:pPr>
        <w:ind w:firstLine="540"/>
        <w:rPr>
          <w:sz w:val="26"/>
          <w:szCs w:val="26"/>
        </w:rPr>
      </w:pPr>
    </w:p>
    <w:p w:rsidR="000140AE" w:rsidRPr="00C4045F" w:rsidRDefault="00C4045F" w:rsidP="00C404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0140AE" w:rsidRPr="00C4045F">
        <w:rPr>
          <w:rFonts w:ascii="Times New Roman" w:hAnsi="Times New Roman" w:cs="Times New Roman"/>
          <w:b/>
          <w:sz w:val="26"/>
          <w:szCs w:val="26"/>
        </w:rPr>
        <w:t>Общая характеристика сферы реализации муниципальной программы</w:t>
      </w:r>
    </w:p>
    <w:p w:rsidR="000D5397" w:rsidRPr="000D5397" w:rsidRDefault="000D5397" w:rsidP="000D5397">
      <w:pPr>
        <w:ind w:right="-1" w:firstLine="709"/>
        <w:jc w:val="both"/>
        <w:rPr>
          <w:sz w:val="26"/>
          <w:szCs w:val="26"/>
        </w:rPr>
      </w:pPr>
      <w:r w:rsidRPr="000D5397">
        <w:rPr>
          <w:spacing w:val="2"/>
          <w:sz w:val="26"/>
          <w:szCs w:val="26"/>
          <w:shd w:val="clear" w:color="auto" w:fill="FFFFFF"/>
        </w:rPr>
        <w:t>Рационально организованное местное самоуправление позволяет эффективно использовать местные ресурсы, снимать социальную напряженность в обществе, повышать доверие населения к власти.</w:t>
      </w:r>
    </w:p>
    <w:p w:rsidR="000D5397" w:rsidRDefault="000140AE" w:rsidP="00C4045F">
      <w:pPr>
        <w:ind w:right="-1" w:firstLine="709"/>
        <w:jc w:val="both"/>
        <w:rPr>
          <w:sz w:val="26"/>
          <w:szCs w:val="26"/>
        </w:rPr>
      </w:pPr>
      <w:r w:rsidRPr="000D5397">
        <w:rPr>
          <w:sz w:val="26"/>
          <w:szCs w:val="26"/>
        </w:rPr>
        <w:t xml:space="preserve">Эффективное функционирование </w:t>
      </w:r>
      <w:r w:rsidR="000D5397" w:rsidRPr="000D5397">
        <w:rPr>
          <w:sz w:val="26"/>
          <w:szCs w:val="26"/>
        </w:rPr>
        <w:t>Управления по экономическому развитию, имущественным и земельным отношениям Администрации Бурлинского района А</w:t>
      </w:r>
      <w:r w:rsidR="000D5397" w:rsidRPr="000D5397">
        <w:rPr>
          <w:sz w:val="26"/>
          <w:szCs w:val="26"/>
        </w:rPr>
        <w:t>л</w:t>
      </w:r>
      <w:r w:rsidR="000D5397" w:rsidRPr="000D5397">
        <w:rPr>
          <w:sz w:val="26"/>
          <w:szCs w:val="26"/>
        </w:rPr>
        <w:t xml:space="preserve">тайского края </w:t>
      </w:r>
      <w:r w:rsidR="000D5397">
        <w:rPr>
          <w:sz w:val="26"/>
          <w:szCs w:val="26"/>
        </w:rPr>
        <w:t xml:space="preserve">(далее – «Управление») </w:t>
      </w:r>
      <w:r w:rsidRPr="000D5397">
        <w:rPr>
          <w:sz w:val="26"/>
          <w:szCs w:val="26"/>
        </w:rPr>
        <w:t>зависит от полноценного и своевременного выполнения задач материально-технического обе</w:t>
      </w:r>
      <w:r w:rsidRPr="000D5397">
        <w:rPr>
          <w:sz w:val="26"/>
          <w:szCs w:val="26"/>
        </w:rPr>
        <w:t>с</w:t>
      </w:r>
      <w:r w:rsidRPr="000D5397">
        <w:rPr>
          <w:sz w:val="26"/>
          <w:szCs w:val="26"/>
        </w:rPr>
        <w:t xml:space="preserve">печения. </w:t>
      </w:r>
    </w:p>
    <w:p w:rsidR="006D14C7" w:rsidRPr="000D5397" w:rsidRDefault="006D14C7" w:rsidP="00C4045F"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Административным регламентом (постановление Админис</w:t>
      </w:r>
      <w:r>
        <w:rPr>
          <w:sz w:val="26"/>
          <w:szCs w:val="26"/>
        </w:rPr>
        <w:t>т</w:t>
      </w:r>
      <w:r>
        <w:rPr>
          <w:sz w:val="26"/>
          <w:szCs w:val="26"/>
        </w:rPr>
        <w:t>рации района от 10.10.2018г. № 220) одной из функции Управления является осущ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ствление муниципального земельного контроля. Для своевременного и </w:t>
      </w:r>
      <w:r w:rsidR="00CC38E5">
        <w:rPr>
          <w:sz w:val="26"/>
          <w:szCs w:val="26"/>
        </w:rPr>
        <w:t>качественного</w:t>
      </w:r>
      <w:r>
        <w:rPr>
          <w:sz w:val="26"/>
          <w:szCs w:val="26"/>
        </w:rPr>
        <w:t xml:space="preserve"> и</w:t>
      </w:r>
      <w:r>
        <w:rPr>
          <w:sz w:val="26"/>
          <w:szCs w:val="26"/>
        </w:rPr>
        <w:t>с</w:t>
      </w:r>
      <w:r>
        <w:rPr>
          <w:sz w:val="26"/>
          <w:szCs w:val="26"/>
        </w:rPr>
        <w:t>полнения обязанностей по осуществлению муниципального земельного контроля должностным</w:t>
      </w:r>
      <w:r w:rsidR="00CC38E5">
        <w:rPr>
          <w:sz w:val="26"/>
          <w:szCs w:val="26"/>
        </w:rPr>
        <w:t xml:space="preserve"> </w:t>
      </w:r>
      <w:r w:rsidR="00CC38E5" w:rsidRPr="00CC38E5">
        <w:rPr>
          <w:sz w:val="26"/>
          <w:szCs w:val="26"/>
        </w:rPr>
        <w:t>лицом необходимы</w:t>
      </w:r>
      <w:r w:rsidR="00CC38E5">
        <w:rPr>
          <w:sz w:val="26"/>
          <w:szCs w:val="26"/>
        </w:rPr>
        <w:t xml:space="preserve"> полноценные условия.</w:t>
      </w:r>
    </w:p>
    <w:p w:rsidR="000140AE" w:rsidRPr="00EF43AB" w:rsidRDefault="000140AE" w:rsidP="00C4045F">
      <w:pPr>
        <w:ind w:right="-1" w:firstLine="709"/>
        <w:jc w:val="both"/>
        <w:rPr>
          <w:sz w:val="26"/>
          <w:szCs w:val="26"/>
        </w:rPr>
      </w:pPr>
      <w:r w:rsidRPr="00EF43AB">
        <w:rPr>
          <w:sz w:val="26"/>
          <w:szCs w:val="26"/>
        </w:rPr>
        <w:t xml:space="preserve">Поддержание необходимого уровня чистоты и санитарной гигиены в </w:t>
      </w:r>
      <w:r w:rsidR="000D5397">
        <w:rPr>
          <w:sz w:val="26"/>
          <w:szCs w:val="26"/>
        </w:rPr>
        <w:t>служе</w:t>
      </w:r>
      <w:r w:rsidR="000D5397">
        <w:rPr>
          <w:sz w:val="26"/>
          <w:szCs w:val="26"/>
        </w:rPr>
        <w:t>б</w:t>
      </w:r>
      <w:r w:rsidR="000D5397">
        <w:rPr>
          <w:sz w:val="26"/>
          <w:szCs w:val="26"/>
        </w:rPr>
        <w:t xml:space="preserve">ных </w:t>
      </w:r>
      <w:r w:rsidRPr="00EF43AB">
        <w:rPr>
          <w:sz w:val="26"/>
          <w:szCs w:val="26"/>
        </w:rPr>
        <w:t xml:space="preserve">помещениях находящихся в ведении </w:t>
      </w:r>
      <w:r w:rsidR="000D5397" w:rsidRPr="000D5397">
        <w:rPr>
          <w:sz w:val="26"/>
          <w:szCs w:val="26"/>
        </w:rPr>
        <w:t>Управления по экономическому развитию, имущественным и земельным отношениям Администрации Бурлинского района А</w:t>
      </w:r>
      <w:r w:rsidR="000D5397" w:rsidRPr="000D5397">
        <w:rPr>
          <w:sz w:val="26"/>
          <w:szCs w:val="26"/>
        </w:rPr>
        <w:t>л</w:t>
      </w:r>
      <w:r w:rsidR="000D5397" w:rsidRPr="000D5397">
        <w:rPr>
          <w:sz w:val="26"/>
          <w:szCs w:val="26"/>
        </w:rPr>
        <w:t>тайского края</w:t>
      </w:r>
      <w:r w:rsidRPr="000D5397">
        <w:rPr>
          <w:sz w:val="26"/>
          <w:szCs w:val="26"/>
        </w:rPr>
        <w:t>,</w:t>
      </w:r>
      <w:r w:rsidRPr="00EF43AB">
        <w:rPr>
          <w:sz w:val="26"/>
          <w:szCs w:val="26"/>
        </w:rPr>
        <w:t xml:space="preserve"> является одним из важных направлений деятельности, а также ко</w:t>
      </w:r>
      <w:r w:rsidRPr="00EF43AB">
        <w:rPr>
          <w:sz w:val="26"/>
          <w:szCs w:val="26"/>
        </w:rPr>
        <w:t>м</w:t>
      </w:r>
      <w:r w:rsidRPr="00EF43AB">
        <w:rPr>
          <w:sz w:val="26"/>
          <w:szCs w:val="26"/>
        </w:rPr>
        <w:t xml:space="preserve">плексным показателем уровня обслуживания посетителей работниками </w:t>
      </w:r>
      <w:r w:rsidR="000D5397">
        <w:rPr>
          <w:sz w:val="26"/>
          <w:szCs w:val="26"/>
        </w:rPr>
        <w:t>Управления</w:t>
      </w:r>
      <w:r w:rsidRPr="00EF43AB">
        <w:rPr>
          <w:sz w:val="26"/>
          <w:szCs w:val="26"/>
        </w:rPr>
        <w:t>. Поэтому проведению качественной и своевременной уборке помещений</w:t>
      </w:r>
      <w:r w:rsidR="000D5397">
        <w:rPr>
          <w:sz w:val="26"/>
          <w:szCs w:val="26"/>
        </w:rPr>
        <w:t>,</w:t>
      </w:r>
      <w:r w:rsidRPr="00EF43AB">
        <w:rPr>
          <w:sz w:val="26"/>
          <w:szCs w:val="26"/>
        </w:rPr>
        <w:t xml:space="preserve"> а также прилегающих территорий должно уделяться особое вн</w:t>
      </w:r>
      <w:r w:rsidRPr="00EF43AB">
        <w:rPr>
          <w:sz w:val="26"/>
          <w:szCs w:val="26"/>
        </w:rPr>
        <w:t>и</w:t>
      </w:r>
      <w:r w:rsidRPr="00EF43AB">
        <w:rPr>
          <w:sz w:val="26"/>
          <w:szCs w:val="26"/>
        </w:rPr>
        <w:t>мание.</w:t>
      </w:r>
    </w:p>
    <w:p w:rsidR="000140AE" w:rsidRDefault="000140AE" w:rsidP="00C4045F">
      <w:pPr>
        <w:ind w:right="-1" w:firstLine="709"/>
        <w:jc w:val="both"/>
        <w:rPr>
          <w:color w:val="000000"/>
        </w:rPr>
      </w:pPr>
      <w:r>
        <w:t xml:space="preserve"> </w:t>
      </w:r>
      <w:r>
        <w:rPr>
          <w:color w:val="000000"/>
        </w:rPr>
        <w:t xml:space="preserve">   </w:t>
      </w:r>
    </w:p>
    <w:p w:rsidR="0070345B" w:rsidRDefault="0070345B" w:rsidP="00C4045F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0140AE" w:rsidRPr="0070345B">
        <w:rPr>
          <w:b/>
          <w:sz w:val="26"/>
          <w:szCs w:val="26"/>
        </w:rPr>
        <w:t>Приоритетные направления реализации</w:t>
      </w:r>
      <w:r>
        <w:rPr>
          <w:b/>
          <w:sz w:val="26"/>
          <w:szCs w:val="26"/>
        </w:rPr>
        <w:t xml:space="preserve"> муниципальной программы, цели,</w:t>
      </w:r>
    </w:p>
    <w:p w:rsidR="00A124DF" w:rsidRDefault="000140AE" w:rsidP="00C4045F">
      <w:pPr>
        <w:autoSpaceDE w:val="0"/>
        <w:jc w:val="center"/>
        <w:rPr>
          <w:b/>
          <w:sz w:val="26"/>
          <w:szCs w:val="26"/>
        </w:rPr>
      </w:pPr>
      <w:r w:rsidRPr="0070345B">
        <w:rPr>
          <w:b/>
          <w:sz w:val="26"/>
          <w:szCs w:val="26"/>
        </w:rPr>
        <w:t>задачи и показатели (индикаторы) достижения целей и решения задач, описание основных</w:t>
      </w:r>
      <w:r w:rsidR="0070345B">
        <w:rPr>
          <w:b/>
          <w:sz w:val="26"/>
          <w:szCs w:val="26"/>
        </w:rPr>
        <w:t xml:space="preserve"> </w:t>
      </w:r>
      <w:r w:rsidRPr="0070345B">
        <w:rPr>
          <w:b/>
          <w:sz w:val="26"/>
          <w:szCs w:val="26"/>
        </w:rPr>
        <w:t>ожидаемых конечных результатов муниципальной програм</w:t>
      </w:r>
      <w:r w:rsidR="0070345B">
        <w:rPr>
          <w:b/>
          <w:sz w:val="26"/>
          <w:szCs w:val="26"/>
        </w:rPr>
        <w:t xml:space="preserve">мы, </w:t>
      </w:r>
    </w:p>
    <w:p w:rsidR="000140AE" w:rsidRPr="00A124DF" w:rsidRDefault="0070345B" w:rsidP="00A124DF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сроков</w:t>
      </w:r>
      <w:r w:rsidR="00A124DF">
        <w:rPr>
          <w:b/>
          <w:sz w:val="26"/>
          <w:szCs w:val="26"/>
        </w:rPr>
        <w:t xml:space="preserve"> </w:t>
      </w:r>
      <w:r w:rsidR="000140AE" w:rsidRPr="0070345B">
        <w:rPr>
          <w:b/>
          <w:sz w:val="26"/>
          <w:szCs w:val="26"/>
        </w:rPr>
        <w:t>и этапов</w:t>
      </w:r>
      <w:r w:rsidR="009A6067" w:rsidRPr="0070345B">
        <w:rPr>
          <w:b/>
          <w:sz w:val="26"/>
          <w:szCs w:val="26"/>
        </w:rPr>
        <w:t xml:space="preserve"> </w:t>
      </w:r>
      <w:r w:rsidR="000140AE" w:rsidRPr="0070345B">
        <w:rPr>
          <w:b/>
          <w:sz w:val="26"/>
          <w:szCs w:val="26"/>
        </w:rPr>
        <w:t>реализации муниц</w:t>
      </w:r>
      <w:r w:rsidR="000140AE" w:rsidRPr="0070345B">
        <w:rPr>
          <w:b/>
          <w:sz w:val="26"/>
          <w:szCs w:val="26"/>
        </w:rPr>
        <w:t>и</w:t>
      </w:r>
      <w:r w:rsidR="000140AE" w:rsidRPr="0070345B">
        <w:rPr>
          <w:b/>
          <w:sz w:val="26"/>
          <w:szCs w:val="26"/>
        </w:rPr>
        <w:t>пальной программы</w:t>
      </w:r>
    </w:p>
    <w:p w:rsidR="000140AE" w:rsidRPr="008307D7" w:rsidRDefault="000140AE" w:rsidP="00C4045F">
      <w:pPr>
        <w:ind w:firstLine="709"/>
        <w:jc w:val="both"/>
        <w:rPr>
          <w:sz w:val="26"/>
          <w:szCs w:val="26"/>
        </w:rPr>
      </w:pPr>
      <w:r w:rsidRPr="008307D7">
        <w:rPr>
          <w:sz w:val="26"/>
          <w:szCs w:val="26"/>
        </w:rPr>
        <w:t>Приоритетными направлениями деятельности муниципальной программы я</w:t>
      </w:r>
      <w:r w:rsidRPr="008307D7">
        <w:rPr>
          <w:sz w:val="26"/>
          <w:szCs w:val="26"/>
        </w:rPr>
        <w:t>в</w:t>
      </w:r>
      <w:r w:rsidRPr="008307D7">
        <w:rPr>
          <w:sz w:val="26"/>
          <w:szCs w:val="26"/>
        </w:rPr>
        <w:t>ляются:</w:t>
      </w:r>
    </w:p>
    <w:p w:rsidR="000140AE" w:rsidRDefault="0070345B" w:rsidP="00C4045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C38E5">
        <w:rPr>
          <w:sz w:val="26"/>
          <w:szCs w:val="26"/>
        </w:rPr>
        <w:t xml:space="preserve">ремонт, </w:t>
      </w:r>
      <w:r w:rsidR="000140AE" w:rsidRPr="0070345B">
        <w:rPr>
          <w:sz w:val="26"/>
          <w:szCs w:val="26"/>
        </w:rPr>
        <w:t xml:space="preserve">чистка и уборка </w:t>
      </w:r>
      <w:r w:rsidR="00CC38E5">
        <w:rPr>
          <w:sz w:val="26"/>
          <w:szCs w:val="26"/>
        </w:rPr>
        <w:t>служебных</w:t>
      </w:r>
      <w:r w:rsidR="00882F11">
        <w:rPr>
          <w:sz w:val="26"/>
          <w:szCs w:val="26"/>
        </w:rPr>
        <w:t xml:space="preserve"> помещений</w:t>
      </w:r>
      <w:r w:rsidR="000140AE" w:rsidRPr="0070345B">
        <w:rPr>
          <w:sz w:val="26"/>
          <w:szCs w:val="26"/>
        </w:rPr>
        <w:t>;</w:t>
      </w:r>
    </w:p>
    <w:p w:rsidR="00882F11" w:rsidRDefault="00882F11" w:rsidP="00C4045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ремонт и приобретение оборудования, оргтехники</w:t>
      </w:r>
      <w:r w:rsidR="00F11C72">
        <w:rPr>
          <w:sz w:val="26"/>
          <w:szCs w:val="26"/>
        </w:rPr>
        <w:t xml:space="preserve"> (в том числе, заправки и приобретение картриджей для принтеров и т. д)</w:t>
      </w:r>
      <w:r>
        <w:rPr>
          <w:sz w:val="26"/>
          <w:szCs w:val="26"/>
        </w:rPr>
        <w:t>;</w:t>
      </w:r>
    </w:p>
    <w:p w:rsidR="00CC38E5" w:rsidRPr="0070345B" w:rsidRDefault="00CC38E5" w:rsidP="00C4045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осуществление функции муниципального земельного контроля</w:t>
      </w:r>
      <w:proofErr w:type="gramStart"/>
      <w:r w:rsidR="00272616">
        <w:rPr>
          <w:sz w:val="26"/>
          <w:szCs w:val="26"/>
        </w:rPr>
        <w:t xml:space="preserve"> (</w:t>
      </w:r>
      <w:r w:rsidR="00F11C72">
        <w:rPr>
          <w:sz w:val="26"/>
          <w:szCs w:val="26"/>
        </w:rPr>
        <w:t>,</w:t>
      </w:r>
      <w:proofErr w:type="gramEnd"/>
      <w:r w:rsidR="00F11C72">
        <w:rPr>
          <w:sz w:val="26"/>
          <w:szCs w:val="26"/>
        </w:rPr>
        <w:t xml:space="preserve">ремонт и приобретение оборудования, оргтехники, </w:t>
      </w:r>
      <w:r w:rsidR="005F2D77">
        <w:rPr>
          <w:sz w:val="26"/>
          <w:szCs w:val="26"/>
        </w:rPr>
        <w:t xml:space="preserve">телефонная </w:t>
      </w:r>
      <w:r w:rsidR="00272616">
        <w:rPr>
          <w:sz w:val="26"/>
          <w:szCs w:val="26"/>
        </w:rPr>
        <w:t>связь</w:t>
      </w:r>
      <w:r w:rsidR="005F2D77">
        <w:rPr>
          <w:sz w:val="26"/>
          <w:szCs w:val="26"/>
        </w:rPr>
        <w:t xml:space="preserve"> и Интернет</w:t>
      </w:r>
      <w:r w:rsidR="00272616">
        <w:rPr>
          <w:sz w:val="26"/>
          <w:szCs w:val="26"/>
        </w:rPr>
        <w:t>, содержание и облуживан</w:t>
      </w:r>
      <w:r w:rsidR="005F2D77">
        <w:rPr>
          <w:sz w:val="26"/>
          <w:szCs w:val="26"/>
        </w:rPr>
        <w:t>ие транспортного средства, ГСМ)</w:t>
      </w:r>
      <w:r>
        <w:rPr>
          <w:sz w:val="26"/>
          <w:szCs w:val="26"/>
        </w:rPr>
        <w:t>;</w:t>
      </w:r>
    </w:p>
    <w:p w:rsidR="00E72BEE" w:rsidRPr="00E72BEE" w:rsidRDefault="0070345B" w:rsidP="00CC38E5">
      <w:pPr>
        <w:ind w:firstLine="709"/>
        <w:jc w:val="both"/>
        <w:rPr>
          <w:sz w:val="26"/>
          <w:szCs w:val="26"/>
        </w:rPr>
      </w:pPr>
      <w:r w:rsidRPr="00E72BEE">
        <w:rPr>
          <w:sz w:val="26"/>
          <w:szCs w:val="26"/>
        </w:rPr>
        <w:t xml:space="preserve">- </w:t>
      </w:r>
      <w:r w:rsidR="00E72BEE">
        <w:rPr>
          <w:sz w:val="26"/>
          <w:szCs w:val="26"/>
        </w:rPr>
        <w:t>п</w:t>
      </w:r>
      <w:r w:rsidR="00E72BEE" w:rsidRPr="00E72BEE">
        <w:rPr>
          <w:sz w:val="26"/>
          <w:szCs w:val="26"/>
        </w:rPr>
        <w:t>риобретение канцелярских товаров,</w:t>
      </w:r>
      <w:r w:rsidR="00A95EC8">
        <w:rPr>
          <w:sz w:val="26"/>
          <w:szCs w:val="26"/>
        </w:rPr>
        <w:t xml:space="preserve"> </w:t>
      </w:r>
      <w:r w:rsidR="00CC38E5">
        <w:rPr>
          <w:sz w:val="26"/>
          <w:szCs w:val="26"/>
        </w:rPr>
        <w:t xml:space="preserve">конвертов, </w:t>
      </w:r>
      <w:r w:rsidR="00A95EC8">
        <w:rPr>
          <w:sz w:val="26"/>
          <w:szCs w:val="26"/>
        </w:rPr>
        <w:t xml:space="preserve">марок, </w:t>
      </w:r>
      <w:r w:rsidR="00882F11">
        <w:rPr>
          <w:sz w:val="26"/>
          <w:szCs w:val="26"/>
        </w:rPr>
        <w:t>Благодарственных писем</w:t>
      </w:r>
      <w:r w:rsidR="00E72BEE" w:rsidRPr="00E72BEE">
        <w:rPr>
          <w:sz w:val="26"/>
          <w:szCs w:val="26"/>
        </w:rPr>
        <w:t>, открыток, цветов и ценных подарков для чествования юби</w:t>
      </w:r>
      <w:r w:rsidR="00CC38E5">
        <w:rPr>
          <w:sz w:val="26"/>
          <w:szCs w:val="26"/>
        </w:rPr>
        <w:t>ляров</w:t>
      </w:r>
      <w:r w:rsidR="00272616">
        <w:rPr>
          <w:sz w:val="26"/>
          <w:szCs w:val="26"/>
        </w:rPr>
        <w:t>.</w:t>
      </w:r>
    </w:p>
    <w:p w:rsidR="000140AE" w:rsidRPr="0070345B" w:rsidRDefault="000140AE" w:rsidP="00C4045F">
      <w:pPr>
        <w:ind w:firstLine="709"/>
        <w:jc w:val="both"/>
        <w:rPr>
          <w:sz w:val="26"/>
          <w:szCs w:val="26"/>
        </w:rPr>
      </w:pPr>
      <w:r w:rsidRPr="0070345B">
        <w:rPr>
          <w:sz w:val="26"/>
          <w:szCs w:val="26"/>
        </w:rPr>
        <w:t xml:space="preserve">Цели Программы: </w:t>
      </w:r>
    </w:p>
    <w:p w:rsidR="000140AE" w:rsidRPr="0070345B" w:rsidRDefault="0070345B" w:rsidP="00C4045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40AE" w:rsidRPr="0070345B">
        <w:rPr>
          <w:sz w:val="26"/>
          <w:szCs w:val="26"/>
        </w:rPr>
        <w:t xml:space="preserve">создание полноценных условий для эффективного функционирования </w:t>
      </w:r>
      <w:r w:rsidR="00CC38E5" w:rsidRPr="000D5397">
        <w:rPr>
          <w:sz w:val="26"/>
          <w:szCs w:val="26"/>
        </w:rPr>
        <w:t>Упра</w:t>
      </w:r>
      <w:r w:rsidR="00CC38E5" w:rsidRPr="000D5397">
        <w:rPr>
          <w:sz w:val="26"/>
          <w:szCs w:val="26"/>
        </w:rPr>
        <w:t>в</w:t>
      </w:r>
      <w:r w:rsidR="00CC38E5" w:rsidRPr="000D5397">
        <w:rPr>
          <w:sz w:val="26"/>
          <w:szCs w:val="26"/>
        </w:rPr>
        <w:t>ления по экономическому развитию, имущественным и земельным отношениям А</w:t>
      </w:r>
      <w:r w:rsidR="00CC38E5" w:rsidRPr="000D5397">
        <w:rPr>
          <w:sz w:val="26"/>
          <w:szCs w:val="26"/>
        </w:rPr>
        <w:t>д</w:t>
      </w:r>
      <w:r w:rsidR="00CC38E5" w:rsidRPr="000D5397">
        <w:rPr>
          <w:sz w:val="26"/>
          <w:szCs w:val="26"/>
        </w:rPr>
        <w:t>министрации Бурлинского района А</w:t>
      </w:r>
      <w:r w:rsidR="00CC38E5" w:rsidRPr="000D5397">
        <w:rPr>
          <w:sz w:val="26"/>
          <w:szCs w:val="26"/>
        </w:rPr>
        <w:t>л</w:t>
      </w:r>
      <w:r w:rsidR="00CC38E5" w:rsidRPr="000D5397">
        <w:rPr>
          <w:sz w:val="26"/>
          <w:szCs w:val="26"/>
        </w:rPr>
        <w:t>тайского края</w:t>
      </w:r>
      <w:r>
        <w:rPr>
          <w:sz w:val="26"/>
          <w:szCs w:val="26"/>
        </w:rPr>
        <w:t>.</w:t>
      </w:r>
    </w:p>
    <w:p w:rsidR="000140AE" w:rsidRPr="0070345B" w:rsidRDefault="000140AE" w:rsidP="00C4045F">
      <w:pPr>
        <w:ind w:firstLine="709"/>
        <w:jc w:val="both"/>
        <w:rPr>
          <w:sz w:val="26"/>
          <w:szCs w:val="26"/>
        </w:rPr>
      </w:pPr>
      <w:r w:rsidRPr="0070345B">
        <w:rPr>
          <w:sz w:val="26"/>
          <w:szCs w:val="26"/>
        </w:rPr>
        <w:t>Задачи Программы:</w:t>
      </w:r>
    </w:p>
    <w:p w:rsidR="00AA0F4F" w:rsidRPr="00AA0F4F" w:rsidRDefault="00AA0F4F" w:rsidP="00C4045F">
      <w:pPr>
        <w:ind w:firstLine="709"/>
        <w:jc w:val="both"/>
        <w:rPr>
          <w:color w:val="000000"/>
          <w:sz w:val="26"/>
          <w:szCs w:val="26"/>
        </w:rPr>
      </w:pPr>
      <w:r w:rsidRPr="00AA0F4F">
        <w:rPr>
          <w:color w:val="000000"/>
          <w:sz w:val="26"/>
          <w:szCs w:val="26"/>
        </w:rPr>
        <w:t xml:space="preserve">- создание условий для оптимального материально-технического обеспечения деятельности </w:t>
      </w:r>
      <w:r w:rsidR="00CC38E5" w:rsidRPr="000D5397">
        <w:rPr>
          <w:sz w:val="26"/>
          <w:szCs w:val="26"/>
        </w:rPr>
        <w:t>Управления по экономическому развитию, имущественным и земел</w:t>
      </w:r>
      <w:r w:rsidR="00CC38E5" w:rsidRPr="000D5397">
        <w:rPr>
          <w:sz w:val="26"/>
          <w:szCs w:val="26"/>
        </w:rPr>
        <w:t>ь</w:t>
      </w:r>
      <w:r w:rsidR="00CC38E5" w:rsidRPr="000D5397">
        <w:rPr>
          <w:sz w:val="26"/>
          <w:szCs w:val="26"/>
        </w:rPr>
        <w:t>ным отношениям Администрации Бурлинского района А</w:t>
      </w:r>
      <w:r w:rsidR="00CC38E5" w:rsidRPr="000D5397">
        <w:rPr>
          <w:sz w:val="26"/>
          <w:szCs w:val="26"/>
        </w:rPr>
        <w:t>л</w:t>
      </w:r>
      <w:r w:rsidR="00CC38E5" w:rsidRPr="000D5397">
        <w:rPr>
          <w:sz w:val="26"/>
          <w:szCs w:val="26"/>
        </w:rPr>
        <w:t>тайского края</w:t>
      </w:r>
      <w:r w:rsidRPr="00AA0F4F">
        <w:rPr>
          <w:color w:val="000000"/>
          <w:sz w:val="26"/>
          <w:szCs w:val="26"/>
        </w:rPr>
        <w:t>.</w:t>
      </w:r>
    </w:p>
    <w:p w:rsidR="00573579" w:rsidRDefault="000140AE" w:rsidP="00573579">
      <w:pPr>
        <w:ind w:firstLine="709"/>
        <w:jc w:val="both"/>
        <w:rPr>
          <w:sz w:val="26"/>
          <w:szCs w:val="26"/>
        </w:rPr>
      </w:pPr>
      <w:r w:rsidRPr="0070345B">
        <w:rPr>
          <w:sz w:val="26"/>
          <w:szCs w:val="26"/>
        </w:rPr>
        <w:t>Реализация  мероприятий программы позволит обеспечить полное и своевр</w:t>
      </w:r>
      <w:r w:rsidRPr="0070345B">
        <w:rPr>
          <w:sz w:val="26"/>
          <w:szCs w:val="26"/>
        </w:rPr>
        <w:t>е</w:t>
      </w:r>
      <w:r w:rsidRPr="0070345B">
        <w:rPr>
          <w:sz w:val="26"/>
          <w:szCs w:val="26"/>
        </w:rPr>
        <w:t xml:space="preserve">менное удовлетворение потребностей </w:t>
      </w:r>
      <w:r w:rsidR="00CC38E5">
        <w:rPr>
          <w:sz w:val="26"/>
          <w:szCs w:val="26"/>
        </w:rPr>
        <w:t>Управления</w:t>
      </w:r>
      <w:r w:rsidRPr="0070345B">
        <w:rPr>
          <w:sz w:val="26"/>
          <w:szCs w:val="26"/>
        </w:rPr>
        <w:t xml:space="preserve"> в части материально-технического обеспе</w:t>
      </w:r>
      <w:r w:rsidR="00573579">
        <w:rPr>
          <w:sz w:val="26"/>
          <w:szCs w:val="26"/>
        </w:rPr>
        <w:t>чения.</w:t>
      </w:r>
    </w:p>
    <w:p w:rsidR="000140AE" w:rsidRPr="0070345B" w:rsidRDefault="000140AE" w:rsidP="00573579">
      <w:pPr>
        <w:ind w:firstLine="709"/>
        <w:jc w:val="both"/>
        <w:rPr>
          <w:sz w:val="26"/>
          <w:szCs w:val="26"/>
        </w:rPr>
      </w:pPr>
      <w:r w:rsidRPr="0070345B">
        <w:rPr>
          <w:sz w:val="26"/>
          <w:szCs w:val="26"/>
        </w:rPr>
        <w:t>Показателями качества являются:</w:t>
      </w:r>
    </w:p>
    <w:p w:rsidR="005665D5" w:rsidRPr="005665D5" w:rsidRDefault="005665D5" w:rsidP="005665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665D5">
        <w:rPr>
          <w:sz w:val="26"/>
          <w:szCs w:val="26"/>
        </w:rPr>
        <w:t>процент произведенных  текущих ремонтов в помещениях</w:t>
      </w:r>
      <w:r>
        <w:rPr>
          <w:sz w:val="26"/>
          <w:szCs w:val="26"/>
        </w:rPr>
        <w:t>;</w:t>
      </w:r>
    </w:p>
    <w:p w:rsidR="005665D5" w:rsidRPr="005665D5" w:rsidRDefault="005665D5" w:rsidP="005665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665D5">
        <w:rPr>
          <w:sz w:val="26"/>
          <w:szCs w:val="26"/>
        </w:rPr>
        <w:t>обеспеченность канцелярскими товарами, конвертами, марками, Почётными грамотами, открытками, цветами и ценными пода</w:t>
      </w:r>
      <w:r w:rsidRPr="005665D5">
        <w:rPr>
          <w:sz w:val="26"/>
          <w:szCs w:val="26"/>
        </w:rPr>
        <w:t>р</w:t>
      </w:r>
      <w:r w:rsidRPr="005665D5">
        <w:rPr>
          <w:sz w:val="26"/>
          <w:szCs w:val="26"/>
        </w:rPr>
        <w:t>ками для чествования юбиляров</w:t>
      </w:r>
      <w:r>
        <w:rPr>
          <w:sz w:val="26"/>
          <w:szCs w:val="26"/>
        </w:rPr>
        <w:t>;</w:t>
      </w:r>
    </w:p>
    <w:p w:rsidR="005665D5" w:rsidRPr="005665D5" w:rsidRDefault="005665D5" w:rsidP="005665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665D5">
        <w:rPr>
          <w:sz w:val="26"/>
          <w:szCs w:val="26"/>
        </w:rPr>
        <w:t>процент освоения денежных средств выделенных на улучшение материально-технического обесп</w:t>
      </w:r>
      <w:r w:rsidRPr="005665D5">
        <w:rPr>
          <w:sz w:val="26"/>
          <w:szCs w:val="26"/>
        </w:rPr>
        <w:t>е</w:t>
      </w:r>
      <w:r w:rsidRPr="005665D5">
        <w:rPr>
          <w:sz w:val="26"/>
          <w:szCs w:val="26"/>
        </w:rPr>
        <w:t>чения</w:t>
      </w:r>
      <w:r>
        <w:rPr>
          <w:sz w:val="26"/>
          <w:szCs w:val="26"/>
        </w:rPr>
        <w:t>;</w:t>
      </w:r>
    </w:p>
    <w:p w:rsidR="005665D5" w:rsidRDefault="005665D5" w:rsidP="005665D5">
      <w:pPr>
        <w:ind w:firstLine="709"/>
        <w:jc w:val="both"/>
      </w:pPr>
      <w:r>
        <w:rPr>
          <w:sz w:val="26"/>
          <w:szCs w:val="26"/>
        </w:rPr>
        <w:t xml:space="preserve">- </w:t>
      </w:r>
      <w:r w:rsidRPr="005665D5">
        <w:rPr>
          <w:sz w:val="26"/>
          <w:szCs w:val="26"/>
        </w:rPr>
        <w:t>выполняемость плановых (рейдовых) проверок по осуществлению муниц</w:t>
      </w:r>
      <w:r w:rsidRPr="005665D5">
        <w:rPr>
          <w:sz w:val="26"/>
          <w:szCs w:val="26"/>
        </w:rPr>
        <w:t>и</w:t>
      </w:r>
      <w:r w:rsidRPr="005665D5">
        <w:rPr>
          <w:sz w:val="26"/>
          <w:szCs w:val="26"/>
        </w:rPr>
        <w:t>пального земел</w:t>
      </w:r>
      <w:r w:rsidRPr="005665D5">
        <w:rPr>
          <w:sz w:val="26"/>
          <w:szCs w:val="26"/>
        </w:rPr>
        <w:t>ь</w:t>
      </w:r>
      <w:r w:rsidRPr="005665D5">
        <w:rPr>
          <w:sz w:val="26"/>
          <w:szCs w:val="26"/>
        </w:rPr>
        <w:t>ного контроля</w:t>
      </w:r>
      <w:r>
        <w:rPr>
          <w:sz w:val="26"/>
          <w:szCs w:val="26"/>
        </w:rPr>
        <w:t>.</w:t>
      </w:r>
    </w:p>
    <w:p w:rsidR="000140AE" w:rsidRPr="0070345B" w:rsidRDefault="000140AE" w:rsidP="005665D5">
      <w:pPr>
        <w:ind w:firstLine="709"/>
        <w:jc w:val="both"/>
        <w:rPr>
          <w:sz w:val="26"/>
          <w:szCs w:val="26"/>
        </w:rPr>
      </w:pPr>
      <w:r w:rsidRPr="0070345B">
        <w:rPr>
          <w:sz w:val="26"/>
          <w:szCs w:val="26"/>
        </w:rPr>
        <w:t>Срок реализации Программы - 20</w:t>
      </w:r>
      <w:r w:rsidR="00CC38E5">
        <w:rPr>
          <w:sz w:val="26"/>
          <w:szCs w:val="26"/>
        </w:rPr>
        <w:t>20</w:t>
      </w:r>
      <w:r w:rsidRPr="0070345B">
        <w:rPr>
          <w:sz w:val="26"/>
          <w:szCs w:val="26"/>
        </w:rPr>
        <w:t xml:space="preserve"> - 202</w:t>
      </w:r>
      <w:r w:rsidR="00CC38E5">
        <w:rPr>
          <w:sz w:val="26"/>
          <w:szCs w:val="26"/>
        </w:rPr>
        <w:t>5</w:t>
      </w:r>
      <w:r w:rsidRPr="0070345B">
        <w:rPr>
          <w:sz w:val="26"/>
          <w:szCs w:val="26"/>
        </w:rPr>
        <w:t xml:space="preserve"> годы. Мер</w:t>
      </w:r>
      <w:r w:rsidRPr="0070345B">
        <w:rPr>
          <w:sz w:val="26"/>
          <w:szCs w:val="26"/>
        </w:rPr>
        <w:t>о</w:t>
      </w:r>
      <w:r w:rsidRPr="0070345B">
        <w:rPr>
          <w:sz w:val="26"/>
          <w:szCs w:val="26"/>
        </w:rPr>
        <w:t>приятия, реализующиеся в процессе выполнения программы, не предусматривают ее разбивку на подпрогра</w:t>
      </w:r>
      <w:r w:rsidRPr="0070345B">
        <w:rPr>
          <w:sz w:val="26"/>
          <w:szCs w:val="26"/>
        </w:rPr>
        <w:t>м</w:t>
      </w:r>
      <w:r w:rsidRPr="0070345B">
        <w:rPr>
          <w:sz w:val="26"/>
          <w:szCs w:val="26"/>
        </w:rPr>
        <w:t>мы.</w:t>
      </w:r>
    </w:p>
    <w:p w:rsidR="000140AE" w:rsidRPr="0070345B" w:rsidRDefault="000140AE" w:rsidP="00C4045F">
      <w:pPr>
        <w:ind w:right="-1" w:firstLine="709"/>
        <w:jc w:val="both"/>
        <w:rPr>
          <w:sz w:val="26"/>
          <w:szCs w:val="26"/>
        </w:rPr>
      </w:pPr>
      <w:r w:rsidRPr="0070345B">
        <w:rPr>
          <w:sz w:val="26"/>
          <w:szCs w:val="26"/>
        </w:rPr>
        <w:t>Сведения об индикаторах муниципальной программы и их значения приведены в прил</w:t>
      </w:r>
      <w:r w:rsidRPr="0070345B">
        <w:rPr>
          <w:sz w:val="26"/>
          <w:szCs w:val="26"/>
        </w:rPr>
        <w:t>о</w:t>
      </w:r>
      <w:r w:rsidRPr="0070345B">
        <w:rPr>
          <w:sz w:val="26"/>
          <w:szCs w:val="26"/>
        </w:rPr>
        <w:t>жении № 1.</w:t>
      </w:r>
    </w:p>
    <w:p w:rsidR="00520462" w:rsidRDefault="00520462" w:rsidP="00C4045F">
      <w:pPr>
        <w:ind w:right="-1" w:firstLine="567"/>
        <w:jc w:val="both"/>
        <w:rPr>
          <w:sz w:val="26"/>
          <w:szCs w:val="26"/>
        </w:rPr>
      </w:pPr>
    </w:p>
    <w:p w:rsidR="000140AE" w:rsidRPr="00C4045F" w:rsidRDefault="0070345B" w:rsidP="00C4045F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r w:rsidR="000140AE" w:rsidRPr="0070345B">
        <w:rPr>
          <w:b/>
          <w:sz w:val="26"/>
          <w:szCs w:val="26"/>
        </w:rPr>
        <w:t>Обобщенная характеристика мероприятий муниципальной программы</w:t>
      </w:r>
    </w:p>
    <w:p w:rsidR="000140AE" w:rsidRPr="0070345B" w:rsidRDefault="000140AE" w:rsidP="00C4045F">
      <w:pPr>
        <w:autoSpaceDE w:val="0"/>
        <w:ind w:firstLine="709"/>
        <w:jc w:val="both"/>
        <w:rPr>
          <w:sz w:val="26"/>
          <w:szCs w:val="26"/>
        </w:rPr>
      </w:pPr>
      <w:r w:rsidRPr="0070345B">
        <w:rPr>
          <w:sz w:val="26"/>
          <w:szCs w:val="26"/>
        </w:rPr>
        <w:t>Мероприятия, предусмотренные настоящей программой, реализуют</w:t>
      </w:r>
      <w:r w:rsidR="00A95EC8">
        <w:rPr>
          <w:sz w:val="26"/>
          <w:szCs w:val="26"/>
        </w:rPr>
        <w:t>ся в период с 20</w:t>
      </w:r>
      <w:r w:rsidR="00CC38E5">
        <w:rPr>
          <w:sz w:val="26"/>
          <w:szCs w:val="26"/>
        </w:rPr>
        <w:t>20</w:t>
      </w:r>
      <w:r w:rsidR="00A95EC8">
        <w:rPr>
          <w:sz w:val="26"/>
          <w:szCs w:val="26"/>
        </w:rPr>
        <w:t xml:space="preserve"> по 202</w:t>
      </w:r>
      <w:r w:rsidR="00CC38E5">
        <w:rPr>
          <w:sz w:val="26"/>
          <w:szCs w:val="26"/>
        </w:rPr>
        <w:t>5</w:t>
      </w:r>
      <w:r w:rsidR="00A95EC8">
        <w:rPr>
          <w:sz w:val="26"/>
          <w:szCs w:val="26"/>
        </w:rPr>
        <w:t xml:space="preserve"> годы.</w:t>
      </w:r>
    </w:p>
    <w:p w:rsidR="000140AE" w:rsidRPr="0070345B" w:rsidRDefault="000140AE" w:rsidP="00C4045F">
      <w:pPr>
        <w:autoSpaceDE w:val="0"/>
        <w:ind w:firstLine="709"/>
        <w:jc w:val="both"/>
        <w:rPr>
          <w:sz w:val="26"/>
          <w:szCs w:val="26"/>
        </w:rPr>
      </w:pPr>
      <w:r w:rsidRPr="0070345B">
        <w:rPr>
          <w:sz w:val="26"/>
          <w:szCs w:val="26"/>
        </w:rPr>
        <w:t>Предусмотренные настоящей программой мероприятия направлены на пов</w:t>
      </w:r>
      <w:r w:rsidRPr="0070345B">
        <w:rPr>
          <w:sz w:val="26"/>
          <w:szCs w:val="26"/>
        </w:rPr>
        <w:t>ы</w:t>
      </w:r>
      <w:r w:rsidRPr="0070345B">
        <w:rPr>
          <w:sz w:val="26"/>
          <w:szCs w:val="26"/>
        </w:rPr>
        <w:t xml:space="preserve">шение эффективности и </w:t>
      </w:r>
      <w:proofErr w:type="gramStart"/>
      <w:r w:rsidRPr="0070345B">
        <w:rPr>
          <w:sz w:val="26"/>
          <w:szCs w:val="26"/>
        </w:rPr>
        <w:t>качества</w:t>
      </w:r>
      <w:proofErr w:type="gramEnd"/>
      <w:r w:rsidRPr="0070345B">
        <w:rPr>
          <w:sz w:val="26"/>
          <w:szCs w:val="26"/>
        </w:rPr>
        <w:t xml:space="preserve"> выполняемых </w:t>
      </w:r>
      <w:r w:rsidR="00CC38E5" w:rsidRPr="000D5397">
        <w:rPr>
          <w:sz w:val="26"/>
          <w:szCs w:val="26"/>
        </w:rPr>
        <w:t>Управлени</w:t>
      </w:r>
      <w:r w:rsidR="00CC38E5">
        <w:rPr>
          <w:sz w:val="26"/>
          <w:szCs w:val="26"/>
        </w:rPr>
        <w:t>ем</w:t>
      </w:r>
      <w:r w:rsidR="00CC38E5" w:rsidRPr="000D5397">
        <w:rPr>
          <w:sz w:val="26"/>
          <w:szCs w:val="26"/>
        </w:rPr>
        <w:t xml:space="preserve"> по экономическому развитию, имущественным и земельным отношениям Администрации Бурлинского района Алтайского края</w:t>
      </w:r>
      <w:r w:rsidRPr="0070345B">
        <w:rPr>
          <w:sz w:val="26"/>
          <w:szCs w:val="26"/>
        </w:rPr>
        <w:t>. Это требует укрепления матер</w:t>
      </w:r>
      <w:r w:rsidRPr="0070345B">
        <w:rPr>
          <w:sz w:val="26"/>
          <w:szCs w:val="26"/>
        </w:rPr>
        <w:t>и</w:t>
      </w:r>
      <w:r w:rsidRPr="0070345B">
        <w:rPr>
          <w:sz w:val="26"/>
          <w:szCs w:val="26"/>
        </w:rPr>
        <w:t>ально-технической базы.</w:t>
      </w:r>
    </w:p>
    <w:p w:rsidR="000140AE" w:rsidRPr="00C657A8" w:rsidRDefault="000140AE" w:rsidP="00C4045F">
      <w:pPr>
        <w:autoSpaceDE w:val="0"/>
        <w:ind w:firstLine="709"/>
        <w:jc w:val="both"/>
        <w:rPr>
          <w:spacing w:val="-2"/>
          <w:sz w:val="26"/>
          <w:szCs w:val="26"/>
        </w:rPr>
      </w:pPr>
      <w:r w:rsidRPr="00C657A8">
        <w:rPr>
          <w:spacing w:val="-2"/>
          <w:sz w:val="26"/>
          <w:szCs w:val="26"/>
        </w:rPr>
        <w:t>Перечень мероприятий муниципальной пр</w:t>
      </w:r>
      <w:r w:rsidR="00A124DF">
        <w:rPr>
          <w:spacing w:val="-2"/>
          <w:sz w:val="26"/>
          <w:szCs w:val="26"/>
        </w:rPr>
        <w:t xml:space="preserve">ограммы приводится в приложении  </w:t>
      </w:r>
      <w:r w:rsidRPr="00C657A8">
        <w:rPr>
          <w:spacing w:val="-2"/>
          <w:sz w:val="26"/>
          <w:szCs w:val="26"/>
        </w:rPr>
        <w:t>№ 2.</w:t>
      </w:r>
    </w:p>
    <w:p w:rsidR="000140AE" w:rsidRPr="0070345B" w:rsidRDefault="000140AE" w:rsidP="00C4045F">
      <w:pPr>
        <w:autoSpaceDE w:val="0"/>
        <w:ind w:firstLine="851"/>
        <w:jc w:val="both"/>
        <w:rPr>
          <w:sz w:val="26"/>
          <w:szCs w:val="26"/>
        </w:rPr>
      </w:pPr>
    </w:p>
    <w:p w:rsidR="000140AE" w:rsidRPr="00C657A8" w:rsidRDefault="0070345B" w:rsidP="00C657A8">
      <w:pPr>
        <w:autoSpaceDE w:val="0"/>
        <w:jc w:val="center"/>
        <w:rPr>
          <w:b/>
          <w:sz w:val="26"/>
          <w:szCs w:val="26"/>
        </w:rPr>
      </w:pPr>
      <w:r w:rsidRPr="0070345B">
        <w:rPr>
          <w:b/>
          <w:sz w:val="26"/>
          <w:szCs w:val="26"/>
        </w:rPr>
        <w:t xml:space="preserve">4. </w:t>
      </w:r>
      <w:r w:rsidR="000140AE" w:rsidRPr="0070345B">
        <w:rPr>
          <w:b/>
          <w:sz w:val="26"/>
          <w:szCs w:val="26"/>
        </w:rPr>
        <w:t>Общий объем финансовых ресурсов, необходимых для реализации</w:t>
      </w:r>
      <w:r w:rsidR="00C4045F">
        <w:rPr>
          <w:b/>
          <w:sz w:val="26"/>
          <w:szCs w:val="26"/>
        </w:rPr>
        <w:br/>
      </w:r>
      <w:r w:rsidR="000140AE" w:rsidRPr="0070345B">
        <w:rPr>
          <w:b/>
          <w:sz w:val="26"/>
          <w:szCs w:val="26"/>
        </w:rPr>
        <w:t>муниципал</w:t>
      </w:r>
      <w:r w:rsidR="000140AE" w:rsidRPr="0070345B">
        <w:rPr>
          <w:b/>
          <w:sz w:val="26"/>
          <w:szCs w:val="26"/>
        </w:rPr>
        <w:t>ь</w:t>
      </w:r>
      <w:r w:rsidR="000140AE" w:rsidRPr="0070345B">
        <w:rPr>
          <w:b/>
          <w:sz w:val="26"/>
          <w:szCs w:val="26"/>
        </w:rPr>
        <w:t>ной программы</w:t>
      </w:r>
    </w:p>
    <w:p w:rsidR="000140AE" w:rsidRPr="0070345B" w:rsidRDefault="000140AE" w:rsidP="00C657A8">
      <w:pPr>
        <w:ind w:firstLine="709"/>
        <w:contextualSpacing/>
        <w:jc w:val="both"/>
        <w:rPr>
          <w:sz w:val="26"/>
          <w:szCs w:val="26"/>
        </w:rPr>
      </w:pPr>
      <w:r w:rsidRPr="0070345B">
        <w:rPr>
          <w:sz w:val="26"/>
          <w:szCs w:val="26"/>
        </w:rPr>
        <w:t xml:space="preserve">Мероприятия программы реализуются за счет средств районного бюджета </w:t>
      </w:r>
      <w:r w:rsidR="00841668" w:rsidRPr="0070345B">
        <w:rPr>
          <w:sz w:val="26"/>
          <w:szCs w:val="26"/>
        </w:rPr>
        <w:t>Бурлинского</w:t>
      </w:r>
      <w:r w:rsidRPr="0070345B">
        <w:rPr>
          <w:sz w:val="26"/>
          <w:szCs w:val="26"/>
        </w:rPr>
        <w:t xml:space="preserve"> района. Прогнозный объем финансирования программы на 20</w:t>
      </w:r>
      <w:r w:rsidR="00FB6BC7">
        <w:rPr>
          <w:sz w:val="26"/>
          <w:szCs w:val="26"/>
        </w:rPr>
        <w:t>20</w:t>
      </w:r>
      <w:r w:rsidRPr="0070345B">
        <w:rPr>
          <w:sz w:val="26"/>
          <w:szCs w:val="26"/>
        </w:rPr>
        <w:t>-202</w:t>
      </w:r>
      <w:r w:rsidR="00FB6BC7">
        <w:rPr>
          <w:sz w:val="26"/>
          <w:szCs w:val="26"/>
        </w:rPr>
        <w:t>5</w:t>
      </w:r>
      <w:r w:rsidRPr="0070345B">
        <w:rPr>
          <w:sz w:val="26"/>
          <w:szCs w:val="26"/>
        </w:rPr>
        <w:t xml:space="preserve"> годы сост</w:t>
      </w:r>
      <w:r w:rsidRPr="0070345B">
        <w:rPr>
          <w:sz w:val="26"/>
          <w:szCs w:val="26"/>
        </w:rPr>
        <w:t>а</w:t>
      </w:r>
      <w:r w:rsidRPr="0070345B">
        <w:rPr>
          <w:sz w:val="26"/>
          <w:szCs w:val="26"/>
        </w:rPr>
        <w:t xml:space="preserve">вит </w:t>
      </w:r>
      <w:r w:rsidR="00FB6BC7">
        <w:rPr>
          <w:sz w:val="26"/>
          <w:szCs w:val="26"/>
        </w:rPr>
        <w:t>863,7</w:t>
      </w:r>
      <w:r w:rsidRPr="0070345B">
        <w:rPr>
          <w:sz w:val="26"/>
          <w:szCs w:val="26"/>
        </w:rPr>
        <w:t xml:space="preserve"> тыс. рублей, в том числе по годам:</w:t>
      </w:r>
    </w:p>
    <w:p w:rsidR="000140AE" w:rsidRPr="0070345B" w:rsidRDefault="00C4045F" w:rsidP="00C657A8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40AE" w:rsidRPr="0070345B">
        <w:rPr>
          <w:sz w:val="26"/>
          <w:szCs w:val="26"/>
        </w:rPr>
        <w:t>20</w:t>
      </w:r>
      <w:r w:rsidR="00FB6BC7">
        <w:rPr>
          <w:sz w:val="26"/>
          <w:szCs w:val="26"/>
        </w:rPr>
        <w:t>20</w:t>
      </w:r>
      <w:r w:rsidR="000140AE" w:rsidRPr="0070345B">
        <w:rPr>
          <w:sz w:val="26"/>
          <w:szCs w:val="26"/>
        </w:rPr>
        <w:t xml:space="preserve"> год – </w:t>
      </w:r>
      <w:r w:rsidR="00FB6BC7">
        <w:rPr>
          <w:sz w:val="26"/>
          <w:szCs w:val="26"/>
        </w:rPr>
        <w:t>130,6</w:t>
      </w:r>
      <w:r w:rsidR="00520462" w:rsidRPr="0070345B">
        <w:rPr>
          <w:sz w:val="26"/>
          <w:szCs w:val="26"/>
        </w:rPr>
        <w:t xml:space="preserve"> </w:t>
      </w:r>
      <w:r w:rsidR="000140AE" w:rsidRPr="0070345B">
        <w:rPr>
          <w:sz w:val="26"/>
          <w:szCs w:val="26"/>
        </w:rPr>
        <w:t>тыс. руб.;</w:t>
      </w:r>
    </w:p>
    <w:p w:rsidR="000140AE" w:rsidRPr="0070345B" w:rsidRDefault="00C4045F" w:rsidP="00C657A8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20462" w:rsidRPr="0070345B">
        <w:rPr>
          <w:sz w:val="26"/>
          <w:szCs w:val="26"/>
        </w:rPr>
        <w:t>20</w:t>
      </w:r>
      <w:r w:rsidR="00FB6BC7">
        <w:rPr>
          <w:sz w:val="26"/>
          <w:szCs w:val="26"/>
        </w:rPr>
        <w:t>21</w:t>
      </w:r>
      <w:r w:rsidR="00520462" w:rsidRPr="0070345B">
        <w:rPr>
          <w:sz w:val="26"/>
          <w:szCs w:val="26"/>
        </w:rPr>
        <w:t xml:space="preserve"> год – </w:t>
      </w:r>
      <w:r w:rsidR="00FB6BC7">
        <w:rPr>
          <w:sz w:val="26"/>
          <w:szCs w:val="26"/>
        </w:rPr>
        <w:t>135,8</w:t>
      </w:r>
      <w:r w:rsidR="000140AE" w:rsidRPr="0070345B">
        <w:rPr>
          <w:sz w:val="26"/>
          <w:szCs w:val="26"/>
        </w:rPr>
        <w:t xml:space="preserve"> тыс. руб.;</w:t>
      </w:r>
    </w:p>
    <w:p w:rsidR="000140AE" w:rsidRDefault="00C4045F" w:rsidP="00C657A8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20462" w:rsidRPr="0070345B">
        <w:rPr>
          <w:sz w:val="26"/>
          <w:szCs w:val="26"/>
        </w:rPr>
        <w:t>202</w:t>
      </w:r>
      <w:r w:rsidR="00FB6BC7">
        <w:rPr>
          <w:sz w:val="26"/>
          <w:szCs w:val="26"/>
        </w:rPr>
        <w:t>2</w:t>
      </w:r>
      <w:r w:rsidR="00520462" w:rsidRPr="0070345B">
        <w:rPr>
          <w:sz w:val="26"/>
          <w:szCs w:val="26"/>
        </w:rPr>
        <w:t xml:space="preserve"> год – </w:t>
      </w:r>
      <w:r w:rsidR="00FB6BC7">
        <w:rPr>
          <w:sz w:val="26"/>
          <w:szCs w:val="26"/>
        </w:rPr>
        <w:t>141,3</w:t>
      </w:r>
      <w:r w:rsidR="000140AE" w:rsidRPr="0070345B">
        <w:rPr>
          <w:sz w:val="26"/>
          <w:szCs w:val="26"/>
        </w:rPr>
        <w:t xml:space="preserve"> тыс. руб.;</w:t>
      </w:r>
    </w:p>
    <w:p w:rsidR="00FB6BC7" w:rsidRDefault="00FB6BC7" w:rsidP="00FB6BC7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70345B">
        <w:rPr>
          <w:sz w:val="26"/>
          <w:szCs w:val="26"/>
        </w:rPr>
        <w:t>202</w:t>
      </w:r>
      <w:r>
        <w:rPr>
          <w:sz w:val="26"/>
          <w:szCs w:val="26"/>
        </w:rPr>
        <w:t>3</w:t>
      </w:r>
      <w:r w:rsidRPr="0070345B">
        <w:rPr>
          <w:sz w:val="26"/>
          <w:szCs w:val="26"/>
        </w:rPr>
        <w:t xml:space="preserve"> год – </w:t>
      </w:r>
      <w:r>
        <w:rPr>
          <w:sz w:val="26"/>
          <w:szCs w:val="26"/>
        </w:rPr>
        <w:t>146</w:t>
      </w:r>
      <w:r w:rsidRPr="0070345B">
        <w:rPr>
          <w:sz w:val="26"/>
          <w:szCs w:val="26"/>
        </w:rPr>
        <w:t xml:space="preserve"> тыс. руб.;</w:t>
      </w:r>
    </w:p>
    <w:p w:rsidR="00FB6BC7" w:rsidRPr="0070345B" w:rsidRDefault="00FB6BC7" w:rsidP="00FB6BC7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0345B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70345B">
        <w:rPr>
          <w:sz w:val="26"/>
          <w:szCs w:val="26"/>
        </w:rPr>
        <w:t xml:space="preserve"> год – </w:t>
      </w:r>
      <w:r>
        <w:rPr>
          <w:sz w:val="26"/>
          <w:szCs w:val="26"/>
        </w:rPr>
        <w:t>152</w:t>
      </w:r>
      <w:r w:rsidRPr="0070345B">
        <w:rPr>
          <w:sz w:val="26"/>
          <w:szCs w:val="26"/>
        </w:rPr>
        <w:t xml:space="preserve"> тыс. руб.;</w:t>
      </w:r>
    </w:p>
    <w:p w:rsidR="00FB6BC7" w:rsidRPr="0070345B" w:rsidRDefault="00FB6BC7" w:rsidP="00FB6BC7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0345B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70345B">
        <w:rPr>
          <w:sz w:val="26"/>
          <w:szCs w:val="26"/>
        </w:rPr>
        <w:t xml:space="preserve"> год – </w:t>
      </w:r>
      <w:r>
        <w:rPr>
          <w:sz w:val="26"/>
          <w:szCs w:val="26"/>
        </w:rPr>
        <w:t>158 тыс. руб.</w:t>
      </w:r>
    </w:p>
    <w:p w:rsidR="000140AE" w:rsidRPr="0070345B" w:rsidRDefault="000140AE" w:rsidP="00C657A8">
      <w:pPr>
        <w:ind w:firstLine="709"/>
        <w:contextualSpacing/>
        <w:jc w:val="both"/>
        <w:rPr>
          <w:sz w:val="26"/>
          <w:szCs w:val="26"/>
        </w:rPr>
      </w:pPr>
      <w:r w:rsidRPr="0070345B">
        <w:rPr>
          <w:sz w:val="26"/>
          <w:szCs w:val="26"/>
        </w:rPr>
        <w:t>Информация об объемах финансовых ресурсов, необходимых для реализации муниц</w:t>
      </w:r>
      <w:r w:rsidRPr="0070345B">
        <w:rPr>
          <w:sz w:val="26"/>
          <w:szCs w:val="26"/>
        </w:rPr>
        <w:t>и</w:t>
      </w:r>
      <w:r w:rsidRPr="0070345B">
        <w:rPr>
          <w:sz w:val="26"/>
          <w:szCs w:val="26"/>
        </w:rPr>
        <w:t>пальной программы приводится согласно приложению № 3.</w:t>
      </w:r>
    </w:p>
    <w:p w:rsidR="000140AE" w:rsidRDefault="000140AE" w:rsidP="00C657A8">
      <w:pPr>
        <w:ind w:firstLine="709"/>
        <w:contextualSpacing/>
        <w:jc w:val="both"/>
        <w:rPr>
          <w:sz w:val="26"/>
          <w:szCs w:val="26"/>
        </w:rPr>
      </w:pPr>
      <w:r w:rsidRPr="0070345B">
        <w:rPr>
          <w:sz w:val="26"/>
          <w:szCs w:val="26"/>
        </w:rPr>
        <w:t xml:space="preserve">Объем расходов на осуществление мероприятий программы из районного бюджета </w:t>
      </w:r>
      <w:r w:rsidR="00841668" w:rsidRPr="0070345B">
        <w:rPr>
          <w:sz w:val="26"/>
          <w:szCs w:val="26"/>
        </w:rPr>
        <w:t>Бурлинского</w:t>
      </w:r>
      <w:r w:rsidRPr="0070345B">
        <w:rPr>
          <w:sz w:val="26"/>
          <w:szCs w:val="26"/>
        </w:rPr>
        <w:t xml:space="preserve"> района может ежегодно уточняться на основе анализа пол</w:t>
      </w:r>
      <w:r w:rsidRPr="0070345B">
        <w:rPr>
          <w:sz w:val="26"/>
          <w:szCs w:val="26"/>
        </w:rPr>
        <w:t>у</w:t>
      </w:r>
      <w:r w:rsidRPr="0070345B">
        <w:rPr>
          <w:sz w:val="26"/>
          <w:szCs w:val="26"/>
        </w:rPr>
        <w:t>ченных р</w:t>
      </w:r>
      <w:r w:rsidRPr="0070345B">
        <w:rPr>
          <w:sz w:val="26"/>
          <w:szCs w:val="26"/>
        </w:rPr>
        <w:t>е</w:t>
      </w:r>
      <w:r w:rsidRPr="0070345B">
        <w:rPr>
          <w:sz w:val="26"/>
          <w:szCs w:val="26"/>
        </w:rPr>
        <w:t>зультатов и исходя из утвержденных бюджетных ассигнований и лимитов бюджетных обязательств на оч</w:t>
      </w:r>
      <w:r w:rsidRPr="0070345B">
        <w:rPr>
          <w:sz w:val="26"/>
          <w:szCs w:val="26"/>
        </w:rPr>
        <w:t>е</w:t>
      </w:r>
      <w:r w:rsidRPr="0070345B">
        <w:rPr>
          <w:sz w:val="26"/>
          <w:szCs w:val="26"/>
        </w:rPr>
        <w:t>редной финансовый год.</w:t>
      </w:r>
    </w:p>
    <w:p w:rsidR="00D53B82" w:rsidRPr="0070345B" w:rsidRDefault="00D53B82" w:rsidP="00C657A8">
      <w:pPr>
        <w:ind w:firstLine="709"/>
        <w:contextualSpacing/>
        <w:jc w:val="both"/>
        <w:rPr>
          <w:sz w:val="26"/>
          <w:szCs w:val="26"/>
        </w:rPr>
      </w:pPr>
    </w:p>
    <w:p w:rsidR="000140AE" w:rsidRPr="00C4045F" w:rsidRDefault="00C4045F" w:rsidP="00C404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045F"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="000140AE" w:rsidRPr="00C4045F">
        <w:rPr>
          <w:rFonts w:ascii="Times New Roman" w:hAnsi="Times New Roman" w:cs="Times New Roman"/>
          <w:b/>
          <w:sz w:val="26"/>
          <w:szCs w:val="26"/>
        </w:rPr>
        <w:t>Анализ рисков реализации муниципальной программы и описание мер управления рисками реализации муниципальной программы</w:t>
      </w:r>
    </w:p>
    <w:p w:rsidR="000140AE" w:rsidRPr="0070345B" w:rsidRDefault="000140AE" w:rsidP="00C657A8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r w:rsidRPr="0070345B">
        <w:rPr>
          <w:sz w:val="26"/>
          <w:szCs w:val="26"/>
        </w:rPr>
        <w:t>При реализации программы возможно возникновение рисков, которые могут препятств</w:t>
      </w:r>
      <w:r w:rsidRPr="0070345B">
        <w:rPr>
          <w:sz w:val="26"/>
          <w:szCs w:val="26"/>
        </w:rPr>
        <w:t>о</w:t>
      </w:r>
      <w:r w:rsidRPr="0070345B">
        <w:rPr>
          <w:sz w:val="26"/>
          <w:szCs w:val="26"/>
        </w:rPr>
        <w:t>вать достижению запланированных результатов.</w:t>
      </w:r>
    </w:p>
    <w:p w:rsidR="000140AE" w:rsidRPr="0070345B" w:rsidRDefault="000140AE" w:rsidP="00C657A8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proofErr w:type="gramStart"/>
      <w:r w:rsidRPr="0070345B">
        <w:rPr>
          <w:sz w:val="26"/>
          <w:szCs w:val="26"/>
        </w:rPr>
        <w:t>Важное значение</w:t>
      </w:r>
      <w:proofErr w:type="gramEnd"/>
      <w:r w:rsidRPr="0070345B">
        <w:rPr>
          <w:sz w:val="26"/>
          <w:szCs w:val="26"/>
        </w:rPr>
        <w:t xml:space="preserve"> для успешной реализации программы имеет прогнозирование возможных рисков, связанных с достижением основной цели, решением задач пр</w:t>
      </w:r>
      <w:r w:rsidRPr="0070345B">
        <w:rPr>
          <w:sz w:val="26"/>
          <w:szCs w:val="26"/>
        </w:rPr>
        <w:t>о</w:t>
      </w:r>
      <w:r w:rsidRPr="0070345B">
        <w:rPr>
          <w:sz w:val="26"/>
          <w:szCs w:val="26"/>
        </w:rPr>
        <w:t>граммы, оценка их масштабов и последствий, а также формирование системы мер по их пр</w:t>
      </w:r>
      <w:r w:rsidRPr="0070345B">
        <w:rPr>
          <w:sz w:val="26"/>
          <w:szCs w:val="26"/>
        </w:rPr>
        <w:t>е</w:t>
      </w:r>
      <w:r w:rsidRPr="0070345B">
        <w:rPr>
          <w:sz w:val="26"/>
          <w:szCs w:val="26"/>
        </w:rPr>
        <w:t>дотвращению.</w:t>
      </w:r>
    </w:p>
    <w:p w:rsidR="000140AE" w:rsidRPr="0070345B" w:rsidRDefault="000140AE" w:rsidP="00C657A8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r w:rsidRPr="0070345B">
        <w:rPr>
          <w:sz w:val="26"/>
          <w:szCs w:val="26"/>
        </w:rPr>
        <w:t>При реализации программы могу</w:t>
      </w:r>
      <w:r w:rsidR="0046318D">
        <w:rPr>
          <w:sz w:val="26"/>
          <w:szCs w:val="26"/>
        </w:rPr>
        <w:t>т быть выделены следующие риски:</w:t>
      </w:r>
    </w:p>
    <w:p w:rsidR="000140AE" w:rsidRPr="0046318D" w:rsidRDefault="000140AE" w:rsidP="0046318D">
      <w:pPr>
        <w:pStyle w:val="a5"/>
        <w:spacing w:before="0" w:after="0"/>
        <w:ind w:firstLine="709"/>
        <w:contextualSpacing/>
        <w:jc w:val="both"/>
        <w:rPr>
          <w:bCs/>
          <w:sz w:val="26"/>
          <w:szCs w:val="26"/>
        </w:rPr>
      </w:pPr>
      <w:r w:rsidRPr="0046318D">
        <w:rPr>
          <w:bCs/>
          <w:sz w:val="26"/>
          <w:szCs w:val="26"/>
        </w:rPr>
        <w:t>5.1 Финансовые риски</w:t>
      </w:r>
      <w:r w:rsidR="0046318D">
        <w:rPr>
          <w:bCs/>
          <w:sz w:val="26"/>
          <w:szCs w:val="26"/>
        </w:rPr>
        <w:t>.</w:t>
      </w:r>
    </w:p>
    <w:p w:rsidR="000140AE" w:rsidRPr="0070345B" w:rsidRDefault="000140AE" w:rsidP="00C4045F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r w:rsidRPr="0070345B">
        <w:rPr>
          <w:sz w:val="26"/>
          <w:szCs w:val="26"/>
        </w:rPr>
        <w:t>Финансовые риски связаны с возникновением бюджетного дефицита и недо</w:t>
      </w:r>
      <w:r w:rsidRPr="0070345B">
        <w:rPr>
          <w:sz w:val="26"/>
          <w:szCs w:val="26"/>
        </w:rPr>
        <w:t>с</w:t>
      </w:r>
      <w:r w:rsidRPr="0070345B">
        <w:rPr>
          <w:sz w:val="26"/>
          <w:szCs w:val="26"/>
        </w:rPr>
        <w:t>таточным, вследствие этого, уровнем бюджетного финансирования, отсутствием бюдже</w:t>
      </w:r>
      <w:r w:rsidRPr="0070345B">
        <w:rPr>
          <w:sz w:val="26"/>
          <w:szCs w:val="26"/>
        </w:rPr>
        <w:t>т</w:t>
      </w:r>
      <w:r w:rsidRPr="0070345B">
        <w:rPr>
          <w:sz w:val="26"/>
          <w:szCs w:val="26"/>
        </w:rPr>
        <w:t xml:space="preserve">ных расходов на содержание органов местного самоуправления. </w:t>
      </w:r>
    </w:p>
    <w:p w:rsidR="000140AE" w:rsidRPr="0070345B" w:rsidRDefault="000140AE" w:rsidP="00C4045F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r w:rsidRPr="0070345B">
        <w:rPr>
          <w:sz w:val="26"/>
          <w:szCs w:val="26"/>
        </w:rPr>
        <w:t>Способами ограничения финансовых рисков выступают:</w:t>
      </w:r>
    </w:p>
    <w:p w:rsidR="000140AE" w:rsidRPr="0070345B" w:rsidRDefault="00C4045F" w:rsidP="00C4045F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40AE" w:rsidRPr="0070345B">
        <w:rPr>
          <w:sz w:val="26"/>
          <w:szCs w:val="26"/>
        </w:rPr>
        <w:t>ежегодное уточнение объемов финансовых средств, предусмотренных на ре</w:t>
      </w:r>
      <w:r w:rsidR="000140AE" w:rsidRPr="0070345B">
        <w:rPr>
          <w:sz w:val="26"/>
          <w:szCs w:val="26"/>
        </w:rPr>
        <w:t>а</w:t>
      </w:r>
      <w:r w:rsidR="000140AE" w:rsidRPr="0070345B">
        <w:rPr>
          <w:sz w:val="26"/>
          <w:szCs w:val="26"/>
        </w:rPr>
        <w:t>лизацию мероприятий муниципальной программы, в зависимости от достигнутых р</w:t>
      </w:r>
      <w:r w:rsidR="000140AE" w:rsidRPr="0070345B">
        <w:rPr>
          <w:sz w:val="26"/>
          <w:szCs w:val="26"/>
        </w:rPr>
        <w:t>е</w:t>
      </w:r>
      <w:r w:rsidR="000140AE" w:rsidRPr="0070345B">
        <w:rPr>
          <w:sz w:val="26"/>
          <w:szCs w:val="26"/>
        </w:rPr>
        <w:t>зул</w:t>
      </w:r>
      <w:r w:rsidR="000140AE" w:rsidRPr="0070345B">
        <w:rPr>
          <w:sz w:val="26"/>
          <w:szCs w:val="26"/>
        </w:rPr>
        <w:t>ь</w:t>
      </w:r>
      <w:r w:rsidR="000140AE" w:rsidRPr="0070345B">
        <w:rPr>
          <w:sz w:val="26"/>
          <w:szCs w:val="26"/>
        </w:rPr>
        <w:t>татов;</w:t>
      </w:r>
    </w:p>
    <w:p w:rsidR="000140AE" w:rsidRPr="0070345B" w:rsidRDefault="00C4045F" w:rsidP="00C4045F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40AE" w:rsidRPr="0070345B">
        <w:rPr>
          <w:sz w:val="26"/>
          <w:szCs w:val="26"/>
        </w:rPr>
        <w:t>определение приоритетов для первоочередного финансирования;</w:t>
      </w:r>
    </w:p>
    <w:p w:rsidR="000140AE" w:rsidRPr="0070345B" w:rsidRDefault="00C4045F" w:rsidP="00272616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40AE" w:rsidRPr="0070345B">
        <w:rPr>
          <w:sz w:val="26"/>
          <w:szCs w:val="26"/>
        </w:rPr>
        <w:t>планирование бюджетных расходов с применением методик оценки эффе</w:t>
      </w:r>
      <w:r w:rsidR="000140AE" w:rsidRPr="0070345B">
        <w:rPr>
          <w:sz w:val="26"/>
          <w:szCs w:val="26"/>
        </w:rPr>
        <w:t>к</w:t>
      </w:r>
      <w:r w:rsidR="000140AE" w:rsidRPr="0070345B">
        <w:rPr>
          <w:sz w:val="26"/>
          <w:szCs w:val="26"/>
        </w:rPr>
        <w:t>тивности бю</w:t>
      </w:r>
      <w:r w:rsidR="000140AE" w:rsidRPr="0070345B">
        <w:rPr>
          <w:sz w:val="26"/>
          <w:szCs w:val="26"/>
        </w:rPr>
        <w:t>д</w:t>
      </w:r>
      <w:r w:rsidR="000140AE" w:rsidRPr="0070345B">
        <w:rPr>
          <w:sz w:val="26"/>
          <w:szCs w:val="26"/>
        </w:rPr>
        <w:t>жетных расходов</w:t>
      </w:r>
      <w:r w:rsidR="00272616">
        <w:rPr>
          <w:sz w:val="26"/>
          <w:szCs w:val="26"/>
        </w:rPr>
        <w:t>.</w:t>
      </w:r>
    </w:p>
    <w:p w:rsidR="000140AE" w:rsidRPr="0046318D" w:rsidRDefault="00C4045F" w:rsidP="0046318D">
      <w:pPr>
        <w:pStyle w:val="a5"/>
        <w:spacing w:before="0" w:after="0"/>
        <w:ind w:firstLine="709"/>
        <w:contextualSpacing/>
        <w:jc w:val="both"/>
        <w:rPr>
          <w:bCs/>
          <w:sz w:val="26"/>
          <w:szCs w:val="26"/>
        </w:rPr>
      </w:pPr>
      <w:r w:rsidRPr="0046318D">
        <w:rPr>
          <w:bCs/>
          <w:sz w:val="26"/>
          <w:szCs w:val="26"/>
        </w:rPr>
        <w:t>5.2</w:t>
      </w:r>
      <w:r w:rsidR="000140AE" w:rsidRPr="0046318D">
        <w:rPr>
          <w:bCs/>
          <w:sz w:val="26"/>
          <w:szCs w:val="26"/>
        </w:rPr>
        <w:t xml:space="preserve">  Административные риски</w:t>
      </w:r>
      <w:r w:rsidR="0046318D" w:rsidRPr="0046318D">
        <w:rPr>
          <w:bCs/>
          <w:sz w:val="26"/>
          <w:szCs w:val="26"/>
        </w:rPr>
        <w:t>.</w:t>
      </w:r>
    </w:p>
    <w:p w:rsidR="000140AE" w:rsidRPr="0070345B" w:rsidRDefault="000140AE" w:rsidP="00C4045F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r w:rsidRPr="0070345B">
        <w:rPr>
          <w:sz w:val="26"/>
          <w:szCs w:val="26"/>
        </w:rPr>
        <w:t>Риски данной группы связаны с неэффективным управлением реализацией м</w:t>
      </w:r>
      <w:r w:rsidRPr="0070345B">
        <w:rPr>
          <w:sz w:val="26"/>
          <w:szCs w:val="26"/>
        </w:rPr>
        <w:t>у</w:t>
      </w:r>
      <w:r w:rsidRPr="0070345B">
        <w:rPr>
          <w:sz w:val="26"/>
          <w:szCs w:val="26"/>
        </w:rPr>
        <w:t>ниципальной программы, низкой эффективностью взаимодействия заинтересованных сторон, что может повлечь за собой потерю качества управляемости, нарушение пл</w:t>
      </w:r>
      <w:r w:rsidRPr="0070345B">
        <w:rPr>
          <w:sz w:val="26"/>
          <w:szCs w:val="26"/>
        </w:rPr>
        <w:t>а</w:t>
      </w:r>
      <w:r w:rsidRPr="0070345B">
        <w:rPr>
          <w:sz w:val="26"/>
          <w:szCs w:val="26"/>
        </w:rPr>
        <w:t>нируемых сроков программы, невыполнение ее цели и задач, снижение эффективн</w:t>
      </w:r>
      <w:r w:rsidRPr="0070345B">
        <w:rPr>
          <w:sz w:val="26"/>
          <w:szCs w:val="26"/>
        </w:rPr>
        <w:t>о</w:t>
      </w:r>
      <w:r w:rsidRPr="0070345B">
        <w:rPr>
          <w:sz w:val="26"/>
          <w:szCs w:val="26"/>
        </w:rPr>
        <w:t>сти и</w:t>
      </w:r>
      <w:r w:rsidRPr="0070345B">
        <w:rPr>
          <w:sz w:val="26"/>
          <w:szCs w:val="26"/>
        </w:rPr>
        <w:t>с</w:t>
      </w:r>
      <w:r w:rsidRPr="0070345B">
        <w:rPr>
          <w:sz w:val="26"/>
          <w:szCs w:val="26"/>
        </w:rPr>
        <w:t>пользования ресурсов и качества выполнения мероприятий программы.</w:t>
      </w:r>
    </w:p>
    <w:p w:rsidR="000140AE" w:rsidRPr="0070345B" w:rsidRDefault="000140AE" w:rsidP="00C4045F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r w:rsidRPr="0070345B">
        <w:rPr>
          <w:sz w:val="26"/>
          <w:szCs w:val="26"/>
        </w:rPr>
        <w:t>Основными условиями минимизации административных рисков являются:</w:t>
      </w:r>
    </w:p>
    <w:p w:rsidR="000140AE" w:rsidRPr="0070345B" w:rsidRDefault="00C4045F" w:rsidP="00C4045F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40AE" w:rsidRPr="0070345B">
        <w:rPr>
          <w:sz w:val="26"/>
          <w:szCs w:val="26"/>
        </w:rPr>
        <w:t>формирование эффективной системы управления реализацией программы;</w:t>
      </w:r>
    </w:p>
    <w:p w:rsidR="000140AE" w:rsidRPr="0070345B" w:rsidRDefault="00C4045F" w:rsidP="00C4045F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40AE" w:rsidRPr="0070345B">
        <w:rPr>
          <w:sz w:val="26"/>
          <w:szCs w:val="26"/>
        </w:rPr>
        <w:t>проведение систематического аудита результативности реализации програ</w:t>
      </w:r>
      <w:r w:rsidR="000140AE" w:rsidRPr="0070345B">
        <w:rPr>
          <w:sz w:val="26"/>
          <w:szCs w:val="26"/>
        </w:rPr>
        <w:t>м</w:t>
      </w:r>
      <w:r w:rsidR="000140AE" w:rsidRPr="0070345B">
        <w:rPr>
          <w:sz w:val="26"/>
          <w:szCs w:val="26"/>
        </w:rPr>
        <w:t>мы;</w:t>
      </w:r>
    </w:p>
    <w:p w:rsidR="000140AE" w:rsidRPr="0070345B" w:rsidRDefault="00C4045F" w:rsidP="00C4045F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40AE" w:rsidRPr="0070345B">
        <w:rPr>
          <w:sz w:val="26"/>
          <w:szCs w:val="26"/>
        </w:rPr>
        <w:t>регулярная публикация отчетов о ходе реализации программы;</w:t>
      </w:r>
    </w:p>
    <w:p w:rsidR="000140AE" w:rsidRPr="0070345B" w:rsidRDefault="00C4045F" w:rsidP="00C4045F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40AE" w:rsidRPr="0070345B">
        <w:rPr>
          <w:sz w:val="26"/>
          <w:szCs w:val="26"/>
        </w:rPr>
        <w:t xml:space="preserve">повышение </w:t>
      </w:r>
      <w:proofErr w:type="gramStart"/>
      <w:r w:rsidR="000140AE" w:rsidRPr="0070345B">
        <w:rPr>
          <w:sz w:val="26"/>
          <w:szCs w:val="26"/>
        </w:rPr>
        <w:t>эффективности взаимодействия участников реализации програ</w:t>
      </w:r>
      <w:r w:rsidR="000140AE" w:rsidRPr="0070345B">
        <w:rPr>
          <w:sz w:val="26"/>
          <w:szCs w:val="26"/>
        </w:rPr>
        <w:t>м</w:t>
      </w:r>
      <w:r w:rsidR="000140AE" w:rsidRPr="0070345B">
        <w:rPr>
          <w:sz w:val="26"/>
          <w:szCs w:val="26"/>
        </w:rPr>
        <w:t>мы</w:t>
      </w:r>
      <w:proofErr w:type="gramEnd"/>
      <w:r w:rsidR="000140AE" w:rsidRPr="0070345B">
        <w:rPr>
          <w:sz w:val="26"/>
          <w:szCs w:val="26"/>
        </w:rPr>
        <w:t>;</w:t>
      </w:r>
    </w:p>
    <w:p w:rsidR="000140AE" w:rsidRPr="0070345B" w:rsidRDefault="00C4045F" w:rsidP="00C4045F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40AE" w:rsidRPr="0070345B">
        <w:rPr>
          <w:sz w:val="26"/>
          <w:szCs w:val="26"/>
        </w:rPr>
        <w:t>заключение и контроль реализации соглашений о взаимодействии с заинтер</w:t>
      </w:r>
      <w:r w:rsidR="000140AE" w:rsidRPr="0070345B">
        <w:rPr>
          <w:sz w:val="26"/>
          <w:szCs w:val="26"/>
        </w:rPr>
        <w:t>е</w:t>
      </w:r>
      <w:r w:rsidR="000140AE" w:rsidRPr="0070345B">
        <w:rPr>
          <w:sz w:val="26"/>
          <w:szCs w:val="26"/>
        </w:rPr>
        <w:t>сованными сторонами;</w:t>
      </w:r>
    </w:p>
    <w:p w:rsidR="000140AE" w:rsidRPr="0070345B" w:rsidRDefault="00C4045F" w:rsidP="00C4045F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40AE" w:rsidRPr="0070345B">
        <w:rPr>
          <w:sz w:val="26"/>
          <w:szCs w:val="26"/>
        </w:rPr>
        <w:t>создание системы мониторингов реализации программы;</w:t>
      </w:r>
    </w:p>
    <w:p w:rsidR="000140AE" w:rsidRPr="0070345B" w:rsidRDefault="00C4045F" w:rsidP="00C4045F">
      <w:pPr>
        <w:pStyle w:val="a5"/>
        <w:spacing w:before="0" w:after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40AE" w:rsidRPr="0070345B">
        <w:rPr>
          <w:sz w:val="26"/>
          <w:szCs w:val="26"/>
        </w:rPr>
        <w:t>своевременная корректировка мероприятий программы.</w:t>
      </w:r>
    </w:p>
    <w:p w:rsidR="000140AE" w:rsidRPr="0070345B" w:rsidRDefault="000140AE" w:rsidP="00C4045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40AE" w:rsidRPr="00C4045F" w:rsidRDefault="000140AE" w:rsidP="00C404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045F">
        <w:rPr>
          <w:rFonts w:ascii="Times New Roman" w:hAnsi="Times New Roman" w:cs="Times New Roman"/>
          <w:b/>
          <w:sz w:val="26"/>
          <w:szCs w:val="26"/>
        </w:rPr>
        <w:t>6. Методика оценки эффективности муниципальной программы</w:t>
      </w:r>
    </w:p>
    <w:p w:rsidR="0046318D" w:rsidRPr="00B02F5D" w:rsidRDefault="0046318D" w:rsidP="0046318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</w:t>
      </w:r>
      <w:r w:rsidRPr="00B02F5D">
        <w:rPr>
          <w:sz w:val="26"/>
          <w:szCs w:val="26"/>
        </w:rPr>
        <w:t>Комплексная оценка эффективности реализации муниципальной програ</w:t>
      </w:r>
      <w:r w:rsidRPr="00B02F5D">
        <w:rPr>
          <w:sz w:val="26"/>
          <w:szCs w:val="26"/>
        </w:rPr>
        <w:t>м</w:t>
      </w:r>
      <w:r w:rsidRPr="00B02F5D">
        <w:rPr>
          <w:sz w:val="26"/>
          <w:szCs w:val="26"/>
        </w:rPr>
        <w:lastRenderedPageBreak/>
        <w:t>мы (далее – «муниципал</w:t>
      </w:r>
      <w:r w:rsidRPr="00B02F5D">
        <w:rPr>
          <w:sz w:val="26"/>
          <w:szCs w:val="26"/>
        </w:rPr>
        <w:t>ь</w:t>
      </w:r>
      <w:r w:rsidRPr="00B02F5D">
        <w:rPr>
          <w:sz w:val="26"/>
          <w:szCs w:val="26"/>
        </w:rPr>
        <w:t>ная программа») и входящих в нее подпрограмм проводится на основе оценок по трем критериям: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степени достижения целей и решения задач муниципальной программы (по</w:t>
      </w:r>
      <w:r w:rsidRPr="00B02F5D">
        <w:rPr>
          <w:sz w:val="26"/>
          <w:szCs w:val="26"/>
        </w:rPr>
        <w:t>д</w:t>
      </w:r>
      <w:r w:rsidRPr="00B02F5D">
        <w:rPr>
          <w:sz w:val="26"/>
          <w:szCs w:val="26"/>
        </w:rPr>
        <w:t>программы);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соответствия запланированному уровню затрат и эффективности использов</w:t>
      </w:r>
      <w:r w:rsidRPr="00B02F5D">
        <w:rPr>
          <w:sz w:val="26"/>
          <w:szCs w:val="26"/>
        </w:rPr>
        <w:t>а</w:t>
      </w:r>
      <w:r w:rsidRPr="00B02F5D">
        <w:rPr>
          <w:sz w:val="26"/>
          <w:szCs w:val="26"/>
        </w:rPr>
        <w:t>ния средств муниципальн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го бюджета муниципальной программы (подпрограммы);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степени реализации мероприятий муниципальной программы (подпрограммы).</w:t>
      </w:r>
    </w:p>
    <w:p w:rsidR="0046318D" w:rsidRPr="00B02F5D" w:rsidRDefault="0046318D" w:rsidP="0046318D">
      <w:pPr>
        <w:widowControl w:val="0"/>
        <w:tabs>
          <w:tab w:val="left" w:pos="709"/>
        </w:tabs>
        <w:autoSpaceDE w:val="0"/>
        <w:autoSpaceDN w:val="0"/>
        <w:adjustRightInd w:val="0"/>
        <w:spacing w:line="24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B02F5D">
        <w:rPr>
          <w:sz w:val="26"/>
          <w:szCs w:val="26"/>
        </w:rPr>
        <w:t>.1.</w:t>
      </w:r>
      <w:r>
        <w:rPr>
          <w:sz w:val="26"/>
          <w:szCs w:val="26"/>
        </w:rPr>
        <w:t>1.</w:t>
      </w:r>
      <w:r w:rsidRPr="00B02F5D">
        <w:rPr>
          <w:sz w:val="26"/>
          <w:szCs w:val="26"/>
        </w:rPr>
        <w:t> Оценка степени достижения целей и решения задач муниципальной 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граммы (подпрограммы) производится путем сопоставления фактически достигнутых значений индикаторов муниципальной программы (подпрограммы) и их плановых значений по формуле:</w:t>
      </w:r>
    </w:p>
    <w:p w:rsidR="0046318D" w:rsidRPr="0046318D" w:rsidRDefault="0046318D" w:rsidP="0046318D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  <w:r w:rsidRPr="00B02F5D">
        <w:rPr>
          <w:sz w:val="26"/>
          <w:szCs w:val="26"/>
        </w:rPr>
        <w:t xml:space="preserve">                </w:t>
      </w:r>
      <w:proofErr w:type="gramStart"/>
      <w:r w:rsidRPr="00B02F5D">
        <w:rPr>
          <w:sz w:val="26"/>
          <w:szCs w:val="26"/>
          <w:lang w:val="en-US"/>
        </w:rPr>
        <w:t>m</w:t>
      </w:r>
      <w:proofErr w:type="gramEnd"/>
    </w:p>
    <w:p w:rsidR="0046318D" w:rsidRPr="0046318D" w:rsidRDefault="0046318D" w:rsidP="0046318D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  <w:r w:rsidRPr="00B02F5D">
        <w:rPr>
          <w:sz w:val="26"/>
          <w:szCs w:val="26"/>
          <w:lang w:val="en-US"/>
        </w:rPr>
        <w:t>Cel</w:t>
      </w:r>
      <w:r w:rsidRPr="0046318D">
        <w:rPr>
          <w:sz w:val="26"/>
          <w:szCs w:val="26"/>
          <w:lang w:val="en-US"/>
        </w:rPr>
        <w:t xml:space="preserve"> = (1/</w:t>
      </w:r>
      <w:r w:rsidRPr="00B02F5D">
        <w:rPr>
          <w:sz w:val="26"/>
          <w:szCs w:val="26"/>
          <w:lang w:val="en-US"/>
        </w:rPr>
        <w:t>m</w:t>
      </w:r>
      <w:r w:rsidRPr="0046318D">
        <w:rPr>
          <w:sz w:val="26"/>
          <w:szCs w:val="26"/>
          <w:lang w:val="en-US"/>
        </w:rPr>
        <w:t xml:space="preserve">) </w:t>
      </w:r>
      <w:proofErr w:type="gramStart"/>
      <w:r w:rsidRPr="0046318D">
        <w:rPr>
          <w:sz w:val="26"/>
          <w:szCs w:val="26"/>
          <w:lang w:val="en-US"/>
        </w:rPr>
        <w:t xml:space="preserve">*  </w:t>
      </w:r>
      <w:proofErr w:type="gramEnd"/>
      <w:r w:rsidRPr="00B02F5D">
        <w:rPr>
          <w:sz w:val="26"/>
          <w:szCs w:val="26"/>
        </w:rPr>
        <w:sym w:font="Symbol" w:char="F0E5"/>
      </w:r>
      <w:r w:rsidRPr="0046318D">
        <w:rPr>
          <w:sz w:val="26"/>
          <w:szCs w:val="26"/>
          <w:lang w:val="en-US"/>
        </w:rPr>
        <w:t>(</w:t>
      </w:r>
      <w:r w:rsidRPr="00B02F5D">
        <w:rPr>
          <w:sz w:val="26"/>
          <w:szCs w:val="26"/>
          <w:lang w:val="en-US"/>
        </w:rPr>
        <w:t>S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46318D">
        <w:rPr>
          <w:sz w:val="26"/>
          <w:szCs w:val="26"/>
          <w:lang w:val="en-US"/>
        </w:rPr>
        <w:t>),</w:t>
      </w:r>
    </w:p>
    <w:p w:rsidR="0046318D" w:rsidRPr="0046318D" w:rsidRDefault="0046318D" w:rsidP="0046318D">
      <w:pPr>
        <w:widowControl w:val="0"/>
        <w:autoSpaceDE w:val="0"/>
        <w:autoSpaceDN w:val="0"/>
        <w:adjustRightInd w:val="0"/>
        <w:spacing w:line="192" w:lineRule="auto"/>
        <w:ind w:left="5245"/>
        <w:jc w:val="both"/>
        <w:rPr>
          <w:sz w:val="26"/>
          <w:szCs w:val="26"/>
          <w:lang w:val="en-US"/>
        </w:rPr>
      </w:pPr>
      <w:r w:rsidRPr="00B02F5D">
        <w:rPr>
          <w:sz w:val="26"/>
          <w:szCs w:val="26"/>
          <w:lang w:val="en-US"/>
        </w:rPr>
        <w:t>i</w:t>
      </w:r>
      <w:r w:rsidRPr="0046318D">
        <w:rPr>
          <w:sz w:val="26"/>
          <w:szCs w:val="26"/>
          <w:lang w:val="en-US"/>
        </w:rPr>
        <w:t>=1</w:t>
      </w:r>
    </w:p>
    <w:p w:rsidR="0046318D" w:rsidRPr="0046318D" w:rsidRDefault="0046318D" w:rsidP="0046318D">
      <w:pPr>
        <w:widowControl w:val="0"/>
        <w:autoSpaceDE w:val="0"/>
        <w:autoSpaceDN w:val="0"/>
        <w:adjustRightInd w:val="0"/>
        <w:spacing w:line="245" w:lineRule="auto"/>
        <w:jc w:val="both"/>
        <w:rPr>
          <w:sz w:val="26"/>
          <w:szCs w:val="26"/>
          <w:lang w:val="en-US"/>
        </w:rPr>
      </w:pPr>
      <w:r w:rsidRPr="00B02F5D">
        <w:rPr>
          <w:sz w:val="26"/>
          <w:szCs w:val="26"/>
        </w:rPr>
        <w:t>где</w:t>
      </w:r>
      <w:r w:rsidRPr="0046318D">
        <w:rPr>
          <w:sz w:val="26"/>
          <w:szCs w:val="26"/>
          <w:lang w:val="en-US"/>
        </w:rPr>
        <w:t>: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Cel</w:t>
      </w:r>
      <w:r w:rsidRPr="00B02F5D">
        <w:rPr>
          <w:sz w:val="26"/>
          <w:szCs w:val="26"/>
        </w:rPr>
        <w:t xml:space="preserve"> – оценка степени достижения цели, решения задачи муниципальной 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граммы (подпрограммы);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S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  <w:vertAlign w:val="subscript"/>
        </w:rPr>
        <w:t xml:space="preserve"> </w:t>
      </w:r>
      <w:r w:rsidRPr="00B02F5D">
        <w:rPr>
          <w:sz w:val="26"/>
          <w:szCs w:val="26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</w:t>
      </w:r>
      <w:r w:rsidRPr="00B02F5D">
        <w:rPr>
          <w:sz w:val="26"/>
          <w:szCs w:val="26"/>
        </w:rPr>
        <w:t>т</w:t>
      </w:r>
      <w:r w:rsidRPr="00B02F5D">
        <w:rPr>
          <w:sz w:val="26"/>
          <w:szCs w:val="26"/>
        </w:rPr>
        <w:t>ветствующей задачи;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m</w:t>
      </w:r>
      <w:r w:rsidRPr="00B02F5D">
        <w:rPr>
          <w:sz w:val="26"/>
          <w:szCs w:val="26"/>
        </w:rPr>
        <w:t xml:space="preserve"> – </w:t>
      </w:r>
      <w:proofErr w:type="gramStart"/>
      <w:r w:rsidRPr="00B02F5D">
        <w:rPr>
          <w:sz w:val="26"/>
          <w:szCs w:val="26"/>
        </w:rPr>
        <w:t>число</w:t>
      </w:r>
      <w:proofErr w:type="gramEnd"/>
      <w:r w:rsidRPr="00B02F5D">
        <w:rPr>
          <w:sz w:val="26"/>
          <w:szCs w:val="26"/>
        </w:rPr>
        <w:t xml:space="preserve"> показателей, характеризующих степень достижения цели, решения задачи муниципальной 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граммы (подпрограммы);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sym w:font="Symbol" w:char="F0E5"/>
      </w:r>
      <w:r w:rsidRPr="00B02F5D">
        <w:rPr>
          <w:sz w:val="26"/>
          <w:szCs w:val="26"/>
        </w:rPr>
        <w:t xml:space="preserve"> – сумма значений.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Оценка значения i-го индикатора (показателя) муниципальной программы (по</w:t>
      </w:r>
      <w:r w:rsidRPr="00B02F5D">
        <w:rPr>
          <w:sz w:val="26"/>
          <w:szCs w:val="26"/>
        </w:rPr>
        <w:t>д</w:t>
      </w:r>
      <w:r w:rsidRPr="00B02F5D">
        <w:rPr>
          <w:sz w:val="26"/>
          <w:szCs w:val="26"/>
        </w:rPr>
        <w:t>программы) производится по формуле: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</w:p>
    <w:p w:rsidR="0046318D" w:rsidRPr="00B02F5D" w:rsidRDefault="0046318D" w:rsidP="0046318D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S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 xml:space="preserve"> = (</w:t>
      </w:r>
      <w:r w:rsidRPr="00B02F5D">
        <w:rPr>
          <w:sz w:val="26"/>
          <w:szCs w:val="26"/>
          <w:lang w:val="en-US"/>
        </w:rPr>
        <w:t>F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  <w:vertAlign w:val="subscript"/>
        </w:rPr>
        <w:t xml:space="preserve"> </w:t>
      </w:r>
      <w:r w:rsidRPr="00B02F5D">
        <w:rPr>
          <w:sz w:val="26"/>
          <w:szCs w:val="26"/>
        </w:rPr>
        <w:t>/</w:t>
      </w:r>
      <w:r w:rsidRPr="00B02F5D">
        <w:rPr>
          <w:sz w:val="26"/>
          <w:szCs w:val="26"/>
          <w:lang w:val="en-US"/>
        </w:rPr>
        <w:t>P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>)*100%,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где: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F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 xml:space="preserve"> – фактическое значение i-го индикатора (показателя) муниципальной 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граммы;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P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B02F5D">
        <w:rPr>
          <w:sz w:val="26"/>
          <w:szCs w:val="26"/>
          <w:lang w:val="en-US"/>
        </w:rPr>
        <w:t>S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 xml:space="preserve"> = (</w:t>
      </w:r>
      <w:r w:rsidRPr="00B02F5D">
        <w:rPr>
          <w:sz w:val="26"/>
          <w:szCs w:val="26"/>
          <w:lang w:val="en-US"/>
        </w:rPr>
        <w:t>P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 xml:space="preserve"> / </w:t>
      </w:r>
      <w:r w:rsidRPr="00B02F5D">
        <w:rPr>
          <w:sz w:val="26"/>
          <w:szCs w:val="26"/>
          <w:lang w:val="en-US"/>
        </w:rPr>
        <w:t>F</w:t>
      </w:r>
      <w:r w:rsidRPr="00B02F5D">
        <w:rPr>
          <w:sz w:val="26"/>
          <w:szCs w:val="26"/>
          <w:vertAlign w:val="subscript"/>
          <w:lang w:val="en-US"/>
        </w:rPr>
        <w:t>i</w:t>
      </w:r>
      <w:r w:rsidRPr="00B02F5D">
        <w:rPr>
          <w:sz w:val="26"/>
          <w:szCs w:val="26"/>
        </w:rPr>
        <w:t>) *100% (для индикаторов (показателей), желаемой тенденцией развития которых является снижение значений).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В случае превышения 100% выполнения расчетного значения показателя знач</w:t>
      </w:r>
      <w:r w:rsidRPr="00B02F5D">
        <w:rPr>
          <w:sz w:val="26"/>
          <w:szCs w:val="26"/>
        </w:rPr>
        <w:t>е</w:t>
      </w:r>
      <w:r w:rsidRPr="00B02F5D">
        <w:rPr>
          <w:sz w:val="26"/>
          <w:szCs w:val="26"/>
        </w:rPr>
        <w:t>ние показателя принимае</w:t>
      </w:r>
      <w:r w:rsidRPr="00B02F5D">
        <w:rPr>
          <w:sz w:val="26"/>
          <w:szCs w:val="26"/>
        </w:rPr>
        <w:t>т</w:t>
      </w:r>
      <w:r w:rsidRPr="00B02F5D">
        <w:rPr>
          <w:sz w:val="26"/>
          <w:szCs w:val="26"/>
        </w:rPr>
        <w:t xml:space="preserve">ся </w:t>
      </w:r>
      <w:proofErr w:type="gramStart"/>
      <w:r w:rsidRPr="00B02F5D">
        <w:rPr>
          <w:sz w:val="26"/>
          <w:szCs w:val="26"/>
        </w:rPr>
        <w:t>равным</w:t>
      </w:r>
      <w:proofErr w:type="gramEnd"/>
      <w:r w:rsidRPr="00B02F5D">
        <w:rPr>
          <w:sz w:val="26"/>
          <w:szCs w:val="26"/>
        </w:rPr>
        <w:t xml:space="preserve"> 100%.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B02F5D">
        <w:rPr>
          <w:sz w:val="26"/>
          <w:szCs w:val="26"/>
        </w:rPr>
        <w:t>.</w:t>
      </w:r>
      <w:r>
        <w:rPr>
          <w:sz w:val="26"/>
          <w:szCs w:val="26"/>
        </w:rPr>
        <w:t>1.</w:t>
      </w:r>
      <w:r w:rsidRPr="00B02F5D">
        <w:rPr>
          <w:sz w:val="26"/>
          <w:szCs w:val="26"/>
        </w:rPr>
        <w:t>2. Оценка степени соответствия запланированному уровню затрат и эффе</w:t>
      </w:r>
      <w:r w:rsidRPr="00B02F5D">
        <w:rPr>
          <w:sz w:val="26"/>
          <w:szCs w:val="26"/>
        </w:rPr>
        <w:t>к</w:t>
      </w:r>
      <w:r w:rsidRPr="00B02F5D">
        <w:rPr>
          <w:sz w:val="26"/>
          <w:szCs w:val="26"/>
        </w:rPr>
        <w:t>тивности использования средств муниципального бюджета муниципальной програ</w:t>
      </w:r>
      <w:r w:rsidRPr="00B02F5D">
        <w:rPr>
          <w:sz w:val="26"/>
          <w:szCs w:val="26"/>
        </w:rPr>
        <w:t>м</w:t>
      </w:r>
      <w:r w:rsidRPr="00B02F5D">
        <w:rPr>
          <w:sz w:val="26"/>
          <w:szCs w:val="26"/>
        </w:rPr>
        <w:t>мы (подпрограммы) определяется путем сопоставления фактических и плановых объемов финансирования муниципальной программы (подпрограммы) по форм</w:t>
      </w:r>
      <w:r w:rsidRPr="00B02F5D">
        <w:rPr>
          <w:sz w:val="26"/>
          <w:szCs w:val="26"/>
        </w:rPr>
        <w:t>у</w:t>
      </w:r>
      <w:r w:rsidRPr="00B02F5D">
        <w:rPr>
          <w:sz w:val="26"/>
          <w:szCs w:val="26"/>
        </w:rPr>
        <w:t>ле: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Fin</w:t>
      </w:r>
      <w:r w:rsidRPr="00B02F5D">
        <w:rPr>
          <w:sz w:val="26"/>
          <w:szCs w:val="26"/>
        </w:rPr>
        <w:t xml:space="preserve"> = </w:t>
      </w:r>
      <w:r w:rsidRPr="00B02F5D">
        <w:rPr>
          <w:sz w:val="26"/>
          <w:szCs w:val="26"/>
          <w:lang w:val="en-US"/>
        </w:rPr>
        <w:t>K</w:t>
      </w:r>
      <w:r w:rsidRPr="00B02F5D">
        <w:rPr>
          <w:sz w:val="26"/>
          <w:szCs w:val="26"/>
          <w:vertAlign w:val="subscript"/>
        </w:rPr>
        <w:t xml:space="preserve"> </w:t>
      </w:r>
      <w:r w:rsidRPr="00B02F5D">
        <w:rPr>
          <w:sz w:val="26"/>
          <w:szCs w:val="26"/>
        </w:rPr>
        <w:t xml:space="preserve">/ </w:t>
      </w:r>
      <w:r w:rsidRPr="00B02F5D">
        <w:rPr>
          <w:sz w:val="26"/>
          <w:szCs w:val="26"/>
          <w:lang w:val="en-US"/>
        </w:rPr>
        <w:t>L</w:t>
      </w:r>
      <w:r w:rsidRPr="00B02F5D">
        <w:rPr>
          <w:sz w:val="26"/>
          <w:szCs w:val="26"/>
        </w:rPr>
        <w:t>*100%,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где: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Fin</w:t>
      </w:r>
      <w:r w:rsidRPr="00B02F5D">
        <w:rPr>
          <w:sz w:val="26"/>
          <w:szCs w:val="26"/>
        </w:rPr>
        <w:t xml:space="preserve"> – уровень финансирования реализации мероприятий муниципальной пр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граммы (подпрограммы);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K</w:t>
      </w:r>
      <w:r w:rsidRPr="00B02F5D">
        <w:rPr>
          <w:sz w:val="26"/>
          <w:szCs w:val="26"/>
        </w:rPr>
        <w:t xml:space="preserve"> – </w:t>
      </w:r>
      <w:proofErr w:type="gramStart"/>
      <w:r w:rsidRPr="00B02F5D">
        <w:rPr>
          <w:sz w:val="26"/>
          <w:szCs w:val="26"/>
        </w:rPr>
        <w:t>фактический</w:t>
      </w:r>
      <w:proofErr w:type="gramEnd"/>
      <w:r w:rsidRPr="00B02F5D">
        <w:rPr>
          <w:sz w:val="26"/>
          <w:szCs w:val="26"/>
        </w:rPr>
        <w:t xml:space="preserve"> объем финансовых ресурсов, направленный на реализацию м</w:t>
      </w:r>
      <w:r w:rsidRPr="00B02F5D">
        <w:rPr>
          <w:sz w:val="26"/>
          <w:szCs w:val="26"/>
        </w:rPr>
        <w:t>е</w:t>
      </w:r>
      <w:r w:rsidRPr="00B02F5D">
        <w:rPr>
          <w:sz w:val="26"/>
          <w:szCs w:val="26"/>
        </w:rPr>
        <w:t>роприятий муниципал</w:t>
      </w:r>
      <w:r w:rsidRPr="00B02F5D">
        <w:rPr>
          <w:sz w:val="26"/>
          <w:szCs w:val="26"/>
        </w:rPr>
        <w:t>ь</w:t>
      </w:r>
      <w:r w:rsidRPr="00B02F5D">
        <w:rPr>
          <w:sz w:val="26"/>
          <w:szCs w:val="26"/>
        </w:rPr>
        <w:t>ной программы (подпрограммы);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L</w:t>
      </w:r>
      <w:r w:rsidRPr="00B02F5D">
        <w:rPr>
          <w:sz w:val="26"/>
          <w:szCs w:val="26"/>
        </w:rPr>
        <w:t xml:space="preserve"> – </w:t>
      </w:r>
      <w:proofErr w:type="gramStart"/>
      <w:r w:rsidRPr="00B02F5D">
        <w:rPr>
          <w:sz w:val="26"/>
          <w:szCs w:val="26"/>
        </w:rPr>
        <w:t>плановый</w:t>
      </w:r>
      <w:proofErr w:type="gramEnd"/>
      <w:r w:rsidRPr="00B02F5D">
        <w:rPr>
          <w:sz w:val="26"/>
          <w:szCs w:val="26"/>
        </w:rPr>
        <w:t xml:space="preserve"> объем финансовых ресурсов, предусмотренных на реализацию муниципальной программы (подпрограммы) на соответствующий отчетный период.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B02F5D">
        <w:rPr>
          <w:sz w:val="26"/>
          <w:szCs w:val="26"/>
        </w:rPr>
        <w:t>.</w:t>
      </w:r>
      <w:r>
        <w:rPr>
          <w:sz w:val="26"/>
          <w:szCs w:val="26"/>
        </w:rPr>
        <w:t>1.</w:t>
      </w:r>
      <w:r w:rsidRPr="00B02F5D">
        <w:rPr>
          <w:sz w:val="26"/>
          <w:szCs w:val="26"/>
        </w:rPr>
        <w:t>3. Оценка степени реализации мероприятий (достижения ожидаемых неп</w:t>
      </w:r>
      <w:r w:rsidRPr="00B02F5D">
        <w:rPr>
          <w:sz w:val="26"/>
          <w:szCs w:val="26"/>
        </w:rPr>
        <w:t>о</w:t>
      </w:r>
      <w:r w:rsidRPr="00B02F5D">
        <w:rPr>
          <w:sz w:val="26"/>
          <w:szCs w:val="26"/>
        </w:rPr>
        <w:t>средственных результатов их реализации) муниципальной программы (подпрогра</w:t>
      </w:r>
      <w:r w:rsidRPr="00B02F5D">
        <w:rPr>
          <w:sz w:val="26"/>
          <w:szCs w:val="26"/>
        </w:rPr>
        <w:t>м</w:t>
      </w:r>
      <w:r w:rsidRPr="00B02F5D">
        <w:rPr>
          <w:sz w:val="26"/>
          <w:szCs w:val="26"/>
        </w:rPr>
        <w:lastRenderedPageBreak/>
        <w:t>мы) производится по следующей формуле: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  <w:r w:rsidRPr="00B02F5D">
        <w:rPr>
          <w:sz w:val="26"/>
          <w:szCs w:val="26"/>
        </w:rPr>
        <w:t xml:space="preserve">        </w:t>
      </w:r>
      <w:proofErr w:type="gramStart"/>
      <w:r w:rsidRPr="00B02F5D">
        <w:rPr>
          <w:sz w:val="26"/>
          <w:szCs w:val="26"/>
          <w:lang w:val="en-US"/>
        </w:rPr>
        <w:t>n</w:t>
      </w:r>
      <w:proofErr w:type="gramEnd"/>
    </w:p>
    <w:p w:rsidR="0046318D" w:rsidRPr="00B02F5D" w:rsidRDefault="0046318D" w:rsidP="0046318D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  <w:proofErr w:type="gramStart"/>
      <w:r w:rsidRPr="00B02F5D">
        <w:rPr>
          <w:sz w:val="26"/>
          <w:szCs w:val="26"/>
          <w:lang w:val="en-US"/>
        </w:rPr>
        <w:t>Mer  =</w:t>
      </w:r>
      <w:proofErr w:type="gramEnd"/>
      <w:r w:rsidRPr="00B02F5D">
        <w:rPr>
          <w:sz w:val="26"/>
          <w:szCs w:val="26"/>
          <w:lang w:val="en-US"/>
        </w:rPr>
        <w:t xml:space="preserve">  (1/n) *  </w:t>
      </w:r>
      <w:r w:rsidRPr="00B02F5D">
        <w:rPr>
          <w:sz w:val="26"/>
          <w:szCs w:val="26"/>
        </w:rPr>
        <w:sym w:font="Symbol" w:char="F0E5"/>
      </w:r>
      <w:r w:rsidRPr="00B02F5D">
        <w:rPr>
          <w:sz w:val="26"/>
          <w:szCs w:val="26"/>
          <w:lang w:val="en-US"/>
        </w:rPr>
        <w:t>(R</w:t>
      </w:r>
      <w:r w:rsidRPr="00B02F5D">
        <w:rPr>
          <w:sz w:val="26"/>
          <w:szCs w:val="26"/>
          <w:vertAlign w:val="subscript"/>
          <w:lang w:val="en-US"/>
        </w:rPr>
        <w:t>j</w:t>
      </w:r>
      <w:r w:rsidRPr="00B02F5D">
        <w:rPr>
          <w:sz w:val="26"/>
          <w:szCs w:val="26"/>
          <w:lang w:val="en-US"/>
        </w:rPr>
        <w:t>*100%),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  <w:r w:rsidRPr="00B02F5D">
        <w:rPr>
          <w:sz w:val="26"/>
          <w:szCs w:val="26"/>
          <w:lang w:val="en-US"/>
        </w:rPr>
        <w:t xml:space="preserve">              j=1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  <w:r w:rsidRPr="00B02F5D">
        <w:rPr>
          <w:sz w:val="26"/>
          <w:szCs w:val="26"/>
        </w:rPr>
        <w:t>где</w:t>
      </w:r>
      <w:r w:rsidRPr="00B02F5D">
        <w:rPr>
          <w:sz w:val="26"/>
          <w:szCs w:val="26"/>
          <w:lang w:val="en-US"/>
        </w:rPr>
        <w:t>: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Mer</w:t>
      </w:r>
      <w:r w:rsidRPr="00B02F5D">
        <w:rPr>
          <w:sz w:val="26"/>
          <w:szCs w:val="26"/>
        </w:rPr>
        <w:t xml:space="preserve"> – оценка степени реализации мероприятий муниципальной программы (подпрограммы);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R</w:t>
      </w:r>
      <w:r w:rsidRPr="00B02F5D">
        <w:rPr>
          <w:sz w:val="26"/>
          <w:szCs w:val="26"/>
          <w:vertAlign w:val="subscript"/>
          <w:lang w:val="en-US"/>
        </w:rPr>
        <w:t>j</w:t>
      </w:r>
      <w:r w:rsidRPr="00B02F5D">
        <w:rPr>
          <w:sz w:val="26"/>
          <w:szCs w:val="26"/>
        </w:rPr>
        <w:t xml:space="preserve"> – показатель достижения ожидаемого непосредственного результата  </w:t>
      </w:r>
      <w:r w:rsidRPr="00B02F5D">
        <w:rPr>
          <w:sz w:val="26"/>
          <w:szCs w:val="26"/>
          <w:lang w:val="en-US"/>
        </w:rPr>
        <w:t>j</w:t>
      </w:r>
      <w:r w:rsidRPr="00B02F5D">
        <w:rPr>
          <w:sz w:val="26"/>
          <w:szCs w:val="26"/>
        </w:rPr>
        <w:t>-го м</w:t>
      </w:r>
      <w:r w:rsidRPr="00B02F5D">
        <w:rPr>
          <w:sz w:val="26"/>
          <w:szCs w:val="26"/>
        </w:rPr>
        <w:t>е</w:t>
      </w:r>
      <w:r w:rsidRPr="00B02F5D">
        <w:rPr>
          <w:sz w:val="26"/>
          <w:szCs w:val="26"/>
        </w:rPr>
        <w:t>роприятия муниципальной программы (подпрограммы), определяемый в случае до</w:t>
      </w:r>
      <w:r w:rsidRPr="00B02F5D">
        <w:rPr>
          <w:sz w:val="26"/>
          <w:szCs w:val="26"/>
        </w:rPr>
        <w:t>с</w:t>
      </w:r>
      <w:r w:rsidRPr="00B02F5D">
        <w:rPr>
          <w:sz w:val="26"/>
          <w:szCs w:val="26"/>
        </w:rPr>
        <w:t>тижения непосредственного результата в отчетном периоде как «1», в случае недо</w:t>
      </w:r>
      <w:r w:rsidRPr="00B02F5D">
        <w:rPr>
          <w:sz w:val="26"/>
          <w:szCs w:val="26"/>
        </w:rPr>
        <w:t>с</w:t>
      </w:r>
      <w:r w:rsidRPr="00B02F5D">
        <w:rPr>
          <w:sz w:val="26"/>
          <w:szCs w:val="26"/>
        </w:rPr>
        <w:t>тижения непосредственного результата - как «0»;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n</w:t>
      </w:r>
      <w:r w:rsidRPr="00B02F5D">
        <w:rPr>
          <w:sz w:val="26"/>
          <w:szCs w:val="26"/>
        </w:rPr>
        <w:t xml:space="preserve"> – </w:t>
      </w:r>
      <w:proofErr w:type="gramStart"/>
      <w:r w:rsidRPr="00B02F5D">
        <w:rPr>
          <w:sz w:val="26"/>
          <w:szCs w:val="26"/>
        </w:rPr>
        <w:t>количество</w:t>
      </w:r>
      <w:proofErr w:type="gramEnd"/>
      <w:r w:rsidRPr="00B02F5D">
        <w:rPr>
          <w:sz w:val="26"/>
          <w:szCs w:val="26"/>
        </w:rPr>
        <w:t xml:space="preserve"> мероприятий, включенных в муниципальную программу (по</w:t>
      </w:r>
      <w:r w:rsidRPr="00B02F5D">
        <w:rPr>
          <w:sz w:val="26"/>
          <w:szCs w:val="26"/>
        </w:rPr>
        <w:t>д</w:t>
      </w:r>
      <w:r w:rsidRPr="00B02F5D">
        <w:rPr>
          <w:sz w:val="26"/>
          <w:szCs w:val="26"/>
        </w:rPr>
        <w:t>программу);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sym w:font="Symbol" w:char="F0E5"/>
      </w:r>
      <w:r w:rsidRPr="00B02F5D">
        <w:rPr>
          <w:sz w:val="26"/>
          <w:szCs w:val="26"/>
        </w:rPr>
        <w:t xml:space="preserve"> – сумма значений.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lightGray"/>
        </w:rPr>
      </w:pPr>
    </w:p>
    <w:p w:rsidR="0046318D" w:rsidRPr="00B02F5D" w:rsidRDefault="0046318D" w:rsidP="0046318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B02F5D">
        <w:rPr>
          <w:sz w:val="26"/>
          <w:szCs w:val="26"/>
        </w:rPr>
        <w:t>.</w:t>
      </w:r>
      <w:r>
        <w:rPr>
          <w:sz w:val="26"/>
          <w:szCs w:val="26"/>
        </w:rPr>
        <w:t>1.</w:t>
      </w:r>
      <w:r w:rsidRPr="00B02F5D">
        <w:rPr>
          <w:sz w:val="26"/>
          <w:szCs w:val="26"/>
        </w:rPr>
        <w:t>4. Комплексная оценка эффективности реализации муниципальной програ</w:t>
      </w:r>
      <w:r w:rsidRPr="00B02F5D">
        <w:rPr>
          <w:sz w:val="26"/>
          <w:szCs w:val="26"/>
        </w:rPr>
        <w:t>м</w:t>
      </w:r>
      <w:r w:rsidRPr="00B02F5D">
        <w:rPr>
          <w:sz w:val="26"/>
          <w:szCs w:val="26"/>
        </w:rPr>
        <w:t>мы (далее – «комплексная оценка») производится по следующей формуле: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B02F5D">
        <w:rPr>
          <w:sz w:val="26"/>
          <w:szCs w:val="26"/>
          <w:lang w:val="en-US"/>
        </w:rPr>
        <w:t>O</w:t>
      </w:r>
      <w:r w:rsidRPr="00B02F5D">
        <w:rPr>
          <w:sz w:val="26"/>
          <w:szCs w:val="26"/>
        </w:rPr>
        <w:t xml:space="preserve"> = (</w:t>
      </w:r>
      <w:r w:rsidRPr="00B02F5D">
        <w:rPr>
          <w:sz w:val="26"/>
          <w:szCs w:val="26"/>
          <w:lang w:val="en-US"/>
        </w:rPr>
        <w:t>Cel</w:t>
      </w:r>
      <w:r w:rsidRPr="00B02F5D">
        <w:rPr>
          <w:sz w:val="26"/>
          <w:szCs w:val="26"/>
        </w:rPr>
        <w:t xml:space="preserve"> + </w:t>
      </w:r>
      <w:r w:rsidRPr="00B02F5D">
        <w:rPr>
          <w:sz w:val="26"/>
          <w:szCs w:val="26"/>
          <w:lang w:val="en-US"/>
        </w:rPr>
        <w:t>Fin</w:t>
      </w:r>
      <w:r w:rsidRPr="00B02F5D">
        <w:rPr>
          <w:sz w:val="26"/>
          <w:szCs w:val="26"/>
        </w:rPr>
        <w:t xml:space="preserve"> + </w:t>
      </w:r>
      <w:r w:rsidRPr="00B02F5D">
        <w:rPr>
          <w:sz w:val="26"/>
          <w:szCs w:val="26"/>
          <w:lang w:val="en-US"/>
        </w:rPr>
        <w:t>Mer</w:t>
      </w:r>
      <w:r w:rsidRPr="00B02F5D">
        <w:rPr>
          <w:sz w:val="26"/>
          <w:szCs w:val="26"/>
        </w:rPr>
        <w:t>)/3,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 xml:space="preserve">где: </w:t>
      </w:r>
      <w:r w:rsidRPr="00B02F5D">
        <w:rPr>
          <w:sz w:val="26"/>
          <w:szCs w:val="26"/>
          <w:lang w:val="en-US"/>
        </w:rPr>
        <w:t>O</w:t>
      </w:r>
      <w:r w:rsidRPr="00B02F5D">
        <w:rPr>
          <w:sz w:val="26"/>
          <w:szCs w:val="26"/>
        </w:rPr>
        <w:t xml:space="preserve"> – комплексная оценка.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Pr="00B02F5D">
        <w:rPr>
          <w:sz w:val="26"/>
          <w:szCs w:val="26"/>
        </w:rPr>
        <w:t>2. Реализация муниципальной программы может характеризоваться: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высоким уровнем эффективности;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средним уровнем эффективности;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низким уровнем эффективности.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Pr="00B02F5D">
        <w:rPr>
          <w:sz w:val="26"/>
          <w:szCs w:val="26"/>
        </w:rPr>
        <w:t>3. Муниципальная программа считается реализуемой с высоким уровнем э</w:t>
      </w:r>
      <w:r w:rsidRPr="00B02F5D">
        <w:rPr>
          <w:sz w:val="26"/>
          <w:szCs w:val="26"/>
        </w:rPr>
        <w:t>ф</w:t>
      </w:r>
      <w:r w:rsidRPr="00B02F5D">
        <w:rPr>
          <w:sz w:val="26"/>
          <w:szCs w:val="26"/>
        </w:rPr>
        <w:t>фективности, если комплек</w:t>
      </w:r>
      <w:r w:rsidRPr="00B02F5D">
        <w:rPr>
          <w:sz w:val="26"/>
          <w:szCs w:val="26"/>
        </w:rPr>
        <w:t>с</w:t>
      </w:r>
      <w:r w:rsidRPr="00B02F5D">
        <w:rPr>
          <w:sz w:val="26"/>
          <w:szCs w:val="26"/>
        </w:rPr>
        <w:t>ная оценка составляет 80 % и более.</w:t>
      </w:r>
    </w:p>
    <w:p w:rsidR="0046318D" w:rsidRPr="00B02F5D" w:rsidRDefault="0046318D" w:rsidP="0046318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2F5D">
        <w:rPr>
          <w:sz w:val="26"/>
          <w:szCs w:val="26"/>
        </w:rPr>
        <w:t>Муниципальная программа считается реализуемой со средним уровнем эффе</w:t>
      </w:r>
      <w:r w:rsidRPr="00B02F5D">
        <w:rPr>
          <w:sz w:val="26"/>
          <w:szCs w:val="26"/>
        </w:rPr>
        <w:t>к</w:t>
      </w:r>
      <w:r w:rsidRPr="00B02F5D">
        <w:rPr>
          <w:sz w:val="26"/>
          <w:szCs w:val="26"/>
        </w:rPr>
        <w:t>тивности, если комплексная оценка находится в интервале от 40 % до 80 %.</w:t>
      </w:r>
    </w:p>
    <w:p w:rsidR="0046318D" w:rsidRPr="00E11ECE" w:rsidRDefault="0046318D" w:rsidP="0046318D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  <w:sectPr w:rsidR="0046318D" w:rsidRPr="00E11ECE" w:rsidSect="00DF16E4">
          <w:pgSz w:w="11906" w:h="16838"/>
          <w:pgMar w:top="910" w:right="609" w:bottom="797" w:left="1700" w:header="720" w:footer="720" w:gutter="0"/>
          <w:cols w:space="720" w:equalWidth="0">
            <w:col w:w="9597"/>
          </w:cols>
          <w:noEndnote/>
        </w:sectPr>
      </w:pPr>
      <w:r w:rsidRPr="00E11ECE">
        <w:rPr>
          <w:sz w:val="26"/>
          <w:szCs w:val="26"/>
        </w:rPr>
        <w:t>Если реализация муниципальной программы не отвечает приведенным выше диапазонам значений, уровень эффективности ее реал</w:t>
      </w:r>
      <w:r w:rsidRPr="00E11ECE">
        <w:rPr>
          <w:sz w:val="26"/>
          <w:szCs w:val="26"/>
        </w:rPr>
        <w:t>и</w:t>
      </w:r>
      <w:r w:rsidRPr="00E11ECE">
        <w:rPr>
          <w:sz w:val="26"/>
          <w:szCs w:val="26"/>
        </w:rPr>
        <w:t>зации признает</w:t>
      </w:r>
      <w:r>
        <w:rPr>
          <w:sz w:val="26"/>
          <w:szCs w:val="26"/>
        </w:rPr>
        <w:t>ся низким.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3"/>
        <w:gridCol w:w="9951"/>
        <w:gridCol w:w="93"/>
      </w:tblGrid>
      <w:tr w:rsidR="000140AE" w:rsidTr="00A124DF">
        <w:trPr>
          <w:gridBefore w:val="1"/>
          <w:wBefore w:w="93" w:type="dxa"/>
          <w:trHeight w:val="315"/>
        </w:trPr>
        <w:tc>
          <w:tcPr>
            <w:tcW w:w="10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40AE" w:rsidRPr="00BB4F60" w:rsidRDefault="000140AE" w:rsidP="00FB6BC7">
            <w:pPr>
              <w:pStyle w:val="a5"/>
              <w:spacing w:before="0" w:after="0"/>
              <w:ind w:left="5353"/>
              <w:contextualSpacing/>
              <w:jc w:val="both"/>
            </w:pPr>
            <w:r w:rsidRPr="00BB4F60">
              <w:lastRenderedPageBreak/>
              <w:t>ПРИЛОЖЕНИЕ 1</w:t>
            </w:r>
          </w:p>
          <w:p w:rsidR="000140AE" w:rsidRPr="00BB4F60" w:rsidRDefault="000140AE" w:rsidP="00FB6BC7">
            <w:pPr>
              <w:ind w:left="5353"/>
              <w:jc w:val="both"/>
            </w:pPr>
            <w:r w:rsidRPr="00BB4F60">
              <w:t>к муниципальной программе</w:t>
            </w:r>
          </w:p>
          <w:p w:rsidR="00FB6BC7" w:rsidRPr="00FB6BC7" w:rsidRDefault="00FB6BC7" w:rsidP="00FB6BC7">
            <w:pPr>
              <w:ind w:left="5353"/>
            </w:pPr>
            <w:r w:rsidRPr="00FB6BC7">
              <w:t>«Материально-техническое</w:t>
            </w:r>
            <w:r>
              <w:t xml:space="preserve"> </w:t>
            </w:r>
            <w:r w:rsidRPr="00FB6BC7">
              <w:t>обеспечение деятельности Управл</w:t>
            </w:r>
            <w:r w:rsidRPr="00FB6BC7">
              <w:t>е</w:t>
            </w:r>
            <w:r w:rsidRPr="00FB6BC7">
              <w:t xml:space="preserve">ния </w:t>
            </w:r>
          </w:p>
          <w:p w:rsidR="00FB6BC7" w:rsidRPr="00FB6BC7" w:rsidRDefault="00FB6BC7" w:rsidP="00FB6BC7">
            <w:pPr>
              <w:ind w:left="5353"/>
            </w:pPr>
            <w:r w:rsidRPr="00FB6BC7">
              <w:t xml:space="preserve">по экономическому развитию, </w:t>
            </w:r>
          </w:p>
          <w:p w:rsidR="00FB6BC7" w:rsidRDefault="00FB6BC7" w:rsidP="00FB6BC7">
            <w:pPr>
              <w:ind w:left="5353"/>
            </w:pPr>
            <w:r>
              <w:t xml:space="preserve">имущественным и земельным </w:t>
            </w:r>
            <w:r w:rsidRPr="00FB6BC7">
              <w:t xml:space="preserve">отношениям Администрации Бурлинского района </w:t>
            </w:r>
          </w:p>
          <w:p w:rsidR="000140AE" w:rsidRPr="00FB6BC7" w:rsidRDefault="00FB6BC7" w:rsidP="00FB6BC7">
            <w:pPr>
              <w:ind w:left="5353"/>
            </w:pPr>
            <w:r w:rsidRPr="00FB6BC7">
              <w:t>А</w:t>
            </w:r>
            <w:r w:rsidRPr="00FB6BC7">
              <w:t>л</w:t>
            </w:r>
            <w:r w:rsidRPr="00FB6BC7">
              <w:t>тайского края»</w:t>
            </w:r>
            <w:r>
              <w:t xml:space="preserve"> </w:t>
            </w:r>
            <w:r w:rsidRPr="00FB6BC7">
              <w:t xml:space="preserve">на 2020-2025 годы </w:t>
            </w:r>
          </w:p>
          <w:p w:rsidR="00FB6BC7" w:rsidRDefault="00FB6BC7" w:rsidP="00C657A8">
            <w:pPr>
              <w:jc w:val="center"/>
              <w:rPr>
                <w:sz w:val="26"/>
                <w:szCs w:val="26"/>
              </w:rPr>
            </w:pPr>
          </w:p>
          <w:p w:rsidR="000140AE" w:rsidRPr="00BB4F60" w:rsidRDefault="000140AE" w:rsidP="00C657A8">
            <w:pPr>
              <w:jc w:val="center"/>
              <w:rPr>
                <w:sz w:val="26"/>
                <w:szCs w:val="26"/>
              </w:rPr>
            </w:pPr>
            <w:r w:rsidRPr="00BB4F60">
              <w:rPr>
                <w:sz w:val="26"/>
                <w:szCs w:val="26"/>
              </w:rPr>
              <w:t xml:space="preserve">Сведения об индикаторах муниципальной программы </w:t>
            </w:r>
            <w:r w:rsidR="00C657A8" w:rsidRPr="00BB4F60">
              <w:rPr>
                <w:sz w:val="26"/>
                <w:szCs w:val="26"/>
              </w:rPr>
              <w:t>и их значениях</w:t>
            </w:r>
          </w:p>
        </w:tc>
      </w:tr>
      <w:tr w:rsidR="000140AE" w:rsidTr="00A124DF">
        <w:trPr>
          <w:gridAfter w:val="1"/>
          <w:wAfter w:w="93" w:type="dxa"/>
          <w:trHeight w:val="330"/>
        </w:trPr>
        <w:tc>
          <w:tcPr>
            <w:tcW w:w="10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40AE" w:rsidRPr="00BB4F60" w:rsidRDefault="000140AE" w:rsidP="00C657A8">
            <w:pPr>
              <w:jc w:val="center"/>
              <w:rPr>
                <w:sz w:val="26"/>
                <w:szCs w:val="26"/>
              </w:rPr>
            </w:pPr>
          </w:p>
          <w:tbl>
            <w:tblPr>
              <w:tblW w:w="99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nil"/>
                <w:insideH w:val="single" w:sz="4" w:space="0" w:color="000000"/>
                <w:insideV w:val="nil"/>
              </w:tblBorders>
              <w:tblLayout w:type="fixed"/>
              <w:tblCellMar>
                <w:left w:w="103" w:type="dxa"/>
              </w:tblCellMar>
              <w:tblLook w:val="04A0"/>
            </w:tblPr>
            <w:tblGrid>
              <w:gridCol w:w="586"/>
              <w:gridCol w:w="2671"/>
              <w:gridCol w:w="707"/>
              <w:gridCol w:w="861"/>
              <w:gridCol w:w="812"/>
              <w:gridCol w:w="629"/>
              <w:gridCol w:w="686"/>
              <w:gridCol w:w="770"/>
              <w:gridCol w:w="784"/>
              <w:gridCol w:w="658"/>
              <w:gridCol w:w="756"/>
            </w:tblGrid>
            <w:tr w:rsidR="005665D5" w:rsidRPr="00BB4F60" w:rsidTr="005665D5">
              <w:trPr>
                <w:trHeight w:val="315"/>
              </w:trPr>
              <w:tc>
                <w:tcPr>
                  <w:tcW w:w="58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</w:tcPr>
                <w:p w:rsidR="005665D5" w:rsidRPr="00BB4F60" w:rsidRDefault="005665D5" w:rsidP="00C657A8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Default="005665D5" w:rsidP="005665D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B4F60">
                    <w:rPr>
                      <w:b/>
                      <w:sz w:val="20"/>
                      <w:szCs w:val="20"/>
                    </w:rPr>
                    <w:t>Наименование индикатора</w:t>
                  </w:r>
                </w:p>
                <w:p w:rsidR="005665D5" w:rsidRPr="00BB4F60" w:rsidRDefault="005665D5" w:rsidP="005665D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B4F60">
                    <w:rPr>
                      <w:b/>
                      <w:sz w:val="20"/>
                      <w:szCs w:val="20"/>
                    </w:rPr>
                    <w:t>(показ</w:t>
                  </w:r>
                  <w:r w:rsidRPr="00BB4F60">
                    <w:rPr>
                      <w:b/>
                      <w:sz w:val="20"/>
                      <w:szCs w:val="20"/>
                    </w:rPr>
                    <w:t>а</w:t>
                  </w:r>
                  <w:r w:rsidRPr="00BB4F60">
                    <w:rPr>
                      <w:b/>
                      <w:sz w:val="20"/>
                      <w:szCs w:val="20"/>
                    </w:rPr>
                    <w:t>теля)</w:t>
                  </w:r>
                </w:p>
              </w:tc>
              <w:tc>
                <w:tcPr>
                  <w:tcW w:w="7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Pr="00BB4F60" w:rsidRDefault="005665D5" w:rsidP="005665D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B4F60">
                    <w:rPr>
                      <w:b/>
                      <w:sz w:val="20"/>
                      <w:szCs w:val="20"/>
                    </w:rPr>
                    <w:t>Ед.</w:t>
                  </w:r>
                </w:p>
                <w:p w:rsidR="005665D5" w:rsidRPr="00BB4F60" w:rsidRDefault="005665D5" w:rsidP="005665D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BB4F60">
                    <w:rPr>
                      <w:b/>
                      <w:sz w:val="20"/>
                      <w:szCs w:val="20"/>
                    </w:rPr>
                    <w:t>изме-р</w:t>
                  </w:r>
                  <w:r w:rsidRPr="00BB4F60">
                    <w:rPr>
                      <w:b/>
                      <w:sz w:val="20"/>
                      <w:szCs w:val="20"/>
                    </w:rPr>
                    <w:t>е</w:t>
                  </w:r>
                  <w:r w:rsidRPr="00BB4F60">
                    <w:rPr>
                      <w:b/>
                      <w:sz w:val="20"/>
                      <w:szCs w:val="20"/>
                    </w:rPr>
                    <w:t>ния</w:t>
                  </w:r>
                  <w:proofErr w:type="gramEnd"/>
                </w:p>
              </w:tc>
              <w:tc>
                <w:tcPr>
                  <w:tcW w:w="5956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Pr="00BB4F60" w:rsidRDefault="005665D5" w:rsidP="005665D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B4F60">
                    <w:rPr>
                      <w:b/>
                      <w:sz w:val="20"/>
                      <w:szCs w:val="20"/>
                    </w:rPr>
                    <w:t>Значение показателей</w:t>
                  </w:r>
                </w:p>
              </w:tc>
            </w:tr>
            <w:tr w:rsidR="005665D5" w:rsidRPr="00BB4F60" w:rsidTr="009F39DC">
              <w:trPr>
                <w:trHeight w:val="315"/>
              </w:trPr>
              <w:tc>
                <w:tcPr>
                  <w:tcW w:w="58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</w:tcPr>
                <w:p w:rsidR="005665D5" w:rsidRPr="00BB4F60" w:rsidRDefault="005665D5" w:rsidP="00C657A8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Pr="00BB4F60" w:rsidRDefault="005665D5" w:rsidP="005665D5">
                  <w:pPr>
                    <w:snapToGrid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Pr="00BB4F60" w:rsidRDefault="005665D5" w:rsidP="005665D5">
                  <w:pPr>
                    <w:snapToGrid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Pr="00BB4F60" w:rsidRDefault="005665D5" w:rsidP="005665D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B4F60">
                    <w:rPr>
                      <w:b/>
                      <w:sz w:val="20"/>
                      <w:szCs w:val="20"/>
                    </w:rPr>
                    <w:t>Год, пре</w:t>
                  </w:r>
                  <w:r w:rsidRPr="00BB4F60">
                    <w:rPr>
                      <w:b/>
                      <w:sz w:val="20"/>
                      <w:szCs w:val="20"/>
                    </w:rPr>
                    <w:t>д</w:t>
                  </w:r>
                  <w:r w:rsidRPr="00BB4F60">
                    <w:rPr>
                      <w:b/>
                      <w:sz w:val="20"/>
                      <w:szCs w:val="20"/>
                    </w:rPr>
                    <w:t>шес</w:t>
                  </w:r>
                  <w:r w:rsidRPr="00BB4F60">
                    <w:rPr>
                      <w:b/>
                      <w:sz w:val="20"/>
                      <w:szCs w:val="20"/>
                    </w:rPr>
                    <w:t>т</w:t>
                  </w:r>
                  <w:r w:rsidRPr="00BB4F60">
                    <w:rPr>
                      <w:b/>
                      <w:sz w:val="20"/>
                      <w:szCs w:val="20"/>
                    </w:rPr>
                    <w:t>ву</w:t>
                  </w:r>
                  <w:r w:rsidRPr="00BB4F60">
                    <w:rPr>
                      <w:b/>
                      <w:sz w:val="20"/>
                      <w:szCs w:val="20"/>
                    </w:rPr>
                    <w:t>ю</w:t>
                  </w:r>
                  <w:r w:rsidRPr="00BB4F60">
                    <w:rPr>
                      <w:b/>
                      <w:sz w:val="20"/>
                      <w:szCs w:val="20"/>
                    </w:rPr>
                    <w:t>щий году разр</w:t>
                  </w:r>
                  <w:r w:rsidRPr="00BB4F60">
                    <w:rPr>
                      <w:b/>
                      <w:sz w:val="20"/>
                      <w:szCs w:val="20"/>
                    </w:rPr>
                    <w:t>а</w:t>
                  </w:r>
                  <w:r w:rsidRPr="00BB4F60">
                    <w:rPr>
                      <w:b/>
                      <w:sz w:val="20"/>
                      <w:szCs w:val="20"/>
                    </w:rPr>
                    <w:t>ботки мун</w:t>
                  </w:r>
                  <w:r w:rsidRPr="00BB4F60">
                    <w:rPr>
                      <w:b/>
                      <w:sz w:val="20"/>
                      <w:szCs w:val="20"/>
                    </w:rPr>
                    <w:t>и</w:t>
                  </w:r>
                  <w:r w:rsidRPr="00BB4F60">
                    <w:rPr>
                      <w:b/>
                      <w:sz w:val="20"/>
                      <w:szCs w:val="20"/>
                    </w:rPr>
                    <w:t>ц</w:t>
                  </w:r>
                  <w:r w:rsidRPr="00BB4F60">
                    <w:rPr>
                      <w:b/>
                      <w:sz w:val="20"/>
                      <w:szCs w:val="20"/>
                    </w:rPr>
                    <w:t>и</w:t>
                  </w:r>
                  <w:r w:rsidRPr="00BB4F60">
                    <w:rPr>
                      <w:b/>
                      <w:sz w:val="20"/>
                      <w:szCs w:val="20"/>
                    </w:rPr>
                    <w:t>пал</w:t>
                  </w:r>
                  <w:r w:rsidRPr="00BB4F60">
                    <w:rPr>
                      <w:b/>
                      <w:sz w:val="20"/>
                      <w:szCs w:val="20"/>
                    </w:rPr>
                    <w:t>ь</w:t>
                  </w:r>
                  <w:r w:rsidRPr="00BB4F60">
                    <w:rPr>
                      <w:b/>
                      <w:sz w:val="20"/>
                      <w:szCs w:val="20"/>
                    </w:rPr>
                    <w:t>ной пр</w:t>
                  </w:r>
                  <w:r w:rsidRPr="00BB4F60">
                    <w:rPr>
                      <w:b/>
                      <w:sz w:val="20"/>
                      <w:szCs w:val="20"/>
                    </w:rPr>
                    <w:t>о</w:t>
                  </w:r>
                  <w:r w:rsidRPr="00BB4F60">
                    <w:rPr>
                      <w:b/>
                      <w:sz w:val="20"/>
                      <w:szCs w:val="20"/>
                    </w:rPr>
                    <w:t>гра</w:t>
                  </w:r>
                  <w:r w:rsidRPr="00BB4F60">
                    <w:rPr>
                      <w:b/>
                      <w:sz w:val="20"/>
                      <w:szCs w:val="20"/>
                    </w:rPr>
                    <w:t>м</w:t>
                  </w:r>
                  <w:r w:rsidRPr="00BB4F60">
                    <w:rPr>
                      <w:b/>
                      <w:sz w:val="20"/>
                      <w:szCs w:val="20"/>
                    </w:rPr>
                    <w:t>мы</w:t>
                  </w:r>
                </w:p>
              </w:tc>
              <w:tc>
                <w:tcPr>
                  <w:tcW w:w="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Pr="00BB4F60" w:rsidRDefault="005665D5" w:rsidP="005665D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B4F60">
                    <w:rPr>
                      <w:b/>
                      <w:sz w:val="20"/>
                      <w:szCs w:val="20"/>
                    </w:rPr>
                    <w:t>Год ра</w:t>
                  </w:r>
                  <w:r w:rsidRPr="00BB4F60">
                    <w:rPr>
                      <w:b/>
                      <w:sz w:val="20"/>
                      <w:szCs w:val="20"/>
                    </w:rPr>
                    <w:t>з</w:t>
                  </w:r>
                  <w:r w:rsidRPr="00BB4F60">
                    <w:rPr>
                      <w:b/>
                      <w:sz w:val="20"/>
                      <w:szCs w:val="20"/>
                    </w:rPr>
                    <w:t>р</w:t>
                  </w:r>
                  <w:r w:rsidRPr="00BB4F60">
                    <w:rPr>
                      <w:b/>
                      <w:sz w:val="20"/>
                      <w:szCs w:val="20"/>
                    </w:rPr>
                    <w:t>а</w:t>
                  </w:r>
                  <w:r w:rsidRPr="00BB4F60">
                    <w:rPr>
                      <w:b/>
                      <w:sz w:val="20"/>
                      <w:szCs w:val="20"/>
                    </w:rPr>
                    <w:t>ботки мун</w:t>
                  </w:r>
                  <w:r w:rsidRPr="00BB4F60">
                    <w:rPr>
                      <w:b/>
                      <w:sz w:val="20"/>
                      <w:szCs w:val="20"/>
                    </w:rPr>
                    <w:t>и</w:t>
                  </w:r>
                  <w:r w:rsidRPr="00BB4F60">
                    <w:rPr>
                      <w:b/>
                      <w:sz w:val="20"/>
                      <w:szCs w:val="20"/>
                    </w:rPr>
                    <w:t>ц</w:t>
                  </w:r>
                  <w:r w:rsidRPr="00BB4F60">
                    <w:rPr>
                      <w:b/>
                      <w:sz w:val="20"/>
                      <w:szCs w:val="20"/>
                    </w:rPr>
                    <w:t>и</w:t>
                  </w:r>
                  <w:r w:rsidRPr="00BB4F60">
                    <w:rPr>
                      <w:b/>
                      <w:sz w:val="20"/>
                      <w:szCs w:val="20"/>
                    </w:rPr>
                    <w:t>пал</w:t>
                  </w:r>
                  <w:r w:rsidRPr="00BB4F60">
                    <w:rPr>
                      <w:b/>
                      <w:sz w:val="20"/>
                      <w:szCs w:val="20"/>
                    </w:rPr>
                    <w:t>ь</w:t>
                  </w:r>
                  <w:r w:rsidRPr="00BB4F60">
                    <w:rPr>
                      <w:b/>
                      <w:sz w:val="20"/>
                      <w:szCs w:val="20"/>
                    </w:rPr>
                    <w:t>ной пр</w:t>
                  </w:r>
                  <w:r w:rsidRPr="00BB4F60">
                    <w:rPr>
                      <w:b/>
                      <w:sz w:val="20"/>
                      <w:szCs w:val="20"/>
                    </w:rPr>
                    <w:t>о</w:t>
                  </w:r>
                  <w:r w:rsidRPr="00BB4F60">
                    <w:rPr>
                      <w:b/>
                      <w:sz w:val="20"/>
                      <w:szCs w:val="20"/>
                    </w:rPr>
                    <w:t>гра</w:t>
                  </w:r>
                  <w:r w:rsidRPr="00BB4F60">
                    <w:rPr>
                      <w:b/>
                      <w:sz w:val="20"/>
                      <w:szCs w:val="20"/>
                    </w:rPr>
                    <w:t>м</w:t>
                  </w:r>
                  <w:r w:rsidRPr="00BB4F60">
                    <w:rPr>
                      <w:b/>
                      <w:sz w:val="20"/>
                      <w:szCs w:val="20"/>
                    </w:rPr>
                    <w:t>мы</w:t>
                  </w:r>
                </w:p>
              </w:tc>
              <w:tc>
                <w:tcPr>
                  <w:tcW w:w="4283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Pr="00BB4F60" w:rsidRDefault="005665D5" w:rsidP="005665D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B4F60">
                    <w:rPr>
                      <w:b/>
                      <w:sz w:val="20"/>
                      <w:szCs w:val="20"/>
                    </w:rPr>
                    <w:t>Реализация муниц</w:t>
                  </w:r>
                  <w:r w:rsidRPr="00BB4F60">
                    <w:rPr>
                      <w:b/>
                      <w:sz w:val="20"/>
                      <w:szCs w:val="20"/>
                    </w:rPr>
                    <w:t>и</w:t>
                  </w:r>
                  <w:r w:rsidRPr="00BB4F60">
                    <w:rPr>
                      <w:b/>
                      <w:sz w:val="20"/>
                      <w:szCs w:val="20"/>
                    </w:rPr>
                    <w:t>пальной программы</w:t>
                  </w:r>
                </w:p>
              </w:tc>
            </w:tr>
            <w:tr w:rsidR="005665D5" w:rsidRPr="00BB4F60" w:rsidTr="009F39DC">
              <w:trPr>
                <w:cantSplit/>
                <w:trHeight w:val="1134"/>
              </w:trPr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</w:tcPr>
                <w:p w:rsidR="005665D5" w:rsidRPr="00BB4F60" w:rsidRDefault="005665D5" w:rsidP="00C657A8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Pr="00BB4F60" w:rsidRDefault="005665D5" w:rsidP="00C657A8">
                  <w:pPr>
                    <w:snapToGrid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</w:tcPr>
                <w:p w:rsidR="005665D5" w:rsidRPr="00BB4F60" w:rsidRDefault="005665D5" w:rsidP="00C657A8">
                  <w:pPr>
                    <w:snapToGrid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  <w:textDirection w:val="btLr"/>
                </w:tcPr>
                <w:p w:rsidR="005665D5" w:rsidRPr="00BB4F60" w:rsidRDefault="005665D5" w:rsidP="005665D5">
                  <w:pPr>
                    <w:ind w:left="113" w:right="113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B4F60">
                    <w:rPr>
                      <w:b/>
                      <w:sz w:val="20"/>
                      <w:szCs w:val="20"/>
                    </w:rPr>
                    <w:t>201</w:t>
                  </w:r>
                  <w:r>
                    <w:rPr>
                      <w:b/>
                      <w:sz w:val="20"/>
                      <w:szCs w:val="20"/>
                    </w:rPr>
                    <w:t>8</w:t>
                  </w:r>
                  <w:r w:rsidRPr="00BB4F60">
                    <w:rPr>
                      <w:b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  <w:textDirection w:val="btLr"/>
                </w:tcPr>
                <w:p w:rsidR="005665D5" w:rsidRPr="00BB4F60" w:rsidRDefault="005665D5" w:rsidP="005665D5">
                  <w:pPr>
                    <w:ind w:left="113" w:right="113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B4F60">
                    <w:rPr>
                      <w:b/>
                      <w:sz w:val="20"/>
                      <w:szCs w:val="20"/>
                    </w:rPr>
                    <w:t>201</w:t>
                  </w:r>
                  <w:r>
                    <w:rPr>
                      <w:b/>
                      <w:sz w:val="20"/>
                      <w:szCs w:val="20"/>
                    </w:rPr>
                    <w:t>9</w:t>
                  </w:r>
                  <w:r w:rsidRPr="00BB4F60">
                    <w:rPr>
                      <w:b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  <w:textDirection w:val="btLr"/>
                </w:tcPr>
                <w:p w:rsidR="005665D5" w:rsidRPr="00BB4F60" w:rsidRDefault="005665D5" w:rsidP="005665D5">
                  <w:pPr>
                    <w:ind w:left="113" w:right="113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B4F60">
                    <w:rPr>
                      <w:b/>
                      <w:sz w:val="20"/>
                      <w:szCs w:val="20"/>
                    </w:rPr>
                    <w:t>20</w:t>
                  </w:r>
                  <w:r>
                    <w:rPr>
                      <w:b/>
                      <w:sz w:val="20"/>
                      <w:szCs w:val="20"/>
                    </w:rPr>
                    <w:t>20</w:t>
                  </w:r>
                  <w:r w:rsidRPr="00BB4F60">
                    <w:rPr>
                      <w:b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  <w:textDirection w:val="btLr"/>
                </w:tcPr>
                <w:p w:rsidR="005665D5" w:rsidRPr="00BB4F60" w:rsidRDefault="005665D5" w:rsidP="005665D5">
                  <w:pPr>
                    <w:ind w:left="113" w:right="113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B4F60">
                    <w:rPr>
                      <w:b/>
                      <w:sz w:val="20"/>
                      <w:szCs w:val="20"/>
                    </w:rPr>
                    <w:t>20</w:t>
                  </w:r>
                  <w:r>
                    <w:rPr>
                      <w:b/>
                      <w:sz w:val="20"/>
                      <w:szCs w:val="20"/>
                    </w:rPr>
                    <w:t>21</w:t>
                  </w:r>
                  <w:r w:rsidRPr="00BB4F60">
                    <w:rPr>
                      <w:b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  <w:textDirection w:val="btLr"/>
                </w:tcPr>
                <w:p w:rsidR="005665D5" w:rsidRPr="00BB4F60" w:rsidRDefault="005665D5" w:rsidP="005665D5">
                  <w:pPr>
                    <w:ind w:left="113" w:right="113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B4F60">
                    <w:rPr>
                      <w:b/>
                      <w:sz w:val="20"/>
                      <w:szCs w:val="20"/>
                    </w:rPr>
                    <w:t>202</w:t>
                  </w:r>
                  <w:r>
                    <w:rPr>
                      <w:b/>
                      <w:sz w:val="20"/>
                      <w:szCs w:val="20"/>
                    </w:rPr>
                    <w:t>2</w:t>
                  </w:r>
                  <w:r w:rsidRPr="00BB4F60">
                    <w:rPr>
                      <w:b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</w:tcPr>
                <w:p w:rsidR="005665D5" w:rsidRPr="00BB4F60" w:rsidRDefault="005665D5" w:rsidP="005665D5">
                  <w:pPr>
                    <w:ind w:left="113" w:right="113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2023г.</w:t>
                  </w:r>
                </w:p>
              </w:tc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</w:tcPr>
                <w:p w:rsidR="005665D5" w:rsidRPr="00BB4F60" w:rsidRDefault="005665D5" w:rsidP="005665D5">
                  <w:pPr>
                    <w:ind w:left="113" w:right="113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2024г.</w:t>
                  </w: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</w:tcPr>
                <w:p w:rsidR="005665D5" w:rsidRPr="00BB4F60" w:rsidRDefault="005665D5" w:rsidP="005665D5">
                  <w:pPr>
                    <w:ind w:left="113" w:right="113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2025г.</w:t>
                  </w:r>
                </w:p>
              </w:tc>
            </w:tr>
            <w:tr w:rsidR="005665D5" w:rsidRPr="00BB4F60" w:rsidTr="009F39DC">
              <w:trPr>
                <w:trHeight w:val="315"/>
              </w:trPr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</w:tcPr>
                <w:p w:rsidR="005665D5" w:rsidRPr="00BB4F60" w:rsidRDefault="005665D5" w:rsidP="00C657A8">
                  <w:pPr>
                    <w:jc w:val="center"/>
                    <w:rPr>
                      <w:sz w:val="20"/>
                      <w:szCs w:val="20"/>
                    </w:rPr>
                  </w:pPr>
                  <w:r w:rsidRPr="00BB4F6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Pr="00BB4F60" w:rsidRDefault="005665D5" w:rsidP="00C657A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B4F60"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</w:tcPr>
                <w:p w:rsidR="005665D5" w:rsidRPr="00BB4F60" w:rsidRDefault="005665D5" w:rsidP="00C657A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B4F60"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</w:tcPr>
                <w:p w:rsidR="005665D5" w:rsidRPr="00BB4F60" w:rsidRDefault="005665D5" w:rsidP="00C657A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B4F60">
                    <w:rPr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</w:tcPr>
                <w:p w:rsidR="005665D5" w:rsidRPr="00BB4F60" w:rsidRDefault="005665D5" w:rsidP="00C657A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B4F60">
                    <w:rPr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</w:tcPr>
                <w:p w:rsidR="005665D5" w:rsidRPr="00BB4F60" w:rsidRDefault="005665D5" w:rsidP="00C657A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B4F60">
                    <w:rPr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</w:tcPr>
                <w:p w:rsidR="005665D5" w:rsidRPr="00BB4F60" w:rsidRDefault="005665D5" w:rsidP="00C657A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B4F60">
                    <w:rPr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5665D5" w:rsidRPr="00BB4F60" w:rsidRDefault="005665D5" w:rsidP="00C657A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B4F60">
                    <w:rPr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665D5" w:rsidRPr="00BB4F60" w:rsidRDefault="005665D5" w:rsidP="00C657A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665D5" w:rsidRPr="00BB4F60" w:rsidRDefault="005665D5" w:rsidP="00C657A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665D5" w:rsidRPr="00BB4F60" w:rsidRDefault="005665D5" w:rsidP="00C657A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665D5" w:rsidRPr="00BB4F60" w:rsidTr="009F39DC">
              <w:trPr>
                <w:trHeight w:val="1235"/>
              </w:trPr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</w:tcPr>
                <w:p w:rsidR="005665D5" w:rsidRPr="005665D5" w:rsidRDefault="005665D5" w:rsidP="00C657A8">
                  <w:pPr>
                    <w:jc w:val="center"/>
                    <w:rPr>
                      <w:sz w:val="22"/>
                      <w:szCs w:val="22"/>
                    </w:rPr>
                  </w:pPr>
                  <w:r w:rsidRPr="005665D5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</w:tcPr>
                <w:p w:rsidR="005665D5" w:rsidRPr="005665D5" w:rsidRDefault="005665D5" w:rsidP="005665D5">
                  <w:pPr>
                    <w:rPr>
                      <w:sz w:val="22"/>
                      <w:szCs w:val="22"/>
                    </w:rPr>
                  </w:pPr>
                  <w:r w:rsidRPr="005665D5">
                    <w:rPr>
                      <w:sz w:val="22"/>
                      <w:szCs w:val="22"/>
                    </w:rPr>
                    <w:t>процент произведе</w:t>
                  </w:r>
                  <w:r w:rsidRPr="005665D5">
                    <w:rPr>
                      <w:sz w:val="22"/>
                      <w:szCs w:val="22"/>
                    </w:rPr>
                    <w:t>н</w:t>
                  </w:r>
                  <w:r w:rsidRPr="005665D5">
                    <w:rPr>
                      <w:sz w:val="22"/>
                      <w:szCs w:val="22"/>
                    </w:rPr>
                    <w:t>ных  текущих ремонтов в сл</w:t>
                  </w:r>
                  <w:r w:rsidRPr="005665D5">
                    <w:rPr>
                      <w:sz w:val="22"/>
                      <w:szCs w:val="22"/>
                    </w:rPr>
                    <w:t>у</w:t>
                  </w:r>
                  <w:r w:rsidRPr="005665D5">
                    <w:rPr>
                      <w:sz w:val="22"/>
                      <w:szCs w:val="22"/>
                    </w:rPr>
                    <w:t>жебных помещ</w:t>
                  </w:r>
                  <w:r w:rsidRPr="005665D5">
                    <w:rPr>
                      <w:sz w:val="22"/>
                      <w:szCs w:val="22"/>
                    </w:rPr>
                    <w:t>е</w:t>
                  </w:r>
                  <w:r w:rsidRPr="005665D5">
                    <w:rPr>
                      <w:sz w:val="22"/>
                      <w:szCs w:val="22"/>
                    </w:rPr>
                    <w:t>ниях от требующих ремонта сл</w:t>
                  </w:r>
                  <w:r w:rsidRPr="005665D5">
                    <w:rPr>
                      <w:sz w:val="22"/>
                      <w:szCs w:val="22"/>
                    </w:rPr>
                    <w:t>у</w:t>
                  </w:r>
                  <w:r w:rsidRPr="005665D5">
                    <w:rPr>
                      <w:sz w:val="22"/>
                      <w:szCs w:val="22"/>
                    </w:rPr>
                    <w:t>жебных п</w:t>
                  </w:r>
                  <w:r w:rsidRPr="005665D5">
                    <w:rPr>
                      <w:sz w:val="22"/>
                      <w:szCs w:val="22"/>
                    </w:rPr>
                    <w:t>о</w:t>
                  </w:r>
                  <w:r w:rsidRPr="005665D5">
                    <w:rPr>
                      <w:sz w:val="22"/>
                      <w:szCs w:val="22"/>
                    </w:rPr>
                    <w:t>мещений</w:t>
                  </w:r>
                </w:p>
              </w:tc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Pr="005665D5" w:rsidRDefault="005665D5" w:rsidP="00C657A8">
                  <w:pPr>
                    <w:jc w:val="center"/>
                    <w:rPr>
                      <w:sz w:val="22"/>
                      <w:szCs w:val="22"/>
                    </w:rPr>
                  </w:pPr>
                  <w:r w:rsidRPr="005665D5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Pr="005665D5" w:rsidRDefault="00353362" w:rsidP="005665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Pr="005665D5" w:rsidRDefault="00353362" w:rsidP="005665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Pr="005665D5" w:rsidRDefault="00353362" w:rsidP="005665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Pr="005665D5" w:rsidRDefault="00353362" w:rsidP="005665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Pr="005665D5" w:rsidRDefault="00353362" w:rsidP="005665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5D5" w:rsidRPr="005665D5" w:rsidRDefault="00353362" w:rsidP="005665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</w:t>
                  </w:r>
                </w:p>
              </w:tc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5D5" w:rsidRPr="005665D5" w:rsidRDefault="00353362" w:rsidP="005665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5D5" w:rsidRPr="005665D5" w:rsidRDefault="00353362" w:rsidP="005665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90</w:t>
                  </w:r>
                </w:p>
              </w:tc>
            </w:tr>
            <w:tr w:rsidR="005665D5" w:rsidRPr="00BB4F60" w:rsidTr="009F39DC">
              <w:trPr>
                <w:trHeight w:val="1544"/>
              </w:trPr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</w:tcPr>
                <w:p w:rsidR="005665D5" w:rsidRPr="005665D5" w:rsidRDefault="005665D5" w:rsidP="00C657A8">
                  <w:pPr>
                    <w:jc w:val="center"/>
                    <w:rPr>
                      <w:sz w:val="22"/>
                      <w:szCs w:val="22"/>
                    </w:rPr>
                  </w:pPr>
                  <w:r w:rsidRPr="005665D5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</w:tcPr>
                <w:p w:rsidR="005665D5" w:rsidRPr="005665D5" w:rsidRDefault="005665D5" w:rsidP="00A124DF">
                  <w:pPr>
                    <w:rPr>
                      <w:sz w:val="22"/>
                      <w:szCs w:val="22"/>
                    </w:rPr>
                  </w:pPr>
                  <w:r w:rsidRPr="005665D5">
                    <w:rPr>
                      <w:sz w:val="22"/>
                      <w:szCs w:val="22"/>
                    </w:rPr>
                    <w:t>обеспеченность канц</w:t>
                  </w:r>
                  <w:r w:rsidRPr="005665D5">
                    <w:rPr>
                      <w:sz w:val="22"/>
                      <w:szCs w:val="22"/>
                    </w:rPr>
                    <w:t>е</w:t>
                  </w:r>
                  <w:r w:rsidRPr="005665D5">
                    <w:rPr>
                      <w:sz w:val="22"/>
                      <w:szCs w:val="22"/>
                    </w:rPr>
                    <w:t>лярскими товарами, ко</w:t>
                  </w:r>
                  <w:r w:rsidRPr="005665D5">
                    <w:rPr>
                      <w:sz w:val="22"/>
                      <w:szCs w:val="22"/>
                    </w:rPr>
                    <w:t>н</w:t>
                  </w:r>
                  <w:r w:rsidRPr="005665D5">
                    <w:rPr>
                      <w:sz w:val="22"/>
                      <w:szCs w:val="22"/>
                    </w:rPr>
                    <w:t>вертами, марками, П</w:t>
                  </w:r>
                  <w:r w:rsidRPr="005665D5">
                    <w:rPr>
                      <w:sz w:val="22"/>
                      <w:szCs w:val="22"/>
                    </w:rPr>
                    <w:t>о</w:t>
                  </w:r>
                  <w:r w:rsidRPr="005665D5">
                    <w:rPr>
                      <w:sz w:val="22"/>
                      <w:szCs w:val="22"/>
                    </w:rPr>
                    <w:t>чётными грамотами, о</w:t>
                  </w:r>
                  <w:r w:rsidRPr="005665D5">
                    <w:rPr>
                      <w:sz w:val="22"/>
                      <w:szCs w:val="22"/>
                    </w:rPr>
                    <w:t>т</w:t>
                  </w:r>
                  <w:r w:rsidRPr="005665D5">
                    <w:rPr>
                      <w:sz w:val="22"/>
                      <w:szCs w:val="22"/>
                    </w:rPr>
                    <w:t>крытками, цветами и ценными подарками для чествования юб</w:t>
                  </w:r>
                  <w:r w:rsidRPr="005665D5">
                    <w:rPr>
                      <w:sz w:val="22"/>
                      <w:szCs w:val="22"/>
                    </w:rPr>
                    <w:t>и</w:t>
                  </w:r>
                  <w:r w:rsidRPr="005665D5">
                    <w:rPr>
                      <w:sz w:val="22"/>
                      <w:szCs w:val="22"/>
                    </w:rPr>
                    <w:t>ляров</w:t>
                  </w:r>
                </w:p>
              </w:tc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Pr="005665D5" w:rsidRDefault="005665D5" w:rsidP="00C657A8">
                  <w:pPr>
                    <w:jc w:val="center"/>
                    <w:rPr>
                      <w:sz w:val="22"/>
                      <w:szCs w:val="22"/>
                    </w:rPr>
                  </w:pPr>
                  <w:r w:rsidRPr="005665D5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Pr="005665D5" w:rsidRDefault="00353362" w:rsidP="005665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Pr="005665D5" w:rsidRDefault="00353362" w:rsidP="005665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Pr="005665D5" w:rsidRDefault="00353362" w:rsidP="005665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Pr="005665D5" w:rsidRDefault="00353362" w:rsidP="005665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</w:t>
                  </w:r>
                </w:p>
              </w:tc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Pr="005665D5" w:rsidRDefault="00353362" w:rsidP="005665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5D5" w:rsidRPr="005665D5" w:rsidRDefault="00353362" w:rsidP="005665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95</w:t>
                  </w:r>
                </w:p>
              </w:tc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5D5" w:rsidRPr="005665D5" w:rsidRDefault="00353362" w:rsidP="005665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98</w:t>
                  </w: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5D5" w:rsidRPr="005665D5" w:rsidRDefault="00353362" w:rsidP="005665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</w:tr>
            <w:tr w:rsidR="005665D5" w:rsidRPr="00BB4F60" w:rsidTr="009F39DC">
              <w:trPr>
                <w:trHeight w:val="1143"/>
              </w:trPr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</w:tcPr>
                <w:p w:rsidR="005665D5" w:rsidRPr="005665D5" w:rsidRDefault="005665D5" w:rsidP="00C657A8">
                  <w:pPr>
                    <w:jc w:val="center"/>
                    <w:rPr>
                      <w:sz w:val="22"/>
                      <w:szCs w:val="22"/>
                    </w:rPr>
                  </w:pPr>
                  <w:r w:rsidRPr="005665D5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</w:tcPr>
                <w:p w:rsidR="005665D5" w:rsidRPr="005665D5" w:rsidRDefault="005665D5" w:rsidP="00A95EC8">
                  <w:pPr>
                    <w:jc w:val="both"/>
                    <w:rPr>
                      <w:sz w:val="22"/>
                      <w:szCs w:val="22"/>
                    </w:rPr>
                  </w:pPr>
                  <w:r w:rsidRPr="005665D5">
                    <w:rPr>
                      <w:sz w:val="22"/>
                      <w:szCs w:val="22"/>
                    </w:rPr>
                    <w:t>процент освоения дене</w:t>
                  </w:r>
                  <w:r w:rsidRPr="005665D5">
                    <w:rPr>
                      <w:sz w:val="22"/>
                      <w:szCs w:val="22"/>
                    </w:rPr>
                    <w:t>ж</w:t>
                  </w:r>
                  <w:r w:rsidRPr="005665D5">
                    <w:rPr>
                      <w:sz w:val="22"/>
                      <w:szCs w:val="22"/>
                    </w:rPr>
                    <w:t>ных средств выд</w:t>
                  </w:r>
                  <w:r w:rsidRPr="005665D5">
                    <w:rPr>
                      <w:sz w:val="22"/>
                      <w:szCs w:val="22"/>
                    </w:rPr>
                    <w:t>е</w:t>
                  </w:r>
                  <w:r w:rsidRPr="005665D5">
                    <w:rPr>
                      <w:sz w:val="22"/>
                      <w:szCs w:val="22"/>
                    </w:rPr>
                    <w:t>ленных на улучшение материал</w:t>
                  </w:r>
                  <w:r w:rsidRPr="005665D5">
                    <w:rPr>
                      <w:sz w:val="22"/>
                      <w:szCs w:val="22"/>
                    </w:rPr>
                    <w:t>ь</w:t>
                  </w:r>
                  <w:r w:rsidRPr="005665D5">
                    <w:rPr>
                      <w:sz w:val="22"/>
                      <w:szCs w:val="22"/>
                    </w:rPr>
                    <w:t>но-технического обесп</w:t>
                  </w:r>
                  <w:r w:rsidRPr="005665D5">
                    <w:rPr>
                      <w:sz w:val="22"/>
                      <w:szCs w:val="22"/>
                    </w:rPr>
                    <w:t>е</w:t>
                  </w:r>
                  <w:r w:rsidRPr="005665D5">
                    <w:rPr>
                      <w:sz w:val="22"/>
                      <w:szCs w:val="22"/>
                    </w:rPr>
                    <w:t>чения</w:t>
                  </w:r>
                </w:p>
              </w:tc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Pr="005665D5" w:rsidRDefault="005665D5" w:rsidP="00C657A8">
                  <w:pPr>
                    <w:jc w:val="center"/>
                    <w:rPr>
                      <w:sz w:val="22"/>
                      <w:szCs w:val="22"/>
                    </w:rPr>
                  </w:pPr>
                  <w:r w:rsidRPr="005665D5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Pr="005665D5" w:rsidRDefault="00353362" w:rsidP="005665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Pr="005665D5" w:rsidRDefault="00353362" w:rsidP="005665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Pr="005665D5" w:rsidRDefault="00353362" w:rsidP="005665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Pr="005665D5" w:rsidRDefault="00353362" w:rsidP="005665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Pr="005665D5" w:rsidRDefault="00353362" w:rsidP="005665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5D5" w:rsidRPr="005665D5" w:rsidRDefault="00353362" w:rsidP="005665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5D5" w:rsidRPr="005665D5" w:rsidRDefault="00353362" w:rsidP="005665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5D5" w:rsidRPr="005665D5" w:rsidRDefault="00353362" w:rsidP="005665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</w:tr>
            <w:tr w:rsidR="005665D5" w:rsidRPr="00BB4F60" w:rsidTr="009F39DC">
              <w:trPr>
                <w:trHeight w:val="1143"/>
              </w:trPr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</w:tcPr>
                <w:p w:rsidR="005665D5" w:rsidRPr="005665D5" w:rsidRDefault="005665D5" w:rsidP="00C657A8">
                  <w:pPr>
                    <w:jc w:val="center"/>
                    <w:rPr>
                      <w:sz w:val="22"/>
                      <w:szCs w:val="22"/>
                    </w:rPr>
                  </w:pPr>
                  <w:r w:rsidRPr="005665D5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2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</w:tcPr>
                <w:p w:rsidR="005665D5" w:rsidRPr="005665D5" w:rsidRDefault="005665D5" w:rsidP="00E72BEE">
                  <w:pPr>
                    <w:jc w:val="both"/>
                    <w:rPr>
                      <w:sz w:val="22"/>
                      <w:szCs w:val="22"/>
                    </w:rPr>
                  </w:pPr>
                  <w:r w:rsidRPr="005665D5">
                    <w:rPr>
                      <w:sz w:val="22"/>
                      <w:szCs w:val="22"/>
                    </w:rPr>
                    <w:t>выполняемость план</w:t>
                  </w:r>
                  <w:r w:rsidRPr="005665D5">
                    <w:rPr>
                      <w:sz w:val="22"/>
                      <w:szCs w:val="22"/>
                    </w:rPr>
                    <w:t>о</w:t>
                  </w:r>
                  <w:r w:rsidRPr="005665D5">
                    <w:rPr>
                      <w:sz w:val="22"/>
                      <w:szCs w:val="22"/>
                    </w:rPr>
                    <w:t>вых (рейдовых) пров</w:t>
                  </w:r>
                  <w:r w:rsidRPr="005665D5">
                    <w:rPr>
                      <w:sz w:val="22"/>
                      <w:szCs w:val="22"/>
                    </w:rPr>
                    <w:t>е</w:t>
                  </w:r>
                  <w:r w:rsidRPr="005665D5">
                    <w:rPr>
                      <w:sz w:val="22"/>
                      <w:szCs w:val="22"/>
                    </w:rPr>
                    <w:t>рок по осуществлению муниц</w:t>
                  </w:r>
                  <w:r w:rsidRPr="005665D5">
                    <w:rPr>
                      <w:sz w:val="22"/>
                      <w:szCs w:val="22"/>
                    </w:rPr>
                    <w:t>и</w:t>
                  </w:r>
                  <w:r w:rsidRPr="005665D5">
                    <w:rPr>
                      <w:sz w:val="22"/>
                      <w:szCs w:val="22"/>
                    </w:rPr>
                    <w:t>пального земельного ко</w:t>
                  </w:r>
                  <w:r w:rsidRPr="005665D5">
                    <w:rPr>
                      <w:sz w:val="22"/>
                      <w:szCs w:val="22"/>
                    </w:rPr>
                    <w:t>н</w:t>
                  </w:r>
                  <w:r w:rsidRPr="005665D5">
                    <w:rPr>
                      <w:sz w:val="22"/>
                      <w:szCs w:val="22"/>
                    </w:rPr>
                    <w:t>троля</w:t>
                  </w:r>
                </w:p>
              </w:tc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Pr="005665D5" w:rsidRDefault="005665D5" w:rsidP="00C657A8">
                  <w:pPr>
                    <w:jc w:val="center"/>
                    <w:rPr>
                      <w:sz w:val="22"/>
                      <w:szCs w:val="22"/>
                    </w:rPr>
                  </w:pPr>
                  <w:r w:rsidRPr="005665D5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Pr="005665D5" w:rsidRDefault="00353362" w:rsidP="005665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8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Pr="005665D5" w:rsidRDefault="00353362" w:rsidP="005665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Pr="005665D5" w:rsidRDefault="00353362" w:rsidP="005665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Pr="005665D5" w:rsidRDefault="00353362" w:rsidP="005665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665D5" w:rsidRPr="005665D5" w:rsidRDefault="00353362" w:rsidP="005665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5D5" w:rsidRPr="005665D5" w:rsidRDefault="00353362" w:rsidP="005665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5D5" w:rsidRPr="005665D5" w:rsidRDefault="00353362" w:rsidP="005665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65D5" w:rsidRPr="005665D5" w:rsidRDefault="00353362" w:rsidP="005665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</w:tr>
          </w:tbl>
          <w:p w:rsidR="00C657A8" w:rsidRPr="00BB4F60" w:rsidRDefault="00C657A8" w:rsidP="00C657A8">
            <w:pPr>
              <w:rPr>
                <w:sz w:val="26"/>
                <w:szCs w:val="26"/>
              </w:rPr>
            </w:pPr>
          </w:p>
        </w:tc>
      </w:tr>
    </w:tbl>
    <w:p w:rsidR="00FB6BC7" w:rsidRDefault="00FB6BC7" w:rsidP="00C657A8">
      <w:pPr>
        <w:ind w:left="6096"/>
      </w:pPr>
    </w:p>
    <w:p w:rsidR="000140AE" w:rsidRPr="00C657A8" w:rsidRDefault="009F39DC" w:rsidP="00FB6BC7">
      <w:pPr>
        <w:ind w:left="5387"/>
      </w:pPr>
      <w:r>
        <w:br w:type="page"/>
      </w:r>
      <w:r w:rsidR="000140AE" w:rsidRPr="00C657A8">
        <w:lastRenderedPageBreak/>
        <w:t>ПРИЛОЖЕНИЕ 2</w:t>
      </w:r>
    </w:p>
    <w:p w:rsidR="000140AE" w:rsidRPr="00C657A8" w:rsidRDefault="000140AE" w:rsidP="00FB6BC7">
      <w:pPr>
        <w:ind w:left="5387"/>
        <w:jc w:val="both"/>
      </w:pPr>
      <w:r w:rsidRPr="00C657A8">
        <w:t>к муниципальной программе</w:t>
      </w:r>
    </w:p>
    <w:p w:rsidR="00FB6BC7" w:rsidRPr="00FB6BC7" w:rsidRDefault="00FB6BC7" w:rsidP="00FB6BC7">
      <w:pPr>
        <w:ind w:left="5353"/>
      </w:pPr>
      <w:r w:rsidRPr="00FB6BC7">
        <w:t>«Материально-техническое</w:t>
      </w:r>
      <w:r>
        <w:t xml:space="preserve"> </w:t>
      </w:r>
      <w:r w:rsidRPr="00FB6BC7">
        <w:t>обеспечение деятельности Управл</w:t>
      </w:r>
      <w:r w:rsidRPr="00FB6BC7">
        <w:t>е</w:t>
      </w:r>
      <w:r w:rsidRPr="00FB6BC7">
        <w:t xml:space="preserve">ния </w:t>
      </w:r>
    </w:p>
    <w:p w:rsidR="00FB6BC7" w:rsidRPr="00FB6BC7" w:rsidRDefault="00FB6BC7" w:rsidP="00FB6BC7">
      <w:pPr>
        <w:ind w:left="5353"/>
      </w:pPr>
      <w:r w:rsidRPr="00FB6BC7">
        <w:t xml:space="preserve">по экономическому развитию, </w:t>
      </w:r>
    </w:p>
    <w:p w:rsidR="00FB6BC7" w:rsidRDefault="00FB6BC7" w:rsidP="00FB6BC7">
      <w:pPr>
        <w:ind w:left="5353"/>
      </w:pPr>
      <w:r>
        <w:t xml:space="preserve">имущественным и земельным </w:t>
      </w:r>
      <w:r w:rsidRPr="00FB6BC7">
        <w:t xml:space="preserve">отношениям Администрации Бурлинского района </w:t>
      </w:r>
    </w:p>
    <w:p w:rsidR="00FB6BC7" w:rsidRPr="00FB6BC7" w:rsidRDefault="00FB6BC7" w:rsidP="00FB6BC7">
      <w:pPr>
        <w:ind w:left="5353"/>
      </w:pPr>
      <w:r w:rsidRPr="00FB6BC7">
        <w:t>А</w:t>
      </w:r>
      <w:r w:rsidRPr="00FB6BC7">
        <w:t>л</w:t>
      </w:r>
      <w:r w:rsidRPr="00FB6BC7">
        <w:t>тайского края»</w:t>
      </w:r>
      <w:r>
        <w:t xml:space="preserve"> </w:t>
      </w:r>
      <w:r w:rsidRPr="00FB6BC7">
        <w:t xml:space="preserve">на 2020-2025 годы </w:t>
      </w:r>
    </w:p>
    <w:p w:rsidR="000140AE" w:rsidRDefault="000140AE" w:rsidP="000140AE">
      <w:pPr>
        <w:ind w:left="6379"/>
      </w:pPr>
    </w:p>
    <w:p w:rsidR="000140AE" w:rsidRPr="00C657A8" w:rsidRDefault="000140AE" w:rsidP="000140AE">
      <w:pPr>
        <w:jc w:val="center"/>
        <w:rPr>
          <w:b/>
        </w:rPr>
      </w:pPr>
      <w:r w:rsidRPr="00C657A8">
        <w:rPr>
          <w:b/>
        </w:rPr>
        <w:t>Перечень основных мероприятий муниципальной программы</w:t>
      </w:r>
    </w:p>
    <w:p w:rsidR="000140AE" w:rsidRDefault="000140AE" w:rsidP="000140AE">
      <w:pPr>
        <w:ind w:left="5812"/>
      </w:pPr>
    </w:p>
    <w:tbl>
      <w:tblPr>
        <w:tblW w:w="10891" w:type="dxa"/>
        <w:tblInd w:w="-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4A0"/>
      </w:tblPr>
      <w:tblGrid>
        <w:gridCol w:w="728"/>
        <w:gridCol w:w="2114"/>
        <w:gridCol w:w="882"/>
        <w:gridCol w:w="1274"/>
        <w:gridCol w:w="700"/>
        <w:gridCol w:w="686"/>
        <w:gridCol w:w="755"/>
        <w:gridCol w:w="714"/>
        <w:gridCol w:w="672"/>
        <w:gridCol w:w="714"/>
        <w:gridCol w:w="770"/>
        <w:gridCol w:w="882"/>
      </w:tblGrid>
      <w:tr w:rsidR="00A35A6E" w:rsidTr="00A35A6E"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C657A8" w:rsidRDefault="00A35A6E" w:rsidP="005F4968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C657A8">
              <w:rPr>
                <w:b/>
                <w:sz w:val="20"/>
                <w:szCs w:val="20"/>
              </w:rPr>
              <w:t>п</w:t>
            </w:r>
            <w:proofErr w:type="gramEnd"/>
            <w:r w:rsidRPr="00C657A8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Default="00A35A6E" w:rsidP="005F4968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 xml:space="preserve">Наименование </w:t>
            </w:r>
          </w:p>
          <w:p w:rsidR="00A35A6E" w:rsidRPr="00C657A8" w:rsidRDefault="00A35A6E" w:rsidP="005F4968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>м</w:t>
            </w:r>
            <w:r w:rsidRPr="00C657A8">
              <w:rPr>
                <w:b/>
                <w:sz w:val="20"/>
                <w:szCs w:val="20"/>
              </w:rPr>
              <w:t>е</w:t>
            </w:r>
            <w:r w:rsidRPr="00C657A8">
              <w:rPr>
                <w:b/>
                <w:sz w:val="20"/>
                <w:szCs w:val="20"/>
              </w:rPr>
              <w:t>роприятия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C657A8" w:rsidRDefault="00A35A6E" w:rsidP="005F4968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>Срок реал</w:t>
            </w:r>
            <w:r w:rsidRPr="00C657A8">
              <w:rPr>
                <w:b/>
                <w:sz w:val="20"/>
                <w:szCs w:val="20"/>
              </w:rPr>
              <w:t>и</w:t>
            </w:r>
            <w:r w:rsidRPr="00C657A8">
              <w:rPr>
                <w:b/>
                <w:sz w:val="20"/>
                <w:szCs w:val="20"/>
              </w:rPr>
              <w:t>зации</w:t>
            </w:r>
            <w:r>
              <w:rPr>
                <w:b/>
                <w:sz w:val="20"/>
                <w:szCs w:val="20"/>
              </w:rPr>
              <w:t>, гг.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C657A8" w:rsidRDefault="00A35A6E" w:rsidP="005F4968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>Исполн</w:t>
            </w:r>
            <w:r w:rsidRPr="00C657A8">
              <w:rPr>
                <w:b/>
                <w:sz w:val="20"/>
                <w:szCs w:val="20"/>
              </w:rPr>
              <w:t>и</w:t>
            </w:r>
            <w:r w:rsidRPr="00C657A8">
              <w:rPr>
                <w:b/>
                <w:sz w:val="20"/>
                <w:szCs w:val="20"/>
              </w:rPr>
              <w:t>тель</w:t>
            </w:r>
          </w:p>
        </w:tc>
        <w:tc>
          <w:tcPr>
            <w:tcW w:w="5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6E" w:rsidRDefault="00A35A6E" w:rsidP="005F49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 расходов,</w:t>
            </w:r>
          </w:p>
          <w:p w:rsidR="00A35A6E" w:rsidRPr="00C657A8" w:rsidRDefault="00A35A6E" w:rsidP="005F4968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>тыс. ру</w:t>
            </w:r>
            <w:r w:rsidRPr="00C657A8">
              <w:rPr>
                <w:b/>
                <w:sz w:val="20"/>
                <w:szCs w:val="20"/>
              </w:rPr>
              <w:t>б</w:t>
            </w:r>
            <w:r w:rsidRPr="00C657A8">
              <w:rPr>
                <w:b/>
                <w:sz w:val="20"/>
                <w:szCs w:val="20"/>
              </w:rPr>
              <w:t>лей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C657A8" w:rsidRDefault="00A35A6E" w:rsidP="005F4968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>Исто</w:t>
            </w:r>
            <w:r w:rsidRPr="00C657A8">
              <w:rPr>
                <w:b/>
                <w:sz w:val="20"/>
                <w:szCs w:val="20"/>
              </w:rPr>
              <w:t>ч</w:t>
            </w:r>
            <w:r w:rsidRPr="00C657A8">
              <w:rPr>
                <w:b/>
                <w:sz w:val="20"/>
                <w:szCs w:val="20"/>
              </w:rPr>
              <w:t>ник</w:t>
            </w:r>
          </w:p>
          <w:p w:rsidR="00A35A6E" w:rsidRPr="00C657A8" w:rsidRDefault="00A35A6E" w:rsidP="005F4968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>ф</w:t>
            </w:r>
            <w:r w:rsidRPr="00C657A8">
              <w:rPr>
                <w:b/>
                <w:sz w:val="20"/>
                <w:szCs w:val="20"/>
              </w:rPr>
              <w:t>и</w:t>
            </w:r>
            <w:r w:rsidRPr="00C657A8">
              <w:rPr>
                <w:b/>
                <w:sz w:val="20"/>
                <w:szCs w:val="20"/>
              </w:rPr>
              <w:t>нанс</w:t>
            </w:r>
            <w:r w:rsidRPr="00C657A8">
              <w:rPr>
                <w:b/>
                <w:sz w:val="20"/>
                <w:szCs w:val="20"/>
              </w:rPr>
              <w:t>и</w:t>
            </w:r>
            <w:r w:rsidRPr="00C657A8">
              <w:rPr>
                <w:b/>
                <w:sz w:val="20"/>
                <w:szCs w:val="20"/>
              </w:rPr>
              <w:t>ров</w:t>
            </w:r>
            <w:r w:rsidRPr="00C657A8">
              <w:rPr>
                <w:b/>
                <w:sz w:val="20"/>
                <w:szCs w:val="20"/>
              </w:rPr>
              <w:t>а</w:t>
            </w:r>
            <w:r w:rsidRPr="00C657A8">
              <w:rPr>
                <w:b/>
                <w:sz w:val="20"/>
                <w:szCs w:val="20"/>
              </w:rPr>
              <w:t>ния</w:t>
            </w:r>
          </w:p>
        </w:tc>
      </w:tr>
      <w:tr w:rsidR="00A35A6E" w:rsidTr="00A35A6E"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C657A8" w:rsidRDefault="00A35A6E" w:rsidP="005F496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C657A8" w:rsidRDefault="00A35A6E" w:rsidP="005F496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C657A8" w:rsidRDefault="00A35A6E" w:rsidP="005F496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C657A8" w:rsidRDefault="00A35A6E" w:rsidP="005F496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C657A8" w:rsidRDefault="00A35A6E" w:rsidP="00A35A6E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C657A8" w:rsidRDefault="00A35A6E" w:rsidP="00A35A6E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C657A8" w:rsidRDefault="00A35A6E" w:rsidP="00A35A6E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A6E" w:rsidRPr="00C657A8" w:rsidRDefault="00A35A6E" w:rsidP="00A3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5A6E" w:rsidRPr="00C657A8" w:rsidRDefault="00A35A6E" w:rsidP="00A3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5A6E" w:rsidRPr="00C657A8" w:rsidRDefault="00A35A6E" w:rsidP="00A35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C657A8" w:rsidRDefault="00A35A6E" w:rsidP="00A35A6E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>вс</w:t>
            </w:r>
            <w:r w:rsidRPr="00C657A8">
              <w:rPr>
                <w:b/>
                <w:sz w:val="20"/>
                <w:szCs w:val="20"/>
              </w:rPr>
              <w:t>е</w:t>
            </w:r>
            <w:r w:rsidRPr="00C657A8">
              <w:rPr>
                <w:b/>
                <w:sz w:val="20"/>
                <w:szCs w:val="20"/>
              </w:rPr>
              <w:t>го</w:t>
            </w: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C657A8" w:rsidRDefault="00A35A6E" w:rsidP="005F496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35A6E" w:rsidTr="00A35A6E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C657A8" w:rsidRDefault="00A35A6E" w:rsidP="005F4968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C657A8" w:rsidRDefault="00A35A6E" w:rsidP="005F4968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C657A8" w:rsidRDefault="00A35A6E" w:rsidP="005F4968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C657A8" w:rsidRDefault="00A35A6E" w:rsidP="005F4968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C657A8" w:rsidRDefault="00A35A6E" w:rsidP="005F4968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C657A8" w:rsidRDefault="00A35A6E" w:rsidP="005F4968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C657A8" w:rsidRDefault="00A35A6E" w:rsidP="005F4968">
            <w:pPr>
              <w:jc w:val="center"/>
              <w:rPr>
                <w:b/>
                <w:sz w:val="20"/>
                <w:szCs w:val="20"/>
              </w:rPr>
            </w:pPr>
            <w:r w:rsidRPr="00C657A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A6E" w:rsidRPr="00C657A8" w:rsidRDefault="00A35A6E" w:rsidP="005F49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A6E" w:rsidRPr="00C657A8" w:rsidRDefault="00A35A6E" w:rsidP="005F49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A6E" w:rsidRPr="00C657A8" w:rsidRDefault="00A35A6E" w:rsidP="005F49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C657A8" w:rsidRDefault="00A35A6E" w:rsidP="005F49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C657A8" w:rsidRDefault="00A35A6E" w:rsidP="005F49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A35A6E" w:rsidTr="008818DD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5A6E" w:rsidRDefault="00A35A6E" w:rsidP="008818DD">
            <w:pPr>
              <w:jc w:val="center"/>
            </w:pPr>
            <w:r>
              <w:t>1.</w:t>
            </w:r>
          </w:p>
        </w:tc>
        <w:tc>
          <w:tcPr>
            <w:tcW w:w="101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5A6E" w:rsidRPr="00353362" w:rsidRDefault="00A35A6E" w:rsidP="008818DD">
            <w:pPr>
              <w:rPr>
                <w:b/>
                <w:i/>
              </w:rPr>
            </w:pPr>
            <w:r w:rsidRPr="00353362">
              <w:rPr>
                <w:b/>
                <w:i/>
              </w:rPr>
              <w:t>Цель: Создание полноценных условий для эффективного функционирования Управления по экономическому развитию, имущественным и земельным отношениям Администрации Бурли</w:t>
            </w:r>
            <w:r w:rsidRPr="00353362">
              <w:rPr>
                <w:b/>
                <w:i/>
              </w:rPr>
              <w:t>н</w:t>
            </w:r>
            <w:r w:rsidRPr="00353362">
              <w:rPr>
                <w:b/>
                <w:i/>
              </w:rPr>
              <w:t>ского района Алтайского края</w:t>
            </w:r>
          </w:p>
        </w:tc>
      </w:tr>
      <w:tr w:rsidR="00A35A6E" w:rsidTr="008818DD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5A6E" w:rsidRDefault="00A35A6E" w:rsidP="008818DD">
            <w:pPr>
              <w:jc w:val="center"/>
            </w:pPr>
            <w:r>
              <w:t>1.1</w:t>
            </w:r>
          </w:p>
        </w:tc>
        <w:tc>
          <w:tcPr>
            <w:tcW w:w="101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5A6E" w:rsidRPr="00AA0F4F" w:rsidRDefault="00A35A6E" w:rsidP="008818DD">
            <w:pPr>
              <w:jc w:val="both"/>
              <w:rPr>
                <w:b/>
              </w:rPr>
            </w:pPr>
            <w:r w:rsidRPr="00AA0F4F">
              <w:rPr>
                <w:b/>
                <w:spacing w:val="-2"/>
              </w:rPr>
              <w:t xml:space="preserve">Задача: </w:t>
            </w:r>
            <w:r w:rsidRPr="00AA0F4F">
              <w:rPr>
                <w:b/>
                <w:color w:val="000000"/>
              </w:rPr>
              <w:t>Создание условий для оптимального материально-технического обеспечения де</w:t>
            </w:r>
            <w:r w:rsidRPr="00AA0F4F">
              <w:rPr>
                <w:b/>
                <w:color w:val="000000"/>
              </w:rPr>
              <w:t>я</w:t>
            </w:r>
            <w:r w:rsidRPr="00AA0F4F">
              <w:rPr>
                <w:b/>
                <w:color w:val="000000"/>
              </w:rPr>
              <w:t xml:space="preserve">тельности </w:t>
            </w:r>
            <w:r>
              <w:rPr>
                <w:b/>
                <w:color w:val="000000"/>
              </w:rPr>
              <w:t>Управления</w:t>
            </w:r>
          </w:p>
        </w:tc>
      </w:tr>
      <w:tr w:rsidR="00A35A6E" w:rsidRPr="00AA0F4F" w:rsidTr="00A35A6E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5A6E" w:rsidRPr="00AA0F4F" w:rsidRDefault="00A35A6E" w:rsidP="00C96530">
            <w:pPr>
              <w:jc w:val="center"/>
            </w:pPr>
            <w:r w:rsidRPr="00AA0F4F">
              <w:t>1.1.1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5A6E" w:rsidRPr="00AA0F4F" w:rsidRDefault="00A35A6E" w:rsidP="00353362">
            <w:pPr>
              <w:jc w:val="both"/>
            </w:pPr>
            <w:r w:rsidRPr="00AA0F4F">
              <w:t xml:space="preserve">Мероприятие: </w:t>
            </w:r>
            <w:r>
              <w:t>Ремонт служе</w:t>
            </w:r>
            <w:r>
              <w:t>б</w:t>
            </w:r>
            <w:r>
              <w:t>ных помещ</w:t>
            </w:r>
            <w:r>
              <w:t>е</w:t>
            </w:r>
            <w:r>
              <w:t>ний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5A6E" w:rsidRPr="00AA0F4F" w:rsidRDefault="00A35A6E" w:rsidP="00353362">
            <w:r w:rsidRPr="00AA0F4F">
              <w:t>20</w:t>
            </w:r>
            <w:r>
              <w:t>20</w:t>
            </w:r>
            <w:r w:rsidRPr="00AA0F4F">
              <w:t>-202</w:t>
            </w:r>
            <w:r>
              <w:t>5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353362" w:rsidRDefault="00A35A6E" w:rsidP="00353362">
            <w:pPr>
              <w:jc w:val="center"/>
            </w:pPr>
            <w:r w:rsidRPr="00353362">
              <w:t>Управл</w:t>
            </w:r>
            <w:r w:rsidRPr="00353362">
              <w:t>е</w:t>
            </w:r>
            <w:r w:rsidRPr="00353362">
              <w:t>ние по эконом</w:t>
            </w:r>
            <w:r w:rsidRPr="00353362">
              <w:t>и</w:t>
            </w:r>
            <w:r w:rsidRPr="00353362">
              <w:t>ческому разв</w:t>
            </w:r>
            <w:r w:rsidRPr="00353362">
              <w:t>и</w:t>
            </w:r>
            <w:r w:rsidRPr="00353362">
              <w:t>тию, имущес</w:t>
            </w:r>
            <w:r w:rsidRPr="00353362">
              <w:t>т</w:t>
            </w:r>
            <w:r w:rsidRPr="00353362">
              <w:t>венным и земел</w:t>
            </w:r>
            <w:r w:rsidRPr="00353362">
              <w:t>ь</w:t>
            </w:r>
            <w:r w:rsidRPr="00353362">
              <w:t>ным о</w:t>
            </w:r>
            <w:r w:rsidRPr="00353362">
              <w:t>т</w:t>
            </w:r>
            <w:r w:rsidRPr="00353362">
              <w:t>ношен</w:t>
            </w:r>
            <w:r w:rsidRPr="00353362">
              <w:t>и</w:t>
            </w:r>
            <w:r w:rsidRPr="00353362">
              <w:t>ям Админ</w:t>
            </w:r>
            <w:r w:rsidRPr="00353362">
              <w:t>и</w:t>
            </w:r>
            <w:r w:rsidRPr="00353362">
              <w:t>стр</w:t>
            </w:r>
            <w:r w:rsidRPr="00353362">
              <w:t>а</w:t>
            </w:r>
            <w:r w:rsidRPr="00353362">
              <w:t>ции Бурли</w:t>
            </w:r>
            <w:r w:rsidRPr="00353362">
              <w:t>н</w:t>
            </w:r>
            <w:r w:rsidRPr="00353362">
              <w:t>ского района Алта</w:t>
            </w:r>
            <w:r w:rsidRPr="00353362">
              <w:t>й</w:t>
            </w:r>
            <w:r w:rsidRPr="00353362">
              <w:t>ского края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AA0F4F" w:rsidRDefault="00A35A6E" w:rsidP="00A35A6E">
            <w:pPr>
              <w:jc w:val="center"/>
            </w:pPr>
            <w:r>
              <w:t>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AA0F4F" w:rsidRDefault="00A44EE7" w:rsidP="00A44EE7">
            <w:pPr>
              <w:jc w:val="center"/>
            </w:pPr>
            <w:r>
              <w:t>2,3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A6E" w:rsidRDefault="00A44EE7" w:rsidP="00A35A6E">
            <w:pPr>
              <w:jc w:val="center"/>
            </w:pPr>
            <w:r>
              <w:t>5,3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5A6E" w:rsidRDefault="00A44EE7" w:rsidP="00A35A6E">
            <w:pPr>
              <w:jc w:val="center"/>
            </w:pPr>
            <w:r>
              <w:t>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5A6E" w:rsidRDefault="00A44EE7" w:rsidP="00A35A6E">
            <w:pPr>
              <w:jc w:val="center"/>
            </w:pPr>
            <w:r>
              <w:t>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AA0F4F" w:rsidRDefault="00A44EE7" w:rsidP="00A35A6E">
            <w:pPr>
              <w:jc w:val="center"/>
            </w:pPr>
            <w:r>
              <w:t>11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A44EE7" w:rsidRDefault="00A44EE7" w:rsidP="00A44EE7">
            <w:pPr>
              <w:jc w:val="center"/>
              <w:rPr>
                <w:b/>
              </w:rPr>
            </w:pPr>
            <w:r w:rsidRPr="00A44EE7">
              <w:rPr>
                <w:b/>
              </w:rPr>
              <w:t>31,</w:t>
            </w:r>
            <w:r>
              <w:rPr>
                <w:b/>
              </w:rPr>
              <w:t>6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AA0F4F" w:rsidRDefault="00A35A6E" w:rsidP="00353362">
            <w:pPr>
              <w:jc w:val="center"/>
            </w:pPr>
            <w:r w:rsidRPr="00AA0F4F">
              <w:t>Ра</w:t>
            </w:r>
            <w:r w:rsidRPr="00AA0F4F">
              <w:t>й</w:t>
            </w:r>
            <w:r w:rsidRPr="00AA0F4F">
              <w:t>онный</w:t>
            </w:r>
          </w:p>
          <w:p w:rsidR="00A35A6E" w:rsidRPr="00AA0F4F" w:rsidRDefault="00A35A6E" w:rsidP="00353362">
            <w:pPr>
              <w:jc w:val="center"/>
            </w:pPr>
            <w:r w:rsidRPr="00AA0F4F">
              <w:t>бю</w:t>
            </w:r>
            <w:r w:rsidRPr="00AA0F4F">
              <w:t>д</w:t>
            </w:r>
            <w:r w:rsidRPr="00AA0F4F">
              <w:t>жет</w:t>
            </w:r>
          </w:p>
        </w:tc>
      </w:tr>
      <w:tr w:rsidR="00A35A6E" w:rsidRPr="00AA0F4F" w:rsidTr="00A35A6E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5A6E" w:rsidRPr="00AA0F4F" w:rsidRDefault="00A35A6E" w:rsidP="00AA0F4F">
            <w:pPr>
              <w:jc w:val="center"/>
            </w:pPr>
            <w:r w:rsidRPr="00AA0F4F">
              <w:t>1.1.2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5A6E" w:rsidRPr="00AA0F4F" w:rsidRDefault="00A35A6E" w:rsidP="00353362">
            <w:r w:rsidRPr="00AA0F4F">
              <w:t xml:space="preserve">Мероприятие: </w:t>
            </w:r>
            <w:r>
              <w:t>Обеспечение функциониров</w:t>
            </w:r>
            <w:r>
              <w:t>а</w:t>
            </w:r>
            <w:r>
              <w:t>ния осуществл</w:t>
            </w:r>
            <w:r>
              <w:t>е</w:t>
            </w:r>
            <w:r>
              <w:t>ния муниципал</w:t>
            </w:r>
            <w:r>
              <w:t>ь</w:t>
            </w:r>
            <w:r>
              <w:t>ного земельного ко</w:t>
            </w:r>
            <w:r>
              <w:t>н</w:t>
            </w:r>
            <w:r>
              <w:t>троля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5A6E" w:rsidRPr="00AA0F4F" w:rsidRDefault="00A35A6E" w:rsidP="00C96530">
            <w:r w:rsidRPr="00AA0F4F">
              <w:t>20</w:t>
            </w:r>
            <w:r>
              <w:t>20</w:t>
            </w:r>
            <w:r w:rsidRPr="00AA0F4F">
              <w:t>-202</w:t>
            </w:r>
            <w:r>
              <w:t>5</w:t>
            </w: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5A6E" w:rsidRPr="00AA0F4F" w:rsidRDefault="00A35A6E" w:rsidP="00C96530">
            <w:pPr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AA0F4F" w:rsidRDefault="00A35A6E" w:rsidP="00A35A6E">
            <w:pPr>
              <w:jc w:val="center"/>
            </w:pPr>
            <w:r>
              <w:t>41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AA0F4F" w:rsidRDefault="00A44EE7" w:rsidP="00A35A6E">
            <w:pPr>
              <w:jc w:val="center"/>
            </w:pPr>
            <w:r>
              <w:t>42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A6E" w:rsidRDefault="00A44EE7" w:rsidP="00A35A6E">
            <w:pPr>
              <w:jc w:val="center"/>
            </w:pPr>
            <w:r>
              <w:t>43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5A6E" w:rsidRDefault="00A44EE7" w:rsidP="00A35A6E">
            <w:pPr>
              <w:jc w:val="center"/>
            </w:pPr>
            <w:r>
              <w:t>45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5A6E" w:rsidRDefault="00A44EE7" w:rsidP="00A35A6E">
            <w:pPr>
              <w:jc w:val="center"/>
            </w:pPr>
            <w:r>
              <w:t>46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AA0F4F" w:rsidRDefault="00A44EE7" w:rsidP="00A35A6E">
            <w:pPr>
              <w:jc w:val="center"/>
            </w:pPr>
            <w:r>
              <w:t>47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A44EE7" w:rsidRDefault="00A44EE7" w:rsidP="00A35A6E">
            <w:pPr>
              <w:jc w:val="center"/>
              <w:rPr>
                <w:b/>
              </w:rPr>
            </w:pPr>
            <w:r w:rsidRPr="00A44EE7">
              <w:rPr>
                <w:b/>
              </w:rPr>
              <w:t>264</w:t>
            </w:r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AA0F4F" w:rsidRDefault="00A35A6E" w:rsidP="00353362">
            <w:pPr>
              <w:jc w:val="center"/>
            </w:pPr>
          </w:p>
        </w:tc>
      </w:tr>
      <w:tr w:rsidR="00A35A6E" w:rsidRPr="00AA0F4F" w:rsidTr="00A35A6E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5A6E" w:rsidRPr="00AA0F4F" w:rsidRDefault="00A35A6E" w:rsidP="00AA0F4F">
            <w:pPr>
              <w:jc w:val="center"/>
            </w:pPr>
            <w:r>
              <w:t>1.1.3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5A6E" w:rsidRPr="00D64350" w:rsidRDefault="00A35A6E" w:rsidP="00E72BEE">
            <w:r w:rsidRPr="00D64350">
              <w:t>Мероприятие: Приобретение канцелярских т</w:t>
            </w:r>
            <w:r w:rsidRPr="00D64350">
              <w:t>о</w:t>
            </w:r>
            <w:r w:rsidRPr="00D64350">
              <w:t>варов,</w:t>
            </w:r>
            <w:r>
              <w:t xml:space="preserve">  ко</w:t>
            </w:r>
            <w:r>
              <w:t>н</w:t>
            </w:r>
            <w:r>
              <w:t xml:space="preserve">вертов, </w:t>
            </w:r>
            <w:r w:rsidRPr="00D64350">
              <w:t xml:space="preserve"> </w:t>
            </w:r>
            <w:r>
              <w:t xml:space="preserve">марок, </w:t>
            </w:r>
            <w:r w:rsidRPr="00D64350">
              <w:t>П</w:t>
            </w:r>
            <w:r w:rsidRPr="00D64350">
              <w:t>о</w:t>
            </w:r>
            <w:r w:rsidRPr="00D64350">
              <w:t xml:space="preserve">чётных грамот, </w:t>
            </w:r>
            <w:r>
              <w:t>о</w:t>
            </w:r>
            <w:r>
              <w:t>т</w:t>
            </w:r>
            <w:r>
              <w:t xml:space="preserve">крыток, </w:t>
            </w:r>
            <w:r w:rsidRPr="00D64350">
              <w:t>цветов и ценных подарков для ч</w:t>
            </w:r>
            <w:r w:rsidRPr="00D64350">
              <w:t>е</w:t>
            </w:r>
            <w:r w:rsidRPr="00D64350">
              <w:t>ствования юбил</w:t>
            </w:r>
            <w:r w:rsidRPr="00D64350">
              <w:t>я</w:t>
            </w:r>
            <w:r w:rsidRPr="00D64350">
              <w:t>ров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5A6E" w:rsidRPr="00AA0F4F" w:rsidRDefault="00A35A6E" w:rsidP="00FE604B">
            <w:r w:rsidRPr="00AA0F4F">
              <w:t>20</w:t>
            </w:r>
            <w:r>
              <w:t>20</w:t>
            </w:r>
            <w:r w:rsidRPr="00AA0F4F">
              <w:t>-202</w:t>
            </w:r>
            <w:r>
              <w:t>5</w:t>
            </w: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5A6E" w:rsidRPr="00AA0F4F" w:rsidRDefault="00A35A6E" w:rsidP="00FE604B">
            <w:pPr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AA0F4F" w:rsidRDefault="00A35A6E" w:rsidP="00A35A6E">
            <w:pPr>
              <w:jc w:val="center"/>
            </w:pPr>
            <w:r>
              <w:t>10,4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Default="00A44EE7" w:rsidP="00A35A6E">
            <w:pPr>
              <w:jc w:val="center"/>
            </w:pPr>
            <w:r>
              <w:t>10,7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A6E" w:rsidRDefault="00A44EE7" w:rsidP="00A35A6E">
            <w:pPr>
              <w:jc w:val="center"/>
            </w:pPr>
            <w:r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5A6E" w:rsidRDefault="00A44EE7" w:rsidP="00A35A6E">
            <w:pPr>
              <w:jc w:val="center"/>
            </w:pPr>
            <w:r>
              <w:t>13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5A6E" w:rsidRDefault="00A44EE7" w:rsidP="00A35A6E">
            <w:pPr>
              <w:jc w:val="center"/>
            </w:pPr>
            <w:r>
              <w:t>14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Default="00A44EE7" w:rsidP="00A35A6E">
            <w:pPr>
              <w:jc w:val="center"/>
            </w:pPr>
            <w:r>
              <w:t>15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A44EE7" w:rsidRDefault="00A44EE7" w:rsidP="00A35A6E">
            <w:pPr>
              <w:jc w:val="center"/>
              <w:rPr>
                <w:b/>
              </w:rPr>
            </w:pPr>
            <w:r w:rsidRPr="00A44EE7">
              <w:rPr>
                <w:b/>
              </w:rPr>
              <w:t>74,1</w:t>
            </w:r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AA0F4F" w:rsidRDefault="00A35A6E" w:rsidP="00353362">
            <w:pPr>
              <w:jc w:val="center"/>
            </w:pPr>
          </w:p>
        </w:tc>
      </w:tr>
      <w:tr w:rsidR="00A35A6E" w:rsidRPr="00AA0F4F" w:rsidTr="00A35A6E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5A6E" w:rsidRDefault="00A35A6E" w:rsidP="00AA0F4F">
            <w:pPr>
              <w:jc w:val="center"/>
            </w:pPr>
            <w:r>
              <w:t>1.1.4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5A6E" w:rsidRDefault="00A35A6E" w:rsidP="00353362">
            <w:r>
              <w:t>Мероприятие: Укрепление мат</w:t>
            </w:r>
            <w:r>
              <w:t>е</w:t>
            </w:r>
            <w:r>
              <w:t>риально-технической базы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5A6E" w:rsidRPr="00AA0F4F" w:rsidRDefault="00A35A6E" w:rsidP="00FE604B">
            <w:r w:rsidRPr="00AA0F4F">
              <w:t>20</w:t>
            </w:r>
            <w:r>
              <w:t>20</w:t>
            </w:r>
            <w:r w:rsidRPr="00AA0F4F">
              <w:t>-202</w:t>
            </w:r>
            <w:r>
              <w:t>5</w:t>
            </w: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5A6E" w:rsidRPr="00AA0F4F" w:rsidRDefault="00A35A6E" w:rsidP="00FE604B">
            <w:pPr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AA0F4F" w:rsidRDefault="00A35A6E" w:rsidP="00A35A6E">
            <w:pPr>
              <w:jc w:val="center"/>
            </w:pPr>
            <w:r>
              <w:t>79,2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Default="00A44EE7" w:rsidP="00A35A6E">
            <w:pPr>
              <w:jc w:val="center"/>
            </w:pPr>
            <w:r>
              <w:t>80,8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A6E" w:rsidRDefault="00A44EE7" w:rsidP="00A35A6E">
            <w:pPr>
              <w:jc w:val="center"/>
            </w:pPr>
            <w:r>
              <w:t>82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5A6E" w:rsidRDefault="00A44EE7" w:rsidP="00A35A6E">
            <w:pPr>
              <w:jc w:val="center"/>
            </w:pPr>
            <w:r>
              <w:t>83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5A6E" w:rsidRDefault="00A44EE7" w:rsidP="00A35A6E">
            <w:pPr>
              <w:jc w:val="center"/>
            </w:pPr>
            <w:r>
              <w:t>84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Default="00A44EE7" w:rsidP="00A35A6E">
            <w:pPr>
              <w:jc w:val="center"/>
            </w:pPr>
            <w:r>
              <w:t>85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A44EE7" w:rsidRDefault="00A44EE7" w:rsidP="00A35A6E">
            <w:pPr>
              <w:jc w:val="center"/>
              <w:rPr>
                <w:b/>
              </w:rPr>
            </w:pPr>
            <w:r w:rsidRPr="00A44EE7">
              <w:rPr>
                <w:b/>
              </w:rPr>
              <w:t>494</w:t>
            </w:r>
          </w:p>
        </w:tc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35A6E" w:rsidRPr="00AA0F4F" w:rsidRDefault="00A35A6E" w:rsidP="00353362">
            <w:pPr>
              <w:jc w:val="center"/>
            </w:pPr>
          </w:p>
        </w:tc>
      </w:tr>
    </w:tbl>
    <w:p w:rsidR="000140AE" w:rsidRDefault="000140AE" w:rsidP="000140AE">
      <w:pPr>
        <w:ind w:left="5812"/>
      </w:pPr>
    </w:p>
    <w:p w:rsidR="000140AE" w:rsidRDefault="000140AE" w:rsidP="000140AE">
      <w:pPr>
        <w:ind w:left="5812"/>
      </w:pPr>
    </w:p>
    <w:p w:rsidR="000140AE" w:rsidRDefault="000140AE" w:rsidP="000140AE">
      <w:pPr>
        <w:ind w:left="5812"/>
      </w:pPr>
    </w:p>
    <w:p w:rsidR="000140AE" w:rsidRDefault="000140AE" w:rsidP="000140AE">
      <w:pPr>
        <w:ind w:left="5812"/>
      </w:pPr>
    </w:p>
    <w:p w:rsidR="000140AE" w:rsidRDefault="00D64350" w:rsidP="00FB6BC7">
      <w:pPr>
        <w:ind w:left="5387"/>
      </w:pPr>
      <w:r>
        <w:br w:type="page"/>
      </w:r>
      <w:r w:rsidR="000140AE">
        <w:lastRenderedPageBreak/>
        <w:t>ПРИЛОЖЕНИЕ 3</w:t>
      </w:r>
    </w:p>
    <w:p w:rsidR="000140AE" w:rsidRDefault="000140AE" w:rsidP="00FB6BC7">
      <w:pPr>
        <w:ind w:left="5387"/>
        <w:jc w:val="both"/>
      </w:pPr>
      <w:r>
        <w:t>к муниципальной программе</w:t>
      </w:r>
    </w:p>
    <w:p w:rsidR="00FB6BC7" w:rsidRPr="00FB6BC7" w:rsidRDefault="00FB6BC7" w:rsidP="00FB6BC7">
      <w:pPr>
        <w:ind w:left="5353"/>
      </w:pPr>
      <w:r w:rsidRPr="00FB6BC7">
        <w:t>«Материально-техническое</w:t>
      </w:r>
      <w:r>
        <w:t xml:space="preserve"> </w:t>
      </w:r>
      <w:r w:rsidRPr="00FB6BC7">
        <w:t>обеспечение деятельности Управл</w:t>
      </w:r>
      <w:r w:rsidRPr="00FB6BC7">
        <w:t>е</w:t>
      </w:r>
      <w:r w:rsidRPr="00FB6BC7">
        <w:t xml:space="preserve">ния </w:t>
      </w:r>
    </w:p>
    <w:p w:rsidR="00FB6BC7" w:rsidRPr="00FB6BC7" w:rsidRDefault="00FB6BC7" w:rsidP="00FB6BC7">
      <w:pPr>
        <w:ind w:left="5353"/>
      </w:pPr>
      <w:r w:rsidRPr="00FB6BC7">
        <w:t xml:space="preserve">по экономическому развитию, </w:t>
      </w:r>
    </w:p>
    <w:p w:rsidR="00FB6BC7" w:rsidRDefault="00FB6BC7" w:rsidP="00FB6BC7">
      <w:pPr>
        <w:ind w:left="5353"/>
      </w:pPr>
      <w:r>
        <w:t xml:space="preserve">имущественным и земельным </w:t>
      </w:r>
      <w:r w:rsidRPr="00FB6BC7">
        <w:t xml:space="preserve">отношениям Администрации Бурлинского района </w:t>
      </w:r>
    </w:p>
    <w:p w:rsidR="00FB6BC7" w:rsidRPr="00FB6BC7" w:rsidRDefault="00FB6BC7" w:rsidP="00FB6BC7">
      <w:pPr>
        <w:ind w:left="5353"/>
      </w:pPr>
      <w:r w:rsidRPr="00FB6BC7">
        <w:t>А</w:t>
      </w:r>
      <w:r w:rsidRPr="00FB6BC7">
        <w:t>л</w:t>
      </w:r>
      <w:r w:rsidRPr="00FB6BC7">
        <w:t>тайского края»</w:t>
      </w:r>
      <w:r>
        <w:t xml:space="preserve"> </w:t>
      </w:r>
      <w:r w:rsidRPr="00FB6BC7">
        <w:t xml:space="preserve">на 2020-2025 годы </w:t>
      </w:r>
    </w:p>
    <w:p w:rsidR="000140AE" w:rsidRDefault="000140AE" w:rsidP="000140AE">
      <w:pPr>
        <w:ind w:left="5812"/>
      </w:pPr>
    </w:p>
    <w:p w:rsidR="00CB625C" w:rsidRDefault="00CB625C" w:rsidP="000140AE">
      <w:pPr>
        <w:jc w:val="center"/>
        <w:rPr>
          <w:b/>
        </w:rPr>
      </w:pPr>
    </w:p>
    <w:p w:rsidR="000140AE" w:rsidRPr="00A72B7E" w:rsidRDefault="000140AE" w:rsidP="000140AE">
      <w:pPr>
        <w:jc w:val="center"/>
        <w:rPr>
          <w:b/>
        </w:rPr>
      </w:pPr>
      <w:r w:rsidRPr="00A72B7E">
        <w:rPr>
          <w:b/>
        </w:rPr>
        <w:t>Объем финансовых ресурсов,</w:t>
      </w:r>
    </w:p>
    <w:p w:rsidR="000140AE" w:rsidRPr="00A72B7E" w:rsidRDefault="000140AE" w:rsidP="000140AE">
      <w:pPr>
        <w:jc w:val="center"/>
        <w:rPr>
          <w:b/>
        </w:rPr>
      </w:pPr>
      <w:r w:rsidRPr="00A72B7E">
        <w:rPr>
          <w:b/>
        </w:rPr>
        <w:t xml:space="preserve"> </w:t>
      </w:r>
      <w:proofErr w:type="gramStart"/>
      <w:r w:rsidRPr="00A72B7E">
        <w:rPr>
          <w:b/>
        </w:rPr>
        <w:t>необходимых</w:t>
      </w:r>
      <w:proofErr w:type="gramEnd"/>
      <w:r w:rsidRPr="00A72B7E">
        <w:rPr>
          <w:b/>
        </w:rPr>
        <w:t xml:space="preserve"> для реализации муниципальной программы</w:t>
      </w:r>
    </w:p>
    <w:p w:rsidR="000140AE" w:rsidRDefault="000140AE" w:rsidP="000140AE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/>
      </w:tblPr>
      <w:tblGrid>
        <w:gridCol w:w="1938"/>
        <w:gridCol w:w="1245"/>
        <w:gridCol w:w="1204"/>
        <w:gridCol w:w="1204"/>
        <w:gridCol w:w="1105"/>
        <w:gridCol w:w="1064"/>
        <w:gridCol w:w="1036"/>
        <w:gridCol w:w="1106"/>
      </w:tblGrid>
      <w:tr w:rsidR="00CB625C" w:rsidTr="00CB625C"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B625C" w:rsidRDefault="00CB625C" w:rsidP="00C96530">
            <w:pPr>
              <w:jc w:val="center"/>
              <w:rPr>
                <w:b/>
                <w:sz w:val="20"/>
                <w:szCs w:val="20"/>
              </w:rPr>
            </w:pPr>
            <w:r w:rsidRPr="00A72B7E">
              <w:rPr>
                <w:b/>
                <w:sz w:val="20"/>
                <w:szCs w:val="20"/>
              </w:rPr>
              <w:t xml:space="preserve">Источники </w:t>
            </w:r>
          </w:p>
          <w:p w:rsidR="00CB625C" w:rsidRDefault="00CB625C" w:rsidP="00C96530">
            <w:pPr>
              <w:jc w:val="center"/>
              <w:rPr>
                <w:b/>
                <w:sz w:val="20"/>
                <w:szCs w:val="20"/>
              </w:rPr>
            </w:pPr>
            <w:r w:rsidRPr="00A72B7E">
              <w:rPr>
                <w:b/>
                <w:sz w:val="20"/>
                <w:szCs w:val="20"/>
              </w:rPr>
              <w:t>и направ</w:t>
            </w:r>
            <w:r>
              <w:rPr>
                <w:b/>
                <w:sz w:val="20"/>
                <w:szCs w:val="20"/>
              </w:rPr>
              <w:t>ления</w:t>
            </w:r>
          </w:p>
          <w:p w:rsidR="00CB625C" w:rsidRPr="00A72B7E" w:rsidRDefault="00CB625C" w:rsidP="00C96530">
            <w:pPr>
              <w:jc w:val="center"/>
              <w:rPr>
                <w:b/>
                <w:sz w:val="20"/>
                <w:szCs w:val="20"/>
              </w:rPr>
            </w:pPr>
            <w:r w:rsidRPr="00A72B7E">
              <w:rPr>
                <w:b/>
                <w:sz w:val="20"/>
                <w:szCs w:val="20"/>
              </w:rPr>
              <w:t>ра</w:t>
            </w:r>
            <w:r w:rsidRPr="00A72B7E">
              <w:rPr>
                <w:b/>
                <w:sz w:val="20"/>
                <w:szCs w:val="20"/>
              </w:rPr>
              <w:t>с</w:t>
            </w:r>
            <w:r w:rsidRPr="00A72B7E">
              <w:rPr>
                <w:b/>
                <w:sz w:val="20"/>
                <w:szCs w:val="20"/>
              </w:rPr>
              <w:t>ходов</w:t>
            </w:r>
          </w:p>
        </w:tc>
        <w:tc>
          <w:tcPr>
            <w:tcW w:w="7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B625C" w:rsidRPr="00A72B7E" w:rsidRDefault="00CB625C" w:rsidP="00C96530">
            <w:pPr>
              <w:jc w:val="center"/>
              <w:rPr>
                <w:b/>
                <w:sz w:val="20"/>
                <w:szCs w:val="20"/>
              </w:rPr>
            </w:pPr>
            <w:r w:rsidRPr="00A72B7E">
              <w:rPr>
                <w:b/>
                <w:sz w:val="20"/>
                <w:szCs w:val="20"/>
              </w:rPr>
              <w:t>Сумма расходов, тыс. руб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CB625C" w:rsidTr="00CB625C"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B625C" w:rsidRPr="00A72B7E" w:rsidRDefault="00CB625C" w:rsidP="00C9653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B625C" w:rsidRPr="00A72B7E" w:rsidRDefault="00CB625C" w:rsidP="00CB625C">
            <w:pPr>
              <w:jc w:val="center"/>
              <w:rPr>
                <w:b/>
                <w:sz w:val="20"/>
                <w:szCs w:val="20"/>
              </w:rPr>
            </w:pPr>
            <w:r w:rsidRPr="00A72B7E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 xml:space="preserve">20 </w:t>
            </w:r>
            <w:r w:rsidRPr="00A72B7E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B625C" w:rsidRPr="00A72B7E" w:rsidRDefault="00CB625C" w:rsidP="00CB625C">
            <w:pPr>
              <w:jc w:val="center"/>
              <w:rPr>
                <w:b/>
                <w:sz w:val="20"/>
                <w:szCs w:val="20"/>
              </w:rPr>
            </w:pPr>
            <w:r w:rsidRPr="00A72B7E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 xml:space="preserve">21 </w:t>
            </w:r>
            <w:r w:rsidRPr="00A72B7E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CB625C" w:rsidRPr="00A72B7E" w:rsidRDefault="00CB625C" w:rsidP="00CB625C">
            <w:pPr>
              <w:jc w:val="center"/>
              <w:rPr>
                <w:b/>
                <w:sz w:val="20"/>
                <w:szCs w:val="20"/>
              </w:rPr>
            </w:pPr>
            <w:r w:rsidRPr="00A72B7E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 xml:space="preserve">2 </w:t>
            </w:r>
            <w:r w:rsidRPr="00A72B7E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B625C" w:rsidRPr="00A72B7E" w:rsidRDefault="00CB625C" w:rsidP="00CB62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 год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25C" w:rsidRPr="00A72B7E" w:rsidRDefault="00CB625C" w:rsidP="00CB62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 год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25C" w:rsidRPr="00A72B7E" w:rsidRDefault="00CB625C" w:rsidP="00CB62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год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25C" w:rsidRPr="00A72B7E" w:rsidRDefault="00CB625C" w:rsidP="00CB62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</w:tr>
      <w:tr w:rsidR="00CB625C" w:rsidTr="00CB625C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B625C" w:rsidRPr="00A72B7E" w:rsidRDefault="00CB625C" w:rsidP="00C96530">
            <w:pPr>
              <w:jc w:val="center"/>
              <w:rPr>
                <w:b/>
                <w:sz w:val="20"/>
                <w:szCs w:val="20"/>
              </w:rPr>
            </w:pPr>
            <w:r w:rsidRPr="00A72B7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B625C" w:rsidRPr="00A72B7E" w:rsidRDefault="00CB625C" w:rsidP="00C96530">
            <w:pPr>
              <w:jc w:val="center"/>
              <w:rPr>
                <w:b/>
                <w:sz w:val="20"/>
                <w:szCs w:val="20"/>
              </w:rPr>
            </w:pPr>
            <w:r w:rsidRPr="00A72B7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B625C" w:rsidRPr="00A72B7E" w:rsidRDefault="00CB625C" w:rsidP="00C96530">
            <w:pPr>
              <w:jc w:val="center"/>
              <w:rPr>
                <w:b/>
                <w:sz w:val="20"/>
                <w:szCs w:val="20"/>
              </w:rPr>
            </w:pPr>
            <w:r w:rsidRPr="00A72B7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B625C" w:rsidRPr="00A72B7E" w:rsidRDefault="00CB625C" w:rsidP="00C96530">
            <w:pPr>
              <w:jc w:val="center"/>
              <w:rPr>
                <w:b/>
                <w:sz w:val="20"/>
                <w:szCs w:val="20"/>
              </w:rPr>
            </w:pPr>
            <w:r w:rsidRPr="00A72B7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B625C" w:rsidRPr="00A72B7E" w:rsidRDefault="00CB625C" w:rsidP="00C96530">
            <w:pPr>
              <w:jc w:val="center"/>
              <w:rPr>
                <w:b/>
                <w:sz w:val="20"/>
                <w:szCs w:val="20"/>
              </w:rPr>
            </w:pPr>
            <w:r w:rsidRPr="00A72B7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C" w:rsidRPr="00A72B7E" w:rsidRDefault="00CB625C" w:rsidP="00C965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C" w:rsidRPr="00A72B7E" w:rsidRDefault="00CB625C" w:rsidP="00C965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C" w:rsidRPr="00A72B7E" w:rsidRDefault="00CB625C" w:rsidP="00C965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CB625C" w:rsidTr="00CB625C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B625C" w:rsidRDefault="00CB625C" w:rsidP="00C96530">
            <w:r>
              <w:t>Всего финанс</w:t>
            </w:r>
            <w:r>
              <w:t>о</w:t>
            </w:r>
            <w:r>
              <w:t>вых затрат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B625C" w:rsidRPr="00272616" w:rsidRDefault="00CB625C" w:rsidP="008818DD">
            <w:pPr>
              <w:jc w:val="center"/>
              <w:rPr>
                <w:b/>
              </w:rPr>
            </w:pPr>
            <w:r w:rsidRPr="00272616">
              <w:rPr>
                <w:b/>
              </w:rPr>
              <w:t>130,6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B625C" w:rsidRPr="00272616" w:rsidRDefault="00CB625C" w:rsidP="008818DD">
            <w:pPr>
              <w:jc w:val="center"/>
              <w:rPr>
                <w:b/>
              </w:rPr>
            </w:pPr>
            <w:r w:rsidRPr="00272616">
              <w:rPr>
                <w:b/>
              </w:rPr>
              <w:t>135,8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B625C" w:rsidRPr="00272616" w:rsidRDefault="00CB625C" w:rsidP="008818DD">
            <w:pPr>
              <w:jc w:val="center"/>
              <w:rPr>
                <w:b/>
              </w:rPr>
            </w:pPr>
            <w:r w:rsidRPr="00272616">
              <w:rPr>
                <w:b/>
              </w:rPr>
              <w:t>141,3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B625C" w:rsidRPr="00272616" w:rsidRDefault="00CB625C" w:rsidP="008818DD">
            <w:pPr>
              <w:jc w:val="center"/>
              <w:rPr>
                <w:b/>
              </w:rPr>
            </w:pPr>
            <w:r w:rsidRPr="00272616">
              <w:rPr>
                <w:b/>
              </w:rPr>
              <w:t>146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C" w:rsidRPr="00272616" w:rsidRDefault="00CB625C" w:rsidP="008818DD">
            <w:pPr>
              <w:jc w:val="center"/>
              <w:rPr>
                <w:b/>
              </w:rPr>
            </w:pPr>
            <w:r w:rsidRPr="00272616">
              <w:rPr>
                <w:b/>
              </w:rPr>
              <w:t>152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C" w:rsidRPr="00272616" w:rsidRDefault="00CB625C" w:rsidP="008818DD">
            <w:pPr>
              <w:jc w:val="center"/>
              <w:rPr>
                <w:b/>
              </w:rPr>
            </w:pPr>
            <w:r w:rsidRPr="00272616">
              <w:rPr>
                <w:b/>
              </w:rPr>
              <w:t>158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C" w:rsidRPr="00272616" w:rsidRDefault="00CB625C" w:rsidP="008818DD">
            <w:pPr>
              <w:jc w:val="center"/>
              <w:rPr>
                <w:b/>
              </w:rPr>
            </w:pPr>
            <w:r w:rsidRPr="00272616">
              <w:rPr>
                <w:b/>
              </w:rPr>
              <w:t>863,7</w:t>
            </w:r>
          </w:p>
        </w:tc>
      </w:tr>
      <w:tr w:rsidR="00CB625C" w:rsidTr="00CB625C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B625C" w:rsidRDefault="00CB625C" w:rsidP="00C96530">
            <w:r>
              <w:t>в том числе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B625C" w:rsidRDefault="00CB625C" w:rsidP="00C96530">
            <w:pPr>
              <w:snapToGrid w:val="0"/>
              <w:jc w:val="center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B625C" w:rsidRDefault="00CB625C" w:rsidP="00C96530">
            <w:pPr>
              <w:snapToGrid w:val="0"/>
              <w:jc w:val="center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B625C" w:rsidRDefault="00CB625C" w:rsidP="00C96530">
            <w:pPr>
              <w:snapToGrid w:val="0"/>
              <w:jc w:val="center"/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B625C" w:rsidRDefault="00CB625C" w:rsidP="00C96530">
            <w:pPr>
              <w:snapToGrid w:val="0"/>
              <w:jc w:val="center"/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C" w:rsidRDefault="00CB625C" w:rsidP="00C96530">
            <w:pPr>
              <w:snapToGrid w:val="0"/>
              <w:jc w:val="center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C" w:rsidRDefault="00CB625C" w:rsidP="00C96530">
            <w:pPr>
              <w:snapToGrid w:val="0"/>
              <w:jc w:val="center"/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C" w:rsidRDefault="00CB625C" w:rsidP="00C96530">
            <w:pPr>
              <w:snapToGrid w:val="0"/>
              <w:jc w:val="center"/>
            </w:pPr>
          </w:p>
        </w:tc>
      </w:tr>
      <w:tr w:rsidR="00CB625C" w:rsidTr="00CB625C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B625C" w:rsidRDefault="00CB625C" w:rsidP="00C96530">
            <w:r>
              <w:t>из районного</w:t>
            </w:r>
          </w:p>
          <w:p w:rsidR="00CB625C" w:rsidRDefault="00CB625C" w:rsidP="00C96530">
            <w:r>
              <w:t>бюдж</w:t>
            </w:r>
            <w:r>
              <w:t>е</w:t>
            </w:r>
            <w:r>
              <w:t>та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B625C" w:rsidRDefault="00CB625C" w:rsidP="00A16B4E">
            <w:pPr>
              <w:jc w:val="center"/>
            </w:pPr>
            <w:r>
              <w:t>130,6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B625C" w:rsidRDefault="00CB625C" w:rsidP="00A16B4E">
            <w:pPr>
              <w:jc w:val="center"/>
            </w:pPr>
            <w:r>
              <w:t>135,8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B625C" w:rsidRDefault="00CB625C" w:rsidP="00A16B4E">
            <w:pPr>
              <w:jc w:val="center"/>
            </w:pPr>
            <w:r>
              <w:t>141,3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B625C" w:rsidRDefault="00CB625C" w:rsidP="00A16B4E">
            <w:pPr>
              <w:jc w:val="center"/>
            </w:pPr>
            <w:r>
              <w:t>146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C" w:rsidRDefault="00CB625C" w:rsidP="00A16B4E">
            <w:pPr>
              <w:jc w:val="center"/>
            </w:pPr>
            <w:r>
              <w:t>152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C" w:rsidRDefault="00CB625C" w:rsidP="00A16B4E">
            <w:pPr>
              <w:jc w:val="center"/>
            </w:pPr>
            <w:r>
              <w:t>158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C" w:rsidRPr="00272616" w:rsidRDefault="00CB625C" w:rsidP="00A16B4E">
            <w:pPr>
              <w:jc w:val="center"/>
              <w:rPr>
                <w:b/>
              </w:rPr>
            </w:pPr>
            <w:r w:rsidRPr="00272616">
              <w:rPr>
                <w:b/>
              </w:rPr>
              <w:t>863,7</w:t>
            </w:r>
          </w:p>
        </w:tc>
      </w:tr>
      <w:tr w:rsidR="00CB625C" w:rsidTr="00CB625C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B625C" w:rsidRDefault="00CB625C" w:rsidP="00C96530">
            <w:r>
              <w:t>из краевого</w:t>
            </w:r>
          </w:p>
          <w:p w:rsidR="00CB625C" w:rsidRDefault="00CB625C" w:rsidP="00C96530">
            <w:r>
              <w:t>бю</w:t>
            </w:r>
            <w:r>
              <w:t>д</w:t>
            </w:r>
            <w:r>
              <w:t>жета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B625C" w:rsidRDefault="00CB625C" w:rsidP="00C96530">
            <w:pPr>
              <w:jc w:val="center"/>
            </w:pPr>
            <w: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B625C" w:rsidRDefault="00CB625C" w:rsidP="00C96530">
            <w:pPr>
              <w:jc w:val="center"/>
            </w:pPr>
            <w: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B625C" w:rsidRDefault="00CB625C" w:rsidP="00C96530">
            <w:pPr>
              <w:jc w:val="center"/>
            </w:pPr>
            <w: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B625C" w:rsidRDefault="00CB625C" w:rsidP="00C96530">
            <w:pPr>
              <w:jc w:val="center"/>
            </w:pPr>
            <w: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C" w:rsidRDefault="00CB625C" w:rsidP="00C96530">
            <w:pPr>
              <w:jc w:val="center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C" w:rsidRDefault="00CB625C" w:rsidP="00C96530">
            <w:pPr>
              <w:jc w:val="center"/>
            </w:pPr>
            <w: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C" w:rsidRPr="00272616" w:rsidRDefault="00CB625C" w:rsidP="00C96530">
            <w:pPr>
              <w:jc w:val="center"/>
              <w:rPr>
                <w:b/>
              </w:rPr>
            </w:pPr>
            <w:r w:rsidRPr="00272616">
              <w:rPr>
                <w:b/>
              </w:rPr>
              <w:t>0</w:t>
            </w:r>
          </w:p>
        </w:tc>
      </w:tr>
      <w:tr w:rsidR="00CB625C" w:rsidTr="00CB625C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B625C" w:rsidRDefault="00CB625C" w:rsidP="00C96530">
            <w:r>
              <w:t>из федерального бюджета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B625C" w:rsidRDefault="00CB625C" w:rsidP="00C96530">
            <w:pPr>
              <w:jc w:val="center"/>
            </w:pPr>
            <w: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B625C" w:rsidRDefault="00CB625C" w:rsidP="00C96530">
            <w:pPr>
              <w:jc w:val="center"/>
            </w:pPr>
            <w: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B625C" w:rsidRDefault="00CB625C" w:rsidP="00C96530">
            <w:pPr>
              <w:jc w:val="center"/>
            </w:pPr>
            <w: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B625C" w:rsidRDefault="00CB625C" w:rsidP="00C96530">
            <w:pPr>
              <w:jc w:val="center"/>
            </w:pPr>
            <w: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C" w:rsidRDefault="00CB625C" w:rsidP="00C96530">
            <w:pPr>
              <w:jc w:val="center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C" w:rsidRDefault="00CB625C" w:rsidP="00C96530">
            <w:pPr>
              <w:jc w:val="center"/>
            </w:pPr>
            <w: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C" w:rsidRPr="00272616" w:rsidRDefault="00CB625C" w:rsidP="00C96530">
            <w:pPr>
              <w:jc w:val="center"/>
              <w:rPr>
                <w:b/>
              </w:rPr>
            </w:pPr>
            <w:r w:rsidRPr="00272616">
              <w:rPr>
                <w:b/>
              </w:rPr>
              <w:t>0</w:t>
            </w:r>
          </w:p>
        </w:tc>
      </w:tr>
      <w:tr w:rsidR="00CB625C" w:rsidTr="00CB625C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B625C" w:rsidRDefault="00CB625C" w:rsidP="00C96530">
            <w:r>
              <w:t>из внебюдже</w:t>
            </w:r>
            <w:r>
              <w:t>т</w:t>
            </w:r>
            <w:r>
              <w:t>ных</w:t>
            </w:r>
          </w:p>
          <w:p w:rsidR="00CB625C" w:rsidRDefault="00CB625C" w:rsidP="00C96530">
            <w:r>
              <w:t>исто</w:t>
            </w:r>
            <w:r>
              <w:t>ч</w:t>
            </w:r>
            <w:r>
              <w:t>ников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B625C" w:rsidRDefault="00CB625C" w:rsidP="00C96530">
            <w:pPr>
              <w:jc w:val="center"/>
            </w:pPr>
            <w: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B625C" w:rsidRDefault="00CB625C" w:rsidP="00C96530">
            <w:pPr>
              <w:jc w:val="center"/>
            </w:pPr>
            <w: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B625C" w:rsidRDefault="00CB625C" w:rsidP="00C96530">
            <w:pPr>
              <w:jc w:val="center"/>
            </w:pPr>
            <w: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B625C" w:rsidRDefault="00CB625C" w:rsidP="00C96530">
            <w:pPr>
              <w:jc w:val="center"/>
            </w:pPr>
            <w:r>
              <w:t>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C" w:rsidRDefault="00CB625C" w:rsidP="00C96530">
            <w:pPr>
              <w:jc w:val="center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C" w:rsidRDefault="00CB625C" w:rsidP="00C96530">
            <w:pPr>
              <w:jc w:val="center"/>
            </w:pPr>
            <w: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C" w:rsidRPr="00272616" w:rsidRDefault="00CB625C" w:rsidP="00C96530">
            <w:pPr>
              <w:jc w:val="center"/>
              <w:rPr>
                <w:b/>
              </w:rPr>
            </w:pPr>
            <w:r w:rsidRPr="00272616">
              <w:rPr>
                <w:b/>
              </w:rPr>
              <w:t>0</w:t>
            </w:r>
          </w:p>
        </w:tc>
      </w:tr>
    </w:tbl>
    <w:p w:rsidR="000140AE" w:rsidRDefault="000140AE" w:rsidP="000140AE">
      <w:pPr>
        <w:jc w:val="center"/>
      </w:pPr>
    </w:p>
    <w:p w:rsidR="000140AE" w:rsidRPr="0031531E" w:rsidRDefault="000140AE" w:rsidP="0031531E">
      <w:pPr>
        <w:rPr>
          <w:sz w:val="26"/>
          <w:szCs w:val="26"/>
        </w:rPr>
      </w:pPr>
    </w:p>
    <w:sectPr w:rsidR="000140AE" w:rsidRPr="0031531E" w:rsidSect="00A95EC8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407" w:rsidRDefault="00CA3407">
      <w:r>
        <w:separator/>
      </w:r>
    </w:p>
  </w:endnote>
  <w:endnote w:type="continuationSeparator" w:id="0">
    <w:p w:rsidR="00CA3407" w:rsidRDefault="00CA3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407" w:rsidRDefault="00CA3407">
      <w:r>
        <w:separator/>
      </w:r>
    </w:p>
  </w:footnote>
  <w:footnote w:type="continuationSeparator" w:id="0">
    <w:p w:rsidR="00CA3407" w:rsidRDefault="00CA34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B2B5F"/>
    <w:multiLevelType w:val="hybridMultilevel"/>
    <w:tmpl w:val="844262A4"/>
    <w:lvl w:ilvl="0" w:tplc="903CE4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989522E"/>
    <w:multiLevelType w:val="multilevel"/>
    <w:tmpl w:val="5F3E4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253975"/>
    <w:multiLevelType w:val="multilevel"/>
    <w:tmpl w:val="E38C2A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5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412"/>
    <w:rsid w:val="0000050E"/>
    <w:rsid w:val="00002222"/>
    <w:rsid w:val="000046A3"/>
    <w:rsid w:val="0001238A"/>
    <w:rsid w:val="000140AE"/>
    <w:rsid w:val="000312A9"/>
    <w:rsid w:val="00032182"/>
    <w:rsid w:val="00040FEA"/>
    <w:rsid w:val="00044D1D"/>
    <w:rsid w:val="00047B71"/>
    <w:rsid w:val="00051796"/>
    <w:rsid w:val="000539C6"/>
    <w:rsid w:val="000553A6"/>
    <w:rsid w:val="00055691"/>
    <w:rsid w:val="00061060"/>
    <w:rsid w:val="00076C62"/>
    <w:rsid w:val="00077B1A"/>
    <w:rsid w:val="00084BB2"/>
    <w:rsid w:val="000A32DA"/>
    <w:rsid w:val="000A5BD4"/>
    <w:rsid w:val="000B1822"/>
    <w:rsid w:val="000B21A4"/>
    <w:rsid w:val="000B4EDE"/>
    <w:rsid w:val="000D5213"/>
    <w:rsid w:val="000D5397"/>
    <w:rsid w:val="000D747C"/>
    <w:rsid w:val="000E7BEA"/>
    <w:rsid w:val="000F0193"/>
    <w:rsid w:val="000F2AB4"/>
    <w:rsid w:val="000F60DC"/>
    <w:rsid w:val="00103B41"/>
    <w:rsid w:val="001114E2"/>
    <w:rsid w:val="00115BE5"/>
    <w:rsid w:val="001675A2"/>
    <w:rsid w:val="00175E85"/>
    <w:rsid w:val="00175EC6"/>
    <w:rsid w:val="0018447C"/>
    <w:rsid w:val="001903BE"/>
    <w:rsid w:val="00196EF7"/>
    <w:rsid w:val="00197B41"/>
    <w:rsid w:val="001A5C9B"/>
    <w:rsid w:val="001B10E5"/>
    <w:rsid w:val="001B1E92"/>
    <w:rsid w:val="001B6412"/>
    <w:rsid w:val="001C31B3"/>
    <w:rsid w:val="001C4EB9"/>
    <w:rsid w:val="001D6705"/>
    <w:rsid w:val="001E1204"/>
    <w:rsid w:val="001E1211"/>
    <w:rsid w:val="001E5BF4"/>
    <w:rsid w:val="001F6CAF"/>
    <w:rsid w:val="00200CA8"/>
    <w:rsid w:val="00200E8B"/>
    <w:rsid w:val="002110F2"/>
    <w:rsid w:val="00212E67"/>
    <w:rsid w:val="00217B86"/>
    <w:rsid w:val="002201A8"/>
    <w:rsid w:val="002234E4"/>
    <w:rsid w:val="00236DFD"/>
    <w:rsid w:val="002429F3"/>
    <w:rsid w:val="00272616"/>
    <w:rsid w:val="00276C5D"/>
    <w:rsid w:val="00277B66"/>
    <w:rsid w:val="0028127C"/>
    <w:rsid w:val="00285E91"/>
    <w:rsid w:val="002B3B04"/>
    <w:rsid w:val="002C62C6"/>
    <w:rsid w:val="002C76D5"/>
    <w:rsid w:val="002D1C01"/>
    <w:rsid w:val="002D3D9A"/>
    <w:rsid w:val="002E3885"/>
    <w:rsid w:val="002E393C"/>
    <w:rsid w:val="002E58CF"/>
    <w:rsid w:val="00301743"/>
    <w:rsid w:val="00310772"/>
    <w:rsid w:val="0031531E"/>
    <w:rsid w:val="00317251"/>
    <w:rsid w:val="00322480"/>
    <w:rsid w:val="00334E72"/>
    <w:rsid w:val="0033752F"/>
    <w:rsid w:val="00353362"/>
    <w:rsid w:val="00356B56"/>
    <w:rsid w:val="00363476"/>
    <w:rsid w:val="003644E2"/>
    <w:rsid w:val="0036487A"/>
    <w:rsid w:val="00370E5F"/>
    <w:rsid w:val="003847D6"/>
    <w:rsid w:val="00397D9A"/>
    <w:rsid w:val="003A13EF"/>
    <w:rsid w:val="003B29BA"/>
    <w:rsid w:val="003B2B07"/>
    <w:rsid w:val="003B60D5"/>
    <w:rsid w:val="003C3DF5"/>
    <w:rsid w:val="003D3CBB"/>
    <w:rsid w:val="003E6B2A"/>
    <w:rsid w:val="00403BCF"/>
    <w:rsid w:val="00404E50"/>
    <w:rsid w:val="00410001"/>
    <w:rsid w:val="00411735"/>
    <w:rsid w:val="004132F2"/>
    <w:rsid w:val="00413CC3"/>
    <w:rsid w:val="00420414"/>
    <w:rsid w:val="004226D1"/>
    <w:rsid w:val="004319A7"/>
    <w:rsid w:val="00432791"/>
    <w:rsid w:val="00433851"/>
    <w:rsid w:val="00440119"/>
    <w:rsid w:val="00444169"/>
    <w:rsid w:val="00446C4B"/>
    <w:rsid w:val="00452506"/>
    <w:rsid w:val="00453B59"/>
    <w:rsid w:val="004570A3"/>
    <w:rsid w:val="00457886"/>
    <w:rsid w:val="0046212D"/>
    <w:rsid w:val="0046318D"/>
    <w:rsid w:val="004673C3"/>
    <w:rsid w:val="00472991"/>
    <w:rsid w:val="00481A36"/>
    <w:rsid w:val="004856A0"/>
    <w:rsid w:val="004968EC"/>
    <w:rsid w:val="004A26B7"/>
    <w:rsid w:val="004A2EDB"/>
    <w:rsid w:val="004A520A"/>
    <w:rsid w:val="004A6A8B"/>
    <w:rsid w:val="004B10DE"/>
    <w:rsid w:val="004C2888"/>
    <w:rsid w:val="004E2086"/>
    <w:rsid w:val="004E76A5"/>
    <w:rsid w:val="004F6007"/>
    <w:rsid w:val="00501829"/>
    <w:rsid w:val="0050349E"/>
    <w:rsid w:val="00510F7E"/>
    <w:rsid w:val="00520462"/>
    <w:rsid w:val="0052219F"/>
    <w:rsid w:val="00522C51"/>
    <w:rsid w:val="00523275"/>
    <w:rsid w:val="00530EE7"/>
    <w:rsid w:val="00541768"/>
    <w:rsid w:val="005418D7"/>
    <w:rsid w:val="005467E2"/>
    <w:rsid w:val="005540D8"/>
    <w:rsid w:val="0055683F"/>
    <w:rsid w:val="00565AD1"/>
    <w:rsid w:val="005665D5"/>
    <w:rsid w:val="00571824"/>
    <w:rsid w:val="00573579"/>
    <w:rsid w:val="0057503C"/>
    <w:rsid w:val="00581465"/>
    <w:rsid w:val="00584B04"/>
    <w:rsid w:val="00585AEF"/>
    <w:rsid w:val="00587DA3"/>
    <w:rsid w:val="005930FD"/>
    <w:rsid w:val="00596514"/>
    <w:rsid w:val="005A0F34"/>
    <w:rsid w:val="005B2383"/>
    <w:rsid w:val="005C1255"/>
    <w:rsid w:val="005C188A"/>
    <w:rsid w:val="005C271C"/>
    <w:rsid w:val="005C38F0"/>
    <w:rsid w:val="005C49B4"/>
    <w:rsid w:val="005D54D8"/>
    <w:rsid w:val="005F2489"/>
    <w:rsid w:val="005F2D77"/>
    <w:rsid w:val="005F4968"/>
    <w:rsid w:val="005F6A77"/>
    <w:rsid w:val="005F6B85"/>
    <w:rsid w:val="006108A4"/>
    <w:rsid w:val="00610E25"/>
    <w:rsid w:val="00611420"/>
    <w:rsid w:val="006136F9"/>
    <w:rsid w:val="00613B2F"/>
    <w:rsid w:val="00621DA3"/>
    <w:rsid w:val="00631899"/>
    <w:rsid w:val="00632FCE"/>
    <w:rsid w:val="00642E30"/>
    <w:rsid w:val="00643DE7"/>
    <w:rsid w:val="00646705"/>
    <w:rsid w:val="0066312E"/>
    <w:rsid w:val="0067068C"/>
    <w:rsid w:val="00675CB3"/>
    <w:rsid w:val="00675D1B"/>
    <w:rsid w:val="00677675"/>
    <w:rsid w:val="00684ED0"/>
    <w:rsid w:val="00695B66"/>
    <w:rsid w:val="006A2F4D"/>
    <w:rsid w:val="006A3340"/>
    <w:rsid w:val="006A37B2"/>
    <w:rsid w:val="006B0421"/>
    <w:rsid w:val="006B395D"/>
    <w:rsid w:val="006B599A"/>
    <w:rsid w:val="006C2AC7"/>
    <w:rsid w:val="006C6716"/>
    <w:rsid w:val="006D02BB"/>
    <w:rsid w:val="006D14C7"/>
    <w:rsid w:val="006D34DB"/>
    <w:rsid w:val="006D5F73"/>
    <w:rsid w:val="006E0E7D"/>
    <w:rsid w:val="006E3B83"/>
    <w:rsid w:val="006E3E59"/>
    <w:rsid w:val="006F0303"/>
    <w:rsid w:val="0070345B"/>
    <w:rsid w:val="00703C02"/>
    <w:rsid w:val="00710BC1"/>
    <w:rsid w:val="007256FD"/>
    <w:rsid w:val="00733C58"/>
    <w:rsid w:val="00736477"/>
    <w:rsid w:val="00742852"/>
    <w:rsid w:val="00746388"/>
    <w:rsid w:val="00746D5D"/>
    <w:rsid w:val="00754395"/>
    <w:rsid w:val="00756AEA"/>
    <w:rsid w:val="0077446E"/>
    <w:rsid w:val="00781D61"/>
    <w:rsid w:val="00785725"/>
    <w:rsid w:val="00793D1D"/>
    <w:rsid w:val="007A6911"/>
    <w:rsid w:val="007B17F4"/>
    <w:rsid w:val="007B193D"/>
    <w:rsid w:val="007B23C3"/>
    <w:rsid w:val="007B3EF3"/>
    <w:rsid w:val="007C1688"/>
    <w:rsid w:val="007C53BD"/>
    <w:rsid w:val="007E3F09"/>
    <w:rsid w:val="007F08EE"/>
    <w:rsid w:val="00810620"/>
    <w:rsid w:val="00817200"/>
    <w:rsid w:val="008307D7"/>
    <w:rsid w:val="008310CB"/>
    <w:rsid w:val="008312CC"/>
    <w:rsid w:val="00831389"/>
    <w:rsid w:val="00834044"/>
    <w:rsid w:val="00841668"/>
    <w:rsid w:val="0084242A"/>
    <w:rsid w:val="00853913"/>
    <w:rsid w:val="00854BE1"/>
    <w:rsid w:val="00864442"/>
    <w:rsid w:val="008729EA"/>
    <w:rsid w:val="008736D9"/>
    <w:rsid w:val="00874BEF"/>
    <w:rsid w:val="00881433"/>
    <w:rsid w:val="008818DD"/>
    <w:rsid w:val="00881A5A"/>
    <w:rsid w:val="00882F11"/>
    <w:rsid w:val="00885B23"/>
    <w:rsid w:val="008B02F0"/>
    <w:rsid w:val="008D0D2F"/>
    <w:rsid w:val="008E3221"/>
    <w:rsid w:val="008F0EAD"/>
    <w:rsid w:val="008F5497"/>
    <w:rsid w:val="009039AF"/>
    <w:rsid w:val="009205EC"/>
    <w:rsid w:val="00926C60"/>
    <w:rsid w:val="0092704C"/>
    <w:rsid w:val="00960A73"/>
    <w:rsid w:val="00965A15"/>
    <w:rsid w:val="0097554D"/>
    <w:rsid w:val="00976B6C"/>
    <w:rsid w:val="00980575"/>
    <w:rsid w:val="00992E84"/>
    <w:rsid w:val="009A3BFD"/>
    <w:rsid w:val="009A6067"/>
    <w:rsid w:val="009B2953"/>
    <w:rsid w:val="009B411F"/>
    <w:rsid w:val="009B495D"/>
    <w:rsid w:val="009B5485"/>
    <w:rsid w:val="009C039F"/>
    <w:rsid w:val="009C03D4"/>
    <w:rsid w:val="009C417A"/>
    <w:rsid w:val="009D212D"/>
    <w:rsid w:val="009D5DFC"/>
    <w:rsid w:val="009E085D"/>
    <w:rsid w:val="009E7B3A"/>
    <w:rsid w:val="009F39DC"/>
    <w:rsid w:val="009F78E7"/>
    <w:rsid w:val="00A0457D"/>
    <w:rsid w:val="00A124DF"/>
    <w:rsid w:val="00A16B4E"/>
    <w:rsid w:val="00A23172"/>
    <w:rsid w:val="00A237D1"/>
    <w:rsid w:val="00A33E65"/>
    <w:rsid w:val="00A35A6E"/>
    <w:rsid w:val="00A35A9F"/>
    <w:rsid w:val="00A36046"/>
    <w:rsid w:val="00A44EE7"/>
    <w:rsid w:val="00A473E0"/>
    <w:rsid w:val="00A52A8A"/>
    <w:rsid w:val="00A6466A"/>
    <w:rsid w:val="00A66B2F"/>
    <w:rsid w:val="00A72A6F"/>
    <w:rsid w:val="00A72B7E"/>
    <w:rsid w:val="00A742F6"/>
    <w:rsid w:val="00A77DE7"/>
    <w:rsid w:val="00A92D76"/>
    <w:rsid w:val="00A95EC8"/>
    <w:rsid w:val="00AA0210"/>
    <w:rsid w:val="00AA0F4F"/>
    <w:rsid w:val="00AB747F"/>
    <w:rsid w:val="00AC00E0"/>
    <w:rsid w:val="00AD5F8A"/>
    <w:rsid w:val="00AE7EAE"/>
    <w:rsid w:val="00AF17DE"/>
    <w:rsid w:val="00AF2686"/>
    <w:rsid w:val="00AF7125"/>
    <w:rsid w:val="00B0452D"/>
    <w:rsid w:val="00B05743"/>
    <w:rsid w:val="00B05CDC"/>
    <w:rsid w:val="00B251C7"/>
    <w:rsid w:val="00B2652B"/>
    <w:rsid w:val="00B35B6D"/>
    <w:rsid w:val="00B3607C"/>
    <w:rsid w:val="00B558B4"/>
    <w:rsid w:val="00B61A74"/>
    <w:rsid w:val="00B75243"/>
    <w:rsid w:val="00B96BD9"/>
    <w:rsid w:val="00BA4E35"/>
    <w:rsid w:val="00BB1AF9"/>
    <w:rsid w:val="00BB4F60"/>
    <w:rsid w:val="00BB6563"/>
    <w:rsid w:val="00BB671B"/>
    <w:rsid w:val="00BC709F"/>
    <w:rsid w:val="00BD3A42"/>
    <w:rsid w:val="00BD4F59"/>
    <w:rsid w:val="00BD60BF"/>
    <w:rsid w:val="00BD764F"/>
    <w:rsid w:val="00C017BD"/>
    <w:rsid w:val="00C04907"/>
    <w:rsid w:val="00C055A4"/>
    <w:rsid w:val="00C27C76"/>
    <w:rsid w:val="00C309D8"/>
    <w:rsid w:val="00C30ED4"/>
    <w:rsid w:val="00C3388A"/>
    <w:rsid w:val="00C4045F"/>
    <w:rsid w:val="00C43AD6"/>
    <w:rsid w:val="00C657A8"/>
    <w:rsid w:val="00C67C34"/>
    <w:rsid w:val="00C7112E"/>
    <w:rsid w:val="00C73B15"/>
    <w:rsid w:val="00C87D8C"/>
    <w:rsid w:val="00C93EB5"/>
    <w:rsid w:val="00C96530"/>
    <w:rsid w:val="00CA3407"/>
    <w:rsid w:val="00CA6976"/>
    <w:rsid w:val="00CB28E6"/>
    <w:rsid w:val="00CB625C"/>
    <w:rsid w:val="00CC38E5"/>
    <w:rsid w:val="00CC6D53"/>
    <w:rsid w:val="00CD4F42"/>
    <w:rsid w:val="00CE0905"/>
    <w:rsid w:val="00CE5704"/>
    <w:rsid w:val="00D15175"/>
    <w:rsid w:val="00D23C5F"/>
    <w:rsid w:val="00D40701"/>
    <w:rsid w:val="00D46084"/>
    <w:rsid w:val="00D53B6E"/>
    <w:rsid w:val="00D53B82"/>
    <w:rsid w:val="00D550AE"/>
    <w:rsid w:val="00D62A69"/>
    <w:rsid w:val="00D64108"/>
    <w:rsid w:val="00D64350"/>
    <w:rsid w:val="00D718A7"/>
    <w:rsid w:val="00D72A02"/>
    <w:rsid w:val="00D8121B"/>
    <w:rsid w:val="00D849E3"/>
    <w:rsid w:val="00D87C83"/>
    <w:rsid w:val="00D915D4"/>
    <w:rsid w:val="00D93ABC"/>
    <w:rsid w:val="00D9424A"/>
    <w:rsid w:val="00DA003B"/>
    <w:rsid w:val="00DA0E31"/>
    <w:rsid w:val="00DA1D86"/>
    <w:rsid w:val="00DA2FEF"/>
    <w:rsid w:val="00DA5412"/>
    <w:rsid w:val="00DA6F0D"/>
    <w:rsid w:val="00DB0D81"/>
    <w:rsid w:val="00DE0070"/>
    <w:rsid w:val="00DE03DA"/>
    <w:rsid w:val="00DE088B"/>
    <w:rsid w:val="00DF0767"/>
    <w:rsid w:val="00DF16E4"/>
    <w:rsid w:val="00DF4FC4"/>
    <w:rsid w:val="00E0220E"/>
    <w:rsid w:val="00E122EE"/>
    <w:rsid w:val="00E139E9"/>
    <w:rsid w:val="00E20C15"/>
    <w:rsid w:val="00E30E77"/>
    <w:rsid w:val="00E31D4B"/>
    <w:rsid w:val="00E34B8C"/>
    <w:rsid w:val="00E51E4D"/>
    <w:rsid w:val="00E53C38"/>
    <w:rsid w:val="00E606DF"/>
    <w:rsid w:val="00E72BEE"/>
    <w:rsid w:val="00E74177"/>
    <w:rsid w:val="00E828DA"/>
    <w:rsid w:val="00E83401"/>
    <w:rsid w:val="00E84588"/>
    <w:rsid w:val="00E85803"/>
    <w:rsid w:val="00E867DB"/>
    <w:rsid w:val="00E879A8"/>
    <w:rsid w:val="00E9313B"/>
    <w:rsid w:val="00E944D9"/>
    <w:rsid w:val="00EA0655"/>
    <w:rsid w:val="00EA18F7"/>
    <w:rsid w:val="00EA2BFD"/>
    <w:rsid w:val="00EB15C2"/>
    <w:rsid w:val="00EB18A0"/>
    <w:rsid w:val="00EC0C1D"/>
    <w:rsid w:val="00EC5BCB"/>
    <w:rsid w:val="00ED0FD2"/>
    <w:rsid w:val="00ED59FC"/>
    <w:rsid w:val="00ED6EEA"/>
    <w:rsid w:val="00EE76BD"/>
    <w:rsid w:val="00EF189B"/>
    <w:rsid w:val="00EF3305"/>
    <w:rsid w:val="00EF43AB"/>
    <w:rsid w:val="00EF735C"/>
    <w:rsid w:val="00F01B83"/>
    <w:rsid w:val="00F11C72"/>
    <w:rsid w:val="00F147A1"/>
    <w:rsid w:val="00F43C0D"/>
    <w:rsid w:val="00F46354"/>
    <w:rsid w:val="00F54B45"/>
    <w:rsid w:val="00F57CF9"/>
    <w:rsid w:val="00F67DB3"/>
    <w:rsid w:val="00F73227"/>
    <w:rsid w:val="00F77431"/>
    <w:rsid w:val="00F85A48"/>
    <w:rsid w:val="00F95C3A"/>
    <w:rsid w:val="00F965F3"/>
    <w:rsid w:val="00FA171A"/>
    <w:rsid w:val="00FB6BC7"/>
    <w:rsid w:val="00FC6F2C"/>
    <w:rsid w:val="00FC779C"/>
    <w:rsid w:val="00FD057A"/>
    <w:rsid w:val="00FD3109"/>
    <w:rsid w:val="00FD3751"/>
    <w:rsid w:val="00FE604B"/>
    <w:rsid w:val="00FF1FBA"/>
    <w:rsid w:val="00FF3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412"/>
    <w:rPr>
      <w:sz w:val="24"/>
      <w:szCs w:val="24"/>
    </w:rPr>
  </w:style>
  <w:style w:type="paragraph" w:styleId="1">
    <w:name w:val="heading 1"/>
    <w:basedOn w:val="a"/>
    <w:next w:val="a"/>
    <w:qFormat/>
    <w:rsid w:val="001B6412"/>
    <w:pPr>
      <w:keepNext/>
      <w:tabs>
        <w:tab w:val="left" w:pos="2940"/>
      </w:tabs>
      <w:jc w:val="center"/>
      <w:outlineLvl w:val="0"/>
    </w:pPr>
    <w:rPr>
      <w:sz w:val="28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1B6412"/>
    <w:pPr>
      <w:ind w:firstLine="708"/>
    </w:pPr>
    <w:rPr>
      <w:bCs/>
      <w:sz w:val="28"/>
      <w:szCs w:val="28"/>
    </w:rPr>
  </w:style>
  <w:style w:type="character" w:styleId="a4">
    <w:name w:val="Hyperlink"/>
    <w:rsid w:val="000140AE"/>
    <w:rPr>
      <w:color w:val="0000FF"/>
      <w:u w:val="single"/>
    </w:rPr>
  </w:style>
  <w:style w:type="paragraph" w:styleId="a5">
    <w:name w:val="Normal (Web)"/>
    <w:basedOn w:val="a"/>
    <w:rsid w:val="000140AE"/>
    <w:pPr>
      <w:spacing w:before="100" w:after="100"/>
    </w:pPr>
    <w:rPr>
      <w:lang w:eastAsia="zh-CN"/>
    </w:rPr>
  </w:style>
  <w:style w:type="paragraph" w:customStyle="1" w:styleId="ConsPlusNormal">
    <w:name w:val="ConsPlusNormal"/>
    <w:rsid w:val="000140AE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burl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2219</Words>
  <Characters>17056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19237</CharactersWithSpaces>
  <SharedDoc>false</SharedDoc>
  <HLinks>
    <vt:vector size="6" baseType="variant">
      <vt:variant>
        <vt:i4>6619191</vt:i4>
      </vt:variant>
      <vt:variant>
        <vt:i4>0</vt:i4>
      </vt:variant>
      <vt:variant>
        <vt:i4>0</vt:i4>
      </vt:variant>
      <vt:variant>
        <vt:i4>5</vt:i4>
      </vt:variant>
      <vt:variant>
        <vt:lpwstr>http://www.admburla.ru/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Zelenov</dc:creator>
  <cp:keywords/>
  <cp:lastModifiedBy>Admin</cp:lastModifiedBy>
  <cp:revision>2</cp:revision>
  <cp:lastPrinted>2017-12-01T08:05:00Z</cp:lastPrinted>
  <dcterms:created xsi:type="dcterms:W3CDTF">2025-07-01T09:20:00Z</dcterms:created>
  <dcterms:modified xsi:type="dcterms:W3CDTF">2025-07-01T09:20:00Z</dcterms:modified>
</cp:coreProperties>
</file>