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1A" w:rsidRPr="0021431A" w:rsidRDefault="0021431A" w:rsidP="009C69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1431A">
        <w:rPr>
          <w:rFonts w:ascii="Times New Roman" w:eastAsia="Calibri" w:hAnsi="Times New Roman" w:cs="Times New Roman"/>
          <w:b/>
          <w:bCs/>
          <w:sz w:val="24"/>
          <w:szCs w:val="28"/>
        </w:rPr>
        <w:t>РОССИЙСКАЯ ФЕДЕРАЦИЯ</w:t>
      </w:r>
    </w:p>
    <w:p w:rsidR="0021431A" w:rsidRPr="0021431A" w:rsidRDefault="0021431A" w:rsidP="009C69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1431A">
        <w:rPr>
          <w:rFonts w:ascii="Times New Roman" w:eastAsia="Calibri" w:hAnsi="Times New Roman" w:cs="Times New Roman"/>
          <w:b/>
          <w:bCs/>
          <w:sz w:val="24"/>
          <w:szCs w:val="28"/>
        </w:rPr>
        <w:t>АДМИНИСТРАЦИЯ БУРЛИНСКОГО РАЙОНА</w:t>
      </w:r>
    </w:p>
    <w:p w:rsidR="0021431A" w:rsidRPr="0021431A" w:rsidRDefault="0021431A" w:rsidP="009C6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 КРАЯ</w:t>
      </w:r>
    </w:p>
    <w:p w:rsidR="0021431A" w:rsidRPr="0021431A" w:rsidRDefault="0021431A" w:rsidP="002143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21431A" w:rsidRPr="0021431A" w:rsidRDefault="0021431A" w:rsidP="002143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21431A" w:rsidRPr="0021431A" w:rsidRDefault="0021431A" w:rsidP="002143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 О С Т А Н О В Л Е Н И Е</w:t>
      </w:r>
    </w:p>
    <w:p w:rsidR="0021431A" w:rsidRPr="0021431A" w:rsidRDefault="0021431A" w:rsidP="002143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431A" w:rsidRPr="0021431A" w:rsidRDefault="0021431A" w:rsidP="0021431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bCs/>
          <w:sz w:val="26"/>
          <w:szCs w:val="28"/>
        </w:rPr>
        <w:t>14 июля</w:t>
      </w:r>
      <w:r w:rsidRPr="0021431A">
        <w:rPr>
          <w:rFonts w:ascii="Times New Roman" w:eastAsia="Calibri" w:hAnsi="Times New Roman" w:cs="Times New Roman"/>
          <w:sz w:val="26"/>
          <w:szCs w:val="28"/>
        </w:rPr>
        <w:t xml:space="preserve"> 2022 г.  </w:t>
      </w:r>
      <w:r w:rsidRPr="0021431A">
        <w:rPr>
          <w:rFonts w:ascii="Times New Roman" w:eastAsia="Calibri" w:hAnsi="Times New Roman" w:cs="Times New Roman"/>
          <w:sz w:val="26"/>
          <w:szCs w:val="28"/>
        </w:rPr>
        <w:tab/>
      </w:r>
      <w:r w:rsidRPr="0021431A">
        <w:rPr>
          <w:rFonts w:ascii="Times New Roman" w:eastAsia="Calibri" w:hAnsi="Times New Roman" w:cs="Times New Roman"/>
          <w:sz w:val="26"/>
          <w:szCs w:val="28"/>
        </w:rPr>
        <w:tab/>
        <w:t xml:space="preserve">                                                 </w:t>
      </w:r>
      <w:r w:rsidR="009C69D1" w:rsidRPr="003127A4">
        <w:rPr>
          <w:rFonts w:ascii="Times New Roman" w:eastAsia="Calibri" w:hAnsi="Times New Roman" w:cs="Times New Roman"/>
          <w:sz w:val="26"/>
          <w:szCs w:val="28"/>
        </w:rPr>
        <w:t xml:space="preserve">                                   </w:t>
      </w:r>
      <w:r w:rsidR="003127A4">
        <w:rPr>
          <w:rFonts w:ascii="Times New Roman" w:eastAsia="Calibri" w:hAnsi="Times New Roman" w:cs="Times New Roman"/>
          <w:sz w:val="26"/>
          <w:szCs w:val="28"/>
        </w:rPr>
        <w:t xml:space="preserve"> № 235</w:t>
      </w:r>
    </w:p>
    <w:p w:rsidR="0021431A" w:rsidRPr="0021431A" w:rsidRDefault="0021431A" w:rsidP="002143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r w:rsidRPr="0021431A">
        <w:rPr>
          <w:rFonts w:ascii="Times New Roman" w:eastAsia="Calibri" w:hAnsi="Times New Roman" w:cs="Times New Roman"/>
          <w:szCs w:val="28"/>
        </w:rPr>
        <w:t>с. Бурла</w:t>
      </w:r>
    </w:p>
    <w:p w:rsidR="0021431A" w:rsidRPr="0021431A" w:rsidRDefault="0021431A" w:rsidP="002143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21431A" w:rsidRPr="0021431A" w:rsidRDefault="0021431A" w:rsidP="0021431A">
      <w:pPr>
        <w:keepNext/>
        <w:tabs>
          <w:tab w:val="left" w:pos="13041"/>
        </w:tabs>
        <w:spacing w:after="0" w:line="240" w:lineRule="auto"/>
        <w:ind w:right="4675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внесении изменений в</w:t>
      </w:r>
      <w:r w:rsidR="00E87D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состав комиссии</w:t>
      </w:r>
      <w:r w:rsidR="00E87D06" w:rsidRPr="00E87D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87D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противодействию экстремизму</w:t>
      </w:r>
      <w:r w:rsidR="00E87D06"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Администрации Бурли</w:t>
      </w:r>
      <w:r w:rsidR="00E87D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нского района, утверждённой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постановление</w:t>
      </w:r>
      <w:r w:rsidR="00E87D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</w:t>
      </w:r>
      <w:r w:rsidR="009C69D1" w:rsidRPr="009C69D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Администрации Бурлинского района от 11 ноября 2020 года № 304 «О создании комиссии по противодействию экстремизму</w:t>
      </w: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Администрации Бурли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нского района»</w:t>
      </w:r>
    </w:p>
    <w:bookmarkEnd w:id="0"/>
    <w:p w:rsidR="0021431A" w:rsidRPr="0021431A" w:rsidRDefault="0021431A" w:rsidP="002143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431A" w:rsidRPr="0021431A" w:rsidRDefault="0021431A" w:rsidP="0021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21431A">
        <w:rPr>
          <w:rFonts w:ascii="Times New Roman" w:hAnsi="Times New Roman" w:cs="Times New Roman"/>
          <w:sz w:val="26"/>
          <w:szCs w:val="28"/>
        </w:rPr>
        <w:t>В с</w:t>
      </w:r>
      <w:r>
        <w:rPr>
          <w:rFonts w:ascii="Times New Roman" w:hAnsi="Times New Roman" w:cs="Times New Roman"/>
          <w:sz w:val="26"/>
          <w:szCs w:val="28"/>
        </w:rPr>
        <w:t>вязи с изменениями в кадровом составе комиссии по противодействию экстремизму Администрации Бурлинского района Алтайского края</w:t>
      </w:r>
    </w:p>
    <w:p w:rsidR="0021431A" w:rsidRPr="0021431A" w:rsidRDefault="0021431A" w:rsidP="002143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21431A">
        <w:rPr>
          <w:rFonts w:ascii="Times New Roman" w:eastAsia="Calibri" w:hAnsi="Times New Roman" w:cs="Times New Roman"/>
          <w:sz w:val="26"/>
          <w:szCs w:val="28"/>
        </w:rPr>
        <w:t>П О С Т А Н О В Л Я Ю:</w:t>
      </w:r>
    </w:p>
    <w:p w:rsidR="009C69D1" w:rsidRDefault="009C69D1" w:rsidP="009C69D1">
      <w:pPr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1.</w:t>
      </w:r>
      <w:r w:rsidR="0021431A" w:rsidRPr="0021431A">
        <w:rPr>
          <w:rFonts w:ascii="Times New Roman" w:hAnsi="Times New Roman" w:cs="Times New Roman"/>
          <w:sz w:val="26"/>
          <w:szCs w:val="28"/>
        </w:rPr>
        <w:t xml:space="preserve"> В</w:t>
      </w:r>
      <w:r w:rsidR="0021431A">
        <w:rPr>
          <w:rFonts w:ascii="Times New Roman" w:hAnsi="Times New Roman" w:cs="Times New Roman"/>
          <w:sz w:val="26"/>
          <w:szCs w:val="28"/>
        </w:rPr>
        <w:t>ывести из состава комиссии по противодействию экстремизму Администрации Бурлинского района Алтайского края</w:t>
      </w:r>
      <w:r w:rsidRPr="009C69D1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21431A">
        <w:rPr>
          <w:rFonts w:ascii="Times New Roman" w:hAnsi="Times New Roman" w:cs="Times New Roman"/>
          <w:sz w:val="26"/>
          <w:szCs w:val="28"/>
        </w:rPr>
        <w:t>Ратиёва</w:t>
      </w:r>
      <w:proofErr w:type="spellEnd"/>
      <w:r w:rsidR="0021431A">
        <w:rPr>
          <w:rFonts w:ascii="Times New Roman" w:hAnsi="Times New Roman" w:cs="Times New Roman"/>
          <w:sz w:val="26"/>
          <w:szCs w:val="28"/>
        </w:rPr>
        <w:t xml:space="preserve"> М.В.</w:t>
      </w:r>
      <w:r>
        <w:rPr>
          <w:rFonts w:ascii="Times New Roman" w:hAnsi="Times New Roman" w:cs="Times New Roman"/>
          <w:sz w:val="26"/>
          <w:szCs w:val="28"/>
        </w:rPr>
        <w:t>,</w:t>
      </w:r>
      <w:r w:rsidR="0021431A">
        <w:rPr>
          <w:rFonts w:ascii="Times New Roman" w:hAnsi="Times New Roman" w:cs="Times New Roman"/>
          <w:sz w:val="26"/>
          <w:szCs w:val="28"/>
        </w:rPr>
        <w:t xml:space="preserve"> </w:t>
      </w:r>
      <w:r w:rsidR="0021431A" w:rsidRPr="00103CB7">
        <w:rPr>
          <w:rFonts w:ascii="Times New Roman" w:hAnsi="Times New Roman" w:cs="Times New Roman"/>
          <w:sz w:val="26"/>
          <w:szCs w:val="28"/>
        </w:rPr>
        <w:t>начальника ПЦО ОВО по г.Славгороду – филиал СГ КУ «УВО</w:t>
      </w:r>
      <w:r>
        <w:rPr>
          <w:rFonts w:ascii="Times New Roman" w:hAnsi="Times New Roman" w:cs="Times New Roman"/>
          <w:sz w:val="26"/>
          <w:szCs w:val="28"/>
        </w:rPr>
        <w:t>В НГ России по Алтайскому краю»;</w:t>
      </w:r>
      <w:r w:rsidR="0021431A" w:rsidRPr="00103CB7">
        <w:rPr>
          <w:rFonts w:ascii="Times New Roman" w:hAnsi="Times New Roman" w:cs="Times New Roman"/>
          <w:sz w:val="26"/>
          <w:szCs w:val="28"/>
        </w:rPr>
        <w:t xml:space="preserve"> Сапа И.С.</w:t>
      </w:r>
      <w:r>
        <w:rPr>
          <w:rFonts w:ascii="Times New Roman" w:hAnsi="Times New Roman" w:cs="Times New Roman"/>
          <w:sz w:val="26"/>
          <w:szCs w:val="28"/>
        </w:rPr>
        <w:t>,</w:t>
      </w:r>
      <w:r w:rsidR="0021431A" w:rsidRPr="00103CB7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в</w:t>
      </w:r>
      <w:r w:rsidR="00103CB7" w:rsidRPr="00103CB7">
        <w:rPr>
          <w:rFonts w:ascii="Times New Roman" w:hAnsi="Times New Roman" w:cs="Times New Roman"/>
          <w:sz w:val="26"/>
          <w:szCs w:val="28"/>
        </w:rPr>
        <w:t>рио</w:t>
      </w:r>
      <w:proofErr w:type="spellEnd"/>
      <w:r w:rsidR="00103CB7" w:rsidRPr="00103CB7">
        <w:rPr>
          <w:rFonts w:ascii="Times New Roman" w:hAnsi="Times New Roman" w:cs="Times New Roman"/>
          <w:sz w:val="26"/>
          <w:szCs w:val="28"/>
        </w:rPr>
        <w:t xml:space="preserve"> п</w:t>
      </w:r>
      <w:r w:rsidR="0021431A" w:rsidRPr="00103CB7">
        <w:rPr>
          <w:rFonts w:ascii="Times New Roman" w:hAnsi="Times New Roman" w:cs="Times New Roman"/>
          <w:sz w:val="26"/>
          <w:szCs w:val="28"/>
        </w:rPr>
        <w:t>редс</w:t>
      </w:r>
      <w:r w:rsidR="00103CB7" w:rsidRPr="00103CB7">
        <w:rPr>
          <w:rFonts w:ascii="Times New Roman" w:hAnsi="Times New Roman" w:cs="Times New Roman"/>
          <w:sz w:val="26"/>
          <w:szCs w:val="28"/>
        </w:rPr>
        <w:t>едателя</w:t>
      </w:r>
      <w:r w:rsidR="0021431A" w:rsidRPr="00103CB7">
        <w:rPr>
          <w:rFonts w:ascii="Times New Roman" w:hAnsi="Times New Roman" w:cs="Times New Roman"/>
          <w:sz w:val="26"/>
          <w:szCs w:val="28"/>
        </w:rPr>
        <w:t xml:space="preserve"> комитета по образованию Администрации Бурлинского района</w:t>
      </w:r>
      <w:r w:rsidR="00103CB7">
        <w:rPr>
          <w:rFonts w:ascii="Times New Roman" w:hAnsi="Times New Roman"/>
        </w:rPr>
        <w:t>.</w:t>
      </w:r>
    </w:p>
    <w:p w:rsidR="00103CB7" w:rsidRPr="009C69D1" w:rsidRDefault="00103CB7" w:rsidP="009C69D1">
      <w:pPr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2. Ввести в состав комиссии Дубинина Е.В</w:t>
      </w:r>
      <w:r w:rsidR="009C69D1">
        <w:rPr>
          <w:rFonts w:ascii="Times New Roman" w:hAnsi="Times New Roman" w:cs="Times New Roman"/>
          <w:sz w:val="26"/>
          <w:szCs w:val="28"/>
        </w:rPr>
        <w:t>.,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103CB7">
        <w:rPr>
          <w:rFonts w:ascii="Times New Roman" w:hAnsi="Times New Roman" w:cs="Times New Roman"/>
          <w:sz w:val="26"/>
          <w:szCs w:val="28"/>
        </w:rPr>
        <w:t>начальника ПЦО ОВО по г.Славгороду – филиал СГ КУ «УВОВ НГ России по Алтайскому краю»</w:t>
      </w:r>
      <w:r w:rsidR="009C69D1">
        <w:rPr>
          <w:rFonts w:ascii="Times New Roman" w:hAnsi="Times New Roman" w:cs="Times New Roman"/>
          <w:sz w:val="26"/>
          <w:szCs w:val="28"/>
        </w:rPr>
        <w:t xml:space="preserve">; Малышко </w:t>
      </w:r>
      <w:r>
        <w:rPr>
          <w:rFonts w:ascii="Times New Roman" w:hAnsi="Times New Roman" w:cs="Times New Roman"/>
          <w:sz w:val="26"/>
          <w:szCs w:val="28"/>
        </w:rPr>
        <w:t>Н.В.</w:t>
      </w:r>
      <w:r w:rsidR="009C69D1">
        <w:rPr>
          <w:rFonts w:ascii="Times New Roman" w:hAnsi="Times New Roman" w:cs="Times New Roman"/>
          <w:sz w:val="26"/>
          <w:szCs w:val="28"/>
        </w:rPr>
        <w:t>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103CB7">
        <w:rPr>
          <w:rFonts w:ascii="Times New Roman" w:hAnsi="Times New Roman" w:cs="Times New Roman"/>
          <w:sz w:val="26"/>
          <w:szCs w:val="28"/>
        </w:rPr>
        <w:t>председателя комитета по образованию Администрации Бурлинского района</w:t>
      </w:r>
      <w:r>
        <w:rPr>
          <w:rFonts w:ascii="Times New Roman" w:hAnsi="Times New Roman"/>
        </w:rPr>
        <w:t>.</w:t>
      </w:r>
    </w:p>
    <w:p w:rsidR="00103CB7" w:rsidRPr="00103CB7" w:rsidRDefault="00103CB7" w:rsidP="009C69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103CB7">
        <w:rPr>
          <w:rFonts w:ascii="Times New Roman" w:eastAsia="Times New Roman" w:hAnsi="Times New Roman" w:cs="Times New Roman"/>
          <w:sz w:val="26"/>
          <w:szCs w:val="26"/>
          <w:lang w:eastAsia="ar-SA"/>
        </w:rPr>
        <w:t>. Контроль за исполнением настоящего постановления возложить на заместителя главы Администрации района Захарюта Н.Д.</w:t>
      </w:r>
    </w:p>
    <w:p w:rsidR="00103CB7" w:rsidRPr="00103CB7" w:rsidRDefault="00103CB7" w:rsidP="00103CB7">
      <w:pPr>
        <w:tabs>
          <w:tab w:val="left" w:pos="851"/>
        </w:tabs>
        <w:spacing w:after="0" w:line="240" w:lineRule="auto"/>
        <w:ind w:left="63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103CB7" w:rsidRPr="00103CB7" w:rsidRDefault="00103CB7" w:rsidP="00103CB7">
      <w:pPr>
        <w:spacing w:after="0" w:line="240" w:lineRule="auto"/>
        <w:ind w:left="99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103CB7" w:rsidRPr="00103CB7" w:rsidRDefault="00103CB7" w:rsidP="00103CB7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103CB7" w:rsidRPr="00103CB7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Глава района                                                                 </w:t>
      </w:r>
      <w:r w:rsidR="009C69D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С.А. Давыденко                                                                                                    </w:t>
      </w:r>
    </w:p>
    <w:p w:rsidR="00103CB7" w:rsidRPr="00103CB7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03CB7" w:rsidRPr="00103CB7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03CB7" w:rsidRPr="00103CB7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03CB7" w:rsidRPr="00103CB7" w:rsidRDefault="009C69D1" w:rsidP="00103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СОГЛАСОВАНО</w:t>
      </w:r>
      <w:r w:rsidR="00103CB7"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>:</w:t>
      </w:r>
    </w:p>
    <w:p w:rsidR="009C69D1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Начальник контрольно</w:t>
      </w:r>
      <w:r w:rsidR="009C69D1">
        <w:rPr>
          <w:rFonts w:ascii="Times New Roman" w:eastAsia="Times New Roman" w:hAnsi="Times New Roman" w:cs="Times New Roman"/>
          <w:sz w:val="26"/>
          <w:szCs w:val="26"/>
          <w:lang w:bidi="en-U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правового</w:t>
      </w:r>
      <w:r w:rsidR="009C69D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отдела </w:t>
      </w:r>
    </w:p>
    <w:p w:rsidR="00103CB7" w:rsidRPr="00103CB7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>Администрации района</w:t>
      </w:r>
    </w:p>
    <w:p w:rsidR="00103CB7" w:rsidRPr="00103CB7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_____________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Т.А. Ломаная</w:t>
      </w:r>
    </w:p>
    <w:p w:rsidR="00103CB7" w:rsidRPr="00103CB7" w:rsidRDefault="00103CB7" w:rsidP="0010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12992" w:rsidRDefault="00912992"/>
    <w:sectPr w:rsidR="00912992" w:rsidSect="007E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43"/>
    <w:rsid w:val="00103CB7"/>
    <w:rsid w:val="0021431A"/>
    <w:rsid w:val="003127A4"/>
    <w:rsid w:val="007C0C61"/>
    <w:rsid w:val="007E553E"/>
    <w:rsid w:val="00912992"/>
    <w:rsid w:val="009C69D1"/>
    <w:rsid w:val="00B944E6"/>
    <w:rsid w:val="00CE4A43"/>
    <w:rsid w:val="00E8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5A0"/>
  <w15:docId w15:val="{2EE5D17B-DFD3-4CA9-9E49-AA608DB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2016-01-11</dc:creator>
  <cp:lastModifiedBy>Пользователь</cp:lastModifiedBy>
  <cp:revision>2</cp:revision>
  <cp:lastPrinted>2022-07-14T04:08:00Z</cp:lastPrinted>
  <dcterms:created xsi:type="dcterms:W3CDTF">2023-01-10T07:23:00Z</dcterms:created>
  <dcterms:modified xsi:type="dcterms:W3CDTF">2023-01-10T07:23:00Z</dcterms:modified>
</cp:coreProperties>
</file>