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A5C" w:rsidRDefault="00B14A5C" w:rsidP="00637B41">
      <w:pPr>
        <w:pStyle w:val="a3"/>
      </w:pPr>
      <w:r>
        <w:t>РОССИЙСКАЯ ФЕДЕРАЦИЯ</w:t>
      </w:r>
    </w:p>
    <w:p w:rsidR="00B14A5C" w:rsidRDefault="00B14A5C">
      <w:pPr>
        <w:pStyle w:val="a5"/>
      </w:pPr>
      <w:r>
        <w:t>АДМИНИСТРАЦИЯ БУРЛИНСКОГО РАЙОНА</w:t>
      </w:r>
    </w:p>
    <w:p w:rsidR="00B14A5C" w:rsidRDefault="00B14A5C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АЛТАЙСКОГО КРАЯ</w:t>
      </w:r>
    </w:p>
    <w:p w:rsidR="00B14A5C" w:rsidRDefault="00B14A5C">
      <w:pPr>
        <w:jc w:val="center"/>
        <w:rPr>
          <w:b/>
          <w:bCs/>
          <w:sz w:val="24"/>
        </w:rPr>
      </w:pPr>
    </w:p>
    <w:p w:rsidR="00B14A5C" w:rsidRDefault="00B14A5C">
      <w:pPr>
        <w:jc w:val="center"/>
        <w:rPr>
          <w:b/>
          <w:bCs/>
          <w:sz w:val="24"/>
        </w:rPr>
      </w:pPr>
    </w:p>
    <w:p w:rsidR="00B14A5C" w:rsidRDefault="00B14A5C">
      <w:pPr>
        <w:pStyle w:val="1"/>
      </w:pPr>
      <w:r>
        <w:t>П О С Т А Н О В Л Е Н И Е</w:t>
      </w:r>
    </w:p>
    <w:p w:rsidR="00B14A5C" w:rsidRDefault="00B14A5C">
      <w:pPr>
        <w:jc w:val="center"/>
        <w:rPr>
          <w:b/>
          <w:bCs/>
          <w:sz w:val="28"/>
        </w:rPr>
      </w:pPr>
    </w:p>
    <w:p w:rsidR="00B14A5C" w:rsidRDefault="00B14A5C">
      <w:pPr>
        <w:jc w:val="center"/>
        <w:rPr>
          <w:b/>
          <w:bCs/>
          <w:sz w:val="28"/>
        </w:rPr>
      </w:pPr>
    </w:p>
    <w:p w:rsidR="00B14A5C" w:rsidRDefault="0075346C">
      <w:pPr>
        <w:jc w:val="both"/>
      </w:pPr>
      <w:r>
        <w:t>1</w:t>
      </w:r>
      <w:r w:rsidR="004F25B1">
        <w:t>2</w:t>
      </w:r>
      <w:r w:rsidR="006B6D1E">
        <w:t xml:space="preserve"> </w:t>
      </w:r>
      <w:r>
        <w:t>ноября</w:t>
      </w:r>
      <w:r w:rsidR="00DB1A27">
        <w:t xml:space="preserve"> 20</w:t>
      </w:r>
      <w:r w:rsidR="00175A76">
        <w:t>2</w:t>
      </w:r>
      <w:r w:rsidR="004F25B1">
        <w:t>1</w:t>
      </w:r>
      <w:r w:rsidR="00281F9C">
        <w:t xml:space="preserve"> </w:t>
      </w:r>
      <w:r w:rsidR="00B14A5C">
        <w:t>г</w:t>
      </w:r>
      <w:r>
        <w:t>.</w:t>
      </w:r>
      <w:r w:rsidR="00B14A5C">
        <w:t xml:space="preserve"> </w:t>
      </w:r>
      <w:r w:rsidR="00B14A5C">
        <w:tab/>
      </w:r>
      <w:r w:rsidR="00B14A5C">
        <w:tab/>
      </w:r>
      <w:r w:rsidR="00B14A5C">
        <w:tab/>
      </w:r>
      <w:r w:rsidR="00B14A5C">
        <w:tab/>
        <w:t xml:space="preserve">         </w:t>
      </w:r>
      <w:r w:rsidR="00FB30CD">
        <w:t xml:space="preserve">       </w:t>
      </w:r>
      <w:r w:rsidR="00FB30CD">
        <w:tab/>
      </w:r>
      <w:r w:rsidR="00FB30CD">
        <w:tab/>
      </w:r>
      <w:r w:rsidR="00FB30CD">
        <w:tab/>
      </w:r>
      <w:r w:rsidR="00FB30CD">
        <w:tab/>
        <w:t xml:space="preserve">        </w:t>
      </w:r>
      <w:r w:rsidR="001420EC">
        <w:t xml:space="preserve">  </w:t>
      </w:r>
      <w:r>
        <w:t xml:space="preserve">        </w:t>
      </w:r>
      <w:r w:rsidR="001420EC">
        <w:t xml:space="preserve">  </w:t>
      </w:r>
      <w:r w:rsidR="00FB30CD">
        <w:t xml:space="preserve"> </w:t>
      </w:r>
      <w:r w:rsidR="00B14A5C">
        <w:t>№</w:t>
      </w:r>
      <w:r w:rsidR="004A0A71">
        <w:t xml:space="preserve"> </w:t>
      </w:r>
      <w:r w:rsidR="00946D19">
        <w:t>285</w:t>
      </w:r>
      <w:r w:rsidR="00FB30CD">
        <w:t xml:space="preserve"> </w:t>
      </w:r>
    </w:p>
    <w:p w:rsidR="00B14A5C" w:rsidRDefault="00B14A5C">
      <w:pPr>
        <w:jc w:val="center"/>
        <w:rPr>
          <w:sz w:val="22"/>
        </w:rPr>
      </w:pPr>
      <w:r>
        <w:rPr>
          <w:sz w:val="22"/>
        </w:rPr>
        <w:t>с. Бурла</w:t>
      </w:r>
    </w:p>
    <w:p w:rsidR="00B14A5C" w:rsidRDefault="00B14A5C">
      <w:pPr>
        <w:jc w:val="center"/>
        <w:rPr>
          <w:sz w:val="22"/>
        </w:rPr>
      </w:pPr>
    </w:p>
    <w:p w:rsidR="00B14A5C" w:rsidRPr="008F1E14" w:rsidRDefault="00B14A5C">
      <w:pPr>
        <w:pStyle w:val="3"/>
        <w:rPr>
          <w:sz w:val="28"/>
          <w:szCs w:val="28"/>
        </w:rPr>
      </w:pPr>
      <w:r w:rsidRPr="008F1E14">
        <w:rPr>
          <w:sz w:val="28"/>
          <w:szCs w:val="28"/>
        </w:rPr>
        <w:t xml:space="preserve">О проведении публичных слушаний </w:t>
      </w:r>
    </w:p>
    <w:p w:rsidR="00B14A5C" w:rsidRDefault="00B14A5C">
      <w:pPr>
        <w:jc w:val="center"/>
        <w:rPr>
          <w:sz w:val="28"/>
        </w:rPr>
      </w:pPr>
    </w:p>
    <w:p w:rsidR="00A83244" w:rsidRDefault="00B14A5C">
      <w:pPr>
        <w:jc w:val="both"/>
      </w:pPr>
      <w:r>
        <w:rPr>
          <w:sz w:val="28"/>
        </w:rPr>
        <w:tab/>
      </w:r>
      <w:r>
        <w:t>Руководствуясь пунктом 3 статьи 28 Федерального закона от 06.10.2003</w:t>
      </w:r>
      <w:r w:rsidR="00AF1B2A">
        <w:t xml:space="preserve"> года</w:t>
      </w:r>
      <w:r>
        <w:t xml:space="preserve"> </w:t>
      </w:r>
      <w:r w:rsidR="004F1A36">
        <w:t xml:space="preserve">           </w:t>
      </w:r>
      <w:r>
        <w:t>№ 131-ФЗ «Об общих принципах организации местного самоуправления в РФ»,</w:t>
      </w:r>
      <w:r w:rsidR="0075346C">
        <w:t xml:space="preserve"> статьей 15 Устава муниципального образования </w:t>
      </w:r>
      <w:smartTag w:uri="urn:schemas-microsoft-com:office:smarttags" w:element="PersonName">
        <w:r w:rsidR="0075346C">
          <w:t>Бурлинский район</w:t>
        </w:r>
      </w:smartTag>
      <w:r w:rsidR="0075346C">
        <w:t xml:space="preserve"> Алтайского края,</w:t>
      </w:r>
      <w:r w:rsidR="009E5041">
        <w:t xml:space="preserve"> статьёй 2 </w:t>
      </w:r>
      <w:r w:rsidR="00A83244">
        <w:t>глав</w:t>
      </w:r>
      <w:r w:rsidR="009E5041">
        <w:t>ы</w:t>
      </w:r>
      <w:r w:rsidR="00A83244">
        <w:t xml:space="preserve"> </w:t>
      </w:r>
      <w:r w:rsidR="009E5041">
        <w:t>1</w:t>
      </w:r>
      <w:r w:rsidR="00A83244">
        <w:t xml:space="preserve"> </w:t>
      </w:r>
      <w:r>
        <w:t xml:space="preserve">Положения </w:t>
      </w:r>
      <w:r w:rsidR="00A83244">
        <w:t>о</w:t>
      </w:r>
      <w:r>
        <w:t xml:space="preserve"> публичных </w:t>
      </w:r>
      <w:r w:rsidR="00A83244">
        <w:t>слушаниях, общественных обсуждениях в муниц</w:t>
      </w:r>
      <w:r w:rsidR="00A83244">
        <w:t>и</w:t>
      </w:r>
      <w:r w:rsidR="00A83244">
        <w:t>пальном образовании Бурлинский район Алтайского края,</w:t>
      </w:r>
    </w:p>
    <w:p w:rsidR="00B14A5C" w:rsidRDefault="00B14A5C">
      <w:pPr>
        <w:pStyle w:val="a4"/>
        <w:jc w:val="center"/>
      </w:pPr>
      <w:r>
        <w:t>П О С Т А Н О В Л Я Ю:</w:t>
      </w:r>
    </w:p>
    <w:p w:rsidR="00B14A5C" w:rsidRPr="00EE22C8" w:rsidRDefault="00B14A5C">
      <w:pPr>
        <w:pStyle w:val="a4"/>
        <w:rPr>
          <w:b/>
        </w:rPr>
      </w:pPr>
      <w:r>
        <w:tab/>
        <w:t xml:space="preserve">1. Назначить </w:t>
      </w:r>
      <w:r w:rsidR="007E29F6">
        <w:t xml:space="preserve">публичные слушания </w:t>
      </w:r>
      <w:r w:rsidR="00281F9C" w:rsidRPr="00EE22C8">
        <w:rPr>
          <w:b/>
        </w:rPr>
        <w:t xml:space="preserve">на </w:t>
      </w:r>
      <w:r w:rsidR="00A3204A" w:rsidRPr="004C341D">
        <w:rPr>
          <w:b/>
        </w:rPr>
        <w:t>0</w:t>
      </w:r>
      <w:r w:rsidR="004F25B1">
        <w:rPr>
          <w:b/>
        </w:rPr>
        <w:t>6</w:t>
      </w:r>
      <w:r w:rsidR="00DB1A27">
        <w:rPr>
          <w:b/>
        </w:rPr>
        <w:t xml:space="preserve"> </w:t>
      </w:r>
      <w:r w:rsidR="00A3204A">
        <w:rPr>
          <w:b/>
        </w:rPr>
        <w:t>декабря</w:t>
      </w:r>
      <w:r w:rsidR="00DB1A27">
        <w:rPr>
          <w:b/>
        </w:rPr>
        <w:t xml:space="preserve"> 20</w:t>
      </w:r>
      <w:r w:rsidR="00175A76">
        <w:rPr>
          <w:b/>
        </w:rPr>
        <w:t>2</w:t>
      </w:r>
      <w:r w:rsidR="004F25B1">
        <w:rPr>
          <w:b/>
        </w:rPr>
        <w:t>1</w:t>
      </w:r>
      <w:r w:rsidRPr="00EE22C8">
        <w:rPr>
          <w:b/>
        </w:rPr>
        <w:t xml:space="preserve"> г</w:t>
      </w:r>
      <w:r w:rsidR="004F25B1">
        <w:rPr>
          <w:b/>
        </w:rPr>
        <w:t>.</w:t>
      </w:r>
      <w:r w:rsidRPr="00EE22C8">
        <w:rPr>
          <w:b/>
        </w:rPr>
        <w:t xml:space="preserve"> в </w:t>
      </w:r>
      <w:r w:rsidR="00B7141C">
        <w:rPr>
          <w:b/>
        </w:rPr>
        <w:t>10</w:t>
      </w:r>
      <w:r w:rsidR="004C341D">
        <w:rPr>
          <w:b/>
        </w:rPr>
        <w:t>.00</w:t>
      </w:r>
      <w:r w:rsidRPr="00EE22C8">
        <w:rPr>
          <w:b/>
        </w:rPr>
        <w:t xml:space="preserve"> часов</w:t>
      </w:r>
      <w:r>
        <w:t xml:space="preserve">. Место проведения </w:t>
      </w:r>
      <w:r w:rsidRPr="004F1A36">
        <w:rPr>
          <w:b/>
        </w:rPr>
        <w:t xml:space="preserve">– </w:t>
      </w:r>
      <w:r w:rsidR="00FB30CD">
        <w:rPr>
          <w:b/>
        </w:rPr>
        <w:t>зал заседаний А</w:t>
      </w:r>
      <w:r w:rsidRPr="00EE22C8">
        <w:rPr>
          <w:b/>
        </w:rPr>
        <w:t>дминистрации района (с. Бурла, ул. Ленина, 5).</w:t>
      </w:r>
    </w:p>
    <w:p w:rsidR="00B14A5C" w:rsidRDefault="00B14A5C">
      <w:pPr>
        <w:pStyle w:val="a4"/>
      </w:pPr>
      <w:r>
        <w:tab/>
        <w:t>2. Вынести на публичные слушания:</w:t>
      </w:r>
    </w:p>
    <w:p w:rsidR="00B14A5C" w:rsidRDefault="001F0296" w:rsidP="00EC4324">
      <w:pPr>
        <w:pStyle w:val="a4"/>
        <w:ind w:firstLine="709"/>
      </w:pPr>
      <w:r>
        <w:t>Проект бюджета муниципального образования Бурлинский район Алтайского края на 20</w:t>
      </w:r>
      <w:r w:rsidR="004E6042">
        <w:t>2</w:t>
      </w:r>
      <w:r w:rsidR="004F25B1">
        <w:t>2</w:t>
      </w:r>
      <w:r>
        <w:t xml:space="preserve"> год</w:t>
      </w:r>
      <w:r w:rsidR="002231AE">
        <w:t>.</w:t>
      </w:r>
    </w:p>
    <w:p w:rsidR="00FB30CD" w:rsidRDefault="00B14A5C">
      <w:pPr>
        <w:pStyle w:val="a4"/>
      </w:pPr>
      <w:r>
        <w:tab/>
        <w:t>3. Образовать комиссию, ответственную за организацию и проведение публичных слушаний в составе:</w:t>
      </w:r>
    </w:p>
    <w:p w:rsidR="00AF1B2A" w:rsidRDefault="00AF1B2A" w:rsidP="00EC4324">
      <w:pPr>
        <w:pStyle w:val="a4"/>
        <w:ind w:firstLine="700"/>
        <w:rPr>
          <w:spacing w:val="-4"/>
          <w:szCs w:val="26"/>
        </w:rPr>
      </w:pPr>
      <w:r>
        <w:rPr>
          <w:spacing w:val="-4"/>
          <w:szCs w:val="26"/>
        </w:rPr>
        <w:t>Брак Владимир Владимирович, председатель районного Совета народных депутатов (по согласованию);</w:t>
      </w:r>
    </w:p>
    <w:p w:rsidR="009E5041" w:rsidRDefault="009E5041" w:rsidP="00EC4324">
      <w:pPr>
        <w:pStyle w:val="a4"/>
        <w:ind w:firstLine="700"/>
        <w:rPr>
          <w:spacing w:val="-4"/>
          <w:szCs w:val="26"/>
        </w:rPr>
      </w:pPr>
      <w:r>
        <w:rPr>
          <w:spacing w:val="-4"/>
          <w:szCs w:val="26"/>
        </w:rPr>
        <w:t>Голубева Лилия Васильевна, управляющий делами Администрации рай</w:t>
      </w:r>
      <w:r>
        <w:rPr>
          <w:spacing w:val="-4"/>
          <w:szCs w:val="26"/>
        </w:rPr>
        <w:tab/>
        <w:t>она;</w:t>
      </w:r>
    </w:p>
    <w:p w:rsidR="00AF1B2A" w:rsidRPr="00E06E41" w:rsidRDefault="00AF1B2A" w:rsidP="00EC4324">
      <w:pPr>
        <w:pStyle w:val="a4"/>
        <w:ind w:firstLine="700"/>
        <w:rPr>
          <w:spacing w:val="-4"/>
          <w:szCs w:val="26"/>
        </w:rPr>
      </w:pPr>
      <w:r>
        <w:rPr>
          <w:spacing w:val="-4"/>
          <w:szCs w:val="26"/>
        </w:rPr>
        <w:t>Давыденко Сергей Анатольевич, глава района;</w:t>
      </w:r>
    </w:p>
    <w:p w:rsidR="00AF1B2A" w:rsidRDefault="00175A76" w:rsidP="00EC4324">
      <w:pPr>
        <w:pStyle w:val="a4"/>
        <w:ind w:firstLine="700"/>
      </w:pPr>
      <w:r>
        <w:t>Власов Александр Сергеевич</w:t>
      </w:r>
      <w:r w:rsidR="00AF1B2A">
        <w:t xml:space="preserve">, </w:t>
      </w:r>
      <w:r>
        <w:t>исполняющий обязанности председателя</w:t>
      </w:r>
      <w:r w:rsidR="00AF1B2A">
        <w:t xml:space="preserve"> комитета по финансам, налоговой  и кредитной политике Администрации района;</w:t>
      </w:r>
    </w:p>
    <w:p w:rsidR="001F0296" w:rsidRDefault="00175A76" w:rsidP="00175A76">
      <w:pPr>
        <w:pStyle w:val="a4"/>
        <w:ind w:firstLine="700"/>
      </w:pPr>
      <w:r>
        <w:t>Приходько Сергей Сергеевич</w:t>
      </w:r>
      <w:r w:rsidR="00AF1B2A">
        <w:t>, председатель постоянной комиссии РСНД по в</w:t>
      </w:r>
      <w:r w:rsidR="00AF1B2A">
        <w:t>о</w:t>
      </w:r>
      <w:r w:rsidR="00AF1B2A">
        <w:t>просам собственности, налогам, бюджету и экономиче</w:t>
      </w:r>
      <w:r w:rsidR="009E5041">
        <w:t>ской политике (по согласов</w:t>
      </w:r>
      <w:r w:rsidR="009E5041">
        <w:t>а</w:t>
      </w:r>
      <w:r w:rsidR="009E5041">
        <w:t>нию)</w:t>
      </w:r>
      <w:r w:rsidR="001F0296">
        <w:t>.</w:t>
      </w:r>
    </w:p>
    <w:p w:rsidR="00B14A5C" w:rsidRDefault="00AF290D" w:rsidP="002A1C7F">
      <w:pPr>
        <w:pStyle w:val="a4"/>
        <w:ind w:firstLine="709"/>
      </w:pPr>
      <w:r>
        <w:t>4</w:t>
      </w:r>
      <w:r w:rsidR="00B14A5C">
        <w:t>. Данное постановление опубликовать в районной газете «Бурлинская газета».</w:t>
      </w:r>
    </w:p>
    <w:p w:rsidR="00B14A5C" w:rsidRDefault="00B14A5C">
      <w:pPr>
        <w:jc w:val="both"/>
      </w:pPr>
    </w:p>
    <w:p w:rsidR="00B14A5C" w:rsidRDefault="00B14A5C">
      <w:pPr>
        <w:jc w:val="both"/>
      </w:pPr>
    </w:p>
    <w:p w:rsidR="00040ABC" w:rsidRDefault="004F25B1" w:rsidP="00040ABC">
      <w:pPr>
        <w:jc w:val="both"/>
      </w:pPr>
      <w:r>
        <w:t>Г</w:t>
      </w:r>
      <w:r w:rsidR="00347724">
        <w:t>лав</w:t>
      </w:r>
      <w:r>
        <w:t>а</w:t>
      </w:r>
      <w:r w:rsidR="00175A76">
        <w:t xml:space="preserve"> </w:t>
      </w:r>
      <w:r w:rsidR="00347724">
        <w:t xml:space="preserve">района                                </w:t>
      </w:r>
      <w:r w:rsidR="005C0253">
        <w:t xml:space="preserve">  </w:t>
      </w:r>
      <w:r w:rsidR="00175A76">
        <w:t xml:space="preserve">                    </w:t>
      </w:r>
      <w:r>
        <w:t xml:space="preserve">                                                С.А. Давыде</w:t>
      </w:r>
      <w:r>
        <w:t>н</w:t>
      </w:r>
      <w:r>
        <w:t>ко</w:t>
      </w:r>
    </w:p>
    <w:p w:rsidR="00B14A5C" w:rsidRDefault="005C0253">
      <w:r>
        <w:t xml:space="preserve"> </w:t>
      </w:r>
    </w:p>
    <w:p w:rsidR="003C2BD0" w:rsidRDefault="003C2BD0"/>
    <w:p w:rsidR="003C2BD0" w:rsidRDefault="003C2BD0"/>
    <w:sectPr w:rsidR="003C2BD0" w:rsidSect="003C2BD0">
      <w:pgSz w:w="11906" w:h="16838"/>
      <w:pgMar w:top="851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7856"/>
    <w:multiLevelType w:val="hybridMultilevel"/>
    <w:tmpl w:val="CC906A0A"/>
    <w:lvl w:ilvl="0" w:tplc="79BC7D7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efaultTabStop w:val="708"/>
  <w:autoHyphenation/>
  <w:hyphenationZone w:val="357"/>
  <w:drawingGridHorizontalSpacing w:val="130"/>
  <w:displayHorizontalDrawingGridEvery w:val="2"/>
  <w:displayVerticalDrawingGridEvery w:val="2"/>
  <w:noPunctuationKerning/>
  <w:characterSpacingControl w:val="doNotCompress"/>
  <w:compat/>
  <w:rsids>
    <w:rsidRoot w:val="007E29F6"/>
    <w:rsid w:val="000031E1"/>
    <w:rsid w:val="00040ABC"/>
    <w:rsid w:val="0007487B"/>
    <w:rsid w:val="001420EC"/>
    <w:rsid w:val="00175A76"/>
    <w:rsid w:val="001F0296"/>
    <w:rsid w:val="002231AE"/>
    <w:rsid w:val="00243019"/>
    <w:rsid w:val="00281F9C"/>
    <w:rsid w:val="00290E98"/>
    <w:rsid w:val="002A1C7F"/>
    <w:rsid w:val="00303A3B"/>
    <w:rsid w:val="00347724"/>
    <w:rsid w:val="003975F7"/>
    <w:rsid w:val="003C2BD0"/>
    <w:rsid w:val="003E15CA"/>
    <w:rsid w:val="00406012"/>
    <w:rsid w:val="004A0A71"/>
    <w:rsid w:val="004C341D"/>
    <w:rsid w:val="004E6042"/>
    <w:rsid w:val="004F1A36"/>
    <w:rsid w:val="004F25B1"/>
    <w:rsid w:val="0058154D"/>
    <w:rsid w:val="005A45E7"/>
    <w:rsid w:val="005C0253"/>
    <w:rsid w:val="005D5CE2"/>
    <w:rsid w:val="00637B41"/>
    <w:rsid w:val="006B6D1E"/>
    <w:rsid w:val="0075346C"/>
    <w:rsid w:val="00762A79"/>
    <w:rsid w:val="007E29F6"/>
    <w:rsid w:val="00815CE2"/>
    <w:rsid w:val="008F1E14"/>
    <w:rsid w:val="00946D19"/>
    <w:rsid w:val="009E5041"/>
    <w:rsid w:val="00A3204A"/>
    <w:rsid w:val="00A44B2A"/>
    <w:rsid w:val="00A83244"/>
    <w:rsid w:val="00AF1B2A"/>
    <w:rsid w:val="00AF290D"/>
    <w:rsid w:val="00B14A5C"/>
    <w:rsid w:val="00B7141C"/>
    <w:rsid w:val="00B7740E"/>
    <w:rsid w:val="00B83639"/>
    <w:rsid w:val="00C44A16"/>
    <w:rsid w:val="00C85EF0"/>
    <w:rsid w:val="00C87A42"/>
    <w:rsid w:val="00D100B8"/>
    <w:rsid w:val="00DB1A27"/>
    <w:rsid w:val="00E06E41"/>
    <w:rsid w:val="00E51C4B"/>
    <w:rsid w:val="00E63F28"/>
    <w:rsid w:val="00EA6939"/>
    <w:rsid w:val="00EC4324"/>
    <w:rsid w:val="00EE22C8"/>
    <w:rsid w:val="00F151F4"/>
    <w:rsid w:val="00F707B8"/>
    <w:rsid w:val="00FB30CD"/>
    <w:rsid w:val="00FD5D95"/>
    <w:rsid w:val="00FD611C"/>
    <w:rsid w:val="00FF7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6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jc w:val="both"/>
      <w:outlineLvl w:val="2"/>
    </w:pPr>
    <w:rPr>
      <w:b/>
      <w:bCs/>
      <w:szCs w:val="22"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jc w:val="center"/>
      <w:outlineLvl w:val="4"/>
    </w:pPr>
    <w:rPr>
      <w:rFonts w:eastAsia="Arial Unicode MS"/>
      <w:b/>
      <w:bCs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4"/>
    </w:rPr>
  </w:style>
  <w:style w:type="paragraph" w:styleId="a4">
    <w:name w:val="Body Text"/>
    <w:basedOn w:val="a"/>
    <w:pPr>
      <w:jc w:val="both"/>
    </w:pPr>
  </w:style>
  <w:style w:type="paragraph" w:styleId="a5">
    <w:name w:val="Subtitle"/>
    <w:basedOn w:val="a"/>
    <w:qFormat/>
    <w:pPr>
      <w:jc w:val="center"/>
    </w:pPr>
    <w:rPr>
      <w:b/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FCI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user01</dc:creator>
  <cp:keywords/>
  <cp:lastModifiedBy>ТТВ</cp:lastModifiedBy>
  <cp:revision>2</cp:revision>
  <cp:lastPrinted>2021-11-12T04:53:00Z</cp:lastPrinted>
  <dcterms:created xsi:type="dcterms:W3CDTF">2021-11-15T07:29:00Z</dcterms:created>
  <dcterms:modified xsi:type="dcterms:W3CDTF">2021-11-15T07:29:00Z</dcterms:modified>
</cp:coreProperties>
</file>