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5D1A82" w:rsidRDefault="003E0B29" w:rsidP="00E75051">
      <w:pPr>
        <w:pStyle w:val="a3"/>
      </w:pPr>
      <w:r w:rsidRPr="005D1A82">
        <w:t>РОССИЙСКАЯ ФЕДЕРАЦИЯ</w:t>
      </w:r>
    </w:p>
    <w:p w:rsidR="003E0B29" w:rsidRPr="005D1A82" w:rsidRDefault="003E0B29" w:rsidP="00E75051">
      <w:pPr>
        <w:jc w:val="center"/>
        <w:rPr>
          <w:b/>
          <w:bCs/>
          <w:sz w:val="24"/>
        </w:rPr>
      </w:pPr>
      <w:r w:rsidRPr="005D1A82">
        <w:rPr>
          <w:b/>
          <w:bCs/>
          <w:sz w:val="24"/>
        </w:rPr>
        <w:t>АДМИНИСТРАЦИЯ БУРЛИНСКОГО РАЙОНА</w:t>
      </w:r>
    </w:p>
    <w:p w:rsidR="003E0B29" w:rsidRPr="005D1A82" w:rsidRDefault="003E0B29" w:rsidP="00E75051">
      <w:pPr>
        <w:jc w:val="center"/>
        <w:rPr>
          <w:b/>
          <w:bCs/>
          <w:sz w:val="24"/>
        </w:rPr>
      </w:pPr>
      <w:r w:rsidRPr="005D1A82">
        <w:rPr>
          <w:b/>
          <w:bCs/>
          <w:sz w:val="24"/>
        </w:rPr>
        <w:t>АЛТАЙСКОГО КРАЯ</w:t>
      </w:r>
    </w:p>
    <w:p w:rsidR="003E0B29" w:rsidRDefault="003E0B29" w:rsidP="00E75051">
      <w:pPr>
        <w:jc w:val="center"/>
        <w:rPr>
          <w:b/>
          <w:bCs/>
        </w:rPr>
      </w:pPr>
    </w:p>
    <w:p w:rsidR="005D1A82" w:rsidRDefault="005D1A82" w:rsidP="00E75051">
      <w:pPr>
        <w:jc w:val="center"/>
        <w:rPr>
          <w:b/>
          <w:bCs/>
        </w:rPr>
      </w:pPr>
    </w:p>
    <w:p w:rsidR="003E0B29" w:rsidRPr="00343DA1" w:rsidRDefault="003E0B29" w:rsidP="00E75051">
      <w:pPr>
        <w:pStyle w:val="1"/>
        <w:rPr>
          <w:spacing w:val="60"/>
        </w:rPr>
      </w:pPr>
      <w:r w:rsidRPr="00343DA1">
        <w:rPr>
          <w:spacing w:val="60"/>
        </w:rPr>
        <w:t>ПОСТАНОВЛЕН</w:t>
      </w:r>
      <w:r w:rsidR="00343DA1" w:rsidRPr="00343DA1">
        <w:rPr>
          <w:spacing w:val="60"/>
        </w:rPr>
        <w:t>И</w:t>
      </w:r>
      <w:r w:rsidRPr="00343DA1">
        <w:rPr>
          <w:spacing w:val="60"/>
        </w:rPr>
        <w:t>Е</w:t>
      </w:r>
    </w:p>
    <w:p w:rsidR="003E0B29" w:rsidRDefault="003E0B29" w:rsidP="00E75051">
      <w:pPr>
        <w:jc w:val="center"/>
        <w:rPr>
          <w:b/>
          <w:bCs/>
          <w:sz w:val="28"/>
        </w:rPr>
      </w:pPr>
    </w:p>
    <w:p w:rsidR="00142920" w:rsidRDefault="00142920" w:rsidP="005D1A82">
      <w:pPr>
        <w:jc w:val="both"/>
        <w:rPr>
          <w:b/>
          <w:bCs/>
          <w:sz w:val="28"/>
        </w:rPr>
      </w:pPr>
    </w:p>
    <w:p w:rsidR="003E0B29" w:rsidRDefault="00E533E5" w:rsidP="005D1A82">
      <w:pPr>
        <w:jc w:val="both"/>
      </w:pPr>
      <w:r>
        <w:t>07 ноя</w:t>
      </w:r>
      <w:r w:rsidR="00142920">
        <w:t>бря</w:t>
      </w:r>
      <w:r w:rsidR="00EE358D">
        <w:t xml:space="preserve"> 2023</w:t>
      </w:r>
      <w:r w:rsidR="00983435">
        <w:t xml:space="preserve"> г</w:t>
      </w:r>
      <w:r w:rsidR="00525321">
        <w:t>.</w:t>
      </w:r>
      <w:r w:rsidR="009E31FB">
        <w:t xml:space="preserve"> </w:t>
      </w:r>
      <w:r w:rsidR="009E31FB">
        <w:tab/>
      </w:r>
      <w:r w:rsidR="009E31FB">
        <w:tab/>
      </w:r>
      <w:r w:rsidR="009E31FB">
        <w:tab/>
      </w:r>
      <w:r w:rsidR="009E31FB">
        <w:tab/>
      </w:r>
      <w:r w:rsidR="009E31FB">
        <w:tab/>
      </w:r>
      <w:r w:rsidR="003E0B29">
        <w:tab/>
      </w:r>
      <w:r w:rsidR="003E0B29">
        <w:tab/>
      </w:r>
      <w:r w:rsidR="00B8524B">
        <w:t xml:space="preserve">      </w:t>
      </w:r>
      <w:r w:rsidR="00E11C42">
        <w:t xml:space="preserve">   </w:t>
      </w:r>
      <w:r w:rsidR="005D1A82">
        <w:t xml:space="preserve">    </w:t>
      </w:r>
      <w:r w:rsidR="00007075">
        <w:t xml:space="preserve">     </w:t>
      </w:r>
      <w:r w:rsidR="005D1A82">
        <w:t xml:space="preserve"> </w:t>
      </w:r>
      <w:r w:rsidR="00E11C42">
        <w:t xml:space="preserve"> </w:t>
      </w:r>
      <w:r w:rsidR="00CA5DBB">
        <w:t xml:space="preserve">           </w:t>
      </w:r>
      <w:r w:rsidR="00142920">
        <w:t xml:space="preserve">         </w:t>
      </w:r>
      <w:r w:rsidR="00CA5DBB">
        <w:t xml:space="preserve"> </w:t>
      </w:r>
      <w:r>
        <w:t xml:space="preserve">  </w:t>
      </w:r>
      <w:r w:rsidR="003E0B29">
        <w:t xml:space="preserve">№ </w:t>
      </w:r>
      <w:r>
        <w:t>299</w:t>
      </w:r>
    </w:p>
    <w:p w:rsidR="003E0B29" w:rsidRDefault="003E0B29" w:rsidP="005D1A82">
      <w:pPr>
        <w:jc w:val="center"/>
        <w:rPr>
          <w:sz w:val="22"/>
        </w:rPr>
      </w:pPr>
      <w:r>
        <w:rPr>
          <w:sz w:val="22"/>
        </w:rPr>
        <w:t>с. Бурла</w:t>
      </w:r>
    </w:p>
    <w:p w:rsidR="003E0B29" w:rsidRDefault="003E0B29" w:rsidP="005D1A82">
      <w:pPr>
        <w:jc w:val="center"/>
        <w:rPr>
          <w:sz w:val="22"/>
        </w:rPr>
      </w:pPr>
    </w:p>
    <w:p w:rsidR="003E0B29" w:rsidRPr="002173F6" w:rsidRDefault="005D760F" w:rsidP="002173F6">
      <w:pPr>
        <w:pStyle w:val="2"/>
        <w:ind w:right="4818"/>
        <w:jc w:val="left"/>
        <w:rPr>
          <w:szCs w:val="28"/>
        </w:rPr>
      </w:pPr>
      <w:r w:rsidRPr="002173F6">
        <w:rPr>
          <w:szCs w:val="28"/>
        </w:rPr>
        <w:t>О внесении изменений и дополнений</w:t>
      </w:r>
      <w:r w:rsidR="002173F6" w:rsidRPr="002173F6">
        <w:rPr>
          <w:szCs w:val="28"/>
        </w:rPr>
        <w:t xml:space="preserve"> </w:t>
      </w:r>
      <w:r w:rsidR="002173F6" w:rsidRPr="002173F6">
        <w:rPr>
          <w:szCs w:val="28"/>
        </w:rPr>
        <w:br/>
      </w:r>
      <w:r w:rsidR="001C04C5" w:rsidRPr="002173F6">
        <w:rPr>
          <w:szCs w:val="28"/>
        </w:rPr>
        <w:t xml:space="preserve">в </w:t>
      </w:r>
      <w:r w:rsidR="00E533E5" w:rsidRPr="002173F6">
        <w:rPr>
          <w:szCs w:val="28"/>
        </w:rPr>
        <w:t xml:space="preserve">состав комиссии по оказанию </w:t>
      </w:r>
      <w:r w:rsidR="002173F6">
        <w:rPr>
          <w:szCs w:val="28"/>
        </w:rPr>
        <w:br/>
      </w:r>
      <w:r w:rsidR="00E533E5" w:rsidRPr="002173F6">
        <w:rPr>
          <w:szCs w:val="28"/>
        </w:rPr>
        <w:t>помощи</w:t>
      </w:r>
      <w:r w:rsidR="002173F6" w:rsidRPr="002173F6">
        <w:rPr>
          <w:szCs w:val="28"/>
        </w:rPr>
        <w:t xml:space="preserve"> </w:t>
      </w:r>
      <w:r w:rsidR="00E533E5" w:rsidRPr="002173F6">
        <w:rPr>
          <w:szCs w:val="28"/>
        </w:rPr>
        <w:t xml:space="preserve">семьям участников </w:t>
      </w:r>
      <w:r w:rsidR="002173F6">
        <w:rPr>
          <w:szCs w:val="28"/>
        </w:rPr>
        <w:br/>
      </w:r>
      <w:r w:rsidR="00E533E5" w:rsidRPr="002173F6">
        <w:rPr>
          <w:szCs w:val="28"/>
        </w:rPr>
        <w:t>специальной военной</w:t>
      </w:r>
      <w:r w:rsidR="002173F6" w:rsidRPr="002173F6">
        <w:rPr>
          <w:szCs w:val="28"/>
        </w:rPr>
        <w:t xml:space="preserve"> </w:t>
      </w:r>
      <w:r w:rsidR="00E533E5" w:rsidRPr="002173F6">
        <w:rPr>
          <w:szCs w:val="28"/>
        </w:rPr>
        <w:t>операции</w:t>
      </w:r>
      <w:r w:rsidR="001C04C5" w:rsidRPr="002173F6">
        <w:rPr>
          <w:szCs w:val="28"/>
        </w:rPr>
        <w:t>,</w:t>
      </w:r>
      <w:r w:rsidR="00E533E5" w:rsidRPr="002173F6">
        <w:rPr>
          <w:szCs w:val="28"/>
        </w:rPr>
        <w:t xml:space="preserve"> </w:t>
      </w:r>
      <w:r w:rsidR="002173F6">
        <w:rPr>
          <w:szCs w:val="28"/>
        </w:rPr>
        <w:br/>
      </w:r>
      <w:r w:rsidR="000C341C" w:rsidRPr="002173F6">
        <w:rPr>
          <w:szCs w:val="28"/>
        </w:rPr>
        <w:t>утверждённый</w:t>
      </w:r>
      <w:r w:rsidR="001C04C5" w:rsidRPr="002173F6">
        <w:rPr>
          <w:szCs w:val="28"/>
        </w:rPr>
        <w:t xml:space="preserve"> постановлением</w:t>
      </w:r>
      <w:r w:rsidR="002173F6" w:rsidRPr="002173F6">
        <w:rPr>
          <w:szCs w:val="28"/>
        </w:rPr>
        <w:t xml:space="preserve"> </w:t>
      </w:r>
      <w:r w:rsidR="002173F6">
        <w:rPr>
          <w:szCs w:val="28"/>
        </w:rPr>
        <w:br/>
      </w:r>
      <w:r w:rsidR="001C04C5" w:rsidRPr="002173F6">
        <w:rPr>
          <w:szCs w:val="28"/>
        </w:rPr>
        <w:t>Ад</w:t>
      </w:r>
      <w:r w:rsidR="00E533E5" w:rsidRPr="002173F6">
        <w:rPr>
          <w:szCs w:val="28"/>
        </w:rPr>
        <w:t>министрации ра</w:t>
      </w:r>
      <w:r w:rsidR="00E533E5" w:rsidRPr="002173F6">
        <w:rPr>
          <w:szCs w:val="28"/>
        </w:rPr>
        <w:t>й</w:t>
      </w:r>
      <w:r w:rsidR="00E533E5" w:rsidRPr="002173F6">
        <w:rPr>
          <w:szCs w:val="28"/>
        </w:rPr>
        <w:t xml:space="preserve">она </w:t>
      </w:r>
      <w:r w:rsidR="002173F6">
        <w:rPr>
          <w:szCs w:val="28"/>
        </w:rPr>
        <w:br/>
      </w:r>
      <w:r w:rsidR="00E533E5" w:rsidRPr="002173F6">
        <w:rPr>
          <w:szCs w:val="28"/>
        </w:rPr>
        <w:t>от 14.09.2023</w:t>
      </w:r>
      <w:r w:rsidR="002173F6" w:rsidRPr="002173F6">
        <w:rPr>
          <w:szCs w:val="28"/>
        </w:rPr>
        <w:t xml:space="preserve"> </w:t>
      </w:r>
      <w:r w:rsidR="00E533E5" w:rsidRPr="002173F6">
        <w:rPr>
          <w:szCs w:val="28"/>
        </w:rPr>
        <w:t>года № 241</w:t>
      </w:r>
    </w:p>
    <w:p w:rsidR="003E0B29" w:rsidRDefault="003E0B29" w:rsidP="005D1A82">
      <w:pPr>
        <w:jc w:val="both"/>
        <w:rPr>
          <w:b/>
          <w:bCs/>
          <w:sz w:val="28"/>
        </w:rPr>
      </w:pPr>
    </w:p>
    <w:p w:rsidR="003E0B29" w:rsidRDefault="00142920" w:rsidP="00BE1A6E">
      <w:pPr>
        <w:pStyle w:val="a4"/>
        <w:ind w:firstLine="709"/>
      </w:pPr>
      <w:r>
        <w:t xml:space="preserve">В соответствии с </w:t>
      </w:r>
      <w:r w:rsidR="008C1F63">
        <w:t>Федеральным законом от 06.10.200</w:t>
      </w:r>
      <w:r>
        <w:t>3 г. № 13</w:t>
      </w:r>
      <w:r w:rsidR="008C1F63">
        <w:t>1</w:t>
      </w:r>
      <w:r>
        <w:t>-ФЗ «Об общих принц</w:t>
      </w:r>
      <w:r>
        <w:t>и</w:t>
      </w:r>
      <w:r>
        <w:t>пах организации органов местного самоупр</w:t>
      </w:r>
      <w:r w:rsidR="008C1F63">
        <w:t>авления в Российской Федерации»,</w:t>
      </w:r>
      <w:r>
        <w:t xml:space="preserve"> Уставом </w:t>
      </w:r>
      <w:r w:rsidR="008C1F63">
        <w:t>муниципального образования Бурлинский район Алтайского края</w:t>
      </w:r>
      <w:r w:rsidR="0022371F">
        <w:t xml:space="preserve">, </w:t>
      </w:r>
      <w:r w:rsidR="00E533E5">
        <w:t>в связи с и</w:t>
      </w:r>
      <w:r w:rsidR="00E533E5">
        <w:t>з</w:t>
      </w:r>
      <w:r w:rsidR="00E533E5">
        <w:t>менени</w:t>
      </w:r>
      <w:r w:rsidR="00E533E5">
        <w:t>я</w:t>
      </w:r>
      <w:r w:rsidR="00E533E5">
        <w:t>ми в кадровом составе Администрации района</w:t>
      </w:r>
      <w:r w:rsidR="0022371F">
        <w:t>,</w:t>
      </w:r>
    </w:p>
    <w:p w:rsidR="003E0B29" w:rsidRDefault="003E0B29" w:rsidP="005D1A82">
      <w:pPr>
        <w:pStyle w:val="a4"/>
        <w:jc w:val="center"/>
      </w:pPr>
      <w:r w:rsidRPr="00343DA1">
        <w:rPr>
          <w:spacing w:val="60"/>
        </w:rPr>
        <w:t>ПОСТАНОВЛЯЮ</w:t>
      </w:r>
      <w:r>
        <w:t>:</w:t>
      </w:r>
    </w:p>
    <w:p w:rsidR="00E533E5" w:rsidRDefault="00E533E5" w:rsidP="00E533E5">
      <w:pPr>
        <w:pStyle w:val="a4"/>
        <w:ind w:firstLine="709"/>
        <w:rPr>
          <w:color w:val="000000"/>
          <w:szCs w:val="26"/>
        </w:rPr>
      </w:pPr>
      <w:r>
        <w:rPr>
          <w:color w:val="000000"/>
          <w:szCs w:val="26"/>
        </w:rPr>
        <w:t xml:space="preserve">1. Внести </w:t>
      </w:r>
      <w:r w:rsidRPr="00FD036F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изменение и дополнение в состав комиссии по оказанию помощи сем</w:t>
      </w:r>
      <w:r>
        <w:rPr>
          <w:color w:val="000000"/>
          <w:szCs w:val="26"/>
        </w:rPr>
        <w:t>ь</w:t>
      </w:r>
      <w:r>
        <w:rPr>
          <w:color w:val="000000"/>
          <w:szCs w:val="26"/>
        </w:rPr>
        <w:t>ям участников специально</w:t>
      </w:r>
      <w:r w:rsidR="0056575F">
        <w:rPr>
          <w:color w:val="000000"/>
          <w:szCs w:val="26"/>
        </w:rPr>
        <w:t>й</w:t>
      </w:r>
      <w:r w:rsidR="000C341C">
        <w:rPr>
          <w:color w:val="000000"/>
          <w:szCs w:val="26"/>
        </w:rPr>
        <w:t xml:space="preserve"> военной операции, утвержденный</w:t>
      </w:r>
      <w:r>
        <w:rPr>
          <w:color w:val="000000"/>
          <w:szCs w:val="26"/>
        </w:rPr>
        <w:t xml:space="preserve"> постановлением Админ</w:t>
      </w:r>
      <w:r>
        <w:rPr>
          <w:color w:val="000000"/>
          <w:szCs w:val="26"/>
        </w:rPr>
        <w:t>и</w:t>
      </w:r>
      <w:r w:rsidR="009E03C6">
        <w:rPr>
          <w:color w:val="000000"/>
          <w:szCs w:val="26"/>
        </w:rPr>
        <w:t>страции района от 14.09.2023 № 241</w:t>
      </w:r>
      <w:r>
        <w:rPr>
          <w:color w:val="000000"/>
          <w:szCs w:val="26"/>
        </w:rPr>
        <w:t xml:space="preserve"> следующего содерж</w:t>
      </w:r>
      <w:r>
        <w:rPr>
          <w:color w:val="000000"/>
          <w:szCs w:val="26"/>
        </w:rPr>
        <w:t>а</w:t>
      </w:r>
      <w:r>
        <w:rPr>
          <w:color w:val="000000"/>
          <w:szCs w:val="26"/>
        </w:rPr>
        <w:t>ния:</w:t>
      </w:r>
    </w:p>
    <w:p w:rsidR="00E533E5" w:rsidRDefault="00E533E5" w:rsidP="00E533E5">
      <w:pPr>
        <w:pStyle w:val="a4"/>
        <w:ind w:firstLine="709"/>
        <w:rPr>
          <w:color w:val="000000"/>
          <w:szCs w:val="26"/>
        </w:rPr>
      </w:pPr>
      <w:r>
        <w:rPr>
          <w:color w:val="000000"/>
          <w:szCs w:val="26"/>
        </w:rPr>
        <w:t>1.1</w:t>
      </w:r>
      <w:r w:rsidR="008D1844">
        <w:rPr>
          <w:color w:val="000000"/>
          <w:szCs w:val="26"/>
        </w:rPr>
        <w:t>.</w:t>
      </w:r>
      <w:r w:rsidR="00266FEA">
        <w:rPr>
          <w:color w:val="000000"/>
          <w:szCs w:val="26"/>
        </w:rPr>
        <w:t xml:space="preserve"> Приложение</w:t>
      </w:r>
      <w:r>
        <w:rPr>
          <w:color w:val="000000"/>
          <w:szCs w:val="26"/>
        </w:rPr>
        <w:t xml:space="preserve"> </w:t>
      </w:r>
      <w:r w:rsidR="00266FEA">
        <w:rPr>
          <w:color w:val="000000"/>
          <w:szCs w:val="26"/>
        </w:rPr>
        <w:t>2</w:t>
      </w:r>
      <w:r>
        <w:rPr>
          <w:color w:val="000000"/>
          <w:szCs w:val="26"/>
        </w:rPr>
        <w:t xml:space="preserve"> изложить в новой редакции </w:t>
      </w:r>
      <w:r w:rsidRPr="00FD036F">
        <w:rPr>
          <w:color w:val="000000"/>
          <w:szCs w:val="26"/>
        </w:rPr>
        <w:t>(прилага</w:t>
      </w:r>
      <w:r>
        <w:rPr>
          <w:color w:val="000000"/>
          <w:szCs w:val="26"/>
        </w:rPr>
        <w:t>ется</w:t>
      </w:r>
      <w:r w:rsidRPr="00FD036F">
        <w:rPr>
          <w:color w:val="000000"/>
          <w:szCs w:val="26"/>
        </w:rPr>
        <w:t>)</w:t>
      </w:r>
      <w:r>
        <w:rPr>
          <w:color w:val="000000"/>
          <w:szCs w:val="26"/>
        </w:rPr>
        <w:t>.</w:t>
      </w:r>
    </w:p>
    <w:p w:rsidR="008D1844" w:rsidRPr="000164AB" w:rsidRDefault="008D1844" w:rsidP="008D1844">
      <w:pPr>
        <w:pStyle w:val="3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обнародовать путем размещения на официальном Инте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нет-сайте Администрации района.</w:t>
      </w:r>
    </w:p>
    <w:p w:rsidR="008D1844" w:rsidRDefault="00983435" w:rsidP="00E533E5">
      <w:pPr>
        <w:pStyle w:val="a4"/>
        <w:ind w:firstLine="709"/>
      </w:pPr>
      <w:r>
        <w:t>3</w:t>
      </w:r>
      <w:r w:rsidR="00AA4AD3">
        <w:t>. Контроль за выполнением настоящего постановления возложить</w:t>
      </w:r>
      <w:r w:rsidR="00573E0C">
        <w:t xml:space="preserve"> на</w:t>
      </w:r>
      <w:r w:rsidR="00AA4AD3">
        <w:t xml:space="preserve"> </w:t>
      </w:r>
      <w:r w:rsidR="008D1844">
        <w:t>заместителя главы Администрации района Захарюта Н.Д.</w:t>
      </w:r>
    </w:p>
    <w:p w:rsidR="009F1E47" w:rsidRDefault="009F1E47" w:rsidP="005D1A82">
      <w:pPr>
        <w:pStyle w:val="a4"/>
        <w:ind w:firstLine="708"/>
      </w:pPr>
    </w:p>
    <w:p w:rsidR="003E0B29" w:rsidRDefault="003E0B29" w:rsidP="005D1A82">
      <w:pPr>
        <w:pStyle w:val="a4"/>
      </w:pPr>
    </w:p>
    <w:p w:rsidR="003E0B29" w:rsidRDefault="00F53C83" w:rsidP="005D1A82">
      <w:pPr>
        <w:pStyle w:val="a4"/>
      </w:pPr>
      <w:r>
        <w:t xml:space="preserve">Глава </w:t>
      </w:r>
      <w:r w:rsidR="005D1A82">
        <w:t>р</w:t>
      </w:r>
      <w:r w:rsidR="003E0B29">
        <w:t>айо</w:t>
      </w:r>
      <w:r w:rsidR="00F5643C">
        <w:t>на</w:t>
      </w:r>
      <w:r w:rsidR="00F5643C">
        <w:tab/>
      </w:r>
      <w:r w:rsidR="00F5643C">
        <w:tab/>
      </w:r>
      <w:r w:rsidR="005D1A82">
        <w:t xml:space="preserve">  </w:t>
      </w:r>
      <w:r>
        <w:t xml:space="preserve">                                 </w:t>
      </w:r>
      <w:r w:rsidR="005D1A82">
        <w:t xml:space="preserve">   </w:t>
      </w:r>
      <w:r w:rsidR="00F5643C">
        <w:t xml:space="preserve">                        </w:t>
      </w:r>
      <w:r w:rsidR="0087026C">
        <w:t xml:space="preserve">                </w:t>
      </w:r>
      <w:r w:rsidR="003E0B29">
        <w:t xml:space="preserve">  </w:t>
      </w:r>
      <w:r w:rsidR="0087026C">
        <w:t>С.А. Давыде</w:t>
      </w:r>
      <w:r w:rsidR="0087026C">
        <w:t>н</w:t>
      </w:r>
      <w:r w:rsidR="0087026C">
        <w:t>ко</w:t>
      </w:r>
    </w:p>
    <w:p w:rsidR="00FD5168" w:rsidRPr="008D1844" w:rsidRDefault="002173F6" w:rsidP="000D0A08">
      <w:pPr>
        <w:ind w:left="5954"/>
        <w:jc w:val="both"/>
        <w:rPr>
          <w:color w:val="000000"/>
          <w:szCs w:val="26"/>
        </w:rPr>
      </w:pPr>
      <w:r>
        <w:br w:type="page"/>
      </w:r>
      <w:r w:rsidR="008D1844" w:rsidRPr="008D1844">
        <w:rPr>
          <w:color w:val="000000"/>
          <w:szCs w:val="26"/>
        </w:rPr>
        <w:lastRenderedPageBreak/>
        <w:t>Приложение 2</w:t>
      </w:r>
    </w:p>
    <w:p w:rsidR="00FD5168" w:rsidRPr="008D1844" w:rsidRDefault="00FD5168" w:rsidP="000D0A08">
      <w:pPr>
        <w:ind w:left="5954"/>
        <w:jc w:val="both"/>
        <w:rPr>
          <w:color w:val="000000"/>
          <w:szCs w:val="26"/>
        </w:rPr>
      </w:pPr>
      <w:r w:rsidRPr="008D1844">
        <w:rPr>
          <w:color w:val="000000"/>
          <w:szCs w:val="26"/>
        </w:rPr>
        <w:t>к постановлению Администр</w:t>
      </w:r>
      <w:r w:rsidRPr="008D1844">
        <w:rPr>
          <w:color w:val="000000"/>
          <w:szCs w:val="26"/>
        </w:rPr>
        <w:t>а</w:t>
      </w:r>
      <w:r w:rsidRPr="008D1844">
        <w:rPr>
          <w:color w:val="000000"/>
          <w:szCs w:val="26"/>
        </w:rPr>
        <w:t>ции</w:t>
      </w:r>
    </w:p>
    <w:p w:rsidR="00FD5168" w:rsidRPr="008D1844" w:rsidRDefault="00E636D9" w:rsidP="000D0A08">
      <w:pPr>
        <w:ind w:left="5954"/>
        <w:jc w:val="both"/>
        <w:rPr>
          <w:color w:val="000000"/>
          <w:szCs w:val="26"/>
        </w:rPr>
      </w:pPr>
      <w:r>
        <w:rPr>
          <w:color w:val="000000"/>
          <w:szCs w:val="26"/>
        </w:rPr>
        <w:t>района от 07</w:t>
      </w:r>
      <w:r w:rsidR="00FD5168" w:rsidRPr="008D1844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но</w:t>
      </w:r>
      <w:r w:rsidR="008D1844" w:rsidRPr="008D1844">
        <w:rPr>
          <w:color w:val="000000"/>
          <w:szCs w:val="26"/>
        </w:rPr>
        <w:t>ября</w:t>
      </w:r>
      <w:r w:rsidR="00FD5168" w:rsidRPr="008D1844">
        <w:rPr>
          <w:color w:val="000000"/>
          <w:szCs w:val="26"/>
        </w:rPr>
        <w:t xml:space="preserve"> 202</w:t>
      </w:r>
      <w:r w:rsidR="00601827">
        <w:rPr>
          <w:color w:val="000000"/>
          <w:szCs w:val="26"/>
        </w:rPr>
        <w:t xml:space="preserve">3 г. № </w:t>
      </w:r>
      <w:r>
        <w:rPr>
          <w:color w:val="000000"/>
          <w:szCs w:val="26"/>
        </w:rPr>
        <w:t>299</w:t>
      </w:r>
    </w:p>
    <w:p w:rsidR="008D1844" w:rsidRDefault="008D1844" w:rsidP="008D1844">
      <w:pPr>
        <w:rPr>
          <w:sz w:val="24"/>
        </w:rPr>
      </w:pPr>
    </w:p>
    <w:p w:rsidR="008D1844" w:rsidRDefault="00BE1A6E" w:rsidP="008D1844">
      <w:pPr>
        <w:tabs>
          <w:tab w:val="left" w:pos="3807"/>
        </w:tabs>
        <w:rPr>
          <w:sz w:val="24"/>
        </w:rPr>
      </w:pPr>
      <w:r>
        <w:rPr>
          <w:sz w:val="24"/>
        </w:rPr>
        <w:t xml:space="preserve"> </w:t>
      </w:r>
    </w:p>
    <w:p w:rsidR="008D1844" w:rsidRPr="006D24E6" w:rsidRDefault="008D1844" w:rsidP="00A81D80">
      <w:pPr>
        <w:widowControl w:val="0"/>
        <w:tabs>
          <w:tab w:val="left" w:pos="0"/>
        </w:tabs>
        <w:jc w:val="center"/>
        <w:outlineLvl w:val="0"/>
        <w:rPr>
          <w:b/>
          <w:bCs/>
          <w:kern w:val="36"/>
          <w:szCs w:val="26"/>
        </w:rPr>
      </w:pPr>
      <w:r w:rsidRPr="006D24E6">
        <w:rPr>
          <w:b/>
          <w:bCs/>
          <w:color w:val="26282F"/>
          <w:kern w:val="36"/>
          <w:szCs w:val="26"/>
        </w:rPr>
        <w:t>СОСТАВ</w:t>
      </w:r>
    </w:p>
    <w:p w:rsidR="008D1844" w:rsidRPr="006D24E6" w:rsidRDefault="008D1844" w:rsidP="008D1844">
      <w:pPr>
        <w:jc w:val="center"/>
        <w:rPr>
          <w:szCs w:val="26"/>
        </w:rPr>
      </w:pPr>
      <w:r w:rsidRPr="006D24E6">
        <w:rPr>
          <w:color w:val="000000"/>
          <w:szCs w:val="26"/>
        </w:rPr>
        <w:t xml:space="preserve">районной комиссии по оказанию помощи семьям </w:t>
      </w:r>
    </w:p>
    <w:p w:rsidR="008D1844" w:rsidRPr="006D24E6" w:rsidRDefault="008D1844" w:rsidP="008D1844">
      <w:pPr>
        <w:jc w:val="center"/>
        <w:rPr>
          <w:szCs w:val="26"/>
        </w:rPr>
      </w:pPr>
      <w:r w:rsidRPr="006D24E6">
        <w:rPr>
          <w:color w:val="000000"/>
          <w:szCs w:val="26"/>
        </w:rPr>
        <w:t>участников специальной военной операции</w:t>
      </w:r>
    </w:p>
    <w:p w:rsidR="008D1844" w:rsidRPr="006D24E6" w:rsidRDefault="008D1844" w:rsidP="008D1844">
      <w:pPr>
        <w:jc w:val="center"/>
        <w:rPr>
          <w:szCs w:val="26"/>
        </w:rPr>
      </w:pPr>
      <w:r w:rsidRPr="006D24E6">
        <w:rPr>
          <w:szCs w:val="26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3227"/>
        <w:gridCol w:w="567"/>
        <w:gridCol w:w="6345"/>
      </w:tblGrid>
      <w:tr w:rsidR="00601827" w:rsidRPr="006D24E6" w:rsidTr="008D1844">
        <w:trPr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r w:rsidRPr="006D24E6">
              <w:rPr>
                <w:color w:val="000000"/>
                <w:szCs w:val="26"/>
              </w:rPr>
              <w:t xml:space="preserve">Захарюта 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Николай Дмитриевич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jc w:val="both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заместитель главы Администрации района, секретарь местного отделения партии «Единая Россия»</w:t>
            </w:r>
            <w:r>
              <w:rPr>
                <w:color w:val="000000"/>
                <w:szCs w:val="26"/>
              </w:rPr>
              <w:t xml:space="preserve">, </w:t>
            </w:r>
            <w:r w:rsidRPr="006D24E6">
              <w:rPr>
                <w:color w:val="000000"/>
                <w:szCs w:val="26"/>
              </w:rPr>
              <w:t xml:space="preserve"> предс</w:t>
            </w:r>
            <w:r w:rsidRPr="006D24E6">
              <w:rPr>
                <w:color w:val="000000"/>
                <w:szCs w:val="26"/>
              </w:rPr>
              <w:t>е</w:t>
            </w:r>
            <w:r>
              <w:rPr>
                <w:color w:val="000000"/>
                <w:szCs w:val="26"/>
              </w:rPr>
              <w:t>датель</w:t>
            </w:r>
            <w:r w:rsidRPr="006D24E6">
              <w:rPr>
                <w:color w:val="000000"/>
                <w:szCs w:val="26"/>
              </w:rPr>
              <w:t xml:space="preserve"> комиссии </w:t>
            </w:r>
          </w:p>
          <w:p w:rsidR="00601827" w:rsidRPr="006D24E6" w:rsidRDefault="00601827" w:rsidP="008D1844">
            <w:pPr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r w:rsidRPr="006D24E6">
              <w:rPr>
                <w:color w:val="000000"/>
                <w:szCs w:val="26"/>
              </w:rPr>
              <w:t xml:space="preserve">Федяй 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Александра Владимировна</w:t>
            </w:r>
          </w:p>
          <w:p w:rsidR="00601827" w:rsidRPr="006D24E6" w:rsidRDefault="00601827" w:rsidP="008D1844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both"/>
              <w:rPr>
                <w:color w:val="000000"/>
                <w:szCs w:val="26"/>
              </w:rPr>
            </w:pPr>
          </w:p>
          <w:p w:rsidR="00601827" w:rsidRPr="00B24559" w:rsidRDefault="00601827" w:rsidP="00601827">
            <w:pPr>
              <w:tabs>
                <w:tab w:val="left" w:pos="708"/>
                <w:tab w:val="left" w:pos="748"/>
              </w:tabs>
              <w:ind w:right="-65"/>
              <w:jc w:val="both"/>
              <w:rPr>
                <w:color w:val="000000"/>
                <w:szCs w:val="26"/>
              </w:rPr>
            </w:pPr>
            <w:r w:rsidRPr="006D24E6">
              <w:rPr>
                <w:szCs w:val="26"/>
                <w:shd w:val="clear" w:color="auto" w:fill="FFFFFF"/>
              </w:rPr>
              <w:t>начальник отдела социальной защиты Бурлинского района</w:t>
            </w:r>
            <w:r w:rsidRPr="006D24E6">
              <w:rPr>
                <w:color w:val="000000"/>
                <w:szCs w:val="26"/>
                <w:shd w:val="clear" w:color="auto" w:fill="FFFFFF"/>
              </w:rPr>
              <w:t xml:space="preserve"> </w:t>
            </w:r>
            <w:r w:rsidR="00B24559">
              <w:rPr>
                <w:szCs w:val="26"/>
                <w:shd w:val="clear" w:color="auto" w:fill="FFFFFF"/>
              </w:rPr>
              <w:t>КГКУ УСЗН по муниципальному округу</w:t>
            </w:r>
            <w:r w:rsidR="00545D25">
              <w:rPr>
                <w:szCs w:val="26"/>
                <w:shd w:val="clear" w:color="auto" w:fill="FFFFFF"/>
              </w:rPr>
              <w:t xml:space="preserve"> город Славгород, городу Яровое</w:t>
            </w:r>
            <w:r w:rsidR="00B24559">
              <w:rPr>
                <w:szCs w:val="26"/>
                <w:shd w:val="clear" w:color="auto" w:fill="FFFFFF"/>
              </w:rPr>
              <w:t xml:space="preserve">, Бурлинскому и </w:t>
            </w:r>
            <w:proofErr w:type="spellStart"/>
            <w:r w:rsidR="00B24559">
              <w:rPr>
                <w:szCs w:val="26"/>
                <w:shd w:val="clear" w:color="auto" w:fill="FFFFFF"/>
              </w:rPr>
              <w:t>Табунскому</w:t>
            </w:r>
            <w:proofErr w:type="spellEnd"/>
            <w:r w:rsidR="00B24559">
              <w:rPr>
                <w:szCs w:val="26"/>
                <w:shd w:val="clear" w:color="auto" w:fill="FFFFFF"/>
              </w:rPr>
              <w:t xml:space="preserve"> районам, заместитель председателя</w:t>
            </w:r>
          </w:p>
          <w:p w:rsidR="00601827" w:rsidRPr="006D24E6" w:rsidRDefault="00601827" w:rsidP="008D1844">
            <w:pPr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Рау</w:t>
            </w:r>
            <w:proofErr w:type="spellEnd"/>
          </w:p>
          <w:p w:rsidR="00601827" w:rsidRPr="006D24E6" w:rsidRDefault="00601827" w:rsidP="008D1844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>Татьяна Валерьевна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both"/>
              <w:rPr>
                <w:color w:val="000000"/>
                <w:szCs w:val="26"/>
              </w:rPr>
            </w:pPr>
          </w:p>
          <w:p w:rsidR="00601827" w:rsidRPr="006D24E6" w:rsidRDefault="009E03C6" w:rsidP="008D1844">
            <w:pPr>
              <w:jc w:val="both"/>
              <w:rPr>
                <w:szCs w:val="26"/>
              </w:rPr>
            </w:pPr>
            <w:r>
              <w:rPr>
                <w:color w:val="000000"/>
                <w:szCs w:val="26"/>
              </w:rPr>
              <w:t>в</w:t>
            </w:r>
            <w:r w:rsidR="00601827">
              <w:rPr>
                <w:color w:val="000000"/>
                <w:szCs w:val="26"/>
              </w:rPr>
              <w:t>едущий специалист комитета по культуре</w:t>
            </w:r>
            <w:r w:rsidR="00601827" w:rsidRPr="006D24E6">
              <w:rPr>
                <w:color w:val="000000"/>
                <w:szCs w:val="26"/>
              </w:rPr>
              <w:t xml:space="preserve"> Админис</w:t>
            </w:r>
            <w:r w:rsidR="00601827" w:rsidRPr="006D24E6">
              <w:rPr>
                <w:color w:val="000000"/>
                <w:szCs w:val="26"/>
              </w:rPr>
              <w:t>т</w:t>
            </w:r>
            <w:r w:rsidR="00601827" w:rsidRPr="006D24E6">
              <w:rPr>
                <w:color w:val="000000"/>
                <w:szCs w:val="26"/>
              </w:rPr>
              <w:t>рации района, секретарь комиссии</w:t>
            </w:r>
          </w:p>
          <w:p w:rsidR="00601827" w:rsidRPr="006D24E6" w:rsidRDefault="00601827" w:rsidP="008D1844">
            <w:pPr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635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635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rPr>
                <w:color w:val="000000"/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Голубева</w:t>
            </w:r>
            <w:proofErr w:type="spellEnd"/>
            <w:r w:rsidRPr="006D24E6">
              <w:rPr>
                <w:color w:val="000000"/>
                <w:szCs w:val="26"/>
              </w:rPr>
              <w:t xml:space="preserve"> </w:t>
            </w:r>
          </w:p>
          <w:p w:rsidR="00601827" w:rsidRPr="006D24E6" w:rsidRDefault="00601827" w:rsidP="00601827">
            <w:pPr>
              <w:rPr>
                <w:color w:val="000000"/>
                <w:szCs w:val="26"/>
              </w:rPr>
            </w:pPr>
            <w:r w:rsidRPr="006D24E6">
              <w:rPr>
                <w:color w:val="000000"/>
                <w:szCs w:val="26"/>
              </w:rPr>
              <w:t>Лилия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jc w:val="both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управляющий делами Администрации района, секр</w:t>
            </w:r>
            <w:r w:rsidRPr="006D24E6">
              <w:rPr>
                <w:color w:val="000000"/>
                <w:szCs w:val="26"/>
              </w:rPr>
              <w:t>е</w:t>
            </w:r>
            <w:r w:rsidRPr="006D24E6">
              <w:rPr>
                <w:color w:val="000000"/>
                <w:szCs w:val="26"/>
              </w:rPr>
              <w:t>тарь комиссии</w:t>
            </w:r>
          </w:p>
          <w:p w:rsidR="00601827" w:rsidRPr="006D24E6" w:rsidRDefault="00601827" w:rsidP="008D1844">
            <w:pPr>
              <w:jc w:val="both"/>
              <w:rPr>
                <w:szCs w:val="26"/>
              </w:rPr>
            </w:pPr>
          </w:p>
        </w:tc>
      </w:tr>
      <w:tr w:rsidR="00601827" w:rsidRPr="006D24E6" w:rsidTr="008D1844">
        <w:trPr>
          <w:trHeight w:val="635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Пыльцов</w:t>
            </w:r>
            <w:proofErr w:type="spellEnd"/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Олег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jc w:val="both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заместитель главы Администрации района, начальник управления по экономическому развитию, имущес</w:t>
            </w:r>
            <w:r w:rsidRPr="006D24E6">
              <w:rPr>
                <w:color w:val="000000"/>
                <w:szCs w:val="26"/>
              </w:rPr>
              <w:t>т</w:t>
            </w:r>
            <w:r w:rsidRPr="006D24E6">
              <w:rPr>
                <w:color w:val="000000"/>
                <w:szCs w:val="26"/>
              </w:rPr>
              <w:t>венным  и земельным отношениям Администрации района</w:t>
            </w:r>
          </w:p>
        </w:tc>
      </w:tr>
      <w:tr w:rsidR="00601827" w:rsidRPr="006D24E6" w:rsidTr="008D1844">
        <w:trPr>
          <w:trHeight w:val="635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Малышко</w:t>
            </w:r>
            <w:proofErr w:type="spellEnd"/>
            <w:r w:rsidRPr="006D24E6">
              <w:rPr>
                <w:color w:val="000000"/>
                <w:szCs w:val="26"/>
              </w:rPr>
              <w:t xml:space="preserve"> 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Наталья Валериевна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jc w:val="both"/>
              <w:rPr>
                <w:color w:val="000000"/>
                <w:szCs w:val="26"/>
              </w:rPr>
            </w:pPr>
            <w:r w:rsidRPr="006D24E6">
              <w:rPr>
                <w:color w:val="000000"/>
                <w:szCs w:val="26"/>
              </w:rPr>
              <w:t>председатель комитета по образованию Администр</w:t>
            </w:r>
            <w:r w:rsidRPr="006D24E6">
              <w:rPr>
                <w:color w:val="000000"/>
                <w:szCs w:val="26"/>
              </w:rPr>
              <w:t>а</w:t>
            </w:r>
            <w:r w:rsidRPr="006D24E6">
              <w:rPr>
                <w:color w:val="000000"/>
                <w:szCs w:val="26"/>
              </w:rPr>
              <w:t>ции района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635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ind w:right="-45"/>
              <w:rPr>
                <w:color w:val="000000"/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Ступко</w:t>
            </w:r>
            <w:proofErr w:type="spellEnd"/>
            <w:r w:rsidRPr="006D24E6">
              <w:rPr>
                <w:color w:val="000000"/>
                <w:szCs w:val="26"/>
              </w:rPr>
              <w:t xml:space="preserve"> </w:t>
            </w:r>
          </w:p>
          <w:p w:rsidR="00601827" w:rsidRPr="006D24E6" w:rsidRDefault="00601827" w:rsidP="00601827">
            <w:pPr>
              <w:ind w:right="-4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Светлана Анатольевна</w:t>
            </w:r>
          </w:p>
          <w:p w:rsidR="00601827" w:rsidRPr="006D24E6" w:rsidRDefault="00601827" w:rsidP="00601827">
            <w:pPr>
              <w:ind w:right="-45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ind w:right="-74"/>
              <w:jc w:val="both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председатель комитета по культуре Администрации района </w:t>
            </w:r>
          </w:p>
          <w:p w:rsidR="00601827" w:rsidRPr="006D24E6" w:rsidRDefault="00601827" w:rsidP="00601827">
            <w:pPr>
              <w:ind w:right="-74"/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1140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r w:rsidRPr="006D24E6">
              <w:rPr>
                <w:color w:val="000000"/>
                <w:szCs w:val="26"/>
              </w:rPr>
              <w:t xml:space="preserve">Волошина </w:t>
            </w:r>
          </w:p>
          <w:p w:rsidR="00601827" w:rsidRPr="006D24E6" w:rsidRDefault="00601827" w:rsidP="008D1844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Татьяна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jc w:val="center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8D1844">
            <w:pPr>
              <w:shd w:val="clear" w:color="auto" w:fill="FFFFFF"/>
              <w:jc w:val="both"/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главный врач КГБУЗ «Бурлинская ЦРБ»(по соглас</w:t>
            </w:r>
            <w:r w:rsidRPr="006D24E6">
              <w:rPr>
                <w:color w:val="000000"/>
                <w:szCs w:val="26"/>
              </w:rPr>
              <w:t>о</w:t>
            </w:r>
            <w:r w:rsidRPr="006D24E6">
              <w:rPr>
                <w:color w:val="000000"/>
                <w:szCs w:val="26"/>
              </w:rPr>
              <w:t>ванию)</w:t>
            </w:r>
          </w:p>
          <w:p w:rsidR="00601827" w:rsidRPr="006D24E6" w:rsidRDefault="00601827" w:rsidP="008D1844">
            <w:pPr>
              <w:shd w:val="clear" w:color="auto" w:fill="FFFFFF"/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747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Ниязбекова</w:t>
            </w:r>
            <w:proofErr w:type="spellEnd"/>
            <w:r w:rsidRPr="006D24E6">
              <w:rPr>
                <w:color w:val="000000"/>
                <w:szCs w:val="26"/>
              </w:rPr>
              <w:t xml:space="preserve">  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proofErr w:type="spellStart"/>
            <w:r w:rsidRPr="006D24E6">
              <w:rPr>
                <w:color w:val="000000"/>
                <w:szCs w:val="26"/>
              </w:rPr>
              <w:t>Инкар</w:t>
            </w:r>
            <w:proofErr w:type="spellEnd"/>
            <w:r w:rsidRPr="006D24E6">
              <w:rPr>
                <w:color w:val="000000"/>
                <w:szCs w:val="26"/>
              </w:rPr>
              <w:t xml:space="preserve"> </w:t>
            </w:r>
            <w:proofErr w:type="spellStart"/>
            <w:r w:rsidRPr="006D24E6">
              <w:rPr>
                <w:color w:val="000000"/>
                <w:szCs w:val="26"/>
              </w:rPr>
              <w:t>Карымовна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rPr>
                <w:szCs w:val="26"/>
              </w:rPr>
            </w:pPr>
            <w:r w:rsidRPr="006D24E6"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01827" w:rsidRDefault="00601827" w:rsidP="00601827">
            <w:pPr>
              <w:tabs>
                <w:tab w:val="left" w:pos="708"/>
                <w:tab w:val="left" w:pos="748"/>
              </w:tabs>
              <w:ind w:right="-65"/>
              <w:jc w:val="both"/>
              <w:rPr>
                <w:szCs w:val="26"/>
              </w:rPr>
            </w:pPr>
            <w:r w:rsidRPr="00601827">
              <w:rPr>
                <w:color w:val="000000"/>
                <w:szCs w:val="26"/>
              </w:rPr>
              <w:t xml:space="preserve">заведующий филиалом по Бурлинскому району </w:t>
            </w:r>
            <w:r w:rsidRPr="00601827">
              <w:rPr>
                <w:rStyle w:val="a7"/>
                <w:b w:val="0"/>
                <w:szCs w:val="26"/>
              </w:rPr>
              <w:t>КГБУСО «Комплексный центр социального обслуж</w:t>
            </w:r>
            <w:r w:rsidRPr="00601827">
              <w:rPr>
                <w:rStyle w:val="a7"/>
                <w:b w:val="0"/>
                <w:szCs w:val="26"/>
              </w:rPr>
              <w:t>и</w:t>
            </w:r>
            <w:r w:rsidRPr="00601827">
              <w:rPr>
                <w:rStyle w:val="a7"/>
                <w:b w:val="0"/>
                <w:szCs w:val="26"/>
              </w:rPr>
              <w:t>вания населения города Славгорода</w:t>
            </w:r>
            <w:r w:rsidRPr="00601827">
              <w:rPr>
                <w:rStyle w:val="a7"/>
                <w:szCs w:val="26"/>
              </w:rPr>
              <w:t>»</w:t>
            </w:r>
            <w:r w:rsidRPr="00601827">
              <w:rPr>
                <w:szCs w:val="26"/>
              </w:rPr>
              <w:t xml:space="preserve"> </w:t>
            </w:r>
            <w:r w:rsidRPr="00601827">
              <w:rPr>
                <w:color w:val="000000"/>
                <w:szCs w:val="26"/>
              </w:rPr>
              <w:t>(по согласов</w:t>
            </w:r>
            <w:r w:rsidRPr="00601827">
              <w:rPr>
                <w:color w:val="000000"/>
                <w:szCs w:val="26"/>
              </w:rPr>
              <w:t>а</w:t>
            </w:r>
            <w:r w:rsidRPr="00601827">
              <w:rPr>
                <w:color w:val="000000"/>
                <w:szCs w:val="26"/>
              </w:rPr>
              <w:t>нию)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szCs w:val="26"/>
              </w:rPr>
            </w:pPr>
            <w:r w:rsidRPr="006D24E6">
              <w:rPr>
                <w:szCs w:val="26"/>
              </w:rPr>
              <w:t> </w:t>
            </w:r>
          </w:p>
        </w:tc>
      </w:tr>
      <w:tr w:rsidR="00601827" w:rsidRPr="006D24E6" w:rsidTr="008D1844">
        <w:trPr>
          <w:trHeight w:val="747"/>
          <w:tblCellSpacing w:w="0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contextualSpacing/>
              <w:jc w:val="both"/>
              <w:rPr>
                <w:szCs w:val="26"/>
              </w:rPr>
            </w:pPr>
            <w:proofErr w:type="spellStart"/>
            <w:r w:rsidRPr="006D24E6">
              <w:rPr>
                <w:szCs w:val="26"/>
              </w:rPr>
              <w:t>Шейко</w:t>
            </w:r>
            <w:proofErr w:type="spellEnd"/>
            <w:r w:rsidRPr="006D24E6">
              <w:rPr>
                <w:szCs w:val="26"/>
              </w:rPr>
              <w:t xml:space="preserve"> </w:t>
            </w:r>
          </w:p>
          <w:p w:rsidR="00601827" w:rsidRPr="006D24E6" w:rsidRDefault="00601827" w:rsidP="00601827">
            <w:pPr>
              <w:contextualSpacing/>
              <w:jc w:val="both"/>
              <w:rPr>
                <w:szCs w:val="26"/>
              </w:rPr>
            </w:pPr>
            <w:r w:rsidRPr="006D24E6">
              <w:rPr>
                <w:szCs w:val="26"/>
              </w:rPr>
              <w:t>Виктор Пантелеевич</w:t>
            </w:r>
          </w:p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1827" w:rsidRPr="006D24E6" w:rsidRDefault="00601827" w:rsidP="00601827">
            <w:pPr>
              <w:tabs>
                <w:tab w:val="left" w:pos="708"/>
                <w:tab w:val="left" w:pos="748"/>
              </w:tabs>
              <w:ind w:right="-65"/>
              <w:rPr>
                <w:color w:val="000000"/>
                <w:szCs w:val="26"/>
              </w:rPr>
            </w:pPr>
            <w:r w:rsidRPr="006D24E6">
              <w:rPr>
                <w:spacing w:val="-2"/>
                <w:szCs w:val="26"/>
                <w:shd w:val="clear" w:color="auto" w:fill="FCFDFD"/>
              </w:rPr>
              <w:t>председатель Совета Бурлинской районной обществе</w:t>
            </w:r>
            <w:r w:rsidRPr="006D24E6">
              <w:rPr>
                <w:spacing w:val="-2"/>
                <w:szCs w:val="26"/>
                <w:shd w:val="clear" w:color="auto" w:fill="FCFDFD"/>
              </w:rPr>
              <w:t>н</w:t>
            </w:r>
            <w:r w:rsidRPr="006D24E6">
              <w:rPr>
                <w:spacing w:val="-2"/>
                <w:szCs w:val="26"/>
                <w:shd w:val="clear" w:color="auto" w:fill="FCFDFD"/>
              </w:rPr>
              <w:t>ной организации ветеранов (пенсионеров) войны, труда, Вооружённых Сил и правоохранительных органов (по согласованию)</w:t>
            </w:r>
          </w:p>
        </w:tc>
      </w:tr>
    </w:tbl>
    <w:p w:rsidR="008D1844" w:rsidRPr="008D1844" w:rsidRDefault="008D1844" w:rsidP="008C3052">
      <w:pPr>
        <w:tabs>
          <w:tab w:val="left" w:pos="3807"/>
        </w:tabs>
        <w:rPr>
          <w:sz w:val="24"/>
        </w:rPr>
      </w:pPr>
    </w:p>
    <w:sectPr w:rsidR="008D1844" w:rsidRPr="008D1844" w:rsidSect="00CA5DBB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61AA"/>
    <w:rsid w:val="00007075"/>
    <w:rsid w:val="000167A6"/>
    <w:rsid w:val="0002603D"/>
    <w:rsid w:val="00072A5C"/>
    <w:rsid w:val="00095CE3"/>
    <w:rsid w:val="000C341C"/>
    <w:rsid w:val="000D0A08"/>
    <w:rsid w:val="000D309F"/>
    <w:rsid w:val="000F0D2E"/>
    <w:rsid w:val="00112B7C"/>
    <w:rsid w:val="001169BA"/>
    <w:rsid w:val="00130E44"/>
    <w:rsid w:val="00142920"/>
    <w:rsid w:val="00181EC0"/>
    <w:rsid w:val="001B30F4"/>
    <w:rsid w:val="001C04C5"/>
    <w:rsid w:val="001C0DAB"/>
    <w:rsid w:val="001F7E9B"/>
    <w:rsid w:val="002173F6"/>
    <w:rsid w:val="0022371F"/>
    <w:rsid w:val="00260972"/>
    <w:rsid w:val="00266FEA"/>
    <w:rsid w:val="00274CC6"/>
    <w:rsid w:val="00343DA1"/>
    <w:rsid w:val="003D17E4"/>
    <w:rsid w:val="003E0B29"/>
    <w:rsid w:val="004340FE"/>
    <w:rsid w:val="00447D3A"/>
    <w:rsid w:val="0046179C"/>
    <w:rsid w:val="004637C5"/>
    <w:rsid w:val="004904FC"/>
    <w:rsid w:val="004F36AB"/>
    <w:rsid w:val="0051062F"/>
    <w:rsid w:val="00525321"/>
    <w:rsid w:val="00545D25"/>
    <w:rsid w:val="00563945"/>
    <w:rsid w:val="0056575F"/>
    <w:rsid w:val="00566157"/>
    <w:rsid w:val="00571176"/>
    <w:rsid w:val="00573E0C"/>
    <w:rsid w:val="005855ED"/>
    <w:rsid w:val="0058796A"/>
    <w:rsid w:val="005B45E8"/>
    <w:rsid w:val="005D1A82"/>
    <w:rsid w:val="005D760F"/>
    <w:rsid w:val="00601827"/>
    <w:rsid w:val="0063326F"/>
    <w:rsid w:val="006354D3"/>
    <w:rsid w:val="00674F66"/>
    <w:rsid w:val="00675197"/>
    <w:rsid w:val="006E067F"/>
    <w:rsid w:val="00704395"/>
    <w:rsid w:val="007137A0"/>
    <w:rsid w:val="00736C43"/>
    <w:rsid w:val="007430C5"/>
    <w:rsid w:val="00753F8E"/>
    <w:rsid w:val="00797C35"/>
    <w:rsid w:val="007F7011"/>
    <w:rsid w:val="008430C6"/>
    <w:rsid w:val="0087026C"/>
    <w:rsid w:val="008A0828"/>
    <w:rsid w:val="008C1F63"/>
    <w:rsid w:val="008C3052"/>
    <w:rsid w:val="008D1844"/>
    <w:rsid w:val="008D1CD2"/>
    <w:rsid w:val="008F7449"/>
    <w:rsid w:val="009173C4"/>
    <w:rsid w:val="0093024F"/>
    <w:rsid w:val="009344E6"/>
    <w:rsid w:val="0094415F"/>
    <w:rsid w:val="00972789"/>
    <w:rsid w:val="00983435"/>
    <w:rsid w:val="00992252"/>
    <w:rsid w:val="00996A2A"/>
    <w:rsid w:val="00996AE7"/>
    <w:rsid w:val="009B2F9E"/>
    <w:rsid w:val="009E03C6"/>
    <w:rsid w:val="009E31FB"/>
    <w:rsid w:val="009F1E47"/>
    <w:rsid w:val="00A4463B"/>
    <w:rsid w:val="00A63978"/>
    <w:rsid w:val="00A81D80"/>
    <w:rsid w:val="00A85D22"/>
    <w:rsid w:val="00AA4AD3"/>
    <w:rsid w:val="00AB3AFE"/>
    <w:rsid w:val="00AC22CB"/>
    <w:rsid w:val="00B24559"/>
    <w:rsid w:val="00B3455F"/>
    <w:rsid w:val="00B346EF"/>
    <w:rsid w:val="00B5076A"/>
    <w:rsid w:val="00B8524B"/>
    <w:rsid w:val="00BC605E"/>
    <w:rsid w:val="00BE1A6E"/>
    <w:rsid w:val="00C3234D"/>
    <w:rsid w:val="00C56A3C"/>
    <w:rsid w:val="00C75991"/>
    <w:rsid w:val="00CA5DBB"/>
    <w:rsid w:val="00CA5F6C"/>
    <w:rsid w:val="00CB0121"/>
    <w:rsid w:val="00CB5363"/>
    <w:rsid w:val="00CD3E13"/>
    <w:rsid w:val="00D258C5"/>
    <w:rsid w:val="00D62C49"/>
    <w:rsid w:val="00D6352D"/>
    <w:rsid w:val="00DA0A7B"/>
    <w:rsid w:val="00DB108E"/>
    <w:rsid w:val="00DB6CC3"/>
    <w:rsid w:val="00E04A01"/>
    <w:rsid w:val="00E11C42"/>
    <w:rsid w:val="00E30419"/>
    <w:rsid w:val="00E33C46"/>
    <w:rsid w:val="00E533E5"/>
    <w:rsid w:val="00E636D9"/>
    <w:rsid w:val="00E75051"/>
    <w:rsid w:val="00E92E26"/>
    <w:rsid w:val="00EB62D5"/>
    <w:rsid w:val="00EE358D"/>
    <w:rsid w:val="00F354E9"/>
    <w:rsid w:val="00F5166B"/>
    <w:rsid w:val="00F53C83"/>
    <w:rsid w:val="00F5643C"/>
    <w:rsid w:val="00FC3907"/>
    <w:rsid w:val="00FC4F8C"/>
    <w:rsid w:val="00FD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30F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B30F4"/>
    <w:rPr>
      <w:b/>
      <w:bCs/>
      <w:sz w:val="28"/>
      <w:szCs w:val="24"/>
    </w:rPr>
  </w:style>
  <w:style w:type="paragraph" w:styleId="21">
    <w:name w:val="Body Text 2"/>
    <w:basedOn w:val="a"/>
    <w:link w:val="22"/>
    <w:rsid w:val="00CA5D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A5DBB"/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E533E5"/>
    <w:rPr>
      <w:sz w:val="26"/>
      <w:szCs w:val="24"/>
    </w:rPr>
  </w:style>
  <w:style w:type="paragraph" w:styleId="3">
    <w:name w:val="Body Text Indent 3"/>
    <w:basedOn w:val="a"/>
    <w:link w:val="30"/>
    <w:rsid w:val="008D18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D1844"/>
    <w:rPr>
      <w:sz w:val="16"/>
      <w:szCs w:val="16"/>
    </w:rPr>
  </w:style>
  <w:style w:type="character" w:styleId="a7">
    <w:name w:val="Strong"/>
    <w:basedOn w:val="a0"/>
    <w:uiPriority w:val="22"/>
    <w:qFormat/>
    <w:rsid w:val="008D18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2</cp:revision>
  <cp:lastPrinted>2023-11-10T02:27:00Z</cp:lastPrinted>
  <dcterms:created xsi:type="dcterms:W3CDTF">2023-11-10T04:52:00Z</dcterms:created>
  <dcterms:modified xsi:type="dcterms:W3CDTF">2023-11-10T04:52:00Z</dcterms:modified>
</cp:coreProperties>
</file>