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4"/>
          <w:szCs w:val="24"/>
        </w:rPr>
      </w:pPr>
      <w:r w:rsidRPr="00F56AA3">
        <w:rPr>
          <w:b/>
          <w:bCs/>
          <w:sz w:val="24"/>
          <w:szCs w:val="24"/>
        </w:rPr>
        <w:t>РОССИЙСКАЯ ФЕДЕРАЦИЯ</w:t>
      </w: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4"/>
          <w:szCs w:val="24"/>
        </w:rPr>
      </w:pPr>
      <w:r w:rsidRPr="00F56AA3">
        <w:rPr>
          <w:b/>
          <w:bCs/>
          <w:sz w:val="24"/>
          <w:szCs w:val="24"/>
        </w:rPr>
        <w:t>АДМИНИСТРАЦИЯ БУРЛИНСКОГО РАЙОНА</w:t>
      </w: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4"/>
          <w:szCs w:val="24"/>
        </w:rPr>
      </w:pPr>
      <w:r w:rsidRPr="00F56AA3">
        <w:rPr>
          <w:b/>
          <w:bCs/>
          <w:sz w:val="24"/>
          <w:szCs w:val="24"/>
        </w:rPr>
        <w:t>АЛТАЙСКОГО КРАЯ</w:t>
      </w: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4"/>
          <w:szCs w:val="24"/>
        </w:rPr>
      </w:pP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4"/>
          <w:szCs w:val="24"/>
        </w:rPr>
      </w:pP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П О С Т А Н О В Л Е Н И Е</w:t>
      </w: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8"/>
          <w:szCs w:val="28"/>
        </w:rPr>
      </w:pP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8"/>
          <w:szCs w:val="28"/>
        </w:rPr>
      </w:pPr>
    </w:p>
    <w:p w:rsidR="00B3267A" w:rsidRPr="00F56AA3" w:rsidRDefault="00AB1318" w:rsidP="00F56AA3">
      <w:pPr>
        <w:shd w:val="clear" w:color="auto" w:fill="FFFFFF"/>
        <w:ind w:hanging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 </w:t>
      </w:r>
      <w:r w:rsidR="0009797D">
        <w:rPr>
          <w:sz w:val="26"/>
          <w:szCs w:val="26"/>
        </w:rPr>
        <w:t>ноября</w:t>
      </w:r>
      <w:r w:rsidR="00163C51" w:rsidRPr="00F56AA3">
        <w:rPr>
          <w:sz w:val="26"/>
          <w:szCs w:val="26"/>
        </w:rPr>
        <w:t xml:space="preserve"> 202</w:t>
      </w:r>
      <w:r w:rsidR="00D921C1">
        <w:rPr>
          <w:sz w:val="26"/>
          <w:szCs w:val="26"/>
        </w:rPr>
        <w:t xml:space="preserve">5 </w:t>
      </w:r>
      <w:r w:rsidR="00B3267A" w:rsidRPr="00F56AA3">
        <w:rPr>
          <w:sz w:val="26"/>
          <w:szCs w:val="26"/>
        </w:rPr>
        <w:t xml:space="preserve">г.                                                                                  </w:t>
      </w:r>
      <w:r w:rsidR="00D921C1">
        <w:rPr>
          <w:sz w:val="26"/>
          <w:szCs w:val="26"/>
        </w:rPr>
        <w:t xml:space="preserve">                  </w:t>
      </w:r>
      <w:r w:rsidR="00163C51" w:rsidRPr="00F56AA3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318</w:t>
      </w:r>
    </w:p>
    <w:p w:rsidR="00B3267A" w:rsidRPr="00F56AA3" w:rsidRDefault="00B3267A" w:rsidP="00F56AA3">
      <w:pPr>
        <w:shd w:val="clear" w:color="auto" w:fill="FFFFFF"/>
        <w:ind w:hanging="14"/>
        <w:jc w:val="center"/>
        <w:rPr>
          <w:sz w:val="22"/>
          <w:szCs w:val="22"/>
        </w:rPr>
      </w:pPr>
      <w:r w:rsidRPr="00F56AA3">
        <w:rPr>
          <w:sz w:val="22"/>
          <w:szCs w:val="22"/>
        </w:rPr>
        <w:t>с. Бурла</w:t>
      </w:r>
    </w:p>
    <w:p w:rsidR="00B3267A" w:rsidRPr="00F56AA3" w:rsidRDefault="00B3267A" w:rsidP="00F56AA3">
      <w:pPr>
        <w:shd w:val="clear" w:color="auto" w:fill="FFFFFF"/>
        <w:ind w:hanging="14"/>
        <w:jc w:val="center"/>
        <w:rPr>
          <w:sz w:val="22"/>
          <w:szCs w:val="22"/>
        </w:rPr>
      </w:pPr>
    </w:p>
    <w:p w:rsidR="009011DE" w:rsidRPr="00F56AA3" w:rsidRDefault="00B3267A" w:rsidP="00F56AA3">
      <w:pPr>
        <w:shd w:val="clear" w:color="auto" w:fill="FFFFFF"/>
        <w:ind w:hanging="14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 xml:space="preserve">Об утверждении муниципальной </w:t>
      </w:r>
    </w:p>
    <w:p w:rsidR="00B3267A" w:rsidRPr="00F56AA3" w:rsidRDefault="00B3267A" w:rsidP="00F56AA3">
      <w:pPr>
        <w:shd w:val="clear" w:color="auto" w:fill="FFFFFF"/>
        <w:ind w:hanging="14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программы «</w:t>
      </w:r>
      <w:r w:rsidR="00163C51" w:rsidRPr="00F56AA3">
        <w:rPr>
          <w:b/>
          <w:bCs/>
          <w:sz w:val="28"/>
          <w:szCs w:val="28"/>
        </w:rPr>
        <w:t>Комплексное</w:t>
      </w:r>
      <w:r w:rsidRPr="00F56AA3">
        <w:rPr>
          <w:b/>
          <w:bCs/>
          <w:sz w:val="28"/>
          <w:szCs w:val="28"/>
        </w:rPr>
        <w:t xml:space="preserve"> развитие </w:t>
      </w:r>
    </w:p>
    <w:p w:rsidR="00B3267A" w:rsidRPr="00F56AA3" w:rsidRDefault="00163C51" w:rsidP="00722D3C">
      <w:pPr>
        <w:shd w:val="clear" w:color="auto" w:fill="FFFFFF"/>
        <w:ind w:hanging="14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сельских территорий</w:t>
      </w:r>
      <w:r w:rsidR="00B3267A" w:rsidRPr="00F56AA3">
        <w:rPr>
          <w:b/>
          <w:bCs/>
          <w:sz w:val="28"/>
          <w:szCs w:val="28"/>
        </w:rPr>
        <w:t xml:space="preserve"> Бурлинск</w:t>
      </w:r>
      <w:r w:rsidR="00722D3C">
        <w:rPr>
          <w:b/>
          <w:bCs/>
          <w:sz w:val="28"/>
          <w:szCs w:val="28"/>
        </w:rPr>
        <w:t>ого</w:t>
      </w:r>
      <w:r w:rsidR="00B3267A" w:rsidRPr="00F56AA3">
        <w:rPr>
          <w:b/>
          <w:bCs/>
          <w:sz w:val="28"/>
          <w:szCs w:val="28"/>
        </w:rPr>
        <w:t xml:space="preserve"> район</w:t>
      </w:r>
      <w:r w:rsidR="00722D3C">
        <w:rPr>
          <w:b/>
          <w:bCs/>
          <w:sz w:val="28"/>
          <w:szCs w:val="28"/>
        </w:rPr>
        <w:t>а</w:t>
      </w:r>
      <w:r w:rsidR="00B3267A" w:rsidRPr="00F56AA3">
        <w:rPr>
          <w:b/>
          <w:bCs/>
          <w:sz w:val="28"/>
          <w:szCs w:val="28"/>
        </w:rPr>
        <w:t xml:space="preserve"> </w:t>
      </w:r>
    </w:p>
    <w:p w:rsidR="00B3267A" w:rsidRPr="00F56AA3" w:rsidRDefault="0007036D" w:rsidP="00F56AA3">
      <w:pPr>
        <w:shd w:val="clear" w:color="auto" w:fill="FFFFFF"/>
        <w:ind w:hanging="1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Алтайского края </w:t>
      </w:r>
      <w:r w:rsidR="00B3267A" w:rsidRPr="00F56AA3">
        <w:rPr>
          <w:b/>
          <w:bCs/>
          <w:sz w:val="28"/>
          <w:szCs w:val="28"/>
        </w:rPr>
        <w:t>на 20</w:t>
      </w:r>
      <w:r w:rsidR="00D921C1">
        <w:rPr>
          <w:b/>
          <w:bCs/>
          <w:sz w:val="28"/>
          <w:szCs w:val="28"/>
        </w:rPr>
        <w:t>26</w:t>
      </w:r>
      <w:r w:rsidR="00B3267A" w:rsidRPr="00F56AA3">
        <w:rPr>
          <w:b/>
          <w:bCs/>
          <w:sz w:val="28"/>
          <w:szCs w:val="28"/>
        </w:rPr>
        <w:t>-20</w:t>
      </w:r>
      <w:r w:rsidR="00D921C1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</w:t>
      </w:r>
      <w:r w:rsidR="00B3267A" w:rsidRPr="00F56AA3">
        <w:rPr>
          <w:b/>
          <w:bCs/>
          <w:sz w:val="28"/>
          <w:szCs w:val="28"/>
        </w:rPr>
        <w:t>годы</w:t>
      </w:r>
      <w:r>
        <w:rPr>
          <w:b/>
          <w:bCs/>
          <w:sz w:val="28"/>
          <w:szCs w:val="28"/>
        </w:rPr>
        <w:t>»</w:t>
      </w:r>
    </w:p>
    <w:p w:rsidR="00B3267A" w:rsidRPr="00F56AA3" w:rsidRDefault="00B3267A" w:rsidP="00F56AA3">
      <w:pPr>
        <w:shd w:val="clear" w:color="auto" w:fill="FFFFFF"/>
        <w:ind w:firstLine="706"/>
        <w:jc w:val="both"/>
        <w:rPr>
          <w:sz w:val="26"/>
          <w:szCs w:val="26"/>
        </w:rPr>
      </w:pPr>
    </w:p>
    <w:p w:rsidR="00B3267A" w:rsidRPr="0009797D" w:rsidRDefault="00B3267A" w:rsidP="00F56AA3">
      <w:pPr>
        <w:ind w:firstLine="709"/>
        <w:jc w:val="both"/>
        <w:rPr>
          <w:color w:val="000000" w:themeColor="text1"/>
          <w:sz w:val="26"/>
          <w:szCs w:val="26"/>
        </w:rPr>
      </w:pPr>
      <w:r w:rsidRPr="0009797D">
        <w:rPr>
          <w:color w:val="000000" w:themeColor="text1"/>
          <w:sz w:val="26"/>
          <w:szCs w:val="26"/>
        </w:rPr>
        <w:t>В целях повышения качества жизни сельского населения, создания благоприя</w:t>
      </w:r>
      <w:r w:rsidRPr="0009797D">
        <w:rPr>
          <w:color w:val="000000" w:themeColor="text1"/>
          <w:sz w:val="26"/>
          <w:szCs w:val="26"/>
        </w:rPr>
        <w:t>т</w:t>
      </w:r>
      <w:r w:rsidRPr="0009797D">
        <w:rPr>
          <w:color w:val="000000" w:themeColor="text1"/>
          <w:sz w:val="26"/>
          <w:szCs w:val="26"/>
        </w:rPr>
        <w:t>ных социально-экономических условий для комплексного и устойчивого развития сел</w:t>
      </w:r>
      <w:r w:rsidRPr="0009797D">
        <w:rPr>
          <w:color w:val="000000" w:themeColor="text1"/>
          <w:sz w:val="26"/>
          <w:szCs w:val="26"/>
        </w:rPr>
        <w:t>ь</w:t>
      </w:r>
      <w:r w:rsidRPr="0009797D">
        <w:rPr>
          <w:color w:val="000000" w:themeColor="text1"/>
          <w:sz w:val="26"/>
          <w:szCs w:val="26"/>
        </w:rPr>
        <w:t xml:space="preserve">ской экономики, </w:t>
      </w:r>
      <w:r w:rsidR="0009797D" w:rsidRPr="0009797D">
        <w:rPr>
          <w:color w:val="000000" w:themeColor="text1"/>
          <w:sz w:val="26"/>
          <w:szCs w:val="26"/>
        </w:rPr>
        <w:t>в соответствии с постановлением Правительства Алтайского края от 22.12.2023 № 505 «Об утверждении государственной программы Алтайского края «Комплексное развитие сельских территорий Алтайского края»</w:t>
      </w:r>
    </w:p>
    <w:p w:rsidR="00B3267A" w:rsidRPr="00F56AA3" w:rsidRDefault="00B3267A" w:rsidP="00F56AA3">
      <w:pPr>
        <w:shd w:val="clear" w:color="auto" w:fill="FFFFFF"/>
        <w:ind w:hanging="14"/>
        <w:jc w:val="center"/>
        <w:rPr>
          <w:sz w:val="26"/>
          <w:szCs w:val="26"/>
        </w:rPr>
      </w:pPr>
      <w:r w:rsidRPr="00F56AA3">
        <w:rPr>
          <w:sz w:val="26"/>
          <w:szCs w:val="26"/>
        </w:rPr>
        <w:t>П О С Т А Н О В Л Я Ю:</w:t>
      </w:r>
    </w:p>
    <w:p w:rsidR="00B3267A" w:rsidRPr="00F56AA3" w:rsidRDefault="00B3267A" w:rsidP="00F56AA3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96"/>
        <w:jc w:val="both"/>
        <w:rPr>
          <w:sz w:val="26"/>
          <w:szCs w:val="26"/>
        </w:rPr>
      </w:pPr>
      <w:r w:rsidRPr="00F56AA3">
        <w:rPr>
          <w:sz w:val="26"/>
          <w:szCs w:val="26"/>
        </w:rPr>
        <w:t xml:space="preserve">Утвердить </w:t>
      </w:r>
      <w:r w:rsidRPr="0009797D">
        <w:rPr>
          <w:color w:val="000000" w:themeColor="text1"/>
          <w:sz w:val="26"/>
          <w:szCs w:val="26"/>
        </w:rPr>
        <w:t>прилагаемую</w:t>
      </w:r>
      <w:r w:rsidRPr="00655B68">
        <w:rPr>
          <w:color w:val="FF0000"/>
          <w:sz w:val="26"/>
          <w:szCs w:val="26"/>
        </w:rPr>
        <w:t xml:space="preserve"> </w:t>
      </w:r>
      <w:r w:rsidRPr="00F56AA3">
        <w:rPr>
          <w:sz w:val="26"/>
          <w:szCs w:val="26"/>
        </w:rPr>
        <w:t>муниципальную программу «</w:t>
      </w:r>
      <w:r w:rsidR="00163C51" w:rsidRPr="00F56AA3">
        <w:rPr>
          <w:sz w:val="26"/>
          <w:szCs w:val="26"/>
        </w:rPr>
        <w:t>Комплексное</w:t>
      </w:r>
      <w:r w:rsidRPr="00F56AA3">
        <w:rPr>
          <w:sz w:val="26"/>
          <w:szCs w:val="26"/>
        </w:rPr>
        <w:t xml:space="preserve"> развитие сельских </w:t>
      </w:r>
      <w:r w:rsidR="00163C51" w:rsidRPr="00F56AA3">
        <w:rPr>
          <w:sz w:val="26"/>
          <w:szCs w:val="26"/>
        </w:rPr>
        <w:t>территорий</w:t>
      </w:r>
      <w:r w:rsidRPr="00F56AA3">
        <w:rPr>
          <w:sz w:val="26"/>
          <w:szCs w:val="26"/>
        </w:rPr>
        <w:t xml:space="preserve"> Б</w:t>
      </w:r>
      <w:r w:rsidR="0007036D">
        <w:rPr>
          <w:sz w:val="26"/>
          <w:szCs w:val="26"/>
        </w:rPr>
        <w:t>урлинск</w:t>
      </w:r>
      <w:r w:rsidR="00722D3C">
        <w:rPr>
          <w:sz w:val="26"/>
          <w:szCs w:val="26"/>
        </w:rPr>
        <w:t>ого</w:t>
      </w:r>
      <w:r w:rsidR="0007036D">
        <w:rPr>
          <w:sz w:val="26"/>
          <w:szCs w:val="26"/>
        </w:rPr>
        <w:t xml:space="preserve"> район</w:t>
      </w:r>
      <w:r w:rsidR="00722D3C">
        <w:rPr>
          <w:sz w:val="26"/>
          <w:szCs w:val="26"/>
        </w:rPr>
        <w:t>а</w:t>
      </w:r>
      <w:r w:rsidR="0007036D">
        <w:rPr>
          <w:sz w:val="26"/>
          <w:szCs w:val="26"/>
        </w:rPr>
        <w:t xml:space="preserve"> Алтайского края</w:t>
      </w:r>
      <w:r w:rsidRPr="00F56AA3">
        <w:rPr>
          <w:sz w:val="26"/>
          <w:szCs w:val="26"/>
        </w:rPr>
        <w:t xml:space="preserve"> на 20</w:t>
      </w:r>
      <w:r w:rsidR="00163C51" w:rsidRPr="00F56AA3">
        <w:rPr>
          <w:sz w:val="26"/>
          <w:szCs w:val="26"/>
        </w:rPr>
        <w:t>2</w:t>
      </w:r>
      <w:r w:rsidR="0007036D">
        <w:rPr>
          <w:sz w:val="26"/>
          <w:szCs w:val="26"/>
        </w:rPr>
        <w:t>6</w:t>
      </w:r>
      <w:r w:rsidRPr="00F56AA3">
        <w:rPr>
          <w:sz w:val="26"/>
          <w:szCs w:val="26"/>
        </w:rPr>
        <w:t>-20</w:t>
      </w:r>
      <w:r w:rsidR="0007036D">
        <w:rPr>
          <w:sz w:val="26"/>
          <w:szCs w:val="26"/>
        </w:rPr>
        <w:t>30</w:t>
      </w:r>
      <w:r w:rsidRPr="00F56AA3">
        <w:rPr>
          <w:sz w:val="26"/>
          <w:szCs w:val="26"/>
        </w:rPr>
        <w:t xml:space="preserve"> годы</w:t>
      </w:r>
      <w:r w:rsidR="0007036D">
        <w:rPr>
          <w:sz w:val="26"/>
          <w:szCs w:val="26"/>
        </w:rPr>
        <w:t>»</w:t>
      </w:r>
      <w:r w:rsidR="00163C51" w:rsidRPr="00F56AA3">
        <w:rPr>
          <w:sz w:val="26"/>
          <w:szCs w:val="26"/>
        </w:rPr>
        <w:t xml:space="preserve"> (прил</w:t>
      </w:r>
      <w:r w:rsidR="00163C51" w:rsidRPr="00F56AA3">
        <w:rPr>
          <w:sz w:val="26"/>
          <w:szCs w:val="26"/>
        </w:rPr>
        <w:t>а</w:t>
      </w:r>
      <w:r w:rsidR="00163C51" w:rsidRPr="00F56AA3">
        <w:rPr>
          <w:sz w:val="26"/>
          <w:szCs w:val="26"/>
        </w:rPr>
        <w:t>гается)</w:t>
      </w:r>
      <w:r w:rsidRPr="00F56AA3">
        <w:rPr>
          <w:sz w:val="26"/>
          <w:szCs w:val="26"/>
        </w:rPr>
        <w:t>.</w:t>
      </w:r>
    </w:p>
    <w:p w:rsidR="00844A2A" w:rsidRDefault="00163C51" w:rsidP="00844A2A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96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Считать утратившим силу постановлени</w:t>
      </w:r>
      <w:r w:rsidR="00FE7317">
        <w:rPr>
          <w:sz w:val="26"/>
          <w:szCs w:val="26"/>
        </w:rPr>
        <w:t>я</w:t>
      </w:r>
      <w:r w:rsidRPr="00F56AA3">
        <w:rPr>
          <w:sz w:val="26"/>
          <w:szCs w:val="26"/>
        </w:rPr>
        <w:t xml:space="preserve"> Администрации района</w:t>
      </w:r>
      <w:r w:rsidR="0007036D">
        <w:rPr>
          <w:sz w:val="26"/>
          <w:szCs w:val="26"/>
        </w:rPr>
        <w:t>:</w:t>
      </w:r>
    </w:p>
    <w:p w:rsidR="00844A2A" w:rsidRDefault="0007036D" w:rsidP="00844A2A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96"/>
        <w:jc w:val="both"/>
        <w:rPr>
          <w:sz w:val="26"/>
          <w:szCs w:val="26"/>
        </w:rPr>
      </w:pPr>
      <w:r w:rsidRPr="00844A2A">
        <w:rPr>
          <w:bCs/>
          <w:sz w:val="26"/>
          <w:szCs w:val="26"/>
        </w:rPr>
        <w:t>от 30 марта 2020 года № 101 «Об утверждении муниципальной программы «Ко</w:t>
      </w:r>
      <w:r w:rsidRPr="00844A2A">
        <w:rPr>
          <w:bCs/>
          <w:sz w:val="26"/>
          <w:szCs w:val="26"/>
        </w:rPr>
        <w:t>м</w:t>
      </w:r>
      <w:r w:rsidRPr="00844A2A">
        <w:rPr>
          <w:bCs/>
          <w:sz w:val="26"/>
          <w:szCs w:val="26"/>
        </w:rPr>
        <w:t>плексное развитие сельских территорий муниципального образования Бурлинский ра</w:t>
      </w:r>
      <w:r w:rsidRPr="00844A2A">
        <w:rPr>
          <w:bCs/>
          <w:sz w:val="26"/>
          <w:szCs w:val="26"/>
        </w:rPr>
        <w:t>й</w:t>
      </w:r>
      <w:r w:rsidRPr="00844A2A">
        <w:rPr>
          <w:bCs/>
          <w:sz w:val="26"/>
          <w:szCs w:val="26"/>
        </w:rPr>
        <w:t>он Алтайского края» на 2020-2025 годы»;</w:t>
      </w:r>
    </w:p>
    <w:p w:rsidR="00844A2A" w:rsidRDefault="0007036D" w:rsidP="00844A2A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96"/>
        <w:jc w:val="both"/>
        <w:rPr>
          <w:sz w:val="26"/>
          <w:szCs w:val="26"/>
        </w:rPr>
      </w:pPr>
      <w:r w:rsidRPr="00844A2A">
        <w:rPr>
          <w:bCs/>
          <w:sz w:val="26"/>
          <w:szCs w:val="26"/>
        </w:rPr>
        <w:t>от 07 сентября 2020 года № 217 «О внесении изменений и дополнений в пост</w:t>
      </w:r>
      <w:r w:rsidRPr="00844A2A">
        <w:rPr>
          <w:bCs/>
          <w:sz w:val="26"/>
          <w:szCs w:val="26"/>
        </w:rPr>
        <w:t>а</w:t>
      </w:r>
      <w:r w:rsidRPr="00844A2A">
        <w:rPr>
          <w:bCs/>
          <w:sz w:val="26"/>
          <w:szCs w:val="26"/>
        </w:rPr>
        <w:t>новление Администрации района от 30.03.2020г. № 101 «Об утверждении муниципал</w:t>
      </w:r>
      <w:r w:rsidRPr="00844A2A">
        <w:rPr>
          <w:bCs/>
          <w:sz w:val="26"/>
          <w:szCs w:val="26"/>
        </w:rPr>
        <w:t>ь</w:t>
      </w:r>
      <w:r w:rsidRPr="00844A2A">
        <w:rPr>
          <w:bCs/>
          <w:sz w:val="26"/>
          <w:szCs w:val="26"/>
        </w:rPr>
        <w:t>ной программы «Комплексное развитие сельских территорий муниципального образ</w:t>
      </w:r>
      <w:r w:rsidRPr="00844A2A">
        <w:rPr>
          <w:bCs/>
          <w:sz w:val="26"/>
          <w:szCs w:val="26"/>
        </w:rPr>
        <w:t>о</w:t>
      </w:r>
      <w:r w:rsidRPr="00844A2A">
        <w:rPr>
          <w:bCs/>
          <w:sz w:val="26"/>
          <w:szCs w:val="26"/>
        </w:rPr>
        <w:t>вания Бу</w:t>
      </w:r>
      <w:r w:rsidRPr="00844A2A">
        <w:rPr>
          <w:bCs/>
          <w:sz w:val="26"/>
          <w:szCs w:val="26"/>
        </w:rPr>
        <w:t>р</w:t>
      </w:r>
      <w:r w:rsidRPr="00844A2A">
        <w:rPr>
          <w:bCs/>
          <w:sz w:val="26"/>
          <w:szCs w:val="26"/>
        </w:rPr>
        <w:t>линский район Алтайского края» на 2020-2025 годы»;</w:t>
      </w:r>
    </w:p>
    <w:p w:rsidR="00221AD0" w:rsidRDefault="0007036D" w:rsidP="00844A2A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96"/>
        <w:jc w:val="both"/>
        <w:rPr>
          <w:sz w:val="26"/>
          <w:szCs w:val="26"/>
        </w:rPr>
      </w:pPr>
      <w:r w:rsidRPr="00844A2A">
        <w:rPr>
          <w:bCs/>
          <w:sz w:val="26"/>
          <w:szCs w:val="26"/>
        </w:rPr>
        <w:t>от 18 декабря 2020 года № 338 «О внесении изменений в постановления Админ</w:t>
      </w:r>
      <w:r w:rsidRPr="00844A2A">
        <w:rPr>
          <w:bCs/>
          <w:sz w:val="26"/>
          <w:szCs w:val="26"/>
        </w:rPr>
        <w:t>и</w:t>
      </w:r>
      <w:r w:rsidRPr="00844A2A">
        <w:rPr>
          <w:bCs/>
          <w:sz w:val="26"/>
          <w:szCs w:val="26"/>
        </w:rPr>
        <w:t xml:space="preserve">страции района от 30.03.2020г. № 101 «Об утверждении муниципальной </w:t>
      </w:r>
      <w:r w:rsidR="00844A2A">
        <w:rPr>
          <w:sz w:val="26"/>
          <w:szCs w:val="26"/>
        </w:rPr>
        <w:t xml:space="preserve"> </w:t>
      </w:r>
      <w:r w:rsidRPr="00844A2A">
        <w:rPr>
          <w:bCs/>
          <w:sz w:val="26"/>
          <w:szCs w:val="26"/>
        </w:rPr>
        <w:t>программы «Ко</w:t>
      </w:r>
      <w:r w:rsidRPr="00844A2A">
        <w:rPr>
          <w:bCs/>
          <w:sz w:val="26"/>
          <w:szCs w:val="26"/>
        </w:rPr>
        <w:t>м</w:t>
      </w:r>
      <w:r w:rsidRPr="00844A2A">
        <w:rPr>
          <w:bCs/>
          <w:sz w:val="26"/>
          <w:szCs w:val="26"/>
        </w:rPr>
        <w:t xml:space="preserve">плексное развитие сельских территорий муниципального образования Бурлинский район Алтайского края» на 2020-2025 годы» и </w:t>
      </w:r>
      <w:r w:rsidRPr="00844A2A">
        <w:rPr>
          <w:sz w:val="26"/>
          <w:szCs w:val="26"/>
        </w:rPr>
        <w:t>от 07.09.2020г. № 217 «</w:t>
      </w:r>
      <w:r w:rsidRPr="00844A2A">
        <w:rPr>
          <w:bCs/>
          <w:sz w:val="26"/>
          <w:szCs w:val="26"/>
        </w:rPr>
        <w:t>О внесении изм</w:t>
      </w:r>
      <w:r w:rsidRPr="00844A2A">
        <w:rPr>
          <w:bCs/>
          <w:sz w:val="26"/>
          <w:szCs w:val="26"/>
        </w:rPr>
        <w:t>е</w:t>
      </w:r>
      <w:r w:rsidRPr="00844A2A">
        <w:rPr>
          <w:bCs/>
          <w:sz w:val="26"/>
          <w:szCs w:val="26"/>
        </w:rPr>
        <w:t>нений и дополнений в постановление Администрации района от 30.03.2020г. № 101 «Об утвержд</w:t>
      </w:r>
      <w:r w:rsidRPr="00844A2A">
        <w:rPr>
          <w:bCs/>
          <w:sz w:val="26"/>
          <w:szCs w:val="26"/>
        </w:rPr>
        <w:t>е</w:t>
      </w:r>
      <w:r w:rsidRPr="00844A2A">
        <w:rPr>
          <w:bCs/>
          <w:sz w:val="26"/>
          <w:szCs w:val="26"/>
        </w:rPr>
        <w:t>нии муниципальной программы «Комплексное развитие сельских территорий муниципального образования Бурлинский район Алтайского края» на 2020-2025 г</w:t>
      </w:r>
      <w:r w:rsidRPr="00844A2A">
        <w:rPr>
          <w:bCs/>
          <w:sz w:val="26"/>
          <w:szCs w:val="26"/>
        </w:rPr>
        <w:t>о</w:t>
      </w:r>
      <w:r w:rsidRPr="00844A2A">
        <w:rPr>
          <w:bCs/>
          <w:sz w:val="26"/>
          <w:szCs w:val="26"/>
        </w:rPr>
        <w:t>ды»;</w:t>
      </w:r>
    </w:p>
    <w:p w:rsidR="00221AD0" w:rsidRDefault="0007036D" w:rsidP="00844A2A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96"/>
        <w:jc w:val="both"/>
        <w:rPr>
          <w:sz w:val="26"/>
          <w:szCs w:val="26"/>
        </w:rPr>
      </w:pPr>
      <w:r w:rsidRPr="00844A2A">
        <w:rPr>
          <w:bCs/>
          <w:sz w:val="26"/>
          <w:szCs w:val="26"/>
        </w:rPr>
        <w:t>от 18 января 2021 года № 05 «О внесении изменений в постановление Админис</w:t>
      </w:r>
      <w:r w:rsidRPr="00844A2A">
        <w:rPr>
          <w:bCs/>
          <w:sz w:val="26"/>
          <w:szCs w:val="26"/>
        </w:rPr>
        <w:t>т</w:t>
      </w:r>
      <w:r w:rsidRPr="00844A2A">
        <w:rPr>
          <w:bCs/>
          <w:sz w:val="26"/>
          <w:szCs w:val="26"/>
        </w:rPr>
        <w:t>рации района от 18.12.2020г. № 338</w:t>
      </w:r>
      <w:r w:rsidR="00221AD0">
        <w:rPr>
          <w:bCs/>
          <w:sz w:val="26"/>
          <w:szCs w:val="26"/>
        </w:rPr>
        <w:t xml:space="preserve"> </w:t>
      </w:r>
      <w:r w:rsidRPr="00844A2A">
        <w:rPr>
          <w:bCs/>
          <w:sz w:val="26"/>
          <w:szCs w:val="26"/>
        </w:rPr>
        <w:t>«О внесении изменений в постановления Админ</w:t>
      </w:r>
      <w:r w:rsidRPr="00844A2A">
        <w:rPr>
          <w:bCs/>
          <w:sz w:val="26"/>
          <w:szCs w:val="26"/>
        </w:rPr>
        <w:t>и</w:t>
      </w:r>
      <w:r w:rsidRPr="00844A2A">
        <w:rPr>
          <w:bCs/>
          <w:sz w:val="26"/>
          <w:szCs w:val="26"/>
        </w:rPr>
        <w:t xml:space="preserve">страции района от 30.03.2020г. № 101 «Об утверждении муниципальной программы «Комплексное развитие сельских территорий муниципального </w:t>
      </w:r>
      <w:r w:rsidR="00844A2A">
        <w:rPr>
          <w:bCs/>
          <w:sz w:val="26"/>
          <w:szCs w:val="26"/>
        </w:rPr>
        <w:t xml:space="preserve">образования Бурлинский район </w:t>
      </w:r>
      <w:r w:rsidRPr="00844A2A">
        <w:rPr>
          <w:bCs/>
          <w:sz w:val="26"/>
          <w:szCs w:val="26"/>
        </w:rPr>
        <w:t xml:space="preserve">Алтайского края» на 2020-2025 годы» и </w:t>
      </w:r>
      <w:r w:rsidRPr="00844A2A">
        <w:rPr>
          <w:sz w:val="26"/>
          <w:szCs w:val="26"/>
        </w:rPr>
        <w:t>от 07.09.2020г. № 217 «</w:t>
      </w:r>
      <w:r w:rsidRPr="00844A2A">
        <w:rPr>
          <w:bCs/>
          <w:sz w:val="26"/>
          <w:szCs w:val="26"/>
        </w:rPr>
        <w:t>О внесении изм</w:t>
      </w:r>
      <w:r w:rsidRPr="00844A2A">
        <w:rPr>
          <w:bCs/>
          <w:sz w:val="26"/>
          <w:szCs w:val="26"/>
        </w:rPr>
        <w:t>е</w:t>
      </w:r>
      <w:r w:rsidRPr="00844A2A">
        <w:rPr>
          <w:bCs/>
          <w:sz w:val="26"/>
          <w:szCs w:val="26"/>
        </w:rPr>
        <w:t>нений и дополн</w:t>
      </w:r>
      <w:r w:rsidRPr="00844A2A">
        <w:rPr>
          <w:bCs/>
          <w:sz w:val="26"/>
          <w:szCs w:val="26"/>
        </w:rPr>
        <w:t>е</w:t>
      </w:r>
      <w:r w:rsidRPr="00844A2A">
        <w:rPr>
          <w:bCs/>
          <w:sz w:val="26"/>
          <w:szCs w:val="26"/>
        </w:rPr>
        <w:t>ний в постановление Администрации района от 30.03.2020г. № 101 «Об утверждении м</w:t>
      </w:r>
      <w:r w:rsidRPr="00844A2A">
        <w:rPr>
          <w:bCs/>
          <w:sz w:val="26"/>
          <w:szCs w:val="26"/>
        </w:rPr>
        <w:t>у</w:t>
      </w:r>
      <w:r w:rsidRPr="00844A2A">
        <w:rPr>
          <w:bCs/>
          <w:sz w:val="26"/>
          <w:szCs w:val="26"/>
        </w:rPr>
        <w:t>ниципальной программы «Комплексное развитие сельских территорий муниципального образования Бурлинский район Алтайского края» на 2020-2025 г</w:t>
      </w:r>
      <w:r w:rsidRPr="00844A2A">
        <w:rPr>
          <w:bCs/>
          <w:sz w:val="26"/>
          <w:szCs w:val="26"/>
        </w:rPr>
        <w:t>о</w:t>
      </w:r>
      <w:r w:rsidRPr="00844A2A">
        <w:rPr>
          <w:bCs/>
          <w:sz w:val="26"/>
          <w:szCs w:val="26"/>
        </w:rPr>
        <w:t>ды»;</w:t>
      </w:r>
    </w:p>
    <w:p w:rsidR="00221AD0" w:rsidRDefault="0062736D" w:rsidP="00844A2A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96"/>
        <w:jc w:val="both"/>
        <w:rPr>
          <w:sz w:val="26"/>
          <w:szCs w:val="26"/>
        </w:rPr>
      </w:pPr>
      <w:r>
        <w:rPr>
          <w:bCs/>
          <w:sz w:val="26"/>
          <w:szCs w:val="26"/>
        </w:rPr>
        <w:br w:type="page"/>
      </w:r>
      <w:r w:rsidR="0007036D" w:rsidRPr="00844A2A">
        <w:rPr>
          <w:bCs/>
          <w:sz w:val="26"/>
          <w:szCs w:val="26"/>
        </w:rPr>
        <w:lastRenderedPageBreak/>
        <w:t>от 04 марта 2021 года № 45 «О внесении изменений в постановления Админис</w:t>
      </w:r>
      <w:r w:rsidR="0007036D" w:rsidRPr="00844A2A">
        <w:rPr>
          <w:bCs/>
          <w:sz w:val="26"/>
          <w:szCs w:val="26"/>
        </w:rPr>
        <w:t>т</w:t>
      </w:r>
      <w:r w:rsidR="0007036D" w:rsidRPr="00844A2A">
        <w:rPr>
          <w:bCs/>
          <w:sz w:val="26"/>
          <w:szCs w:val="26"/>
        </w:rPr>
        <w:t>рации района от 30.03.2020г. № 101, от 18.01.2021г. № 05»;</w:t>
      </w:r>
      <w:r w:rsidR="00844A2A">
        <w:rPr>
          <w:sz w:val="26"/>
          <w:szCs w:val="26"/>
        </w:rPr>
        <w:t xml:space="preserve"> </w:t>
      </w:r>
      <w:r w:rsidR="0007036D" w:rsidRPr="00844A2A">
        <w:rPr>
          <w:bCs/>
          <w:sz w:val="26"/>
          <w:szCs w:val="26"/>
        </w:rPr>
        <w:t xml:space="preserve">от </w:t>
      </w:r>
      <w:r w:rsidR="00844A2A" w:rsidRPr="00844A2A">
        <w:rPr>
          <w:bCs/>
          <w:sz w:val="26"/>
          <w:szCs w:val="26"/>
        </w:rPr>
        <w:t>28 июня 2021 года № 174 «О внесении изменений в постановления Администрации района от 18.01.2021г. № 05, 04.03.2021г. № 45»;</w:t>
      </w:r>
      <w:r w:rsidR="00844A2A">
        <w:rPr>
          <w:sz w:val="26"/>
          <w:szCs w:val="26"/>
        </w:rPr>
        <w:t xml:space="preserve"> </w:t>
      </w:r>
    </w:p>
    <w:p w:rsidR="00221AD0" w:rsidRDefault="00844A2A" w:rsidP="00844A2A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96"/>
        <w:jc w:val="both"/>
        <w:rPr>
          <w:sz w:val="26"/>
          <w:szCs w:val="26"/>
        </w:rPr>
      </w:pPr>
      <w:r w:rsidRPr="00844A2A">
        <w:rPr>
          <w:bCs/>
          <w:sz w:val="26"/>
          <w:szCs w:val="26"/>
        </w:rPr>
        <w:t>от 14 января 2022 года № 08 «О внесении изменений в муниципальную програ</w:t>
      </w:r>
      <w:r w:rsidRPr="00844A2A">
        <w:rPr>
          <w:bCs/>
          <w:sz w:val="26"/>
          <w:szCs w:val="26"/>
        </w:rPr>
        <w:t>м</w:t>
      </w:r>
      <w:r w:rsidRPr="00844A2A">
        <w:rPr>
          <w:bCs/>
          <w:sz w:val="26"/>
          <w:szCs w:val="26"/>
        </w:rPr>
        <w:t>му «Комплексное развитие сельских территорий муниципального образования Бурли</w:t>
      </w:r>
      <w:r w:rsidRPr="00844A2A">
        <w:rPr>
          <w:bCs/>
          <w:sz w:val="26"/>
          <w:szCs w:val="26"/>
        </w:rPr>
        <w:t>н</w:t>
      </w:r>
      <w:r w:rsidRPr="00844A2A">
        <w:rPr>
          <w:bCs/>
          <w:sz w:val="26"/>
          <w:szCs w:val="26"/>
        </w:rPr>
        <w:t>ский</w:t>
      </w:r>
      <w:r>
        <w:rPr>
          <w:bCs/>
          <w:sz w:val="26"/>
          <w:szCs w:val="26"/>
        </w:rPr>
        <w:t xml:space="preserve"> район </w:t>
      </w:r>
      <w:r w:rsidRPr="00844A2A">
        <w:rPr>
          <w:bCs/>
          <w:sz w:val="26"/>
          <w:szCs w:val="26"/>
        </w:rPr>
        <w:t>Алтайского края» на 2020-2025 годы», утвержденную постановлением А</w:t>
      </w:r>
      <w:r w:rsidRPr="00844A2A">
        <w:rPr>
          <w:bCs/>
          <w:sz w:val="26"/>
          <w:szCs w:val="26"/>
        </w:rPr>
        <w:t>д</w:t>
      </w:r>
      <w:r w:rsidRPr="00844A2A">
        <w:rPr>
          <w:bCs/>
          <w:sz w:val="26"/>
          <w:szCs w:val="26"/>
        </w:rPr>
        <w:t>министр</w:t>
      </w:r>
      <w:r w:rsidRPr="00844A2A">
        <w:rPr>
          <w:bCs/>
          <w:sz w:val="26"/>
          <w:szCs w:val="26"/>
        </w:rPr>
        <w:t>а</w:t>
      </w:r>
      <w:r w:rsidRPr="00844A2A">
        <w:rPr>
          <w:bCs/>
          <w:sz w:val="26"/>
          <w:szCs w:val="26"/>
        </w:rPr>
        <w:t>ции Бурлинского района от 30.03.2020 № 101»;</w:t>
      </w:r>
      <w:r>
        <w:rPr>
          <w:sz w:val="26"/>
          <w:szCs w:val="26"/>
        </w:rPr>
        <w:t xml:space="preserve"> </w:t>
      </w:r>
    </w:p>
    <w:p w:rsidR="00221AD0" w:rsidRDefault="00844A2A" w:rsidP="00844A2A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96"/>
        <w:jc w:val="both"/>
        <w:rPr>
          <w:sz w:val="26"/>
          <w:szCs w:val="26"/>
        </w:rPr>
      </w:pPr>
      <w:r w:rsidRPr="00844A2A">
        <w:rPr>
          <w:bCs/>
          <w:sz w:val="26"/>
          <w:szCs w:val="26"/>
        </w:rPr>
        <w:t>от 17 октября 2022 года № 321 «О внесении изменений в муниципальную пр</w:t>
      </w:r>
      <w:r w:rsidRPr="00844A2A">
        <w:rPr>
          <w:bCs/>
          <w:sz w:val="26"/>
          <w:szCs w:val="26"/>
        </w:rPr>
        <w:t>о</w:t>
      </w:r>
      <w:r w:rsidRPr="00844A2A">
        <w:rPr>
          <w:bCs/>
          <w:sz w:val="26"/>
          <w:szCs w:val="26"/>
        </w:rPr>
        <w:t>грамму «Комплексное развитие сельских территорий муниципального образования Бу</w:t>
      </w:r>
      <w:r w:rsidRPr="00844A2A">
        <w:rPr>
          <w:bCs/>
          <w:sz w:val="26"/>
          <w:szCs w:val="26"/>
        </w:rPr>
        <w:t>р</w:t>
      </w:r>
      <w:r w:rsidRPr="00844A2A">
        <w:rPr>
          <w:bCs/>
          <w:sz w:val="26"/>
          <w:szCs w:val="26"/>
        </w:rPr>
        <w:t>линский район Алтайского края» на 2020-2025 годы», утвержденную постановлением Администр</w:t>
      </w:r>
      <w:r w:rsidRPr="00844A2A">
        <w:rPr>
          <w:bCs/>
          <w:sz w:val="26"/>
          <w:szCs w:val="26"/>
        </w:rPr>
        <w:t>а</w:t>
      </w:r>
      <w:r w:rsidRPr="00844A2A">
        <w:rPr>
          <w:bCs/>
          <w:sz w:val="26"/>
          <w:szCs w:val="26"/>
        </w:rPr>
        <w:t>ции Бурлинского района от 30.03.2020 № 101»;</w:t>
      </w:r>
      <w:r>
        <w:rPr>
          <w:sz w:val="26"/>
          <w:szCs w:val="26"/>
        </w:rPr>
        <w:t xml:space="preserve"> </w:t>
      </w:r>
    </w:p>
    <w:p w:rsidR="00221AD0" w:rsidRDefault="00844A2A" w:rsidP="00844A2A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96"/>
        <w:jc w:val="both"/>
        <w:rPr>
          <w:sz w:val="26"/>
          <w:szCs w:val="26"/>
        </w:rPr>
      </w:pPr>
      <w:r w:rsidRPr="00844A2A">
        <w:rPr>
          <w:bCs/>
          <w:sz w:val="26"/>
          <w:szCs w:val="26"/>
        </w:rPr>
        <w:t>от 29 мая 2023 года № 136 «О внесении изменений в муниципальную программу «Комплексное развитие сельских территорий муниципального образ</w:t>
      </w:r>
      <w:r w:rsidRPr="00844A2A">
        <w:rPr>
          <w:bCs/>
          <w:sz w:val="26"/>
          <w:szCs w:val="26"/>
        </w:rPr>
        <w:t>о</w:t>
      </w:r>
      <w:r w:rsidRPr="00844A2A">
        <w:rPr>
          <w:bCs/>
          <w:sz w:val="26"/>
          <w:szCs w:val="26"/>
        </w:rPr>
        <w:t>вания Бурлинский район Алтайского края» на 2020-2025 годы», утвержденную постановлением Админис</w:t>
      </w:r>
      <w:r w:rsidRPr="00844A2A">
        <w:rPr>
          <w:bCs/>
          <w:sz w:val="26"/>
          <w:szCs w:val="26"/>
        </w:rPr>
        <w:t>т</w:t>
      </w:r>
      <w:r w:rsidRPr="00844A2A">
        <w:rPr>
          <w:bCs/>
          <w:sz w:val="26"/>
          <w:szCs w:val="26"/>
        </w:rPr>
        <w:t>рации Бурлинского района от 30.03.2020 № 101»;</w:t>
      </w:r>
      <w:r>
        <w:rPr>
          <w:sz w:val="26"/>
          <w:szCs w:val="26"/>
        </w:rPr>
        <w:t xml:space="preserve"> </w:t>
      </w:r>
    </w:p>
    <w:p w:rsidR="00844A2A" w:rsidRPr="00844A2A" w:rsidRDefault="00844A2A" w:rsidP="00844A2A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96"/>
        <w:jc w:val="both"/>
        <w:rPr>
          <w:sz w:val="26"/>
          <w:szCs w:val="26"/>
        </w:rPr>
      </w:pPr>
      <w:r w:rsidRPr="00844A2A">
        <w:rPr>
          <w:bCs/>
          <w:sz w:val="26"/>
          <w:szCs w:val="26"/>
        </w:rPr>
        <w:t>от 15 мая 2024 года № 161 «О внесении дополнений и изменений в муниципал</w:t>
      </w:r>
      <w:r w:rsidRPr="00844A2A">
        <w:rPr>
          <w:bCs/>
          <w:sz w:val="26"/>
          <w:szCs w:val="26"/>
        </w:rPr>
        <w:t>ь</w:t>
      </w:r>
      <w:r w:rsidRPr="00844A2A">
        <w:rPr>
          <w:bCs/>
          <w:sz w:val="26"/>
          <w:szCs w:val="26"/>
        </w:rPr>
        <w:t>ную программу «Комплексное развитие сельских территорий муниципального образ</w:t>
      </w:r>
      <w:r w:rsidRPr="00844A2A">
        <w:rPr>
          <w:bCs/>
          <w:sz w:val="26"/>
          <w:szCs w:val="26"/>
        </w:rPr>
        <w:t>о</w:t>
      </w:r>
      <w:r w:rsidRPr="00844A2A">
        <w:rPr>
          <w:bCs/>
          <w:sz w:val="26"/>
          <w:szCs w:val="26"/>
        </w:rPr>
        <w:t>вания Бурлинский район Алтайского края» на 2020-2025 годы», утвержденную пост</w:t>
      </w:r>
      <w:r w:rsidRPr="00844A2A">
        <w:rPr>
          <w:bCs/>
          <w:sz w:val="26"/>
          <w:szCs w:val="26"/>
        </w:rPr>
        <w:t>а</w:t>
      </w:r>
      <w:r w:rsidRPr="00844A2A">
        <w:rPr>
          <w:bCs/>
          <w:sz w:val="26"/>
          <w:szCs w:val="26"/>
        </w:rPr>
        <w:t>новлением Администрации Бурлинского ра</w:t>
      </w:r>
      <w:r w:rsidRPr="00844A2A">
        <w:rPr>
          <w:bCs/>
          <w:sz w:val="26"/>
          <w:szCs w:val="26"/>
        </w:rPr>
        <w:t>й</w:t>
      </w:r>
      <w:r w:rsidRPr="00844A2A">
        <w:rPr>
          <w:bCs/>
          <w:sz w:val="26"/>
          <w:szCs w:val="26"/>
        </w:rPr>
        <w:t>она от 30.03.2020 № 101».</w:t>
      </w:r>
    </w:p>
    <w:p w:rsidR="0007036D" w:rsidRPr="008B5C9C" w:rsidRDefault="0007036D" w:rsidP="008B5C9C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96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01 января 2026 года.</w:t>
      </w:r>
    </w:p>
    <w:p w:rsidR="0007036D" w:rsidRPr="00FA44E3" w:rsidRDefault="0007036D" w:rsidP="0007036D">
      <w:pPr>
        <w:ind w:firstLine="720"/>
        <w:jc w:val="both"/>
        <w:rPr>
          <w:sz w:val="26"/>
          <w:szCs w:val="26"/>
        </w:rPr>
      </w:pPr>
      <w:r>
        <w:rPr>
          <w:snapToGrid w:val="0"/>
          <w:color w:val="000000"/>
          <w:spacing w:val="-4"/>
          <w:sz w:val="26"/>
          <w:szCs w:val="26"/>
        </w:rPr>
        <w:t>4</w:t>
      </w:r>
      <w:r w:rsidRPr="00FA44E3">
        <w:rPr>
          <w:snapToGrid w:val="0"/>
          <w:color w:val="000000"/>
          <w:spacing w:val="-4"/>
          <w:sz w:val="26"/>
          <w:szCs w:val="26"/>
        </w:rPr>
        <w:t>.</w:t>
      </w:r>
      <w:r w:rsidRPr="00FA44E3">
        <w:rPr>
          <w:sz w:val="26"/>
          <w:szCs w:val="26"/>
        </w:rPr>
        <w:t xml:space="preserve"> Контроль за исполнением настоящего постановления</w:t>
      </w:r>
      <w:r w:rsidRPr="00FA44E3">
        <w:rPr>
          <w:color w:val="000000"/>
          <w:sz w:val="26"/>
          <w:szCs w:val="26"/>
        </w:rPr>
        <w:t xml:space="preserve"> </w:t>
      </w:r>
      <w:r w:rsidRPr="00FA44E3">
        <w:rPr>
          <w:sz w:val="26"/>
          <w:szCs w:val="26"/>
        </w:rPr>
        <w:t>возложить на заместит</w:t>
      </w:r>
      <w:r w:rsidRPr="00FA44E3">
        <w:rPr>
          <w:sz w:val="26"/>
          <w:szCs w:val="26"/>
        </w:rPr>
        <w:t>е</w:t>
      </w:r>
      <w:r w:rsidRPr="00FA44E3">
        <w:rPr>
          <w:sz w:val="26"/>
          <w:szCs w:val="26"/>
        </w:rPr>
        <w:t>ля главы Администрации района, начальника Управления по экономическому разв</w:t>
      </w:r>
      <w:r w:rsidRPr="00FA44E3">
        <w:rPr>
          <w:sz w:val="26"/>
          <w:szCs w:val="26"/>
        </w:rPr>
        <w:t>и</w:t>
      </w:r>
      <w:r w:rsidRPr="00FA44E3">
        <w:rPr>
          <w:sz w:val="26"/>
          <w:szCs w:val="26"/>
        </w:rPr>
        <w:t xml:space="preserve">тию, имущественным и земельным отношениям Администрации района Пыльцова О.В. </w:t>
      </w:r>
    </w:p>
    <w:p w:rsidR="0007036D" w:rsidRPr="007364AE" w:rsidRDefault="0007036D" w:rsidP="0007036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7364AE">
        <w:rPr>
          <w:sz w:val="26"/>
          <w:szCs w:val="26"/>
        </w:rPr>
        <w:t xml:space="preserve">. </w:t>
      </w:r>
      <w:r w:rsidRPr="007364AE">
        <w:rPr>
          <w:snapToGrid w:val="0"/>
          <w:spacing w:val="-4"/>
          <w:sz w:val="26"/>
          <w:szCs w:val="26"/>
        </w:rPr>
        <w:t xml:space="preserve">Данное постановление </w:t>
      </w:r>
      <w:r w:rsidR="00DC089A">
        <w:rPr>
          <w:sz w:val="26"/>
          <w:szCs w:val="26"/>
        </w:rPr>
        <w:t>опубликовать</w:t>
      </w:r>
      <w:r w:rsidRPr="007364AE">
        <w:rPr>
          <w:sz w:val="26"/>
          <w:szCs w:val="26"/>
        </w:rPr>
        <w:t xml:space="preserve"> в сетевом издании</w:t>
      </w:r>
      <w:r>
        <w:rPr>
          <w:sz w:val="26"/>
          <w:szCs w:val="26"/>
        </w:rPr>
        <w:t xml:space="preserve"> </w:t>
      </w:r>
      <w:r w:rsidRPr="007364AE">
        <w:rPr>
          <w:sz w:val="26"/>
          <w:szCs w:val="26"/>
        </w:rPr>
        <w:t>«Официальный сайт муниципального образования Бурлинский район Алтайского края».</w:t>
      </w:r>
    </w:p>
    <w:p w:rsidR="0007036D" w:rsidRPr="00F56AA3" w:rsidRDefault="0007036D" w:rsidP="00F56AA3">
      <w:pPr>
        <w:shd w:val="clear" w:color="auto" w:fill="FFFFFF"/>
        <w:rPr>
          <w:sz w:val="26"/>
          <w:szCs w:val="26"/>
        </w:rPr>
      </w:pPr>
    </w:p>
    <w:p w:rsidR="00B3267A" w:rsidRPr="00F56AA3" w:rsidRDefault="00B3267A" w:rsidP="00F56AA3">
      <w:pPr>
        <w:shd w:val="clear" w:color="auto" w:fill="FFFFFF"/>
        <w:rPr>
          <w:sz w:val="26"/>
          <w:szCs w:val="26"/>
        </w:rPr>
      </w:pPr>
    </w:p>
    <w:p w:rsidR="00B3267A" w:rsidRPr="00F56AA3" w:rsidRDefault="00B3267A" w:rsidP="00F56AA3">
      <w:pPr>
        <w:shd w:val="clear" w:color="auto" w:fill="FFFFFF"/>
        <w:rPr>
          <w:sz w:val="26"/>
          <w:szCs w:val="26"/>
        </w:rPr>
      </w:pPr>
      <w:r w:rsidRPr="00F56AA3">
        <w:rPr>
          <w:sz w:val="26"/>
          <w:szCs w:val="26"/>
        </w:rPr>
        <w:t xml:space="preserve">Глава района                                                                                     </w:t>
      </w:r>
      <w:r w:rsidR="00163C51" w:rsidRPr="00F56AA3">
        <w:rPr>
          <w:sz w:val="26"/>
          <w:szCs w:val="26"/>
        </w:rPr>
        <w:t xml:space="preserve">             </w:t>
      </w:r>
      <w:r w:rsidRPr="00F56AA3">
        <w:rPr>
          <w:sz w:val="26"/>
          <w:szCs w:val="26"/>
        </w:rPr>
        <w:t xml:space="preserve">  С.А. Давыде</w:t>
      </w:r>
      <w:r w:rsidRPr="00F56AA3">
        <w:rPr>
          <w:sz w:val="26"/>
          <w:szCs w:val="26"/>
        </w:rPr>
        <w:t>н</w:t>
      </w:r>
      <w:r w:rsidRPr="00F56AA3">
        <w:rPr>
          <w:sz w:val="26"/>
          <w:szCs w:val="26"/>
        </w:rPr>
        <w:t>ко</w:t>
      </w:r>
    </w:p>
    <w:p w:rsidR="00B3267A" w:rsidRDefault="00B3267A" w:rsidP="00F56AA3">
      <w:pPr>
        <w:shd w:val="clear" w:color="auto" w:fill="FFFFFF"/>
        <w:rPr>
          <w:sz w:val="26"/>
          <w:szCs w:val="26"/>
        </w:rPr>
      </w:pPr>
    </w:p>
    <w:p w:rsidR="00221AD0" w:rsidRPr="00F56AA3" w:rsidRDefault="00221AD0" w:rsidP="00F56AA3">
      <w:pPr>
        <w:shd w:val="clear" w:color="auto" w:fill="FFFFFF"/>
        <w:rPr>
          <w:sz w:val="26"/>
          <w:szCs w:val="26"/>
        </w:rPr>
      </w:pPr>
    </w:p>
    <w:p w:rsidR="00B3267A" w:rsidRPr="00F56AA3" w:rsidRDefault="00B3267A" w:rsidP="00F56AA3">
      <w:pPr>
        <w:shd w:val="clear" w:color="auto" w:fill="FFFFFF"/>
        <w:rPr>
          <w:sz w:val="26"/>
          <w:szCs w:val="26"/>
        </w:rPr>
      </w:pPr>
      <w:r w:rsidRPr="00F56AA3">
        <w:rPr>
          <w:sz w:val="26"/>
          <w:szCs w:val="26"/>
        </w:rPr>
        <w:t>СОГЛАСОВАНО:</w:t>
      </w:r>
    </w:p>
    <w:p w:rsidR="00B3267A" w:rsidRPr="00F56AA3" w:rsidRDefault="00B3267A" w:rsidP="00F56AA3">
      <w:pPr>
        <w:shd w:val="clear" w:color="auto" w:fill="FFFFFF"/>
        <w:rPr>
          <w:sz w:val="26"/>
          <w:szCs w:val="26"/>
        </w:rPr>
      </w:pPr>
      <w:r w:rsidRPr="00F56AA3">
        <w:rPr>
          <w:sz w:val="26"/>
          <w:szCs w:val="26"/>
        </w:rPr>
        <w:t xml:space="preserve">Заместитель главы </w:t>
      </w:r>
      <w:r w:rsidR="00163C51"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дминистрации района,</w:t>
      </w:r>
    </w:p>
    <w:p w:rsidR="00B3267A" w:rsidRPr="00F56AA3" w:rsidRDefault="00B3267A" w:rsidP="00F56AA3">
      <w:pPr>
        <w:shd w:val="clear" w:color="auto" w:fill="FFFFFF"/>
        <w:rPr>
          <w:sz w:val="26"/>
          <w:szCs w:val="26"/>
        </w:rPr>
      </w:pPr>
      <w:r w:rsidRPr="00F56AA3">
        <w:rPr>
          <w:sz w:val="26"/>
          <w:szCs w:val="26"/>
        </w:rPr>
        <w:t xml:space="preserve">начальник Управления по экономическому развитию, </w:t>
      </w:r>
    </w:p>
    <w:p w:rsidR="00B3267A" w:rsidRPr="00F56AA3" w:rsidRDefault="00B3267A" w:rsidP="00F56AA3">
      <w:pPr>
        <w:shd w:val="clear" w:color="auto" w:fill="FFFFFF"/>
        <w:rPr>
          <w:sz w:val="26"/>
          <w:szCs w:val="26"/>
        </w:rPr>
      </w:pPr>
      <w:r w:rsidRPr="00F56AA3">
        <w:rPr>
          <w:sz w:val="26"/>
          <w:szCs w:val="26"/>
        </w:rPr>
        <w:t>имущественным и земельным отношениям</w:t>
      </w:r>
    </w:p>
    <w:p w:rsidR="00B3267A" w:rsidRPr="00F56AA3" w:rsidRDefault="00B3267A" w:rsidP="00F56AA3">
      <w:pPr>
        <w:shd w:val="clear" w:color="auto" w:fill="FFFFFF"/>
        <w:rPr>
          <w:sz w:val="26"/>
          <w:szCs w:val="26"/>
        </w:rPr>
      </w:pPr>
      <w:r w:rsidRPr="00F56AA3">
        <w:rPr>
          <w:sz w:val="26"/>
          <w:szCs w:val="26"/>
        </w:rPr>
        <w:t>_____________________О.В. Пыльцов</w:t>
      </w:r>
    </w:p>
    <w:p w:rsidR="00B3267A" w:rsidRPr="00F56AA3" w:rsidRDefault="00B3267A" w:rsidP="00F56AA3">
      <w:pPr>
        <w:shd w:val="clear" w:color="auto" w:fill="FFFFFF"/>
        <w:rPr>
          <w:sz w:val="26"/>
          <w:szCs w:val="26"/>
        </w:rPr>
      </w:pPr>
    </w:p>
    <w:p w:rsidR="00756CEA" w:rsidRDefault="00756CEA" w:rsidP="00F56AA3">
      <w:pPr>
        <w:shd w:val="clear" w:color="auto" w:fill="FFFFFF"/>
      </w:pPr>
    </w:p>
    <w:p w:rsidR="00A74A5C" w:rsidRDefault="00A74A5C" w:rsidP="00F56AA3">
      <w:pPr>
        <w:shd w:val="clear" w:color="auto" w:fill="FFFFFF"/>
      </w:pPr>
    </w:p>
    <w:p w:rsidR="00A74A5C" w:rsidRDefault="00A74A5C" w:rsidP="00F56AA3">
      <w:pPr>
        <w:shd w:val="clear" w:color="auto" w:fill="FFFFFF"/>
      </w:pPr>
    </w:p>
    <w:p w:rsidR="00A74A5C" w:rsidRDefault="00A74A5C" w:rsidP="00F56AA3">
      <w:pPr>
        <w:shd w:val="clear" w:color="auto" w:fill="FFFFFF"/>
      </w:pPr>
    </w:p>
    <w:p w:rsidR="00A74A5C" w:rsidRDefault="00A74A5C" w:rsidP="00F56AA3">
      <w:pPr>
        <w:shd w:val="clear" w:color="auto" w:fill="FFFFFF"/>
      </w:pPr>
    </w:p>
    <w:p w:rsidR="00A74A5C" w:rsidRDefault="00A74A5C" w:rsidP="00F56AA3">
      <w:pPr>
        <w:shd w:val="clear" w:color="auto" w:fill="FFFFFF"/>
      </w:pPr>
    </w:p>
    <w:p w:rsidR="00221AD0" w:rsidRDefault="00221AD0" w:rsidP="00F56AA3">
      <w:pPr>
        <w:shd w:val="clear" w:color="auto" w:fill="FFFFFF"/>
      </w:pPr>
    </w:p>
    <w:p w:rsidR="00221AD0" w:rsidRDefault="00221AD0" w:rsidP="00F56AA3">
      <w:pPr>
        <w:shd w:val="clear" w:color="auto" w:fill="FFFFFF"/>
      </w:pPr>
    </w:p>
    <w:p w:rsidR="00221AD0" w:rsidRDefault="00221AD0" w:rsidP="00F56AA3">
      <w:pPr>
        <w:shd w:val="clear" w:color="auto" w:fill="FFFFFF"/>
      </w:pPr>
    </w:p>
    <w:p w:rsidR="00221AD0" w:rsidRDefault="00221AD0" w:rsidP="00F56AA3">
      <w:pPr>
        <w:shd w:val="clear" w:color="auto" w:fill="FFFFFF"/>
      </w:pPr>
    </w:p>
    <w:p w:rsidR="00221AD0" w:rsidRDefault="00221AD0" w:rsidP="00F56AA3">
      <w:pPr>
        <w:shd w:val="clear" w:color="auto" w:fill="FFFFFF"/>
      </w:pPr>
    </w:p>
    <w:p w:rsidR="00221AD0" w:rsidRDefault="00221AD0" w:rsidP="00F56AA3">
      <w:pPr>
        <w:shd w:val="clear" w:color="auto" w:fill="FFFFFF"/>
      </w:pPr>
    </w:p>
    <w:p w:rsidR="00221AD0" w:rsidRDefault="00221AD0" w:rsidP="00F56AA3">
      <w:pPr>
        <w:shd w:val="clear" w:color="auto" w:fill="FFFFFF"/>
      </w:pPr>
    </w:p>
    <w:p w:rsidR="00221AD0" w:rsidRDefault="00221AD0" w:rsidP="00F56AA3">
      <w:pPr>
        <w:shd w:val="clear" w:color="auto" w:fill="FFFFFF"/>
      </w:pPr>
    </w:p>
    <w:p w:rsidR="00A74A5C" w:rsidRDefault="00A74A5C" w:rsidP="00F56AA3">
      <w:pPr>
        <w:shd w:val="clear" w:color="auto" w:fill="FFFFFF"/>
      </w:pPr>
    </w:p>
    <w:p w:rsidR="00756CEA" w:rsidRPr="00756CEA" w:rsidRDefault="00D921C1" w:rsidP="00F56AA3">
      <w:pPr>
        <w:shd w:val="clear" w:color="auto" w:fill="FFFFFF"/>
      </w:pPr>
      <w:r>
        <w:t xml:space="preserve">Подготовил(а): </w:t>
      </w:r>
      <w:r w:rsidR="00756CEA" w:rsidRPr="00756CEA">
        <w:t>Микичур Е.А.</w:t>
      </w:r>
    </w:p>
    <w:p w:rsidR="00B3267A" w:rsidRPr="00F56AA3" w:rsidRDefault="00B3267A" w:rsidP="00F56AA3">
      <w:pPr>
        <w:shd w:val="clear" w:color="auto" w:fill="FFFFFF"/>
        <w:tabs>
          <w:tab w:val="left" w:pos="984"/>
        </w:tabs>
        <w:jc w:val="both"/>
      </w:pPr>
      <w:r w:rsidRPr="00F56AA3">
        <w:t xml:space="preserve"> </w:t>
      </w:r>
    </w:p>
    <w:p w:rsidR="00543B8D" w:rsidRPr="00F56AA3" w:rsidRDefault="009011DE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left="5954"/>
        <w:rPr>
          <w:sz w:val="26"/>
          <w:szCs w:val="26"/>
        </w:rPr>
      </w:pPr>
      <w:r w:rsidRPr="00F56AA3">
        <w:rPr>
          <w:sz w:val="26"/>
          <w:szCs w:val="26"/>
        </w:rPr>
        <w:br w:type="page"/>
      </w:r>
      <w:r w:rsidR="00353085" w:rsidRPr="00F56AA3">
        <w:rPr>
          <w:sz w:val="26"/>
          <w:szCs w:val="26"/>
        </w:rPr>
        <w:lastRenderedPageBreak/>
        <w:t>УТВЕРЖДЕНА</w:t>
      </w:r>
      <w:r w:rsidR="00FE7317">
        <w:rPr>
          <w:sz w:val="26"/>
          <w:szCs w:val="26"/>
        </w:rPr>
        <w:t>:</w:t>
      </w:r>
    </w:p>
    <w:p w:rsidR="00353085" w:rsidRPr="00F56AA3" w:rsidRDefault="00353085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left="5954"/>
        <w:rPr>
          <w:sz w:val="26"/>
          <w:szCs w:val="26"/>
        </w:rPr>
      </w:pPr>
      <w:r w:rsidRPr="00F56AA3">
        <w:rPr>
          <w:sz w:val="26"/>
          <w:szCs w:val="26"/>
        </w:rPr>
        <w:t xml:space="preserve">постановлением </w:t>
      </w:r>
      <w:r w:rsidR="009E73E9"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 xml:space="preserve">дминистрации </w:t>
      </w:r>
    </w:p>
    <w:p w:rsidR="00353085" w:rsidRPr="00F56AA3" w:rsidRDefault="00353085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left="5954"/>
        <w:rPr>
          <w:sz w:val="26"/>
          <w:szCs w:val="26"/>
        </w:rPr>
      </w:pPr>
      <w:r w:rsidRPr="00F56AA3">
        <w:rPr>
          <w:sz w:val="26"/>
          <w:szCs w:val="26"/>
        </w:rPr>
        <w:t>Бурлинского района</w:t>
      </w:r>
    </w:p>
    <w:p w:rsidR="00353085" w:rsidRPr="00F56AA3" w:rsidRDefault="00AB1318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left="5954"/>
        <w:rPr>
          <w:sz w:val="26"/>
          <w:szCs w:val="26"/>
        </w:rPr>
      </w:pPr>
      <w:r>
        <w:rPr>
          <w:sz w:val="26"/>
          <w:szCs w:val="26"/>
        </w:rPr>
        <w:t>о</w:t>
      </w:r>
      <w:r w:rsidR="00B3267A" w:rsidRPr="00F56AA3">
        <w:rPr>
          <w:sz w:val="26"/>
          <w:szCs w:val="26"/>
        </w:rPr>
        <w:t>т</w:t>
      </w:r>
      <w:r>
        <w:rPr>
          <w:sz w:val="26"/>
          <w:szCs w:val="26"/>
        </w:rPr>
        <w:t xml:space="preserve"> 21 </w:t>
      </w:r>
      <w:r w:rsidR="001415A3">
        <w:rPr>
          <w:sz w:val="26"/>
          <w:szCs w:val="26"/>
        </w:rPr>
        <w:t>ноября</w:t>
      </w:r>
      <w:r w:rsidR="00353085" w:rsidRPr="00F56AA3">
        <w:rPr>
          <w:sz w:val="26"/>
          <w:szCs w:val="26"/>
        </w:rPr>
        <w:t xml:space="preserve"> 20</w:t>
      </w:r>
      <w:r w:rsidR="0062736D">
        <w:rPr>
          <w:sz w:val="26"/>
          <w:szCs w:val="26"/>
        </w:rPr>
        <w:t>25</w:t>
      </w:r>
      <w:r w:rsidR="00353085" w:rsidRPr="00F56AA3">
        <w:rPr>
          <w:sz w:val="26"/>
          <w:szCs w:val="26"/>
        </w:rPr>
        <w:t xml:space="preserve">г. № </w:t>
      </w:r>
      <w:r>
        <w:rPr>
          <w:sz w:val="26"/>
          <w:szCs w:val="26"/>
        </w:rPr>
        <w:t>318</w:t>
      </w:r>
    </w:p>
    <w:p w:rsidR="00543B8D" w:rsidRPr="00F56AA3" w:rsidRDefault="00543B8D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17069D" w:rsidRPr="00F56AA3" w:rsidRDefault="0017069D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7069D" w:rsidRPr="00F56AA3" w:rsidRDefault="00AF5B90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56AA3">
        <w:rPr>
          <w:b/>
          <w:bCs/>
          <w:color w:val="000000"/>
          <w:sz w:val="28"/>
          <w:szCs w:val="28"/>
        </w:rPr>
        <w:t xml:space="preserve">МУНИЦИПАЛЬНАЯ </w:t>
      </w:r>
      <w:r w:rsidR="0017069D" w:rsidRPr="00F56AA3">
        <w:rPr>
          <w:b/>
          <w:bCs/>
          <w:color w:val="000000"/>
          <w:sz w:val="28"/>
          <w:szCs w:val="28"/>
        </w:rPr>
        <w:t>ПРОГРАММА</w:t>
      </w:r>
    </w:p>
    <w:p w:rsidR="00722D3C" w:rsidRPr="00722D3C" w:rsidRDefault="0017069D" w:rsidP="00722D3C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56AA3">
        <w:rPr>
          <w:b/>
          <w:bCs/>
          <w:color w:val="000000"/>
          <w:sz w:val="28"/>
          <w:szCs w:val="28"/>
        </w:rPr>
        <w:t>«</w:t>
      </w:r>
      <w:r w:rsidR="009E73E9" w:rsidRPr="00F56AA3">
        <w:rPr>
          <w:b/>
          <w:bCs/>
          <w:color w:val="000000"/>
          <w:sz w:val="28"/>
          <w:szCs w:val="28"/>
        </w:rPr>
        <w:t>Комплексное</w:t>
      </w:r>
      <w:r w:rsidRPr="00F56AA3">
        <w:rPr>
          <w:b/>
          <w:bCs/>
          <w:color w:val="000000"/>
          <w:sz w:val="28"/>
          <w:szCs w:val="28"/>
        </w:rPr>
        <w:t xml:space="preserve"> развитие </w:t>
      </w:r>
      <w:r w:rsidR="006B06C1" w:rsidRPr="00F56AA3">
        <w:rPr>
          <w:b/>
          <w:bCs/>
          <w:color w:val="000000"/>
          <w:sz w:val="28"/>
          <w:szCs w:val="28"/>
        </w:rPr>
        <w:t xml:space="preserve">сельских </w:t>
      </w:r>
      <w:r w:rsidR="009E73E9" w:rsidRPr="00F56AA3">
        <w:rPr>
          <w:b/>
          <w:bCs/>
          <w:color w:val="000000"/>
          <w:sz w:val="28"/>
          <w:szCs w:val="28"/>
        </w:rPr>
        <w:t>территорий</w:t>
      </w:r>
      <w:r w:rsidR="006B06C1" w:rsidRPr="00F56AA3">
        <w:rPr>
          <w:b/>
          <w:bCs/>
          <w:color w:val="000000"/>
          <w:sz w:val="28"/>
          <w:szCs w:val="28"/>
        </w:rPr>
        <w:t xml:space="preserve"> </w:t>
      </w:r>
      <w:r w:rsidR="00722D3C" w:rsidRPr="00722D3C">
        <w:rPr>
          <w:b/>
          <w:sz w:val="28"/>
          <w:szCs w:val="28"/>
        </w:rPr>
        <w:t>Бурлинского района</w:t>
      </w:r>
    </w:p>
    <w:p w:rsidR="0017069D" w:rsidRPr="00F56AA3" w:rsidRDefault="0062736D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Алтайского края</w:t>
      </w:r>
      <w:r w:rsidR="0017069D" w:rsidRPr="00F56AA3">
        <w:rPr>
          <w:b/>
          <w:bCs/>
          <w:color w:val="000000"/>
          <w:sz w:val="28"/>
          <w:szCs w:val="28"/>
        </w:rPr>
        <w:t xml:space="preserve"> на 20</w:t>
      </w:r>
      <w:r w:rsidR="009E73E9" w:rsidRPr="00F56AA3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6</w:t>
      </w:r>
      <w:r w:rsidR="0017069D" w:rsidRPr="00F56AA3">
        <w:rPr>
          <w:b/>
          <w:bCs/>
          <w:color w:val="000000"/>
          <w:sz w:val="28"/>
          <w:szCs w:val="28"/>
        </w:rPr>
        <w:t>-20</w:t>
      </w:r>
      <w:r>
        <w:rPr>
          <w:b/>
          <w:bCs/>
          <w:color w:val="000000"/>
          <w:sz w:val="28"/>
          <w:szCs w:val="28"/>
        </w:rPr>
        <w:t>30</w:t>
      </w:r>
      <w:r w:rsidR="0017069D" w:rsidRPr="00F56AA3">
        <w:rPr>
          <w:b/>
          <w:bCs/>
          <w:color w:val="000000"/>
          <w:sz w:val="28"/>
          <w:szCs w:val="28"/>
        </w:rPr>
        <w:t xml:space="preserve"> годы</w:t>
      </w:r>
      <w:r>
        <w:rPr>
          <w:b/>
          <w:bCs/>
          <w:color w:val="000000"/>
          <w:sz w:val="28"/>
          <w:szCs w:val="28"/>
        </w:rPr>
        <w:t>»</w:t>
      </w:r>
    </w:p>
    <w:p w:rsidR="0017069D" w:rsidRPr="00F56AA3" w:rsidRDefault="0017069D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7069D" w:rsidRPr="00F56AA3" w:rsidRDefault="0017069D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17069D" w:rsidRPr="001335D8" w:rsidRDefault="0017069D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1335D8">
        <w:rPr>
          <w:b/>
          <w:bCs/>
          <w:color w:val="000000"/>
          <w:sz w:val="26"/>
          <w:szCs w:val="26"/>
        </w:rPr>
        <w:t>ПАСПОРТ</w:t>
      </w:r>
    </w:p>
    <w:p w:rsidR="0017069D" w:rsidRPr="001335D8" w:rsidRDefault="00AF5B90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1335D8">
        <w:rPr>
          <w:b/>
          <w:bCs/>
          <w:color w:val="000000"/>
          <w:sz w:val="26"/>
          <w:szCs w:val="26"/>
        </w:rPr>
        <w:t xml:space="preserve">муниципальной </w:t>
      </w:r>
      <w:r w:rsidR="0017069D" w:rsidRPr="001335D8">
        <w:rPr>
          <w:b/>
          <w:bCs/>
          <w:color w:val="000000"/>
          <w:sz w:val="26"/>
          <w:szCs w:val="26"/>
        </w:rPr>
        <w:t>программы</w:t>
      </w:r>
    </w:p>
    <w:p w:rsidR="00722D3C" w:rsidRDefault="0017069D" w:rsidP="00722D3C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1335D8">
        <w:rPr>
          <w:b/>
          <w:bCs/>
          <w:color w:val="000000"/>
          <w:sz w:val="26"/>
          <w:szCs w:val="26"/>
        </w:rPr>
        <w:t>«</w:t>
      </w:r>
      <w:r w:rsidR="001335D8" w:rsidRPr="001335D8">
        <w:rPr>
          <w:b/>
          <w:bCs/>
          <w:color w:val="000000"/>
          <w:sz w:val="26"/>
          <w:szCs w:val="26"/>
        </w:rPr>
        <w:t xml:space="preserve">Комплексное развитие сельских территорий </w:t>
      </w:r>
      <w:r w:rsidR="00722D3C" w:rsidRPr="00722D3C">
        <w:rPr>
          <w:b/>
          <w:sz w:val="26"/>
          <w:szCs w:val="26"/>
        </w:rPr>
        <w:t>Бурлинского района</w:t>
      </w:r>
      <w:r w:rsidR="0062736D">
        <w:rPr>
          <w:b/>
          <w:bCs/>
          <w:color w:val="000000"/>
          <w:sz w:val="26"/>
          <w:szCs w:val="26"/>
        </w:rPr>
        <w:t xml:space="preserve"> </w:t>
      </w:r>
    </w:p>
    <w:p w:rsidR="0017069D" w:rsidRPr="001335D8" w:rsidRDefault="0062736D" w:rsidP="00722D3C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Алтайского края</w:t>
      </w:r>
      <w:r w:rsidR="001335D8" w:rsidRPr="001335D8">
        <w:rPr>
          <w:b/>
          <w:bCs/>
          <w:color w:val="000000"/>
          <w:sz w:val="26"/>
          <w:szCs w:val="26"/>
        </w:rPr>
        <w:t xml:space="preserve"> на 20</w:t>
      </w:r>
      <w:r>
        <w:rPr>
          <w:b/>
          <w:bCs/>
          <w:color w:val="000000"/>
          <w:sz w:val="26"/>
          <w:szCs w:val="26"/>
        </w:rPr>
        <w:t>26</w:t>
      </w:r>
      <w:r w:rsidR="001335D8" w:rsidRPr="001335D8">
        <w:rPr>
          <w:b/>
          <w:bCs/>
          <w:color w:val="000000"/>
          <w:sz w:val="26"/>
          <w:szCs w:val="26"/>
        </w:rPr>
        <w:t>-20</w:t>
      </w:r>
      <w:r>
        <w:rPr>
          <w:b/>
          <w:bCs/>
          <w:color w:val="000000"/>
          <w:sz w:val="26"/>
          <w:szCs w:val="26"/>
        </w:rPr>
        <w:t>30</w:t>
      </w:r>
      <w:r w:rsidR="001335D8" w:rsidRPr="001335D8">
        <w:rPr>
          <w:b/>
          <w:bCs/>
          <w:color w:val="000000"/>
          <w:sz w:val="26"/>
          <w:szCs w:val="26"/>
        </w:rPr>
        <w:t xml:space="preserve"> годы</w:t>
      </w:r>
      <w:r>
        <w:rPr>
          <w:b/>
          <w:bCs/>
          <w:color w:val="000000"/>
          <w:sz w:val="26"/>
          <w:szCs w:val="26"/>
        </w:rPr>
        <w:t>»</w:t>
      </w:r>
    </w:p>
    <w:p w:rsidR="0017069D" w:rsidRPr="00F56AA3" w:rsidRDefault="0017069D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Style w:val="10"/>
        <w:tblW w:w="0" w:type="auto"/>
        <w:tblLook w:val="01E0"/>
      </w:tblPr>
      <w:tblGrid>
        <w:gridCol w:w="3652"/>
        <w:gridCol w:w="992"/>
        <w:gridCol w:w="5496"/>
      </w:tblGrid>
      <w:tr w:rsidR="009E73E9" w:rsidRPr="00F56AA3">
        <w:tc>
          <w:tcPr>
            <w:tcW w:w="3652" w:type="dxa"/>
          </w:tcPr>
          <w:p w:rsidR="009E73E9" w:rsidRPr="00F56AA3" w:rsidRDefault="009E73E9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992" w:type="dxa"/>
          </w:tcPr>
          <w:p w:rsidR="009E73E9" w:rsidRPr="00F56AA3" w:rsidRDefault="009E73E9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9B5620" w:rsidRPr="00F56AA3" w:rsidRDefault="00221AD0" w:rsidP="00221AD0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21AD0">
              <w:rPr>
                <w:color w:val="000000"/>
                <w:sz w:val="26"/>
                <w:szCs w:val="26"/>
              </w:rPr>
              <w:t xml:space="preserve">Управление по экономическому развитию, имущественным и земельным отношениям Администрации района </w:t>
            </w:r>
          </w:p>
        </w:tc>
      </w:tr>
      <w:tr w:rsidR="00221AD0" w:rsidRPr="00F56AA3">
        <w:tc>
          <w:tcPr>
            <w:tcW w:w="3652" w:type="dxa"/>
          </w:tcPr>
          <w:p w:rsidR="00221AD0" w:rsidRPr="00221AD0" w:rsidRDefault="00221AD0" w:rsidP="00221AD0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21AD0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992" w:type="dxa"/>
          </w:tcPr>
          <w:p w:rsidR="00221AD0" w:rsidRPr="00F56AA3" w:rsidRDefault="00221AD0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221AD0" w:rsidRPr="00221AD0" w:rsidRDefault="00221AD0" w:rsidP="00221AD0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предусмотрены</w:t>
            </w:r>
          </w:p>
          <w:p w:rsidR="00221AD0" w:rsidRPr="00F56AA3" w:rsidRDefault="00221AD0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21AD0" w:rsidRPr="00F56AA3">
        <w:tc>
          <w:tcPr>
            <w:tcW w:w="3652" w:type="dxa"/>
          </w:tcPr>
          <w:p w:rsidR="00221AD0" w:rsidRPr="00F56AA3" w:rsidRDefault="00221AD0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Участники программы</w:t>
            </w:r>
          </w:p>
        </w:tc>
        <w:tc>
          <w:tcPr>
            <w:tcW w:w="992" w:type="dxa"/>
          </w:tcPr>
          <w:p w:rsidR="00221AD0" w:rsidRPr="00F56AA3" w:rsidRDefault="00221AD0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6E1D95" w:rsidRPr="006E1D95" w:rsidRDefault="006E1D95" w:rsidP="006E1D95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6E1D95">
              <w:rPr>
                <w:sz w:val="26"/>
                <w:szCs w:val="26"/>
              </w:rPr>
              <w:t>Администрация Бурлинского района (стру</w:t>
            </w:r>
            <w:r w:rsidRPr="006E1D95">
              <w:rPr>
                <w:sz w:val="26"/>
                <w:szCs w:val="26"/>
              </w:rPr>
              <w:t>к</w:t>
            </w:r>
            <w:r w:rsidRPr="006E1D95">
              <w:rPr>
                <w:sz w:val="26"/>
                <w:szCs w:val="26"/>
              </w:rPr>
              <w:t>турные подразделения: управления, комитеты, о</w:t>
            </w:r>
            <w:r w:rsidRPr="006E1D95">
              <w:rPr>
                <w:sz w:val="26"/>
                <w:szCs w:val="26"/>
              </w:rPr>
              <w:t>т</w:t>
            </w:r>
            <w:r w:rsidRPr="006E1D95">
              <w:rPr>
                <w:sz w:val="26"/>
                <w:szCs w:val="26"/>
              </w:rPr>
              <w:t>делы);</w:t>
            </w:r>
          </w:p>
          <w:p w:rsidR="006E1D95" w:rsidRPr="006E1D95" w:rsidRDefault="006E1D95" w:rsidP="006E1D95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6E1D95">
              <w:rPr>
                <w:sz w:val="26"/>
                <w:szCs w:val="26"/>
              </w:rPr>
              <w:t>органы местного самоуправления сельских поселений;</w:t>
            </w:r>
          </w:p>
          <w:p w:rsidR="006E1D95" w:rsidRPr="006E1D95" w:rsidRDefault="006E1D95" w:rsidP="006E1D9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E1D95">
              <w:rPr>
                <w:color w:val="000000"/>
                <w:sz w:val="26"/>
                <w:szCs w:val="26"/>
              </w:rPr>
              <w:t>юридические лица и индивидуальные пред</w:t>
            </w:r>
            <w:r w:rsidRPr="006E1D95">
              <w:rPr>
                <w:color w:val="000000"/>
                <w:sz w:val="26"/>
                <w:szCs w:val="26"/>
              </w:rPr>
              <w:softHyphen/>
              <w:t>приниматели, осуществляющие х</w:t>
            </w:r>
            <w:r w:rsidRPr="006E1D95">
              <w:rPr>
                <w:color w:val="000000"/>
                <w:sz w:val="26"/>
                <w:szCs w:val="26"/>
              </w:rPr>
              <w:t>о</w:t>
            </w:r>
            <w:r w:rsidRPr="006E1D95">
              <w:rPr>
                <w:color w:val="000000"/>
                <w:sz w:val="26"/>
                <w:szCs w:val="26"/>
              </w:rPr>
              <w:t>зяйствен</w:t>
            </w:r>
            <w:r w:rsidRPr="006E1D95">
              <w:rPr>
                <w:color w:val="000000"/>
                <w:sz w:val="26"/>
                <w:szCs w:val="26"/>
              </w:rPr>
              <w:softHyphen/>
              <w:t>ную деятельность на сельских территориях (по согласованию);</w:t>
            </w:r>
          </w:p>
          <w:p w:rsidR="00221AD0" w:rsidRPr="00221AD0" w:rsidRDefault="006E1D95" w:rsidP="006E1D95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E1D95">
              <w:rPr>
                <w:color w:val="000000"/>
                <w:sz w:val="26"/>
                <w:szCs w:val="26"/>
              </w:rPr>
              <w:t>граждане, проживающие в сел</w:t>
            </w:r>
            <w:r w:rsidRPr="006E1D95">
              <w:rPr>
                <w:color w:val="000000"/>
                <w:sz w:val="26"/>
                <w:szCs w:val="26"/>
              </w:rPr>
              <w:t>ь</w:t>
            </w:r>
            <w:r w:rsidRPr="006E1D95">
              <w:rPr>
                <w:color w:val="000000"/>
                <w:sz w:val="26"/>
                <w:szCs w:val="26"/>
              </w:rPr>
              <w:t>ской местно</w:t>
            </w:r>
            <w:r w:rsidRPr="006E1D95">
              <w:rPr>
                <w:color w:val="000000"/>
                <w:sz w:val="26"/>
                <w:szCs w:val="26"/>
              </w:rPr>
              <w:softHyphen/>
              <w:t>сти, и их общественные объединения (по со</w:t>
            </w:r>
            <w:r w:rsidRPr="006E1D95">
              <w:rPr>
                <w:color w:val="000000"/>
                <w:sz w:val="26"/>
                <w:szCs w:val="26"/>
              </w:rPr>
              <w:softHyphen/>
              <w:t>гласованию)</w:t>
            </w:r>
          </w:p>
        </w:tc>
      </w:tr>
      <w:tr w:rsidR="00221AD0" w:rsidRPr="00F56AA3">
        <w:tc>
          <w:tcPr>
            <w:tcW w:w="3652" w:type="dxa"/>
          </w:tcPr>
          <w:p w:rsidR="00221AD0" w:rsidRPr="00221AD0" w:rsidRDefault="00221AD0" w:rsidP="00221AD0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21AD0"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992" w:type="dxa"/>
          </w:tcPr>
          <w:p w:rsidR="00221AD0" w:rsidRPr="00F56AA3" w:rsidRDefault="00221AD0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221AD0" w:rsidRPr="00221AD0" w:rsidRDefault="00221AD0" w:rsidP="00221AD0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21AD0">
              <w:rPr>
                <w:sz w:val="26"/>
                <w:szCs w:val="26"/>
              </w:rPr>
              <w:t>Не предусмотрены</w:t>
            </w:r>
          </w:p>
          <w:p w:rsidR="00221AD0" w:rsidRPr="00F56AA3" w:rsidRDefault="00221AD0" w:rsidP="00F56AA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07A05" w:rsidRPr="00F56AA3">
        <w:tc>
          <w:tcPr>
            <w:tcW w:w="3652" w:type="dxa"/>
          </w:tcPr>
          <w:p w:rsidR="00F07A05" w:rsidRPr="00F56AA3" w:rsidRDefault="00862A61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Цель программы</w:t>
            </w:r>
          </w:p>
        </w:tc>
        <w:tc>
          <w:tcPr>
            <w:tcW w:w="992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F07A05" w:rsidRPr="005F3791" w:rsidRDefault="005F3791" w:rsidP="005F379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3791">
              <w:rPr>
                <w:sz w:val="26"/>
                <w:szCs w:val="26"/>
              </w:rPr>
              <w:t>комплексное развитие сельских территорий в целях обеспечения занятости и повышения д</w:t>
            </w:r>
            <w:r w:rsidRPr="005F3791">
              <w:rPr>
                <w:sz w:val="26"/>
                <w:szCs w:val="26"/>
              </w:rPr>
              <w:t>о</w:t>
            </w:r>
            <w:r w:rsidRPr="005F3791">
              <w:rPr>
                <w:sz w:val="26"/>
                <w:szCs w:val="26"/>
              </w:rPr>
              <w:t>ходов сельского населения, сохранения соц</w:t>
            </w:r>
            <w:r w:rsidRPr="005F3791">
              <w:rPr>
                <w:sz w:val="26"/>
                <w:szCs w:val="26"/>
              </w:rPr>
              <w:t>и</w:t>
            </w:r>
            <w:r w:rsidRPr="005F3791">
              <w:rPr>
                <w:sz w:val="26"/>
                <w:szCs w:val="26"/>
              </w:rPr>
              <w:t>ального и экономического потенциала села</w:t>
            </w:r>
          </w:p>
        </w:tc>
      </w:tr>
      <w:tr w:rsidR="00F07A05" w:rsidRPr="00F56AA3">
        <w:tc>
          <w:tcPr>
            <w:tcW w:w="3652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07A05" w:rsidRPr="00F56AA3">
        <w:tc>
          <w:tcPr>
            <w:tcW w:w="3652" w:type="dxa"/>
          </w:tcPr>
          <w:p w:rsidR="00F07A05" w:rsidRPr="00F56AA3" w:rsidRDefault="00862A61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Задачи программы</w:t>
            </w:r>
          </w:p>
        </w:tc>
        <w:tc>
          <w:tcPr>
            <w:tcW w:w="992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9E73E9" w:rsidRPr="00F56AA3" w:rsidRDefault="009E73E9" w:rsidP="00F56AA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создание условий для обеспечения сел</w:t>
            </w:r>
            <w:r w:rsidRPr="00F56AA3">
              <w:rPr>
                <w:color w:val="000000"/>
                <w:sz w:val="26"/>
                <w:szCs w:val="26"/>
              </w:rPr>
              <w:t>ь</w:t>
            </w:r>
            <w:r w:rsidRPr="00F56AA3">
              <w:rPr>
                <w:color w:val="000000"/>
                <w:sz w:val="26"/>
                <w:szCs w:val="26"/>
              </w:rPr>
              <w:t>ского</w:t>
            </w:r>
          </w:p>
          <w:p w:rsidR="009E73E9" w:rsidRPr="00F56AA3" w:rsidRDefault="009E73E9" w:rsidP="00F56AA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населения доступным и комфортным жильем;</w:t>
            </w:r>
          </w:p>
          <w:p w:rsidR="009E73E9" w:rsidRPr="00F56AA3" w:rsidRDefault="009E73E9" w:rsidP="00F56AA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создание   и   разв</w:t>
            </w:r>
            <w:r w:rsidRPr="00F56AA3">
              <w:rPr>
                <w:color w:val="000000"/>
                <w:sz w:val="26"/>
                <w:szCs w:val="26"/>
              </w:rPr>
              <w:t>и</w:t>
            </w:r>
            <w:r w:rsidRPr="00F56AA3">
              <w:rPr>
                <w:color w:val="000000"/>
                <w:sz w:val="26"/>
                <w:szCs w:val="26"/>
              </w:rPr>
              <w:t>тие   инфраструктуры   на сельских территор</w:t>
            </w:r>
            <w:r w:rsidRPr="00F56AA3">
              <w:rPr>
                <w:color w:val="000000"/>
                <w:sz w:val="26"/>
                <w:szCs w:val="26"/>
              </w:rPr>
              <w:t>и</w:t>
            </w:r>
            <w:r w:rsidRPr="00F56AA3">
              <w:rPr>
                <w:color w:val="000000"/>
                <w:sz w:val="26"/>
                <w:szCs w:val="26"/>
              </w:rPr>
              <w:t>ях;</w:t>
            </w:r>
          </w:p>
          <w:p w:rsidR="00F07A05" w:rsidRPr="00F56AA3" w:rsidRDefault="009E73E9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придание сельским территориям совр</w:t>
            </w:r>
            <w:r w:rsidRPr="00F56AA3">
              <w:rPr>
                <w:color w:val="000000"/>
                <w:sz w:val="26"/>
                <w:szCs w:val="26"/>
              </w:rPr>
              <w:t>е</w:t>
            </w:r>
            <w:r w:rsidRPr="00F56AA3">
              <w:rPr>
                <w:color w:val="000000"/>
                <w:sz w:val="26"/>
                <w:szCs w:val="26"/>
              </w:rPr>
              <w:t>мен</w:t>
            </w:r>
            <w:r w:rsidRPr="00F56AA3">
              <w:rPr>
                <w:color w:val="000000"/>
                <w:sz w:val="26"/>
                <w:szCs w:val="26"/>
              </w:rPr>
              <w:softHyphen/>
              <w:t>ного облика</w:t>
            </w:r>
          </w:p>
        </w:tc>
      </w:tr>
      <w:tr w:rsidR="00F07A05" w:rsidRPr="00F56AA3">
        <w:tc>
          <w:tcPr>
            <w:tcW w:w="3652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07A05" w:rsidRPr="00F56AA3" w:rsidTr="00AA4900">
        <w:trPr>
          <w:trHeight w:val="2979"/>
        </w:trPr>
        <w:tc>
          <w:tcPr>
            <w:tcW w:w="3652" w:type="dxa"/>
          </w:tcPr>
          <w:p w:rsidR="00F07A05" w:rsidRPr="00F56AA3" w:rsidRDefault="00862A61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lastRenderedPageBreak/>
              <w:t>Важнейшие целевые индик</w:t>
            </w:r>
            <w:r w:rsidRPr="00F56AA3">
              <w:rPr>
                <w:color w:val="000000"/>
                <w:sz w:val="26"/>
                <w:szCs w:val="26"/>
              </w:rPr>
              <w:t>а</w:t>
            </w:r>
            <w:r w:rsidRPr="00F56AA3">
              <w:rPr>
                <w:color w:val="000000"/>
                <w:sz w:val="26"/>
                <w:szCs w:val="26"/>
              </w:rPr>
              <w:t>торы и показатели программы</w:t>
            </w:r>
          </w:p>
        </w:tc>
        <w:tc>
          <w:tcPr>
            <w:tcW w:w="992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F07A05" w:rsidRPr="00E93B7A" w:rsidRDefault="00E93B7A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3B7A">
              <w:rPr>
                <w:sz w:val="26"/>
                <w:szCs w:val="26"/>
              </w:rPr>
              <w:t>Количество проживающих на сельских терр</w:t>
            </w:r>
            <w:r w:rsidRPr="00E93B7A">
              <w:rPr>
                <w:sz w:val="26"/>
                <w:szCs w:val="26"/>
              </w:rPr>
              <w:t>и</w:t>
            </w:r>
            <w:r w:rsidRPr="00E93B7A">
              <w:rPr>
                <w:sz w:val="26"/>
                <w:szCs w:val="26"/>
              </w:rPr>
              <w:t>ториях семей, улучшивших жилищные усл</w:t>
            </w:r>
            <w:r w:rsidRPr="00E93B7A">
              <w:rPr>
                <w:sz w:val="26"/>
                <w:szCs w:val="26"/>
              </w:rPr>
              <w:t>о</w:t>
            </w:r>
            <w:r w:rsidRPr="00E93B7A">
              <w:rPr>
                <w:sz w:val="26"/>
                <w:szCs w:val="26"/>
              </w:rPr>
              <w:t>вия с использованием про</w:t>
            </w:r>
            <w:r w:rsidRPr="00E93B7A">
              <w:rPr>
                <w:sz w:val="26"/>
                <w:szCs w:val="26"/>
              </w:rPr>
              <w:softHyphen/>
              <w:t>граммных механи</w:t>
            </w:r>
            <w:r w:rsidRPr="00E93B7A">
              <w:rPr>
                <w:sz w:val="26"/>
                <w:szCs w:val="26"/>
              </w:rPr>
              <w:t>з</w:t>
            </w:r>
            <w:r w:rsidRPr="00E93B7A">
              <w:rPr>
                <w:sz w:val="26"/>
                <w:szCs w:val="26"/>
              </w:rPr>
              <w:t>мов;</w:t>
            </w:r>
          </w:p>
          <w:p w:rsidR="00E93B7A" w:rsidRDefault="00E93B7A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3B7A">
              <w:rPr>
                <w:sz w:val="26"/>
                <w:szCs w:val="26"/>
              </w:rPr>
              <w:t>площадь жилья, введенного (приобретенного) проживаю</w:t>
            </w:r>
            <w:r w:rsidRPr="00E93B7A">
              <w:rPr>
                <w:sz w:val="26"/>
                <w:szCs w:val="26"/>
              </w:rPr>
              <w:softHyphen/>
              <w:t>щими на сельских территориях гр</w:t>
            </w:r>
            <w:r w:rsidRPr="00E93B7A">
              <w:rPr>
                <w:sz w:val="26"/>
                <w:szCs w:val="26"/>
              </w:rPr>
              <w:t>а</w:t>
            </w:r>
            <w:r w:rsidRPr="00E93B7A">
              <w:rPr>
                <w:sz w:val="26"/>
                <w:szCs w:val="26"/>
              </w:rPr>
              <w:t>жданами, которые по</w:t>
            </w:r>
            <w:r w:rsidRPr="00E93B7A">
              <w:rPr>
                <w:sz w:val="26"/>
                <w:szCs w:val="26"/>
              </w:rPr>
              <w:softHyphen/>
              <w:t>строили (приобрели) ж</w:t>
            </w:r>
            <w:r w:rsidRPr="00E93B7A">
              <w:rPr>
                <w:sz w:val="26"/>
                <w:szCs w:val="26"/>
              </w:rPr>
              <w:t>и</w:t>
            </w:r>
            <w:r w:rsidRPr="00E93B7A">
              <w:rPr>
                <w:sz w:val="26"/>
                <w:szCs w:val="26"/>
              </w:rPr>
              <w:t>лье с использованием программных механи</w:t>
            </w:r>
            <w:r w:rsidRPr="00E93B7A">
              <w:rPr>
                <w:sz w:val="26"/>
                <w:szCs w:val="26"/>
              </w:rPr>
              <w:t>з</w:t>
            </w:r>
            <w:r w:rsidRPr="00E93B7A">
              <w:rPr>
                <w:sz w:val="26"/>
                <w:szCs w:val="26"/>
              </w:rPr>
              <w:t>мов</w:t>
            </w:r>
            <w:r w:rsidR="00AA4900">
              <w:rPr>
                <w:sz w:val="26"/>
                <w:szCs w:val="26"/>
              </w:rPr>
              <w:t>;</w:t>
            </w:r>
          </w:p>
          <w:p w:rsidR="00AA4900" w:rsidRPr="00AA4900" w:rsidRDefault="00AA4900" w:rsidP="00AA4900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4900">
              <w:rPr>
                <w:sz w:val="26"/>
                <w:szCs w:val="26"/>
              </w:rPr>
              <w:t>количество объектов образования, культуры и ж</w:t>
            </w:r>
            <w:r w:rsidRPr="00AA4900">
              <w:rPr>
                <w:sz w:val="26"/>
                <w:szCs w:val="26"/>
              </w:rPr>
              <w:t>и</w:t>
            </w:r>
            <w:r w:rsidRPr="00AA4900">
              <w:rPr>
                <w:sz w:val="26"/>
                <w:szCs w:val="26"/>
              </w:rPr>
              <w:t>лищно-коммунальной сферы, по которым пров</w:t>
            </w:r>
            <w:r w:rsidRPr="00AA4900">
              <w:rPr>
                <w:sz w:val="26"/>
                <w:szCs w:val="26"/>
              </w:rPr>
              <w:t>е</w:t>
            </w:r>
            <w:r w:rsidRPr="00AA4900">
              <w:rPr>
                <w:sz w:val="26"/>
                <w:szCs w:val="26"/>
              </w:rPr>
              <w:t>ден капитальный и текущие ремонты;</w:t>
            </w:r>
          </w:p>
          <w:p w:rsidR="00AA4900" w:rsidRPr="00AA4900" w:rsidRDefault="00AA4900" w:rsidP="00AA4900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4900">
              <w:rPr>
                <w:sz w:val="26"/>
                <w:szCs w:val="26"/>
              </w:rPr>
              <w:t>количество введенных в действие проектов комплексного развития,  учитывающих  инт</w:t>
            </w:r>
            <w:r w:rsidRPr="00AA4900">
              <w:rPr>
                <w:sz w:val="26"/>
                <w:szCs w:val="26"/>
              </w:rPr>
              <w:t>е</w:t>
            </w:r>
            <w:r w:rsidRPr="00AA4900">
              <w:rPr>
                <w:sz w:val="26"/>
                <w:szCs w:val="26"/>
              </w:rPr>
              <w:t>ресы   населения  и  бизнес-сообщества,  пр</w:t>
            </w:r>
            <w:r w:rsidRPr="00AA4900">
              <w:rPr>
                <w:sz w:val="26"/>
                <w:szCs w:val="26"/>
              </w:rPr>
              <w:t>о</w:t>
            </w:r>
            <w:r w:rsidRPr="00AA4900">
              <w:rPr>
                <w:sz w:val="26"/>
                <w:szCs w:val="26"/>
              </w:rPr>
              <w:t>живающих  и  ведущих деятельность  на сел</w:t>
            </w:r>
            <w:r w:rsidRPr="00AA4900">
              <w:rPr>
                <w:sz w:val="26"/>
                <w:szCs w:val="26"/>
              </w:rPr>
              <w:t>ь</w:t>
            </w:r>
            <w:r w:rsidRPr="00AA4900">
              <w:rPr>
                <w:sz w:val="26"/>
                <w:szCs w:val="26"/>
              </w:rPr>
              <w:t>ских территориях (местные инициативы)</w:t>
            </w:r>
          </w:p>
        </w:tc>
      </w:tr>
      <w:tr w:rsidR="00F07A05" w:rsidRPr="00F56AA3">
        <w:tc>
          <w:tcPr>
            <w:tcW w:w="3652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07A05" w:rsidRPr="00F56AA3">
        <w:tc>
          <w:tcPr>
            <w:tcW w:w="3652" w:type="dxa"/>
          </w:tcPr>
          <w:p w:rsidR="00F07A05" w:rsidRPr="00F56AA3" w:rsidRDefault="00862A61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992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F07A05" w:rsidRPr="00F56AA3" w:rsidRDefault="00243457" w:rsidP="006E1D95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20</w:t>
            </w:r>
            <w:r w:rsidR="000052C9" w:rsidRPr="00F56AA3">
              <w:rPr>
                <w:color w:val="000000"/>
                <w:sz w:val="26"/>
                <w:szCs w:val="26"/>
              </w:rPr>
              <w:t>2</w:t>
            </w:r>
            <w:r w:rsidR="006E1D95">
              <w:rPr>
                <w:color w:val="000000"/>
                <w:sz w:val="26"/>
                <w:szCs w:val="26"/>
              </w:rPr>
              <w:t>6 – 2030</w:t>
            </w:r>
            <w:r w:rsidRPr="00F56AA3">
              <w:rPr>
                <w:color w:val="000000"/>
                <w:sz w:val="26"/>
                <w:szCs w:val="26"/>
              </w:rPr>
              <w:t xml:space="preserve"> годы</w:t>
            </w:r>
          </w:p>
        </w:tc>
      </w:tr>
      <w:tr w:rsidR="00F07A05" w:rsidRPr="00F56AA3">
        <w:tc>
          <w:tcPr>
            <w:tcW w:w="3652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07A05" w:rsidRPr="00F56AA3">
        <w:tc>
          <w:tcPr>
            <w:tcW w:w="3652" w:type="dxa"/>
          </w:tcPr>
          <w:p w:rsidR="00F07A05" w:rsidRPr="00F56AA3" w:rsidRDefault="00862A61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Объемы и источники фина</w:t>
            </w:r>
            <w:r w:rsidRPr="00F56AA3">
              <w:rPr>
                <w:color w:val="000000"/>
                <w:sz w:val="26"/>
                <w:szCs w:val="26"/>
              </w:rPr>
              <w:t>н</w:t>
            </w:r>
            <w:r w:rsidRPr="00F56AA3">
              <w:rPr>
                <w:color w:val="000000"/>
                <w:sz w:val="26"/>
                <w:szCs w:val="26"/>
              </w:rPr>
              <w:t>сирования программы по г</w:t>
            </w:r>
            <w:r w:rsidRPr="00F56AA3">
              <w:rPr>
                <w:color w:val="000000"/>
                <w:sz w:val="26"/>
                <w:szCs w:val="26"/>
              </w:rPr>
              <w:t>о</w:t>
            </w:r>
            <w:r w:rsidRPr="00F56AA3">
              <w:rPr>
                <w:color w:val="000000"/>
                <w:sz w:val="26"/>
                <w:szCs w:val="26"/>
              </w:rPr>
              <w:t>дам</w:t>
            </w:r>
          </w:p>
        </w:tc>
        <w:tc>
          <w:tcPr>
            <w:tcW w:w="992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F533FF" w:rsidRPr="009815B0" w:rsidRDefault="00F533FF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общий объем финансирования за счет всех и</w:t>
            </w:r>
            <w:r w:rsidRPr="009815B0">
              <w:rPr>
                <w:sz w:val="26"/>
                <w:szCs w:val="26"/>
              </w:rPr>
              <w:t>с</w:t>
            </w:r>
            <w:r w:rsidRPr="009815B0">
              <w:rPr>
                <w:sz w:val="26"/>
                <w:szCs w:val="26"/>
              </w:rPr>
              <w:t xml:space="preserve">точников – </w:t>
            </w:r>
            <w:r w:rsidR="00A55FB9">
              <w:rPr>
                <w:sz w:val="26"/>
                <w:szCs w:val="26"/>
              </w:rPr>
              <w:t>47</w:t>
            </w:r>
            <w:r w:rsidR="00BA2D53">
              <w:rPr>
                <w:sz w:val="26"/>
                <w:szCs w:val="26"/>
              </w:rPr>
              <w:t>5850</w:t>
            </w:r>
            <w:r w:rsidRPr="009815B0">
              <w:rPr>
                <w:sz w:val="26"/>
                <w:szCs w:val="26"/>
              </w:rPr>
              <w:t xml:space="preserve"> тыс. рублей, в том числе по г</w:t>
            </w:r>
            <w:r w:rsidRPr="009815B0">
              <w:rPr>
                <w:sz w:val="26"/>
                <w:szCs w:val="26"/>
              </w:rPr>
              <w:t>о</w:t>
            </w:r>
            <w:r w:rsidRPr="009815B0">
              <w:rPr>
                <w:sz w:val="26"/>
                <w:szCs w:val="26"/>
              </w:rPr>
              <w:t>дам:</w:t>
            </w:r>
          </w:p>
          <w:p w:rsidR="00F533FF" w:rsidRPr="009815B0" w:rsidRDefault="006D7508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6</w:t>
            </w:r>
            <w:r w:rsidR="00F533FF"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189150</w:t>
            </w:r>
            <w:r w:rsidR="00F533FF" w:rsidRPr="009815B0">
              <w:rPr>
                <w:sz w:val="26"/>
                <w:szCs w:val="26"/>
              </w:rPr>
              <w:t xml:space="preserve"> тыс. рублей</w:t>
            </w:r>
          </w:p>
          <w:p w:rsidR="00F533FF" w:rsidRPr="009815B0" w:rsidRDefault="00F533FF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</w:t>
            </w:r>
            <w:r w:rsidR="006D7508" w:rsidRPr="009815B0">
              <w:rPr>
                <w:sz w:val="26"/>
                <w:szCs w:val="26"/>
              </w:rPr>
              <w:t>2</w:t>
            </w:r>
            <w:r w:rsidR="006E1D95">
              <w:rPr>
                <w:sz w:val="26"/>
                <w:szCs w:val="26"/>
              </w:rPr>
              <w:t>7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A55FB9">
              <w:rPr>
                <w:sz w:val="26"/>
                <w:szCs w:val="26"/>
              </w:rPr>
              <w:t>124</w:t>
            </w:r>
            <w:r w:rsidR="00BA2D53">
              <w:rPr>
                <w:sz w:val="26"/>
                <w:szCs w:val="26"/>
              </w:rPr>
              <w:t>7</w:t>
            </w:r>
            <w:r w:rsidR="00A55FB9">
              <w:rPr>
                <w:sz w:val="26"/>
                <w:szCs w:val="26"/>
              </w:rPr>
              <w:t>50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F533FF" w:rsidRPr="009815B0" w:rsidRDefault="00F533FF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</w:t>
            </w:r>
            <w:r w:rsidR="006D7508" w:rsidRPr="009815B0">
              <w:rPr>
                <w:sz w:val="26"/>
                <w:szCs w:val="26"/>
              </w:rPr>
              <w:t>2</w:t>
            </w:r>
            <w:r w:rsidR="006E1D95">
              <w:rPr>
                <w:sz w:val="26"/>
                <w:szCs w:val="26"/>
              </w:rPr>
              <w:t>8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66150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F533FF" w:rsidRPr="009815B0" w:rsidRDefault="00F533FF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</w:t>
            </w:r>
            <w:r w:rsidR="006D7508" w:rsidRPr="009815B0">
              <w:rPr>
                <w:sz w:val="26"/>
                <w:szCs w:val="26"/>
              </w:rPr>
              <w:t>2</w:t>
            </w:r>
            <w:r w:rsidR="006E1D95">
              <w:rPr>
                <w:sz w:val="26"/>
                <w:szCs w:val="26"/>
              </w:rPr>
              <w:t>9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54050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F533FF" w:rsidRPr="009815B0" w:rsidRDefault="00F533FF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</w:t>
            </w:r>
            <w:r w:rsidR="006E1D95">
              <w:rPr>
                <w:sz w:val="26"/>
                <w:szCs w:val="26"/>
              </w:rPr>
              <w:t>30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41750</w:t>
            </w:r>
            <w:r w:rsidRPr="009815B0">
              <w:rPr>
                <w:sz w:val="26"/>
                <w:szCs w:val="26"/>
              </w:rPr>
              <w:t>тыс. рублей</w:t>
            </w:r>
          </w:p>
          <w:p w:rsidR="00A55FB9" w:rsidRPr="00A55FB9" w:rsidRDefault="00A55FB9" w:rsidP="00A55FB9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55FB9">
              <w:rPr>
                <w:sz w:val="26"/>
                <w:szCs w:val="26"/>
              </w:rPr>
              <w:t xml:space="preserve">за счет средств федерального бюджета – </w:t>
            </w:r>
            <w:r>
              <w:rPr>
                <w:sz w:val="26"/>
                <w:szCs w:val="26"/>
              </w:rPr>
              <w:t>70000</w:t>
            </w:r>
            <w:r w:rsidRPr="00A55FB9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A55FB9" w:rsidRPr="00A55FB9" w:rsidRDefault="00A55FB9" w:rsidP="00A55FB9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55FB9">
              <w:rPr>
                <w:sz w:val="26"/>
                <w:szCs w:val="26"/>
              </w:rPr>
              <w:t xml:space="preserve">2026 год – </w:t>
            </w:r>
            <w:r>
              <w:rPr>
                <w:sz w:val="26"/>
                <w:szCs w:val="26"/>
              </w:rPr>
              <w:t>35000</w:t>
            </w:r>
            <w:r w:rsidRPr="00A55FB9">
              <w:rPr>
                <w:sz w:val="26"/>
                <w:szCs w:val="26"/>
              </w:rPr>
              <w:t xml:space="preserve"> тыс. рублей</w:t>
            </w:r>
          </w:p>
          <w:p w:rsidR="00A55FB9" w:rsidRPr="00A55FB9" w:rsidRDefault="00A55FB9" w:rsidP="00A55FB9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55FB9">
              <w:rPr>
                <w:sz w:val="26"/>
                <w:szCs w:val="26"/>
              </w:rPr>
              <w:t xml:space="preserve">2027 год – </w:t>
            </w:r>
            <w:r>
              <w:rPr>
                <w:sz w:val="26"/>
                <w:szCs w:val="26"/>
              </w:rPr>
              <w:t>35000</w:t>
            </w:r>
            <w:r w:rsidRPr="00A55FB9">
              <w:rPr>
                <w:sz w:val="26"/>
                <w:szCs w:val="26"/>
              </w:rPr>
              <w:t xml:space="preserve"> тыс. рублей</w:t>
            </w:r>
          </w:p>
          <w:p w:rsidR="00A55FB9" w:rsidRPr="00A55FB9" w:rsidRDefault="00A55FB9" w:rsidP="00A55FB9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55FB9">
              <w:rPr>
                <w:sz w:val="26"/>
                <w:szCs w:val="26"/>
              </w:rPr>
              <w:t xml:space="preserve">2028 год – </w:t>
            </w:r>
            <w:r>
              <w:rPr>
                <w:sz w:val="26"/>
                <w:szCs w:val="26"/>
              </w:rPr>
              <w:t>0</w:t>
            </w:r>
            <w:r w:rsidRPr="00A55FB9">
              <w:rPr>
                <w:sz w:val="26"/>
                <w:szCs w:val="26"/>
              </w:rPr>
              <w:t xml:space="preserve"> тыс. рублей</w:t>
            </w:r>
          </w:p>
          <w:p w:rsidR="00A55FB9" w:rsidRPr="00A55FB9" w:rsidRDefault="00A55FB9" w:rsidP="00A55FB9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55FB9">
              <w:rPr>
                <w:sz w:val="26"/>
                <w:szCs w:val="26"/>
              </w:rPr>
              <w:t xml:space="preserve">2029 год – </w:t>
            </w:r>
            <w:r>
              <w:rPr>
                <w:sz w:val="26"/>
                <w:szCs w:val="26"/>
              </w:rPr>
              <w:t>0</w:t>
            </w:r>
            <w:r w:rsidRPr="00A55FB9">
              <w:rPr>
                <w:sz w:val="26"/>
                <w:szCs w:val="26"/>
              </w:rPr>
              <w:t xml:space="preserve"> тыс. рублей</w:t>
            </w:r>
          </w:p>
          <w:p w:rsidR="00A55FB9" w:rsidRPr="00A55FB9" w:rsidRDefault="00A55FB9" w:rsidP="00A55FB9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55FB9">
              <w:rPr>
                <w:sz w:val="26"/>
                <w:szCs w:val="26"/>
              </w:rPr>
              <w:t xml:space="preserve">2030 год – </w:t>
            </w:r>
            <w:r>
              <w:rPr>
                <w:sz w:val="26"/>
                <w:szCs w:val="26"/>
              </w:rPr>
              <w:t xml:space="preserve">0 </w:t>
            </w:r>
            <w:r w:rsidRPr="00A55FB9">
              <w:rPr>
                <w:sz w:val="26"/>
                <w:szCs w:val="26"/>
              </w:rPr>
              <w:t>тыс. рублей</w:t>
            </w:r>
          </w:p>
          <w:p w:rsidR="00F533FF" w:rsidRPr="009815B0" w:rsidRDefault="00F533FF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 xml:space="preserve">за счет средств краевого бюджета – </w:t>
            </w:r>
            <w:r w:rsidR="00A55FB9">
              <w:rPr>
                <w:sz w:val="26"/>
                <w:szCs w:val="26"/>
              </w:rPr>
              <w:t>385421</w:t>
            </w:r>
            <w:r w:rsidRPr="009815B0">
              <w:rPr>
                <w:sz w:val="26"/>
                <w:szCs w:val="26"/>
              </w:rPr>
              <w:t xml:space="preserve">  тыс. рублей, в том числе по годам: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6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A55FB9">
              <w:rPr>
                <w:sz w:val="26"/>
                <w:szCs w:val="26"/>
              </w:rPr>
              <w:t>145757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7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A55FB9">
              <w:rPr>
                <w:sz w:val="26"/>
                <w:szCs w:val="26"/>
              </w:rPr>
              <w:t>85270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8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A55FB9">
              <w:rPr>
                <w:sz w:val="26"/>
                <w:szCs w:val="26"/>
              </w:rPr>
              <w:t>63457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9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A55FB9">
              <w:rPr>
                <w:sz w:val="26"/>
                <w:szCs w:val="26"/>
              </w:rPr>
              <w:t>51440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</w:t>
            </w:r>
            <w:r w:rsidR="006E1D95">
              <w:rPr>
                <w:sz w:val="26"/>
                <w:szCs w:val="26"/>
              </w:rPr>
              <w:t>30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A55FB9">
              <w:rPr>
                <w:sz w:val="26"/>
                <w:szCs w:val="26"/>
              </w:rPr>
              <w:t>39497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F533FF" w:rsidRPr="009815B0" w:rsidRDefault="00F533FF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 xml:space="preserve">за счет средств местного бюджета – </w:t>
            </w:r>
            <w:r w:rsidR="00BA2D53">
              <w:rPr>
                <w:sz w:val="26"/>
                <w:szCs w:val="26"/>
              </w:rPr>
              <w:t>15076</w:t>
            </w:r>
            <w:r w:rsidRPr="009815B0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6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7296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7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3452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8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1596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9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1448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</w:t>
            </w:r>
            <w:r w:rsidR="006E1D95">
              <w:rPr>
                <w:sz w:val="26"/>
                <w:szCs w:val="26"/>
              </w:rPr>
              <w:t>30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 xml:space="preserve">1284 </w:t>
            </w:r>
            <w:r w:rsidRPr="009815B0">
              <w:rPr>
                <w:sz w:val="26"/>
                <w:szCs w:val="26"/>
              </w:rPr>
              <w:t>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 xml:space="preserve">за счет внебюджетных источников – </w:t>
            </w:r>
            <w:r w:rsidR="00BA2D53">
              <w:rPr>
                <w:sz w:val="26"/>
                <w:szCs w:val="26"/>
              </w:rPr>
              <w:t>5353</w:t>
            </w:r>
            <w:r w:rsidRPr="009815B0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lastRenderedPageBreak/>
              <w:t>202</w:t>
            </w:r>
            <w:r w:rsidR="006E1D95">
              <w:rPr>
                <w:sz w:val="26"/>
                <w:szCs w:val="26"/>
              </w:rPr>
              <w:t>6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1097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7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1028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8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1097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9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1162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62736D" w:rsidRDefault="006D7508" w:rsidP="00BA2D5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</w:t>
            </w:r>
            <w:r w:rsidR="006E1D95">
              <w:rPr>
                <w:sz w:val="26"/>
                <w:szCs w:val="26"/>
              </w:rPr>
              <w:t>30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 xml:space="preserve">969 </w:t>
            </w:r>
            <w:r w:rsidRPr="009815B0">
              <w:rPr>
                <w:sz w:val="26"/>
                <w:szCs w:val="26"/>
              </w:rPr>
              <w:t>тыс. рублей</w:t>
            </w:r>
          </w:p>
        </w:tc>
      </w:tr>
      <w:tr w:rsidR="00862A61" w:rsidRPr="00F56AA3">
        <w:tc>
          <w:tcPr>
            <w:tcW w:w="3652" w:type="dxa"/>
          </w:tcPr>
          <w:p w:rsidR="00862A61" w:rsidRPr="00F56AA3" w:rsidRDefault="00862A61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862A61" w:rsidRPr="00F56AA3" w:rsidRDefault="00862A61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862A61" w:rsidRPr="00F56AA3" w:rsidRDefault="00862A61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07A05" w:rsidRPr="00F56AA3">
        <w:tc>
          <w:tcPr>
            <w:tcW w:w="3652" w:type="dxa"/>
          </w:tcPr>
          <w:p w:rsidR="00F07A05" w:rsidRPr="00F56AA3" w:rsidRDefault="00862A61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Ожидаемые конечные резул</w:t>
            </w:r>
            <w:r w:rsidRPr="00F56AA3">
              <w:rPr>
                <w:color w:val="000000"/>
                <w:sz w:val="26"/>
                <w:szCs w:val="26"/>
              </w:rPr>
              <w:t>ь</w:t>
            </w:r>
            <w:r w:rsidRPr="00F56AA3">
              <w:rPr>
                <w:color w:val="000000"/>
                <w:sz w:val="26"/>
                <w:szCs w:val="26"/>
              </w:rPr>
              <w:t>таты реализации программы</w:t>
            </w:r>
          </w:p>
        </w:tc>
        <w:tc>
          <w:tcPr>
            <w:tcW w:w="992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E93B7A" w:rsidRPr="002B4AF6" w:rsidRDefault="002B4AF6" w:rsidP="00E93B7A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4AF6">
              <w:rPr>
                <w:sz w:val="26"/>
                <w:szCs w:val="26"/>
              </w:rPr>
              <w:t>5</w:t>
            </w:r>
            <w:r w:rsidR="00E93B7A" w:rsidRPr="002B4AF6">
              <w:rPr>
                <w:sz w:val="26"/>
                <w:szCs w:val="26"/>
              </w:rPr>
              <w:t xml:space="preserve"> семей улучшивших жилищные условия с и</w:t>
            </w:r>
            <w:r w:rsidR="00E93B7A" w:rsidRPr="002B4AF6">
              <w:rPr>
                <w:sz w:val="26"/>
                <w:szCs w:val="26"/>
              </w:rPr>
              <w:t>с</w:t>
            </w:r>
            <w:r w:rsidR="00E93B7A" w:rsidRPr="002B4AF6">
              <w:rPr>
                <w:sz w:val="26"/>
                <w:szCs w:val="26"/>
              </w:rPr>
              <w:t>пользованием про</w:t>
            </w:r>
            <w:r w:rsidR="00E93B7A" w:rsidRPr="002B4AF6">
              <w:rPr>
                <w:sz w:val="26"/>
                <w:szCs w:val="26"/>
              </w:rPr>
              <w:softHyphen/>
              <w:t>граммных механизмов, пр</w:t>
            </w:r>
            <w:r w:rsidR="00E93B7A" w:rsidRPr="002B4AF6">
              <w:rPr>
                <w:sz w:val="26"/>
                <w:szCs w:val="26"/>
              </w:rPr>
              <w:t>о</w:t>
            </w:r>
            <w:r w:rsidR="00E93B7A" w:rsidRPr="002B4AF6">
              <w:rPr>
                <w:sz w:val="26"/>
                <w:szCs w:val="26"/>
              </w:rPr>
              <w:t>живающих на сельских территориях семей;</w:t>
            </w:r>
          </w:p>
          <w:p w:rsidR="00F07A05" w:rsidRPr="002B4AF6" w:rsidRDefault="002B4AF6" w:rsidP="006E1D95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4AF6">
              <w:rPr>
                <w:sz w:val="26"/>
                <w:szCs w:val="26"/>
              </w:rPr>
              <w:t>450</w:t>
            </w:r>
            <w:r w:rsidR="00E239F5" w:rsidRPr="002B4AF6">
              <w:rPr>
                <w:sz w:val="26"/>
                <w:szCs w:val="26"/>
              </w:rPr>
              <w:t xml:space="preserve"> кв.м площади жилья </w:t>
            </w:r>
            <w:r w:rsidR="00E93B7A" w:rsidRPr="002B4AF6">
              <w:rPr>
                <w:sz w:val="26"/>
                <w:szCs w:val="26"/>
              </w:rPr>
              <w:t>введенного (приобр</w:t>
            </w:r>
            <w:r w:rsidR="00E93B7A" w:rsidRPr="002B4AF6">
              <w:rPr>
                <w:sz w:val="26"/>
                <w:szCs w:val="26"/>
              </w:rPr>
              <w:t>е</w:t>
            </w:r>
            <w:r w:rsidR="00E93B7A" w:rsidRPr="002B4AF6">
              <w:rPr>
                <w:sz w:val="26"/>
                <w:szCs w:val="26"/>
              </w:rPr>
              <w:t>тенного) проживаю</w:t>
            </w:r>
            <w:r w:rsidR="00E93B7A" w:rsidRPr="002B4AF6">
              <w:rPr>
                <w:sz w:val="26"/>
                <w:szCs w:val="26"/>
              </w:rPr>
              <w:softHyphen/>
              <w:t>щими на сельских террит</w:t>
            </w:r>
            <w:r w:rsidR="00E93B7A" w:rsidRPr="002B4AF6">
              <w:rPr>
                <w:sz w:val="26"/>
                <w:szCs w:val="26"/>
              </w:rPr>
              <w:t>о</w:t>
            </w:r>
            <w:r w:rsidR="00E93B7A" w:rsidRPr="002B4AF6">
              <w:rPr>
                <w:sz w:val="26"/>
                <w:szCs w:val="26"/>
              </w:rPr>
              <w:t>риях гражданами, которые по</w:t>
            </w:r>
            <w:r w:rsidR="00E93B7A" w:rsidRPr="002B4AF6">
              <w:rPr>
                <w:sz w:val="26"/>
                <w:szCs w:val="26"/>
              </w:rPr>
              <w:softHyphen/>
              <w:t>строили (прио</w:t>
            </w:r>
            <w:r w:rsidR="00E93B7A" w:rsidRPr="002B4AF6">
              <w:rPr>
                <w:sz w:val="26"/>
                <w:szCs w:val="26"/>
              </w:rPr>
              <w:t>б</w:t>
            </w:r>
            <w:r w:rsidR="00E93B7A" w:rsidRPr="002B4AF6">
              <w:rPr>
                <w:sz w:val="26"/>
                <w:szCs w:val="26"/>
              </w:rPr>
              <w:t>рели) жилье с использованием программных механизмов;</w:t>
            </w:r>
          </w:p>
          <w:p w:rsidR="002B4AF6" w:rsidRPr="002B4AF6" w:rsidRDefault="002B4AF6" w:rsidP="002B4AF6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4AF6">
              <w:rPr>
                <w:sz w:val="26"/>
                <w:szCs w:val="26"/>
              </w:rPr>
              <w:t>в 12 объектах образования, культуры и ж</w:t>
            </w:r>
            <w:r w:rsidRPr="002B4AF6">
              <w:rPr>
                <w:sz w:val="26"/>
                <w:szCs w:val="26"/>
              </w:rPr>
              <w:t>и</w:t>
            </w:r>
            <w:r w:rsidRPr="002B4AF6">
              <w:rPr>
                <w:sz w:val="26"/>
                <w:szCs w:val="26"/>
              </w:rPr>
              <w:t>лищно-коммунальной сферы проведены кап</w:t>
            </w:r>
            <w:r w:rsidRPr="002B4AF6">
              <w:rPr>
                <w:sz w:val="26"/>
                <w:szCs w:val="26"/>
              </w:rPr>
              <w:t>и</w:t>
            </w:r>
            <w:r w:rsidRPr="002B4AF6">
              <w:rPr>
                <w:sz w:val="26"/>
                <w:szCs w:val="26"/>
              </w:rPr>
              <w:t>тальный и т</w:t>
            </w:r>
            <w:r w:rsidRPr="002B4AF6">
              <w:rPr>
                <w:sz w:val="26"/>
                <w:szCs w:val="26"/>
              </w:rPr>
              <w:t>е</w:t>
            </w:r>
            <w:r w:rsidRPr="002B4AF6">
              <w:rPr>
                <w:sz w:val="26"/>
                <w:szCs w:val="26"/>
              </w:rPr>
              <w:t>кущие ремонты;</w:t>
            </w:r>
          </w:p>
          <w:p w:rsidR="006E1D95" w:rsidRPr="00F56AA3" w:rsidRDefault="002B4AF6" w:rsidP="006E1D95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4AF6">
              <w:rPr>
                <w:sz w:val="26"/>
                <w:szCs w:val="26"/>
              </w:rPr>
              <w:t>ежегодная реализация по 2 проекта комплек</w:t>
            </w:r>
            <w:r w:rsidRPr="002B4AF6">
              <w:rPr>
                <w:sz w:val="26"/>
                <w:szCs w:val="26"/>
              </w:rPr>
              <w:t>с</w:t>
            </w:r>
            <w:r w:rsidRPr="002B4AF6">
              <w:rPr>
                <w:sz w:val="26"/>
                <w:szCs w:val="26"/>
              </w:rPr>
              <w:t>ного развития,  учитывающих  интересы   н</w:t>
            </w:r>
            <w:r w:rsidRPr="002B4AF6">
              <w:rPr>
                <w:sz w:val="26"/>
                <w:szCs w:val="26"/>
              </w:rPr>
              <w:t>а</w:t>
            </w:r>
            <w:r w:rsidRPr="002B4AF6">
              <w:rPr>
                <w:sz w:val="26"/>
                <w:szCs w:val="26"/>
              </w:rPr>
              <w:t>сел</w:t>
            </w:r>
            <w:r w:rsidRPr="002B4AF6">
              <w:rPr>
                <w:sz w:val="26"/>
                <w:szCs w:val="26"/>
              </w:rPr>
              <w:t>е</w:t>
            </w:r>
            <w:r w:rsidRPr="002B4AF6">
              <w:rPr>
                <w:sz w:val="26"/>
                <w:szCs w:val="26"/>
              </w:rPr>
              <w:t>ния  и  бизнес-сообщества,  проживающих  и  ведущих деятельность  на сельских террит</w:t>
            </w:r>
            <w:r w:rsidRPr="002B4AF6">
              <w:rPr>
                <w:sz w:val="26"/>
                <w:szCs w:val="26"/>
              </w:rPr>
              <w:t>о</w:t>
            </w:r>
            <w:r w:rsidRPr="002B4AF6">
              <w:rPr>
                <w:sz w:val="26"/>
                <w:szCs w:val="26"/>
              </w:rPr>
              <w:t>риях (м</w:t>
            </w:r>
            <w:r w:rsidRPr="002B4AF6">
              <w:rPr>
                <w:sz w:val="26"/>
                <w:szCs w:val="26"/>
              </w:rPr>
              <w:t>е</w:t>
            </w:r>
            <w:r w:rsidRPr="002B4AF6">
              <w:rPr>
                <w:sz w:val="26"/>
                <w:szCs w:val="26"/>
              </w:rPr>
              <w:t>стные инициативы)</w:t>
            </w:r>
          </w:p>
        </w:tc>
      </w:tr>
    </w:tbl>
    <w:p w:rsidR="00913452" w:rsidRPr="00F56AA3" w:rsidRDefault="00913452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5300F2" w:rsidRPr="00F56AA3" w:rsidRDefault="00D34C9E" w:rsidP="00F56AA3">
      <w:pPr>
        <w:widowControl w:val="0"/>
        <w:numPr>
          <w:ilvl w:val="3"/>
          <w:numId w:val="1"/>
        </w:numPr>
        <w:shd w:val="clear" w:color="auto" w:fill="FFFFFF"/>
        <w:tabs>
          <w:tab w:val="clear" w:pos="2880"/>
          <w:tab w:val="left" w:pos="426"/>
        </w:tabs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z w:val="26"/>
          <w:szCs w:val="26"/>
        </w:rPr>
      </w:pPr>
      <w:r w:rsidRPr="00F56AA3">
        <w:rPr>
          <w:b/>
          <w:sz w:val="26"/>
          <w:szCs w:val="26"/>
        </w:rPr>
        <w:t>Общая характеристика сферы реализации муниципальной программы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  <w:r w:rsidRPr="00F56AA3">
        <w:rPr>
          <w:sz w:val="26"/>
          <w:szCs w:val="26"/>
        </w:rPr>
        <w:t>Бурлинский район входит в состав Алтайского края (</w:t>
      </w:r>
      <w:r w:rsidRPr="00F56AA3">
        <w:rPr>
          <w:color w:val="000000"/>
          <w:sz w:val="26"/>
          <w:szCs w:val="26"/>
        </w:rPr>
        <w:t>в северо-западной части края)</w:t>
      </w:r>
      <w:r w:rsidRPr="00F56AA3">
        <w:rPr>
          <w:sz w:val="26"/>
          <w:szCs w:val="26"/>
        </w:rPr>
        <w:t xml:space="preserve">, образован в </w:t>
      </w:r>
      <w:smartTag w:uri="urn:schemas-microsoft-com:office:smarttags" w:element="metricconverter">
        <w:smartTagPr>
          <w:attr w:name="ProductID" w:val="21,1 кв. м"/>
        </w:smartTagPr>
        <w:r w:rsidRPr="00F56AA3">
          <w:rPr>
            <w:sz w:val="26"/>
            <w:szCs w:val="26"/>
          </w:rPr>
          <w:t>1944 г</w:t>
        </w:r>
      </w:smartTag>
      <w:r w:rsidRPr="00F56AA3">
        <w:rPr>
          <w:sz w:val="26"/>
          <w:szCs w:val="26"/>
        </w:rPr>
        <w:t>. Территория района с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 xml:space="preserve">ставляет </w:t>
      </w:r>
      <w:r w:rsidRPr="00F56AA3">
        <w:rPr>
          <w:color w:val="000000"/>
          <w:sz w:val="26"/>
          <w:szCs w:val="26"/>
        </w:rPr>
        <w:t xml:space="preserve">274583 </w:t>
      </w:r>
      <w:r w:rsidRPr="00F56AA3">
        <w:rPr>
          <w:sz w:val="26"/>
          <w:szCs w:val="26"/>
        </w:rPr>
        <w:t xml:space="preserve">га., </w:t>
      </w:r>
      <w:r w:rsidRPr="00F56AA3">
        <w:rPr>
          <w:color w:val="000000"/>
          <w:sz w:val="26"/>
          <w:szCs w:val="26"/>
        </w:rPr>
        <w:t>из которых 246389 га приходится на земли сельскохозяйственного назначения (89,7%), 4816 га - земли л</w:t>
      </w:r>
      <w:r w:rsidRPr="00F56AA3">
        <w:rPr>
          <w:color w:val="000000"/>
          <w:sz w:val="26"/>
          <w:szCs w:val="26"/>
        </w:rPr>
        <w:t>е</w:t>
      </w:r>
      <w:r w:rsidRPr="00F56AA3">
        <w:rPr>
          <w:color w:val="000000"/>
          <w:sz w:val="26"/>
          <w:szCs w:val="26"/>
        </w:rPr>
        <w:t>сов (1,8%), 19100 га – земли водного фонда (7%). В структуре земель сельскохозяйс</w:t>
      </w:r>
      <w:r w:rsidRPr="00F56AA3">
        <w:rPr>
          <w:color w:val="000000"/>
          <w:sz w:val="26"/>
          <w:szCs w:val="26"/>
        </w:rPr>
        <w:t>т</w:t>
      </w:r>
      <w:r w:rsidRPr="00F56AA3">
        <w:rPr>
          <w:color w:val="000000"/>
          <w:sz w:val="26"/>
          <w:szCs w:val="26"/>
        </w:rPr>
        <w:t xml:space="preserve">венного назначения 90513 га занимает пашня. </w:t>
      </w:r>
      <w:r w:rsidRPr="00F56AA3">
        <w:rPr>
          <w:sz w:val="26"/>
          <w:szCs w:val="26"/>
        </w:rPr>
        <w:t>Бурлинский район г</w:t>
      </w:r>
      <w:r w:rsidRPr="00F56AA3">
        <w:rPr>
          <w:color w:val="000000"/>
          <w:sz w:val="26"/>
          <w:szCs w:val="26"/>
        </w:rPr>
        <w:t>раничит с Хабарским, Немецким наци</w:t>
      </w:r>
      <w:r w:rsidRPr="00F56AA3">
        <w:rPr>
          <w:color w:val="000000"/>
          <w:sz w:val="26"/>
          <w:szCs w:val="26"/>
        </w:rPr>
        <w:t>о</w:t>
      </w:r>
      <w:r w:rsidRPr="00F56AA3">
        <w:rPr>
          <w:color w:val="000000"/>
          <w:sz w:val="26"/>
          <w:szCs w:val="26"/>
        </w:rPr>
        <w:t>нальным, Славгородским районами края, Новосибирской областью и республикой К</w:t>
      </w:r>
      <w:r w:rsidRPr="00F56AA3">
        <w:rPr>
          <w:color w:val="000000"/>
          <w:sz w:val="26"/>
          <w:szCs w:val="26"/>
        </w:rPr>
        <w:t>а</w:t>
      </w:r>
      <w:r w:rsidRPr="00F56AA3">
        <w:rPr>
          <w:color w:val="000000"/>
          <w:sz w:val="26"/>
          <w:szCs w:val="26"/>
        </w:rPr>
        <w:t>захстан. Административный центр - село Бурла.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  <w:r w:rsidRPr="00F56AA3">
        <w:rPr>
          <w:color w:val="000000"/>
          <w:sz w:val="26"/>
          <w:szCs w:val="26"/>
        </w:rPr>
        <w:t>Рельеф — равнинный. Имеются запасы глины, песка. Климат — резко контине</w:t>
      </w:r>
      <w:r w:rsidRPr="00F56AA3">
        <w:rPr>
          <w:color w:val="000000"/>
          <w:sz w:val="26"/>
          <w:szCs w:val="26"/>
        </w:rPr>
        <w:t>н</w:t>
      </w:r>
      <w:r w:rsidRPr="00F56AA3">
        <w:rPr>
          <w:color w:val="000000"/>
          <w:sz w:val="26"/>
          <w:szCs w:val="26"/>
        </w:rPr>
        <w:t>тальный. Средняя температура января −16,8 °C, июля +</w:t>
      </w:r>
      <w:smartTag w:uri="urn:schemas-microsoft-com:office:smarttags" w:element="metricconverter">
        <w:smartTagPr>
          <w:attr w:name="ProductID" w:val="21,1 кв. м"/>
        </w:smartTagPr>
        <w:r w:rsidRPr="00F56AA3">
          <w:rPr>
            <w:color w:val="000000"/>
            <w:sz w:val="26"/>
            <w:szCs w:val="26"/>
          </w:rPr>
          <w:t>20,8 °C</w:t>
        </w:r>
      </w:smartTag>
      <w:r w:rsidRPr="00F56AA3">
        <w:rPr>
          <w:color w:val="000000"/>
          <w:sz w:val="26"/>
          <w:szCs w:val="26"/>
        </w:rPr>
        <w:t>. Количество атмосфе</w:t>
      </w:r>
      <w:r w:rsidRPr="00F56AA3">
        <w:rPr>
          <w:color w:val="000000"/>
          <w:sz w:val="26"/>
          <w:szCs w:val="26"/>
        </w:rPr>
        <w:t>р</w:t>
      </w:r>
      <w:r w:rsidRPr="00F56AA3">
        <w:rPr>
          <w:color w:val="000000"/>
          <w:sz w:val="26"/>
          <w:szCs w:val="26"/>
        </w:rPr>
        <w:t xml:space="preserve">ных осадков </w:t>
      </w:r>
      <w:smartTag w:uri="urn:schemas-microsoft-com:office:smarttags" w:element="metricconverter">
        <w:smartTagPr>
          <w:attr w:name="ProductID" w:val="21,1 кв. м"/>
        </w:smartTagPr>
        <w:r w:rsidRPr="00F56AA3">
          <w:rPr>
            <w:color w:val="000000"/>
            <w:sz w:val="26"/>
            <w:szCs w:val="26"/>
          </w:rPr>
          <w:t>275 мм</w:t>
        </w:r>
      </w:smartTag>
      <w:r w:rsidRPr="00F56AA3">
        <w:rPr>
          <w:color w:val="000000"/>
          <w:sz w:val="26"/>
          <w:szCs w:val="26"/>
        </w:rPr>
        <w:t xml:space="preserve">. 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  <w:r w:rsidRPr="00F56AA3">
        <w:rPr>
          <w:color w:val="000000"/>
          <w:sz w:val="26"/>
          <w:szCs w:val="26"/>
        </w:rPr>
        <w:t>Богатство нашего района – уникальные пресные озера, кроме пресных в районе есть и бессточные озера различной степени солености, 11 % территории района расп</w:t>
      </w:r>
      <w:r w:rsidRPr="00F56AA3">
        <w:rPr>
          <w:color w:val="000000"/>
          <w:sz w:val="26"/>
          <w:szCs w:val="26"/>
        </w:rPr>
        <w:t>о</w:t>
      </w:r>
      <w:r w:rsidRPr="00F56AA3">
        <w:rPr>
          <w:color w:val="000000"/>
          <w:sz w:val="26"/>
          <w:szCs w:val="26"/>
        </w:rPr>
        <w:t>ложено под водой. На территории района протекает река Бурла, образуя сеть пресн</w:t>
      </w:r>
      <w:r w:rsidRPr="00F56AA3">
        <w:rPr>
          <w:color w:val="000000"/>
          <w:sz w:val="26"/>
          <w:szCs w:val="26"/>
        </w:rPr>
        <w:t>о</w:t>
      </w:r>
      <w:r w:rsidRPr="00F56AA3">
        <w:rPr>
          <w:color w:val="000000"/>
          <w:sz w:val="26"/>
          <w:szCs w:val="26"/>
        </w:rPr>
        <w:t>водных озер – Хорошее, Кабанье, Хомутиное, Песчаное, Травное, Кривое, Большое и Малое Топольное.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  <w:r w:rsidRPr="00F56AA3">
        <w:rPr>
          <w:color w:val="000000"/>
          <w:sz w:val="26"/>
          <w:szCs w:val="26"/>
        </w:rPr>
        <w:t>Почвы тёмно-каштановые южные чернозёмы. Полезные ископаемые тесно связ</w:t>
      </w:r>
      <w:r w:rsidRPr="00F56AA3">
        <w:rPr>
          <w:color w:val="000000"/>
          <w:sz w:val="26"/>
          <w:szCs w:val="26"/>
        </w:rPr>
        <w:t>а</w:t>
      </w:r>
      <w:r w:rsidRPr="00F56AA3">
        <w:rPr>
          <w:color w:val="000000"/>
          <w:sz w:val="26"/>
          <w:szCs w:val="26"/>
        </w:rPr>
        <w:t>ны с особенностями геологического строения и геологическими структурами. В районе имеются запасы керамзитовой глины. Лесные ресурсы отсутствуют. Растительность предста</w:t>
      </w:r>
      <w:r w:rsidRPr="00F56AA3">
        <w:rPr>
          <w:color w:val="000000"/>
          <w:sz w:val="26"/>
          <w:szCs w:val="26"/>
        </w:rPr>
        <w:t>в</w:t>
      </w:r>
      <w:r w:rsidRPr="00F56AA3">
        <w:rPr>
          <w:color w:val="000000"/>
          <w:sz w:val="26"/>
          <w:szCs w:val="26"/>
        </w:rPr>
        <w:t>лена главным образом степными травами (полынь, типчак). Обитают: из зверей — косуля, заяц, лиса, суслик; из птиц — утка, гусь, ц</w:t>
      </w:r>
      <w:r w:rsidRPr="00F56AA3">
        <w:rPr>
          <w:color w:val="000000"/>
          <w:sz w:val="26"/>
          <w:szCs w:val="26"/>
        </w:rPr>
        <w:t>а</w:t>
      </w:r>
      <w:r w:rsidRPr="00F56AA3">
        <w:rPr>
          <w:color w:val="000000"/>
          <w:sz w:val="26"/>
          <w:szCs w:val="26"/>
        </w:rPr>
        <w:t>пля, а на озере Кабаньем живут кудрявые пелик</w:t>
      </w:r>
      <w:r w:rsidRPr="00F56AA3">
        <w:rPr>
          <w:color w:val="000000"/>
          <w:sz w:val="26"/>
          <w:szCs w:val="26"/>
        </w:rPr>
        <w:t>а</w:t>
      </w:r>
      <w:r w:rsidRPr="00F56AA3">
        <w:rPr>
          <w:color w:val="000000"/>
          <w:sz w:val="26"/>
          <w:szCs w:val="26"/>
        </w:rPr>
        <w:t>ны.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  <w:r w:rsidRPr="00F56AA3">
        <w:rPr>
          <w:sz w:val="26"/>
          <w:szCs w:val="26"/>
        </w:rPr>
        <w:t xml:space="preserve">Расстояние до краевого центра </w:t>
      </w:r>
      <w:smartTag w:uri="urn:schemas-microsoft-com:office:smarttags" w:element="metricconverter">
        <w:smartTagPr>
          <w:attr w:name="ProductID" w:val="21,1 кв. м"/>
        </w:smartTagPr>
        <w:r w:rsidRPr="00F56AA3">
          <w:rPr>
            <w:sz w:val="26"/>
            <w:szCs w:val="26"/>
          </w:rPr>
          <w:t>500 км</w:t>
        </w:r>
      </w:smartTag>
      <w:r w:rsidRPr="00F56AA3">
        <w:rPr>
          <w:sz w:val="26"/>
          <w:szCs w:val="26"/>
        </w:rPr>
        <w:t xml:space="preserve">. </w:t>
      </w:r>
      <w:r w:rsidRPr="00F56AA3">
        <w:rPr>
          <w:color w:val="000000"/>
          <w:sz w:val="26"/>
          <w:szCs w:val="26"/>
        </w:rPr>
        <w:t>В состав района входят 9 муниципальных образований (сельских поселений), объединя</w:t>
      </w:r>
      <w:r w:rsidRPr="00F56AA3">
        <w:rPr>
          <w:color w:val="000000"/>
          <w:sz w:val="26"/>
          <w:szCs w:val="26"/>
        </w:rPr>
        <w:t>ю</w:t>
      </w:r>
      <w:r w:rsidRPr="00F56AA3">
        <w:rPr>
          <w:color w:val="000000"/>
          <w:sz w:val="26"/>
          <w:szCs w:val="26"/>
        </w:rPr>
        <w:t>щих 25 населённых пунктов: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  <w:r w:rsidRPr="00F56AA3">
        <w:rPr>
          <w:color w:val="000000"/>
          <w:sz w:val="26"/>
          <w:szCs w:val="26"/>
        </w:rPr>
        <w:t>Бурлинский сельсовет: село Бурла; село Первомайское; сёла Кинерал, Петровка, разъезд Мирный.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  <w:r w:rsidRPr="00F56AA3">
        <w:rPr>
          <w:color w:val="000000"/>
          <w:sz w:val="26"/>
          <w:szCs w:val="26"/>
        </w:rPr>
        <w:t>Михайловский сельсовет: село Михайловка; сёла Притыка, Цветополь.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  <w:r w:rsidRPr="00F56AA3">
        <w:rPr>
          <w:color w:val="000000"/>
          <w:sz w:val="26"/>
          <w:szCs w:val="26"/>
        </w:rPr>
        <w:t>Новоандреевский сельсовет: село Новоандреевка.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  <w:r w:rsidRPr="00F56AA3">
        <w:rPr>
          <w:color w:val="000000"/>
          <w:sz w:val="26"/>
          <w:szCs w:val="26"/>
        </w:rPr>
        <w:lastRenderedPageBreak/>
        <w:t>Новопесчанский сельсовет: село Новопесчаное; сёла Новоалексеевка, Старопесч</w:t>
      </w:r>
      <w:r w:rsidRPr="00F56AA3">
        <w:rPr>
          <w:color w:val="000000"/>
          <w:sz w:val="26"/>
          <w:szCs w:val="26"/>
        </w:rPr>
        <w:t>а</w:t>
      </w:r>
      <w:r w:rsidRPr="00F56AA3">
        <w:rPr>
          <w:color w:val="000000"/>
          <w:sz w:val="26"/>
          <w:szCs w:val="26"/>
        </w:rPr>
        <w:t>ное.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  <w:r w:rsidRPr="00F56AA3">
        <w:rPr>
          <w:color w:val="000000"/>
          <w:sz w:val="26"/>
          <w:szCs w:val="26"/>
        </w:rPr>
        <w:t>Новосельский сельсовет: село Новосельское; село Бигельды.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  <w:r w:rsidRPr="00F56AA3">
        <w:rPr>
          <w:color w:val="000000"/>
          <w:sz w:val="26"/>
          <w:szCs w:val="26"/>
        </w:rPr>
        <w:t>Ореховский сельсовет: село Орехово; село Чернавка.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  <w:r w:rsidRPr="00F56AA3">
        <w:rPr>
          <w:color w:val="000000"/>
          <w:sz w:val="26"/>
          <w:szCs w:val="26"/>
        </w:rPr>
        <w:t>Партизанский сельсовет: село Партизанское; сёла Асямовка, Бурлинка, Гусиная Ляга.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  <w:r w:rsidRPr="00F56AA3">
        <w:rPr>
          <w:color w:val="000000"/>
          <w:sz w:val="26"/>
          <w:szCs w:val="26"/>
        </w:rPr>
        <w:t>Рожковский сельсовет: село Лесное; село Рожковка.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  <w:r w:rsidRPr="00F56AA3">
        <w:rPr>
          <w:color w:val="000000"/>
          <w:sz w:val="26"/>
          <w:szCs w:val="26"/>
        </w:rPr>
        <w:t>Устьянский сельсовет: село Устьянка; сёла Волчий Ракит, Кирилловка.</w:t>
      </w:r>
    </w:p>
    <w:p w:rsidR="0087167B" w:rsidRPr="005B54EC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sz w:val="26"/>
          <w:szCs w:val="26"/>
        </w:rPr>
      </w:pPr>
      <w:r w:rsidRPr="00F56AA3">
        <w:rPr>
          <w:color w:val="000000"/>
          <w:sz w:val="26"/>
          <w:szCs w:val="26"/>
        </w:rPr>
        <w:t>По состоянию на 01 января 20</w:t>
      </w:r>
      <w:r w:rsidR="000C068B" w:rsidRPr="00F56AA3">
        <w:rPr>
          <w:color w:val="000000"/>
          <w:sz w:val="26"/>
          <w:szCs w:val="26"/>
        </w:rPr>
        <w:t>2</w:t>
      </w:r>
      <w:r w:rsidR="006E1D95">
        <w:rPr>
          <w:color w:val="000000"/>
          <w:sz w:val="26"/>
          <w:szCs w:val="26"/>
        </w:rPr>
        <w:t>5</w:t>
      </w:r>
      <w:r w:rsidRPr="00F56AA3">
        <w:rPr>
          <w:color w:val="000000"/>
          <w:sz w:val="26"/>
          <w:szCs w:val="26"/>
        </w:rPr>
        <w:t xml:space="preserve"> года количество населения, проживающего на территории Бурлинского района составляет </w:t>
      </w:r>
      <w:r w:rsidR="006E1D95">
        <w:rPr>
          <w:color w:val="000000"/>
          <w:sz w:val="26"/>
          <w:szCs w:val="26"/>
        </w:rPr>
        <w:t>7374</w:t>
      </w:r>
      <w:r w:rsidRPr="00F56AA3">
        <w:rPr>
          <w:color w:val="000000"/>
          <w:sz w:val="26"/>
          <w:szCs w:val="26"/>
        </w:rPr>
        <w:t xml:space="preserve"> человек</w:t>
      </w:r>
      <w:r w:rsidR="006E1D95">
        <w:rPr>
          <w:color w:val="000000"/>
          <w:sz w:val="26"/>
          <w:szCs w:val="26"/>
        </w:rPr>
        <w:t>а</w:t>
      </w:r>
      <w:r w:rsidRPr="00F56AA3">
        <w:rPr>
          <w:color w:val="000000"/>
          <w:sz w:val="26"/>
          <w:szCs w:val="26"/>
        </w:rPr>
        <w:t xml:space="preserve">. </w:t>
      </w:r>
      <w:r w:rsidRPr="005B54EC">
        <w:rPr>
          <w:sz w:val="26"/>
          <w:szCs w:val="26"/>
        </w:rPr>
        <w:t>Плотность населения (3,</w:t>
      </w:r>
      <w:r w:rsidR="000C068B" w:rsidRPr="005B54EC">
        <w:rPr>
          <w:sz w:val="26"/>
          <w:szCs w:val="26"/>
        </w:rPr>
        <w:t>6</w:t>
      </w:r>
      <w:r w:rsidRPr="005B54EC">
        <w:rPr>
          <w:sz w:val="26"/>
          <w:szCs w:val="26"/>
        </w:rPr>
        <w:t xml:space="preserve"> ч</w:t>
      </w:r>
      <w:r w:rsidRPr="005B54EC">
        <w:rPr>
          <w:sz w:val="26"/>
          <w:szCs w:val="26"/>
        </w:rPr>
        <w:t>е</w:t>
      </w:r>
      <w:r w:rsidRPr="005B54EC">
        <w:rPr>
          <w:sz w:val="26"/>
          <w:szCs w:val="26"/>
        </w:rPr>
        <w:t xml:space="preserve">ловека на 1 квадратный километр) превышает аналогичные показатели по </w:t>
      </w:r>
      <w:r w:rsidR="005B54EC" w:rsidRPr="005B54EC">
        <w:rPr>
          <w:sz w:val="26"/>
          <w:szCs w:val="26"/>
        </w:rPr>
        <w:t xml:space="preserve">некоторым </w:t>
      </w:r>
      <w:r w:rsidRPr="005B54EC">
        <w:rPr>
          <w:sz w:val="26"/>
          <w:szCs w:val="26"/>
        </w:rPr>
        <w:t>ра</w:t>
      </w:r>
      <w:r w:rsidRPr="005B54EC">
        <w:rPr>
          <w:sz w:val="26"/>
          <w:szCs w:val="26"/>
        </w:rPr>
        <w:t>й</w:t>
      </w:r>
      <w:r w:rsidRPr="005B54EC">
        <w:rPr>
          <w:sz w:val="26"/>
          <w:szCs w:val="26"/>
        </w:rPr>
        <w:t>онам Алтайского края.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sz w:val="26"/>
          <w:szCs w:val="26"/>
        </w:rPr>
      </w:pPr>
      <w:r w:rsidRPr="005B54EC">
        <w:rPr>
          <w:sz w:val="26"/>
          <w:szCs w:val="26"/>
        </w:rPr>
        <w:t>В настоящее время в районе насчитывается около 25 сельских</w:t>
      </w:r>
      <w:r w:rsidRPr="00F56AA3">
        <w:rPr>
          <w:color w:val="000000"/>
          <w:sz w:val="26"/>
          <w:szCs w:val="26"/>
        </w:rPr>
        <w:t xml:space="preserve"> населен</w:t>
      </w:r>
      <w:r w:rsidRPr="00F56AA3">
        <w:rPr>
          <w:color w:val="000000"/>
          <w:sz w:val="26"/>
          <w:szCs w:val="26"/>
        </w:rPr>
        <w:softHyphen/>
        <w:t>ных пун</w:t>
      </w:r>
      <w:r w:rsidRPr="00F56AA3">
        <w:rPr>
          <w:color w:val="000000"/>
          <w:sz w:val="26"/>
          <w:szCs w:val="26"/>
        </w:rPr>
        <w:t>к</w:t>
      </w:r>
      <w:r w:rsidRPr="00F56AA3">
        <w:rPr>
          <w:color w:val="000000"/>
          <w:sz w:val="26"/>
          <w:szCs w:val="26"/>
        </w:rPr>
        <w:t xml:space="preserve">тов, в том числе </w:t>
      </w:r>
      <w:r w:rsidR="006E1D95">
        <w:rPr>
          <w:color w:val="000000"/>
          <w:sz w:val="26"/>
          <w:szCs w:val="26"/>
        </w:rPr>
        <w:t>22</w:t>
      </w:r>
      <w:r w:rsidRPr="00F56AA3">
        <w:rPr>
          <w:color w:val="000000"/>
          <w:sz w:val="26"/>
          <w:szCs w:val="26"/>
        </w:rPr>
        <w:t xml:space="preserve"> населенных пункт</w:t>
      </w:r>
      <w:r w:rsidR="006E1D95">
        <w:rPr>
          <w:color w:val="000000"/>
          <w:sz w:val="26"/>
          <w:szCs w:val="26"/>
        </w:rPr>
        <w:t>а</w:t>
      </w:r>
      <w:r w:rsidRPr="00F56AA3">
        <w:rPr>
          <w:color w:val="000000"/>
          <w:sz w:val="26"/>
          <w:szCs w:val="26"/>
        </w:rPr>
        <w:t xml:space="preserve"> с числе</w:t>
      </w:r>
      <w:r w:rsidRPr="00F56AA3">
        <w:rPr>
          <w:color w:val="000000"/>
          <w:sz w:val="26"/>
          <w:szCs w:val="26"/>
        </w:rPr>
        <w:t>н</w:t>
      </w:r>
      <w:r w:rsidRPr="00F56AA3">
        <w:rPr>
          <w:color w:val="000000"/>
          <w:sz w:val="26"/>
          <w:szCs w:val="26"/>
        </w:rPr>
        <w:t>ностью менее 500 человек. За 20</w:t>
      </w:r>
      <w:r w:rsidR="006E1D95">
        <w:rPr>
          <w:color w:val="000000"/>
          <w:sz w:val="26"/>
          <w:szCs w:val="26"/>
        </w:rPr>
        <w:t>20</w:t>
      </w:r>
      <w:r w:rsidRPr="00F56AA3">
        <w:rPr>
          <w:color w:val="000000"/>
          <w:sz w:val="26"/>
          <w:szCs w:val="26"/>
        </w:rPr>
        <w:t>-20</w:t>
      </w:r>
      <w:r w:rsidR="006E1D95">
        <w:rPr>
          <w:color w:val="000000"/>
          <w:sz w:val="26"/>
          <w:szCs w:val="26"/>
        </w:rPr>
        <w:t>25</w:t>
      </w:r>
      <w:r w:rsidRPr="00F56AA3">
        <w:rPr>
          <w:color w:val="000000"/>
          <w:sz w:val="26"/>
          <w:szCs w:val="26"/>
        </w:rPr>
        <w:t xml:space="preserve"> годы количество сельских населенных пунктов Бурлинского района осталось неизме</w:t>
      </w:r>
      <w:r w:rsidRPr="00F56AA3">
        <w:rPr>
          <w:color w:val="000000"/>
          <w:sz w:val="26"/>
          <w:szCs w:val="26"/>
        </w:rPr>
        <w:t>н</w:t>
      </w:r>
      <w:r w:rsidRPr="00F56AA3">
        <w:rPr>
          <w:color w:val="000000"/>
          <w:sz w:val="26"/>
          <w:szCs w:val="26"/>
        </w:rPr>
        <w:t>ным.</w:t>
      </w:r>
    </w:p>
    <w:p w:rsidR="0087167B" w:rsidRPr="005B54EC" w:rsidRDefault="0087167B" w:rsidP="00F56AA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B54EC">
        <w:rPr>
          <w:sz w:val="26"/>
          <w:szCs w:val="26"/>
        </w:rPr>
        <w:t xml:space="preserve">Протяженность автомобильных дорог составляет </w:t>
      </w:r>
      <w:r w:rsidR="005B54EC" w:rsidRPr="005B54EC">
        <w:rPr>
          <w:sz w:val="26"/>
          <w:szCs w:val="26"/>
        </w:rPr>
        <w:t>208,2</w:t>
      </w:r>
      <w:r w:rsidRPr="005B54EC">
        <w:rPr>
          <w:sz w:val="26"/>
          <w:szCs w:val="26"/>
        </w:rPr>
        <w:t xml:space="preserve"> км. Доля протяженности автомобильных дорог общего пользования местного значения, не отвечающих норм</w:t>
      </w:r>
      <w:r w:rsidRPr="005B54EC">
        <w:rPr>
          <w:sz w:val="26"/>
          <w:szCs w:val="26"/>
        </w:rPr>
        <w:t>а</w:t>
      </w:r>
      <w:r w:rsidRPr="005B54EC">
        <w:rPr>
          <w:sz w:val="26"/>
          <w:szCs w:val="26"/>
        </w:rPr>
        <w:t>тивным требованиям, в общей протяженности автомобильных дорог общего пользов</w:t>
      </w:r>
      <w:r w:rsidRPr="005B54EC">
        <w:rPr>
          <w:sz w:val="26"/>
          <w:szCs w:val="26"/>
        </w:rPr>
        <w:t>а</w:t>
      </w:r>
      <w:r w:rsidRPr="005B54EC">
        <w:rPr>
          <w:sz w:val="26"/>
          <w:szCs w:val="26"/>
        </w:rPr>
        <w:t>ния мес</w:t>
      </w:r>
      <w:r w:rsidRPr="005B54EC">
        <w:rPr>
          <w:sz w:val="26"/>
          <w:szCs w:val="26"/>
        </w:rPr>
        <w:t>т</w:t>
      </w:r>
      <w:r w:rsidRPr="005B54EC">
        <w:rPr>
          <w:sz w:val="26"/>
          <w:szCs w:val="26"/>
        </w:rPr>
        <w:t xml:space="preserve">ного значения </w:t>
      </w:r>
      <w:r w:rsidRPr="0009797D">
        <w:rPr>
          <w:color w:val="000000" w:themeColor="text1"/>
          <w:sz w:val="26"/>
          <w:szCs w:val="26"/>
        </w:rPr>
        <w:t xml:space="preserve">составляет </w:t>
      </w:r>
      <w:r w:rsidR="0009797D" w:rsidRPr="0009797D">
        <w:rPr>
          <w:color w:val="000000" w:themeColor="text1"/>
          <w:sz w:val="26"/>
          <w:szCs w:val="26"/>
        </w:rPr>
        <w:t>59,7</w:t>
      </w:r>
      <w:r w:rsidRPr="0009797D">
        <w:rPr>
          <w:color w:val="000000" w:themeColor="text1"/>
          <w:sz w:val="26"/>
          <w:szCs w:val="26"/>
        </w:rPr>
        <w:t>%.</w:t>
      </w:r>
      <w:r w:rsidRPr="005B54EC">
        <w:rPr>
          <w:sz w:val="26"/>
          <w:szCs w:val="26"/>
        </w:rPr>
        <w:t xml:space="preserve"> </w:t>
      </w:r>
    </w:p>
    <w:p w:rsidR="0087167B" w:rsidRPr="00F56AA3" w:rsidRDefault="0087167B" w:rsidP="00F56AA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56AA3">
        <w:rPr>
          <w:sz w:val="26"/>
          <w:szCs w:val="26"/>
        </w:rPr>
        <w:t xml:space="preserve">Строительством, ремонтом и содержанием автомобильных дорог и сооружений в районе занимается </w:t>
      </w:r>
      <w:r w:rsidR="002B4AF6" w:rsidRPr="0009797D">
        <w:rPr>
          <w:color w:val="000000" w:themeColor="text1"/>
          <w:sz w:val="26"/>
          <w:szCs w:val="26"/>
        </w:rPr>
        <w:t>Акц</w:t>
      </w:r>
      <w:r w:rsidR="002B4AF6" w:rsidRPr="00AA5553">
        <w:rPr>
          <w:sz w:val="26"/>
          <w:szCs w:val="26"/>
        </w:rPr>
        <w:t>ионерное общество «Северо-Западное дорожно-строительное управление»</w:t>
      </w:r>
      <w:r w:rsidR="002B4AF6">
        <w:rPr>
          <w:sz w:val="26"/>
          <w:szCs w:val="26"/>
        </w:rPr>
        <w:t>.</w:t>
      </w:r>
    </w:p>
    <w:p w:rsidR="0087167B" w:rsidRPr="002B4AF6" w:rsidRDefault="0087167B" w:rsidP="00F56AA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B4AF6">
        <w:rPr>
          <w:sz w:val="26"/>
          <w:szCs w:val="26"/>
        </w:rPr>
        <w:t>В районном центре с. Бурла проходит железнодорожная ветка. Услуги по перево</w:t>
      </w:r>
      <w:r w:rsidRPr="002B4AF6">
        <w:rPr>
          <w:sz w:val="26"/>
          <w:szCs w:val="26"/>
        </w:rPr>
        <w:t>з</w:t>
      </w:r>
      <w:r w:rsidRPr="002B4AF6">
        <w:rPr>
          <w:sz w:val="26"/>
          <w:szCs w:val="26"/>
        </w:rPr>
        <w:t xml:space="preserve">ке пассажиров в районе осуществляют </w:t>
      </w:r>
      <w:r w:rsidR="006E1D95" w:rsidRPr="002B4AF6">
        <w:rPr>
          <w:sz w:val="26"/>
          <w:szCs w:val="26"/>
        </w:rPr>
        <w:t>общественный транспорт</w:t>
      </w:r>
      <w:r w:rsidR="002B4AF6" w:rsidRPr="002B4AF6">
        <w:rPr>
          <w:sz w:val="26"/>
          <w:szCs w:val="26"/>
        </w:rPr>
        <w:t xml:space="preserve"> по муниципальному маршруту</w:t>
      </w:r>
      <w:r w:rsidR="006E1D95" w:rsidRPr="002B4AF6">
        <w:rPr>
          <w:sz w:val="26"/>
          <w:szCs w:val="26"/>
        </w:rPr>
        <w:t xml:space="preserve">, </w:t>
      </w:r>
      <w:r w:rsidRPr="002B4AF6">
        <w:rPr>
          <w:sz w:val="26"/>
          <w:szCs w:val="26"/>
        </w:rPr>
        <w:t>сельсоветы и индивидуальные предприниматели.</w:t>
      </w:r>
    </w:p>
    <w:p w:rsidR="0087167B" w:rsidRPr="00F56AA3" w:rsidRDefault="0087167B" w:rsidP="00F56AA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56AA3">
        <w:rPr>
          <w:sz w:val="26"/>
          <w:szCs w:val="26"/>
        </w:rPr>
        <w:t xml:space="preserve">На территории района осуществляют деятельность </w:t>
      </w:r>
      <w:r w:rsidR="00EA1D50">
        <w:rPr>
          <w:sz w:val="26"/>
          <w:szCs w:val="26"/>
        </w:rPr>
        <w:t>59</w:t>
      </w:r>
      <w:r w:rsidRPr="00F56AA3">
        <w:rPr>
          <w:sz w:val="26"/>
          <w:szCs w:val="26"/>
        </w:rPr>
        <w:t xml:space="preserve"> организаций вместе со структурными подразделениями, в том числе 1 промышленное предприятие, </w:t>
      </w:r>
      <w:r w:rsidR="00EA1D50">
        <w:rPr>
          <w:sz w:val="26"/>
          <w:szCs w:val="26"/>
        </w:rPr>
        <w:t>8</w:t>
      </w:r>
      <w:r w:rsidRPr="00F56AA3">
        <w:rPr>
          <w:sz w:val="26"/>
          <w:szCs w:val="26"/>
        </w:rPr>
        <w:t xml:space="preserve"> сельск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 xml:space="preserve">хозяйственных, </w:t>
      </w:r>
      <w:r w:rsidR="00EA1D50">
        <w:rPr>
          <w:sz w:val="26"/>
          <w:szCs w:val="26"/>
        </w:rPr>
        <w:t xml:space="preserve">1 – хранение зерна, </w:t>
      </w:r>
      <w:r w:rsidRPr="00F56AA3">
        <w:rPr>
          <w:sz w:val="26"/>
          <w:szCs w:val="26"/>
        </w:rPr>
        <w:t xml:space="preserve">2 предприятия транспорта и связи, </w:t>
      </w:r>
      <w:r w:rsidR="00EA1D50">
        <w:rPr>
          <w:sz w:val="26"/>
          <w:szCs w:val="26"/>
        </w:rPr>
        <w:t>1</w:t>
      </w:r>
      <w:r w:rsidRPr="00F56AA3">
        <w:rPr>
          <w:sz w:val="26"/>
          <w:szCs w:val="26"/>
        </w:rPr>
        <w:t xml:space="preserve"> предприяти</w:t>
      </w:r>
      <w:r w:rsidR="00EA1D50">
        <w:rPr>
          <w:sz w:val="26"/>
          <w:szCs w:val="26"/>
        </w:rPr>
        <w:t>е</w:t>
      </w:r>
      <w:r w:rsidRPr="00F56AA3">
        <w:rPr>
          <w:sz w:val="26"/>
          <w:szCs w:val="26"/>
        </w:rPr>
        <w:t xml:space="preserve"> торгов</w:t>
      </w:r>
      <w:r w:rsidR="00EA1D50">
        <w:rPr>
          <w:sz w:val="26"/>
          <w:szCs w:val="26"/>
        </w:rPr>
        <w:t>ли</w:t>
      </w:r>
      <w:r w:rsidRPr="00F56AA3">
        <w:rPr>
          <w:sz w:val="26"/>
          <w:szCs w:val="26"/>
        </w:rPr>
        <w:t xml:space="preserve">,  </w:t>
      </w:r>
      <w:r w:rsidR="00EA1D50">
        <w:rPr>
          <w:sz w:val="26"/>
          <w:szCs w:val="26"/>
        </w:rPr>
        <w:t>3</w:t>
      </w:r>
      <w:r w:rsidRPr="00F56AA3">
        <w:rPr>
          <w:sz w:val="26"/>
          <w:szCs w:val="26"/>
        </w:rPr>
        <w:t xml:space="preserve"> предприятия ЖКХ; </w:t>
      </w:r>
      <w:r w:rsidR="006D52F6">
        <w:rPr>
          <w:sz w:val="26"/>
          <w:szCs w:val="26"/>
        </w:rPr>
        <w:t>88</w:t>
      </w:r>
      <w:r w:rsidRPr="00F56AA3">
        <w:rPr>
          <w:sz w:val="26"/>
          <w:szCs w:val="26"/>
        </w:rPr>
        <w:t xml:space="preserve"> индивидуальных предпринимателей, </w:t>
      </w:r>
      <w:r w:rsidR="006D52F6">
        <w:rPr>
          <w:sz w:val="26"/>
          <w:szCs w:val="26"/>
        </w:rPr>
        <w:t>10</w:t>
      </w:r>
      <w:r w:rsidRPr="00F56AA3">
        <w:rPr>
          <w:sz w:val="26"/>
          <w:szCs w:val="26"/>
        </w:rPr>
        <w:t xml:space="preserve"> крестья</w:t>
      </w:r>
      <w:r w:rsidRPr="00F56AA3">
        <w:rPr>
          <w:sz w:val="26"/>
          <w:szCs w:val="26"/>
        </w:rPr>
        <w:t>н</w:t>
      </w:r>
      <w:r w:rsidR="006D52F6">
        <w:rPr>
          <w:sz w:val="26"/>
          <w:szCs w:val="26"/>
        </w:rPr>
        <w:t>ско-фермерских хозяйств и 2875</w:t>
      </w:r>
      <w:r w:rsidRPr="00F56AA3">
        <w:rPr>
          <w:sz w:val="26"/>
          <w:szCs w:val="26"/>
        </w:rPr>
        <w:t xml:space="preserve"> личных подсобных х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зяйств.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За последние  годы реформ специализация экономики муниципального образов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ния претерпела довольно существенные изменения. Так, сократилась численность зан</w:t>
      </w:r>
      <w:r w:rsidRPr="00F56AA3">
        <w:rPr>
          <w:sz w:val="26"/>
          <w:szCs w:val="26"/>
        </w:rPr>
        <w:t>я</w:t>
      </w:r>
      <w:r w:rsidRPr="00F56AA3">
        <w:rPr>
          <w:sz w:val="26"/>
          <w:szCs w:val="26"/>
        </w:rPr>
        <w:t>тых в системообразующей отрасли - сель</w:t>
      </w:r>
      <w:r w:rsidRPr="00F56AA3">
        <w:rPr>
          <w:sz w:val="26"/>
          <w:szCs w:val="26"/>
        </w:rPr>
        <w:softHyphen/>
        <w:t>скохозяйственном производстве и, прежде вс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>го, - в животноводстве. Если в 20</w:t>
      </w:r>
      <w:r w:rsidR="006D52F6">
        <w:rPr>
          <w:sz w:val="26"/>
          <w:szCs w:val="26"/>
        </w:rPr>
        <w:t>20</w:t>
      </w:r>
      <w:r w:rsidRPr="00F56AA3">
        <w:rPr>
          <w:sz w:val="26"/>
          <w:szCs w:val="26"/>
        </w:rPr>
        <w:t xml:space="preserve"> году в сельском хозяйстве района было занято около </w:t>
      </w:r>
      <w:r w:rsidR="006D52F6">
        <w:rPr>
          <w:sz w:val="26"/>
          <w:szCs w:val="26"/>
        </w:rPr>
        <w:t>940 человек</w:t>
      </w:r>
      <w:r w:rsidRPr="00F56AA3">
        <w:rPr>
          <w:sz w:val="26"/>
          <w:szCs w:val="26"/>
        </w:rPr>
        <w:t>, то в 20</w:t>
      </w:r>
      <w:r w:rsidR="006D52F6">
        <w:rPr>
          <w:sz w:val="26"/>
          <w:szCs w:val="26"/>
        </w:rPr>
        <w:t>24</w:t>
      </w:r>
      <w:r w:rsidRPr="00F56AA3">
        <w:rPr>
          <w:sz w:val="26"/>
          <w:szCs w:val="26"/>
        </w:rPr>
        <w:t xml:space="preserve"> году –</w:t>
      </w:r>
      <w:r w:rsidR="006D52F6">
        <w:rPr>
          <w:sz w:val="26"/>
          <w:szCs w:val="26"/>
        </w:rPr>
        <w:t>758</w:t>
      </w:r>
      <w:r w:rsidRPr="00F56AA3">
        <w:rPr>
          <w:sz w:val="26"/>
          <w:szCs w:val="26"/>
        </w:rPr>
        <w:t xml:space="preserve"> человек (сн</w:t>
      </w:r>
      <w:r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 xml:space="preserve">жение более чем на </w:t>
      </w:r>
      <w:r w:rsidR="006D52F6">
        <w:rPr>
          <w:sz w:val="26"/>
          <w:szCs w:val="26"/>
        </w:rPr>
        <w:t>19</w:t>
      </w:r>
      <w:r w:rsidRPr="00F56AA3">
        <w:rPr>
          <w:sz w:val="26"/>
          <w:szCs w:val="26"/>
        </w:rPr>
        <w:t xml:space="preserve">%). 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В то же время в целом для сельских территорий в сравнении с город</w:t>
      </w:r>
      <w:r w:rsidRPr="00F56AA3">
        <w:rPr>
          <w:sz w:val="26"/>
          <w:szCs w:val="26"/>
        </w:rPr>
        <w:softHyphen/>
        <w:t>ской местн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стью характерен более низкий уровень развития сферы услуг, который носит, в осно</w:t>
      </w:r>
      <w:r w:rsidRPr="00F56AA3">
        <w:rPr>
          <w:sz w:val="26"/>
          <w:szCs w:val="26"/>
        </w:rPr>
        <w:t>в</w:t>
      </w:r>
      <w:r w:rsidRPr="00F56AA3">
        <w:rPr>
          <w:sz w:val="26"/>
          <w:szCs w:val="26"/>
        </w:rPr>
        <w:t>ном, теневой характер, что отражается на доле заня</w:t>
      </w:r>
      <w:r w:rsidRPr="00F56AA3">
        <w:rPr>
          <w:sz w:val="26"/>
          <w:szCs w:val="26"/>
        </w:rPr>
        <w:softHyphen/>
        <w:t>тых, денежных доходах граждан. Кроме того, в сельской местности более высокий уровень общей и официально зарег</w:t>
      </w:r>
      <w:r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>стрированной безработицы в Бурлинском районе на 01.01.202</w:t>
      </w:r>
      <w:r w:rsidR="00744099">
        <w:rPr>
          <w:sz w:val="26"/>
          <w:szCs w:val="26"/>
        </w:rPr>
        <w:t>5</w:t>
      </w:r>
      <w:r w:rsidRPr="00F56AA3">
        <w:rPr>
          <w:sz w:val="26"/>
          <w:szCs w:val="26"/>
        </w:rPr>
        <w:t xml:space="preserve"> года: ее уровень соста</w:t>
      </w:r>
      <w:r w:rsidRPr="00F56AA3">
        <w:rPr>
          <w:sz w:val="26"/>
          <w:szCs w:val="26"/>
        </w:rPr>
        <w:t>в</w:t>
      </w:r>
      <w:r w:rsidRPr="00F56AA3">
        <w:rPr>
          <w:sz w:val="26"/>
          <w:szCs w:val="26"/>
        </w:rPr>
        <w:t xml:space="preserve">ляет </w:t>
      </w:r>
      <w:r w:rsidR="006D52F6">
        <w:rPr>
          <w:sz w:val="26"/>
          <w:szCs w:val="26"/>
        </w:rPr>
        <w:t>2,3</w:t>
      </w:r>
      <w:r w:rsidRPr="00F56AA3">
        <w:rPr>
          <w:sz w:val="26"/>
          <w:szCs w:val="26"/>
        </w:rPr>
        <w:t>% (</w:t>
      </w:r>
      <w:r w:rsidR="006D52F6">
        <w:rPr>
          <w:sz w:val="26"/>
          <w:szCs w:val="26"/>
        </w:rPr>
        <w:t>41</w:t>
      </w:r>
      <w:r w:rsidRPr="00F56AA3">
        <w:rPr>
          <w:sz w:val="26"/>
          <w:szCs w:val="26"/>
        </w:rPr>
        <w:t>-е место по краю). При этом напряженность на рынке труда сельских пос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 xml:space="preserve">лений составляет </w:t>
      </w:r>
      <w:r w:rsidR="006D52F6">
        <w:rPr>
          <w:sz w:val="26"/>
          <w:szCs w:val="26"/>
        </w:rPr>
        <w:t>2,6</w:t>
      </w:r>
      <w:r w:rsidRPr="00F56AA3">
        <w:rPr>
          <w:sz w:val="26"/>
          <w:szCs w:val="26"/>
        </w:rPr>
        <w:t xml:space="preserve"> чел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 xml:space="preserve">век на 1 вакантное место (по краю – </w:t>
      </w:r>
      <w:r w:rsidR="00744099">
        <w:rPr>
          <w:sz w:val="26"/>
          <w:szCs w:val="26"/>
        </w:rPr>
        <w:t>0,3</w:t>
      </w:r>
      <w:r w:rsidRPr="00F56AA3">
        <w:rPr>
          <w:sz w:val="26"/>
          <w:szCs w:val="26"/>
        </w:rPr>
        <w:t>).</w:t>
      </w:r>
    </w:p>
    <w:p w:rsidR="0087167B" w:rsidRPr="00F56AA3" w:rsidRDefault="0087167B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72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Одним из важнейших факторов качества жизни, которые формируют предпочт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>ния для проживания в той или иной местности, является обеспе</w:t>
      </w:r>
      <w:r w:rsidRPr="00F56AA3">
        <w:rPr>
          <w:sz w:val="26"/>
          <w:szCs w:val="26"/>
        </w:rPr>
        <w:softHyphen/>
        <w:t>ченность и благоустро</w:t>
      </w:r>
      <w:r w:rsidRPr="00F56AA3">
        <w:rPr>
          <w:sz w:val="26"/>
          <w:szCs w:val="26"/>
        </w:rPr>
        <w:t>й</w:t>
      </w:r>
      <w:r w:rsidRPr="00F56AA3">
        <w:rPr>
          <w:sz w:val="26"/>
          <w:szCs w:val="26"/>
        </w:rPr>
        <w:t>ство жилищного фонда, наличие инженерных коммуникаций, транспортная досту</w:t>
      </w:r>
      <w:r w:rsidRPr="00F56AA3">
        <w:rPr>
          <w:sz w:val="26"/>
          <w:szCs w:val="26"/>
        </w:rPr>
        <w:t>п</w:t>
      </w:r>
      <w:r w:rsidRPr="00F56AA3">
        <w:rPr>
          <w:sz w:val="26"/>
          <w:szCs w:val="26"/>
        </w:rPr>
        <w:t>ность, а также развитие объектов социаль</w:t>
      </w:r>
      <w:r w:rsidRPr="00F56AA3">
        <w:rPr>
          <w:sz w:val="26"/>
          <w:szCs w:val="26"/>
        </w:rPr>
        <w:softHyphen/>
        <w:t>ной сферы и результативность их деятельн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сти.</w:t>
      </w:r>
    </w:p>
    <w:p w:rsidR="0087167B" w:rsidRPr="00FE4C08" w:rsidRDefault="0087167B" w:rsidP="00F56AA3">
      <w:pPr>
        <w:shd w:val="clear" w:color="auto" w:fill="FFFFFF"/>
        <w:autoSpaceDE w:val="0"/>
        <w:autoSpaceDN w:val="0"/>
        <w:adjustRightInd w:val="0"/>
        <w:ind w:firstLine="675"/>
        <w:jc w:val="both"/>
        <w:rPr>
          <w:sz w:val="26"/>
          <w:szCs w:val="26"/>
        </w:rPr>
      </w:pPr>
      <w:r w:rsidRPr="00FE4C08">
        <w:rPr>
          <w:sz w:val="26"/>
          <w:szCs w:val="26"/>
        </w:rPr>
        <w:t>Обеспеченность жильем жителей района несколько выше среднего значения по городам и составляет 26 кв. м на 1 человека (по городам – 20,9 кв. м). Вместе с тем ур</w:t>
      </w:r>
      <w:r w:rsidRPr="00FE4C08">
        <w:rPr>
          <w:sz w:val="26"/>
          <w:szCs w:val="26"/>
        </w:rPr>
        <w:t>о</w:t>
      </w:r>
      <w:r w:rsidRPr="00FE4C08">
        <w:rPr>
          <w:sz w:val="26"/>
          <w:szCs w:val="26"/>
        </w:rPr>
        <w:t>вень благоустройства сельских домовладений отстает от средних значений по краю: в</w:t>
      </w:r>
      <w:r w:rsidRPr="00FE4C08">
        <w:rPr>
          <w:sz w:val="26"/>
          <w:szCs w:val="26"/>
        </w:rPr>
        <w:t>о</w:t>
      </w:r>
      <w:r w:rsidRPr="00FE4C08">
        <w:rPr>
          <w:sz w:val="26"/>
          <w:szCs w:val="26"/>
        </w:rPr>
        <w:lastRenderedPageBreak/>
        <w:t>допроводом оборудовано 54,6% жи</w:t>
      </w:r>
      <w:r w:rsidRPr="00FE4C08">
        <w:rPr>
          <w:sz w:val="26"/>
          <w:szCs w:val="26"/>
        </w:rPr>
        <w:softHyphen/>
        <w:t>лищного фонда (в среднем по краю – 80,2%), канал</w:t>
      </w:r>
      <w:r w:rsidRPr="00FE4C08">
        <w:rPr>
          <w:sz w:val="26"/>
          <w:szCs w:val="26"/>
        </w:rPr>
        <w:t>и</w:t>
      </w:r>
      <w:r w:rsidRPr="00FE4C08">
        <w:rPr>
          <w:sz w:val="26"/>
          <w:szCs w:val="26"/>
        </w:rPr>
        <w:t xml:space="preserve">зацией - 39,2% (по краю - 84%), отоплением </w:t>
      </w:r>
      <w:r w:rsidR="0009797D">
        <w:rPr>
          <w:sz w:val="26"/>
          <w:szCs w:val="26"/>
        </w:rPr>
        <w:t>–</w:t>
      </w:r>
      <w:r w:rsidRPr="00FE4C08">
        <w:rPr>
          <w:sz w:val="26"/>
          <w:szCs w:val="26"/>
        </w:rPr>
        <w:t xml:space="preserve"> </w:t>
      </w:r>
      <w:r w:rsidR="0009797D">
        <w:rPr>
          <w:sz w:val="26"/>
          <w:szCs w:val="26"/>
        </w:rPr>
        <w:t>7,8</w:t>
      </w:r>
      <w:r w:rsidRPr="00FE4C08">
        <w:rPr>
          <w:sz w:val="26"/>
          <w:szCs w:val="26"/>
        </w:rPr>
        <w:t>% (по краю – 88,9%)</w:t>
      </w:r>
      <w:r w:rsidR="0009797D">
        <w:rPr>
          <w:sz w:val="26"/>
          <w:szCs w:val="26"/>
        </w:rPr>
        <w:t>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5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В последние годы в муниципальном образовании Бурлинский район наблюдается активизация жи</w:t>
      </w:r>
      <w:r w:rsidRPr="00F56AA3">
        <w:rPr>
          <w:sz w:val="26"/>
          <w:szCs w:val="26"/>
        </w:rPr>
        <w:softHyphen/>
        <w:t>лищного строительства: за 20</w:t>
      </w:r>
      <w:r w:rsidR="00744099">
        <w:rPr>
          <w:sz w:val="26"/>
          <w:szCs w:val="26"/>
        </w:rPr>
        <w:t>20 - 2024</w:t>
      </w:r>
      <w:r w:rsidRPr="00F56AA3">
        <w:rPr>
          <w:sz w:val="26"/>
          <w:szCs w:val="26"/>
        </w:rPr>
        <w:t xml:space="preserve"> годы на селе введено в эксплу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 xml:space="preserve">тацию жилых домов общей площадью более </w:t>
      </w:r>
      <w:r w:rsidR="00E65FD6">
        <w:rPr>
          <w:sz w:val="26"/>
          <w:szCs w:val="26"/>
        </w:rPr>
        <w:t xml:space="preserve">1203 </w:t>
      </w:r>
      <w:r w:rsidRPr="00F56AA3">
        <w:rPr>
          <w:sz w:val="26"/>
          <w:szCs w:val="26"/>
        </w:rPr>
        <w:t>кв. м.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5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На решение проблем обеспеченности жильем молодых семей направ</w:t>
      </w:r>
      <w:r w:rsidRPr="00F56AA3">
        <w:rPr>
          <w:sz w:val="26"/>
          <w:szCs w:val="26"/>
        </w:rPr>
        <w:softHyphen/>
        <w:t>лены мер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 xml:space="preserve">приятия федеральных </w:t>
      </w:r>
      <w:r w:rsidR="00E65FD6">
        <w:rPr>
          <w:sz w:val="26"/>
          <w:szCs w:val="26"/>
        </w:rPr>
        <w:t xml:space="preserve">и краевых </w:t>
      </w:r>
      <w:r w:rsidRPr="00F56AA3">
        <w:rPr>
          <w:sz w:val="26"/>
          <w:szCs w:val="26"/>
        </w:rPr>
        <w:t>программ</w:t>
      </w:r>
      <w:r w:rsidR="00E65FD6">
        <w:rPr>
          <w:sz w:val="26"/>
          <w:szCs w:val="26"/>
        </w:rPr>
        <w:t>.</w:t>
      </w:r>
      <w:r w:rsidRPr="00F56AA3">
        <w:rPr>
          <w:sz w:val="26"/>
          <w:szCs w:val="26"/>
        </w:rPr>
        <w:t xml:space="preserve"> 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5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Одной из проблем в развитии района является ветхость инженерной инфрастру</w:t>
      </w:r>
      <w:r w:rsidRPr="00F56AA3">
        <w:rPr>
          <w:sz w:val="26"/>
          <w:szCs w:val="26"/>
        </w:rPr>
        <w:t>к</w:t>
      </w:r>
      <w:r w:rsidRPr="00F56AA3">
        <w:rPr>
          <w:sz w:val="26"/>
          <w:szCs w:val="26"/>
        </w:rPr>
        <w:t>туры. В настоящее время требуют замены тепл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сети, водопроводные сети. В силу этого имеет место потери тепла в сетях и потери воды, подавае</w:t>
      </w:r>
      <w:r w:rsidRPr="00F56AA3">
        <w:rPr>
          <w:sz w:val="26"/>
          <w:szCs w:val="26"/>
        </w:rPr>
        <w:softHyphen/>
        <w:t>мой потреб</w:t>
      </w:r>
      <w:r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 xml:space="preserve">телям. </w:t>
      </w:r>
    </w:p>
    <w:p w:rsidR="0087167B" w:rsidRPr="00F56AA3" w:rsidRDefault="0087167B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75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Подземные воды, используемые для питьевых целей, в ряде населен</w:t>
      </w:r>
      <w:r w:rsidRPr="00F56AA3">
        <w:rPr>
          <w:sz w:val="26"/>
          <w:szCs w:val="26"/>
        </w:rPr>
        <w:softHyphen/>
        <w:t>ных пунктов не соответствуют требованиям санитарных пр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вил и нормати</w:t>
      </w:r>
      <w:r w:rsidRPr="00F56AA3">
        <w:rPr>
          <w:sz w:val="26"/>
          <w:szCs w:val="26"/>
        </w:rPr>
        <w:softHyphen/>
        <w:t>вов. Большинство систем коммунального водоснабже</w:t>
      </w:r>
      <w:r w:rsidRPr="00F56AA3">
        <w:rPr>
          <w:sz w:val="26"/>
          <w:szCs w:val="26"/>
        </w:rPr>
        <w:softHyphen/>
        <w:t>ния нуждается в модернизации, в результате длительного срока эксплуатации степень их износа достигла кри</w:t>
      </w:r>
      <w:r w:rsidRPr="00F56AA3">
        <w:rPr>
          <w:sz w:val="26"/>
          <w:szCs w:val="26"/>
        </w:rPr>
        <w:softHyphen/>
        <w:t>тического уровня. На территории района реализ</w:t>
      </w:r>
      <w:r w:rsidR="0087210E" w:rsidRPr="00F56AA3">
        <w:rPr>
          <w:sz w:val="26"/>
          <w:szCs w:val="26"/>
        </w:rPr>
        <w:t xml:space="preserve">ована </w:t>
      </w:r>
      <w:r w:rsidRPr="00F56AA3">
        <w:rPr>
          <w:sz w:val="26"/>
          <w:szCs w:val="26"/>
        </w:rPr>
        <w:t>губернаторск</w:t>
      </w:r>
      <w:r w:rsidR="0087210E" w:rsidRPr="00F56AA3">
        <w:rPr>
          <w:sz w:val="26"/>
          <w:szCs w:val="26"/>
        </w:rPr>
        <w:t>ая</w:t>
      </w:r>
      <w:r w:rsidRPr="00F56AA3">
        <w:rPr>
          <w:sz w:val="26"/>
          <w:szCs w:val="26"/>
        </w:rPr>
        <w:t xml:space="preserve"> программ</w:t>
      </w:r>
      <w:r w:rsidR="0087210E"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 xml:space="preserve"> 75*75 «Реконструкция водопроводных с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>тей в с. Бурла» (</w:t>
      </w:r>
      <w:r w:rsidRPr="00F56AA3">
        <w:rPr>
          <w:sz w:val="26"/>
          <w:szCs w:val="26"/>
          <w:lang w:val="en-US"/>
        </w:rPr>
        <w:t>I</w:t>
      </w:r>
      <w:r w:rsidRPr="00F56AA3">
        <w:rPr>
          <w:sz w:val="26"/>
          <w:szCs w:val="26"/>
        </w:rPr>
        <w:t>-</w:t>
      </w:r>
      <w:r w:rsidRPr="00F56AA3">
        <w:rPr>
          <w:sz w:val="26"/>
          <w:szCs w:val="26"/>
          <w:lang w:val="en-US"/>
        </w:rPr>
        <w:t>IV</w:t>
      </w:r>
      <w:r w:rsidRPr="00F56AA3">
        <w:rPr>
          <w:sz w:val="26"/>
          <w:szCs w:val="26"/>
        </w:rPr>
        <w:t xml:space="preserve"> этапы). 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5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В 20</w:t>
      </w:r>
      <w:r w:rsidR="00E65FD6">
        <w:rPr>
          <w:sz w:val="26"/>
          <w:szCs w:val="26"/>
        </w:rPr>
        <w:t>24</w:t>
      </w:r>
      <w:r w:rsidRPr="00F56AA3">
        <w:rPr>
          <w:sz w:val="26"/>
          <w:szCs w:val="26"/>
        </w:rPr>
        <w:t xml:space="preserve"> - 20</w:t>
      </w:r>
      <w:r w:rsidR="00E65FD6">
        <w:rPr>
          <w:sz w:val="26"/>
          <w:szCs w:val="26"/>
        </w:rPr>
        <w:t>25</w:t>
      </w:r>
      <w:r w:rsidRPr="00F56AA3">
        <w:rPr>
          <w:sz w:val="26"/>
          <w:szCs w:val="26"/>
        </w:rPr>
        <w:t xml:space="preserve"> учебном году в сельской местности края функциониру</w:t>
      </w:r>
      <w:r w:rsidR="00453C0A" w:rsidRPr="00F56AA3">
        <w:rPr>
          <w:sz w:val="26"/>
          <w:szCs w:val="26"/>
        </w:rPr>
        <w:t>ют</w:t>
      </w:r>
      <w:r w:rsidRPr="00F56AA3">
        <w:rPr>
          <w:sz w:val="26"/>
          <w:szCs w:val="26"/>
        </w:rPr>
        <w:t xml:space="preserve"> 4 общео</w:t>
      </w:r>
      <w:r w:rsidRPr="00F56AA3">
        <w:rPr>
          <w:sz w:val="26"/>
          <w:szCs w:val="26"/>
        </w:rPr>
        <w:t>б</w:t>
      </w:r>
      <w:r w:rsidRPr="00F56AA3">
        <w:rPr>
          <w:sz w:val="26"/>
          <w:szCs w:val="26"/>
        </w:rPr>
        <w:t>разовательных школ</w:t>
      </w:r>
      <w:r w:rsidR="00E65FD6">
        <w:rPr>
          <w:sz w:val="26"/>
          <w:szCs w:val="26"/>
        </w:rPr>
        <w:t xml:space="preserve"> (в том числе филиалы и структурные подразделения)</w:t>
      </w:r>
      <w:r w:rsidR="00453C0A" w:rsidRPr="00F56AA3">
        <w:rPr>
          <w:sz w:val="26"/>
          <w:szCs w:val="26"/>
        </w:rPr>
        <w:t xml:space="preserve"> и</w:t>
      </w:r>
      <w:r w:rsidRPr="00F56AA3">
        <w:rPr>
          <w:sz w:val="26"/>
          <w:szCs w:val="26"/>
        </w:rPr>
        <w:t xml:space="preserve"> 1 дошкол</w:t>
      </w:r>
      <w:r w:rsidRPr="00F56AA3">
        <w:rPr>
          <w:sz w:val="26"/>
          <w:szCs w:val="26"/>
        </w:rPr>
        <w:t>ь</w:t>
      </w:r>
      <w:r w:rsidRPr="00F56AA3">
        <w:rPr>
          <w:sz w:val="26"/>
          <w:szCs w:val="26"/>
        </w:rPr>
        <w:t xml:space="preserve">ное учреждение. 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5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Одним из основных направлений политики повышения качества обра</w:t>
      </w:r>
      <w:r w:rsidRPr="00F56AA3">
        <w:rPr>
          <w:sz w:val="26"/>
          <w:szCs w:val="26"/>
        </w:rPr>
        <w:softHyphen/>
        <w:t>зования я</w:t>
      </w:r>
      <w:r w:rsidRPr="00F56AA3">
        <w:rPr>
          <w:sz w:val="26"/>
          <w:szCs w:val="26"/>
        </w:rPr>
        <w:t>в</w:t>
      </w:r>
      <w:r w:rsidRPr="00F56AA3">
        <w:rPr>
          <w:sz w:val="26"/>
          <w:szCs w:val="26"/>
        </w:rPr>
        <w:t>ляется развитие материально-технического обеспечения школ. На эти цели осуществ</w:t>
      </w:r>
      <w:r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>лись строительство МБОУ «Устьянская СОШ», капитальные и текущие ремонты зд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ний, крыш и спортивных залов в школах. Доля охвата учащихся, получающих горячее пит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ние, в общем числе учащихся общеобразовательных школ – 100%.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5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Следует отметить, что также  большинство зданий культурно-досугового типа н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ходятся в неудовлетворительном состоянии и нуждаются в реконструкции и капитал</w:t>
      </w:r>
      <w:r w:rsidRPr="00F56AA3">
        <w:rPr>
          <w:sz w:val="26"/>
          <w:szCs w:val="26"/>
        </w:rPr>
        <w:t>ь</w:t>
      </w:r>
      <w:r w:rsidRPr="00F56AA3">
        <w:rPr>
          <w:sz w:val="26"/>
          <w:szCs w:val="26"/>
        </w:rPr>
        <w:t xml:space="preserve">ном ремонте. 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5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В настоящее время в дополнительном образовании отрасли культуры на селе р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ботает школа искусств.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5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Для муниципального образования Бурлинского района в последние годы хара</w:t>
      </w:r>
      <w:r w:rsidRPr="00F56AA3">
        <w:rPr>
          <w:sz w:val="26"/>
          <w:szCs w:val="26"/>
        </w:rPr>
        <w:t>к</w:t>
      </w:r>
      <w:r w:rsidRPr="00F56AA3">
        <w:rPr>
          <w:sz w:val="26"/>
          <w:szCs w:val="26"/>
        </w:rPr>
        <w:t>терна более высо</w:t>
      </w:r>
      <w:r w:rsidRPr="00F56AA3">
        <w:rPr>
          <w:sz w:val="26"/>
          <w:szCs w:val="26"/>
        </w:rPr>
        <w:softHyphen/>
        <w:t>кая естественная убыль населения, обусловленная как возрастной структурой населения (с более высокой долей населения в возрасте старше трудоспособ</w:t>
      </w:r>
      <w:r w:rsidRPr="00F56AA3">
        <w:rPr>
          <w:sz w:val="26"/>
          <w:szCs w:val="26"/>
        </w:rPr>
        <w:softHyphen/>
        <w:t>ного), так и более высокими показателями смертности.</w:t>
      </w:r>
    </w:p>
    <w:p w:rsidR="0087167B" w:rsidRPr="00F56AA3" w:rsidRDefault="0087167B" w:rsidP="00E65FD6">
      <w:pPr>
        <w:ind w:right="22" w:firstLine="720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Ежегодно наблюдается тенденция превышение смертности рождаемости в сре</w:t>
      </w:r>
      <w:r w:rsidRPr="00F56AA3">
        <w:rPr>
          <w:sz w:val="26"/>
          <w:szCs w:val="26"/>
        </w:rPr>
        <w:t>д</w:t>
      </w:r>
      <w:r w:rsidRPr="00F56AA3">
        <w:rPr>
          <w:sz w:val="26"/>
          <w:szCs w:val="26"/>
        </w:rPr>
        <w:t>нем на 27 человек</w:t>
      </w:r>
      <w:r w:rsidR="00E65FD6">
        <w:rPr>
          <w:sz w:val="26"/>
          <w:szCs w:val="26"/>
        </w:rPr>
        <w:t xml:space="preserve">. </w:t>
      </w:r>
      <w:r w:rsidRPr="00F56AA3">
        <w:rPr>
          <w:sz w:val="26"/>
          <w:szCs w:val="26"/>
        </w:rPr>
        <w:t>Миграционная убыль населения в 20</w:t>
      </w:r>
      <w:r w:rsidR="00E65FD6">
        <w:rPr>
          <w:sz w:val="26"/>
          <w:szCs w:val="26"/>
        </w:rPr>
        <w:t>24</w:t>
      </w:r>
      <w:r w:rsidRPr="00F56AA3">
        <w:rPr>
          <w:sz w:val="26"/>
          <w:szCs w:val="26"/>
        </w:rPr>
        <w:t xml:space="preserve"> году составила </w:t>
      </w:r>
      <w:r w:rsidR="00B82111" w:rsidRPr="00B82111">
        <w:rPr>
          <w:sz w:val="26"/>
          <w:szCs w:val="26"/>
        </w:rPr>
        <w:t>173</w:t>
      </w:r>
      <w:r w:rsidRPr="00B82111">
        <w:rPr>
          <w:sz w:val="26"/>
          <w:szCs w:val="26"/>
        </w:rPr>
        <w:t xml:space="preserve"> чел., что на </w:t>
      </w:r>
      <w:r w:rsidR="00E65FD6">
        <w:rPr>
          <w:sz w:val="26"/>
          <w:szCs w:val="26"/>
        </w:rPr>
        <w:t>6</w:t>
      </w:r>
      <w:r w:rsidRPr="00B82111">
        <w:rPr>
          <w:sz w:val="26"/>
          <w:szCs w:val="26"/>
        </w:rPr>
        <w:t>%</w:t>
      </w:r>
      <w:r w:rsidRPr="00F56AA3">
        <w:rPr>
          <w:sz w:val="26"/>
          <w:szCs w:val="26"/>
        </w:rPr>
        <w:t xml:space="preserve"> </w:t>
      </w:r>
      <w:r w:rsidR="00E65FD6">
        <w:rPr>
          <w:sz w:val="26"/>
          <w:szCs w:val="26"/>
        </w:rPr>
        <w:t>больше</w:t>
      </w:r>
      <w:r w:rsidRPr="00F56AA3">
        <w:rPr>
          <w:sz w:val="26"/>
          <w:szCs w:val="26"/>
        </w:rPr>
        <w:t xml:space="preserve"> аналогичного </w:t>
      </w:r>
      <w:r w:rsidRPr="0009797D">
        <w:rPr>
          <w:color w:val="000000" w:themeColor="text1"/>
          <w:sz w:val="26"/>
          <w:szCs w:val="26"/>
        </w:rPr>
        <w:t>показателя за 20</w:t>
      </w:r>
      <w:r w:rsidR="0009797D" w:rsidRPr="0009797D">
        <w:rPr>
          <w:color w:val="000000" w:themeColor="text1"/>
          <w:sz w:val="26"/>
          <w:szCs w:val="26"/>
        </w:rPr>
        <w:t>2</w:t>
      </w:r>
      <w:r w:rsidR="00E65FD6" w:rsidRPr="0009797D">
        <w:rPr>
          <w:color w:val="000000" w:themeColor="text1"/>
          <w:sz w:val="26"/>
          <w:szCs w:val="26"/>
        </w:rPr>
        <w:t>3</w:t>
      </w:r>
      <w:r w:rsidRPr="0009797D">
        <w:rPr>
          <w:color w:val="000000" w:themeColor="text1"/>
          <w:sz w:val="26"/>
          <w:szCs w:val="26"/>
        </w:rPr>
        <w:t xml:space="preserve"> год.</w:t>
      </w:r>
      <w:r w:rsidRPr="00F56AA3">
        <w:rPr>
          <w:sz w:val="26"/>
          <w:szCs w:val="26"/>
        </w:rPr>
        <w:t xml:space="preserve"> Основные направления миграцио</w:t>
      </w:r>
      <w:r w:rsidRPr="00F56AA3">
        <w:rPr>
          <w:sz w:val="26"/>
          <w:szCs w:val="26"/>
        </w:rPr>
        <w:t>н</w:t>
      </w:r>
      <w:r w:rsidRPr="00F56AA3">
        <w:rPr>
          <w:sz w:val="26"/>
          <w:szCs w:val="26"/>
        </w:rPr>
        <w:t>ного потока в города Алтайского края и другие р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>гионы РФ.</w:t>
      </w:r>
    </w:p>
    <w:p w:rsidR="0087167B" w:rsidRPr="00F56AA3" w:rsidRDefault="0087167B" w:rsidP="00F56AA3">
      <w:pPr>
        <w:shd w:val="clear" w:color="auto" w:fill="FFFFFF"/>
        <w:autoSpaceDE w:val="0"/>
        <w:autoSpaceDN w:val="0"/>
        <w:adjustRightInd w:val="0"/>
        <w:ind w:firstLine="675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Таким образом, по большинству основных показателей социального и экономич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>ского развития сельская местность отстает от среднекраевых зна</w:t>
      </w:r>
      <w:r w:rsidRPr="00F56AA3">
        <w:rPr>
          <w:sz w:val="26"/>
          <w:szCs w:val="26"/>
        </w:rPr>
        <w:softHyphen/>
        <w:t>чений. Более низкое к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чество окружающей среды, денежных доходов насе</w:t>
      </w:r>
      <w:r w:rsidRPr="00F56AA3">
        <w:rPr>
          <w:sz w:val="26"/>
          <w:szCs w:val="26"/>
        </w:rPr>
        <w:softHyphen/>
        <w:t>ления и возможности для самовыр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жения подталкивают сельских жителей к миграции, создают благоприятную среду для распространения различных социальных заболеваний и ведут к более высоким показ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телям смертности.</w:t>
      </w:r>
    </w:p>
    <w:p w:rsidR="0087167B" w:rsidRPr="00F56AA3" w:rsidRDefault="0087167B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75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Однако сельская местность района обладает уникальным природным, рекреац</w:t>
      </w:r>
      <w:r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>онным потенциалом. Перспективы развития сельских территорий связаны с несельск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хозяйственной занятостью населения. В этой связи актуальна государственная поддер</w:t>
      </w:r>
      <w:r w:rsidRPr="00F56AA3">
        <w:rPr>
          <w:sz w:val="26"/>
          <w:szCs w:val="26"/>
        </w:rPr>
        <w:t>ж</w:t>
      </w:r>
      <w:r w:rsidRPr="00F56AA3">
        <w:rPr>
          <w:sz w:val="26"/>
          <w:szCs w:val="26"/>
        </w:rPr>
        <w:t>ка предпринимательства, повышение гибко</w:t>
      </w:r>
      <w:r w:rsidRPr="00F56AA3">
        <w:rPr>
          <w:sz w:val="26"/>
          <w:szCs w:val="26"/>
        </w:rPr>
        <w:softHyphen/>
        <w:t>сти сельского рынка труда. Одним из ключ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>вых факторов усиления привле</w:t>
      </w:r>
      <w:r w:rsidRPr="00F56AA3">
        <w:rPr>
          <w:sz w:val="26"/>
          <w:szCs w:val="26"/>
        </w:rPr>
        <w:softHyphen/>
        <w:t>кательности сельских территорий является создание комфортных условий для проживания - строительство современного жилья, повышение уровня его бл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гоустройства.</w:t>
      </w:r>
    </w:p>
    <w:p w:rsidR="0087167B" w:rsidRPr="00F56AA3" w:rsidRDefault="0087167B" w:rsidP="00F56AA3">
      <w:pPr>
        <w:shd w:val="clear" w:color="auto" w:fill="FFFFFF"/>
        <w:ind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lastRenderedPageBreak/>
        <w:t>Объективные особенности развития сельских территорий свидетель</w:t>
      </w:r>
      <w:r w:rsidRPr="00F56AA3">
        <w:rPr>
          <w:sz w:val="26"/>
          <w:szCs w:val="26"/>
        </w:rPr>
        <w:softHyphen/>
        <w:t>ствуют о том, что достижение прогресса в сложившейся ситуации возможно только на условиях и</w:t>
      </w:r>
      <w:r w:rsidRPr="00F56AA3">
        <w:rPr>
          <w:sz w:val="26"/>
          <w:szCs w:val="26"/>
        </w:rPr>
        <w:t>с</w:t>
      </w:r>
      <w:r w:rsidRPr="00F56AA3">
        <w:rPr>
          <w:sz w:val="26"/>
          <w:szCs w:val="26"/>
        </w:rPr>
        <w:t>пользования программно-целевого метода, в том числе постановки задачи и определ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>ния путей ее решения с привлечением средств государственной поддержки на фед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>ральном и региональном уровнях. Так, эффективность комплексного подхода к форм</w:t>
      </w:r>
      <w:r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>рованию устойчивого развития сельских тер</w:t>
      </w:r>
      <w:r w:rsidRPr="00F56AA3">
        <w:rPr>
          <w:sz w:val="26"/>
          <w:szCs w:val="26"/>
        </w:rPr>
        <w:softHyphen/>
        <w:t>риторий и учет точек экономического роста позволили в последние годы по</w:t>
      </w:r>
      <w:r w:rsidRPr="00F56AA3">
        <w:rPr>
          <w:sz w:val="26"/>
          <w:szCs w:val="26"/>
        </w:rPr>
        <w:softHyphen/>
        <w:t>высить инвестиционную акти</w:t>
      </w:r>
      <w:r w:rsidRPr="00F56AA3">
        <w:rPr>
          <w:sz w:val="26"/>
          <w:szCs w:val="26"/>
        </w:rPr>
        <w:t>в</w:t>
      </w:r>
      <w:r w:rsidRPr="00F56AA3">
        <w:rPr>
          <w:sz w:val="26"/>
          <w:szCs w:val="26"/>
        </w:rPr>
        <w:t>ность на селе</w:t>
      </w:r>
    </w:p>
    <w:p w:rsidR="0087167B" w:rsidRPr="00F56AA3" w:rsidRDefault="0087167B" w:rsidP="00F56AA3">
      <w:pPr>
        <w:shd w:val="clear" w:color="auto" w:fill="FFFFFF"/>
        <w:ind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Вместе с тем, несмотря на достигнутый положительный эффект от реа</w:t>
      </w:r>
      <w:r w:rsidRPr="00F56AA3">
        <w:rPr>
          <w:sz w:val="26"/>
          <w:szCs w:val="26"/>
        </w:rPr>
        <w:softHyphen/>
        <w:t>лизации р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нее действовавших в районе программ, направленных на разви</w:t>
      </w:r>
      <w:r w:rsidRPr="00F56AA3">
        <w:rPr>
          <w:sz w:val="26"/>
          <w:szCs w:val="26"/>
        </w:rPr>
        <w:softHyphen/>
        <w:t>тие социальной и инж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>нерной инфраструктуры, для полноценного использо</w:t>
      </w:r>
      <w:r w:rsidRPr="00F56AA3">
        <w:rPr>
          <w:sz w:val="26"/>
          <w:szCs w:val="26"/>
        </w:rPr>
        <w:softHyphen/>
        <w:t>вания экономического потенциала сел</w:t>
      </w:r>
      <w:r w:rsidRPr="00F56AA3">
        <w:rPr>
          <w:sz w:val="26"/>
          <w:szCs w:val="26"/>
        </w:rPr>
        <w:t>ь</w:t>
      </w:r>
      <w:r w:rsidRPr="00F56AA3">
        <w:rPr>
          <w:sz w:val="26"/>
          <w:szCs w:val="26"/>
        </w:rPr>
        <w:t>ских территорий и повышения каче</w:t>
      </w:r>
      <w:r w:rsidRPr="00F56AA3">
        <w:rPr>
          <w:sz w:val="26"/>
          <w:szCs w:val="26"/>
        </w:rPr>
        <w:softHyphen/>
        <w:t>ства жизни сельского населения этого оказалось недостаточно. Без дальней</w:t>
      </w:r>
      <w:r w:rsidRPr="00F56AA3">
        <w:rPr>
          <w:sz w:val="26"/>
          <w:szCs w:val="26"/>
        </w:rPr>
        <w:softHyphen/>
        <w:t>шего привлечения пр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граммно-целевого метода сложившаяся на сельских территориях пр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блемная ситуация усугубится, что ставит под угрозу выпол</w:t>
      </w:r>
      <w:r w:rsidRPr="00F56AA3">
        <w:rPr>
          <w:sz w:val="26"/>
          <w:szCs w:val="26"/>
        </w:rPr>
        <w:softHyphen/>
        <w:t>нение стратегических задач социально-экономического развития страны, региона и ра</w:t>
      </w:r>
      <w:r w:rsidRPr="00F56AA3">
        <w:rPr>
          <w:sz w:val="26"/>
          <w:szCs w:val="26"/>
        </w:rPr>
        <w:t>й</w:t>
      </w:r>
      <w:r w:rsidRPr="00F56AA3">
        <w:rPr>
          <w:sz w:val="26"/>
          <w:szCs w:val="26"/>
        </w:rPr>
        <w:t>она, в том числе в области обеспечения продовольс</w:t>
      </w:r>
      <w:r w:rsidRPr="00F56AA3">
        <w:rPr>
          <w:sz w:val="26"/>
          <w:szCs w:val="26"/>
        </w:rPr>
        <w:t>т</w:t>
      </w:r>
      <w:r w:rsidRPr="00F56AA3">
        <w:rPr>
          <w:sz w:val="26"/>
          <w:szCs w:val="26"/>
        </w:rPr>
        <w:t>венной безопасно</w:t>
      </w:r>
      <w:r w:rsidRPr="00F56AA3">
        <w:rPr>
          <w:sz w:val="26"/>
          <w:szCs w:val="26"/>
        </w:rPr>
        <w:softHyphen/>
        <w:t>сти.</w:t>
      </w:r>
    </w:p>
    <w:p w:rsidR="0087167B" w:rsidRPr="00F56AA3" w:rsidRDefault="0087167B" w:rsidP="00F56AA3">
      <w:pPr>
        <w:shd w:val="clear" w:color="auto" w:fill="FFFFFF"/>
        <w:ind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Целесообразность использования программно-целевого метода для ре</w:t>
      </w:r>
      <w:r w:rsidRPr="00F56AA3">
        <w:rPr>
          <w:sz w:val="26"/>
          <w:szCs w:val="26"/>
        </w:rPr>
        <w:softHyphen/>
        <w:t>шения задач устойчивого развития сельских территорий подкреплена:</w:t>
      </w:r>
    </w:p>
    <w:p w:rsidR="0087167B" w:rsidRPr="00F56AA3" w:rsidRDefault="0087167B" w:rsidP="00F56AA3">
      <w:pPr>
        <w:shd w:val="clear" w:color="auto" w:fill="FFFFFF"/>
        <w:ind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взаимосвязью целевых установок развития сельских территорий с при</w:t>
      </w:r>
      <w:r w:rsidRPr="00F56AA3">
        <w:rPr>
          <w:sz w:val="26"/>
          <w:szCs w:val="26"/>
        </w:rPr>
        <w:softHyphen/>
        <w:t>оритетами социально-экономического развития России (Алтайского края и района в частности) в части повышения уровня и качества жизни на селе, создания со</w:t>
      </w:r>
      <w:r w:rsidRPr="00F56AA3">
        <w:rPr>
          <w:sz w:val="26"/>
          <w:szCs w:val="26"/>
        </w:rPr>
        <w:softHyphen/>
        <w:t>циальных основ для эк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номического роста агра</w:t>
      </w:r>
      <w:r w:rsidRPr="00F56AA3">
        <w:rPr>
          <w:sz w:val="26"/>
          <w:szCs w:val="26"/>
        </w:rPr>
        <w:t>р</w:t>
      </w:r>
      <w:r w:rsidRPr="00F56AA3">
        <w:rPr>
          <w:sz w:val="26"/>
          <w:szCs w:val="26"/>
        </w:rPr>
        <w:t>ного и других секторов эко</w:t>
      </w:r>
      <w:r w:rsidRPr="00F56AA3">
        <w:rPr>
          <w:sz w:val="26"/>
          <w:szCs w:val="26"/>
        </w:rPr>
        <w:softHyphen/>
        <w:t>номики;</w:t>
      </w:r>
    </w:p>
    <w:p w:rsidR="0087167B" w:rsidRPr="00F56AA3" w:rsidRDefault="0087167B" w:rsidP="00F56AA3">
      <w:pPr>
        <w:shd w:val="clear" w:color="auto" w:fill="FFFFFF"/>
        <w:ind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долгосрочным характером социальных проблем сельских территорий, требующих си</w:t>
      </w:r>
      <w:r w:rsidRPr="00F56AA3">
        <w:rPr>
          <w:sz w:val="26"/>
          <w:szCs w:val="26"/>
        </w:rPr>
        <w:t>с</w:t>
      </w:r>
      <w:r w:rsidRPr="00F56AA3">
        <w:rPr>
          <w:sz w:val="26"/>
          <w:szCs w:val="26"/>
        </w:rPr>
        <w:t>темного подхода к их решению;</w:t>
      </w:r>
    </w:p>
    <w:p w:rsidR="0087167B" w:rsidRPr="00F56AA3" w:rsidRDefault="0087167B" w:rsidP="00F56AA3">
      <w:pPr>
        <w:shd w:val="clear" w:color="auto" w:fill="FFFFFF"/>
        <w:ind w:firstLine="710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высоким уровнем затратности решения накопившихся проблем села, требующих привлечения значительных объемов средств государственной поддер</w:t>
      </w:r>
      <w:r w:rsidRPr="00F56AA3">
        <w:rPr>
          <w:sz w:val="26"/>
          <w:szCs w:val="26"/>
        </w:rPr>
        <w:t>ж</w:t>
      </w:r>
      <w:r w:rsidRPr="00F56AA3">
        <w:rPr>
          <w:sz w:val="26"/>
          <w:szCs w:val="26"/>
        </w:rPr>
        <w:t>ки.</w:t>
      </w:r>
    </w:p>
    <w:p w:rsidR="0087167B" w:rsidRPr="00F56AA3" w:rsidRDefault="0087167B" w:rsidP="00F56AA3">
      <w:pPr>
        <w:shd w:val="clear" w:color="auto" w:fill="FFFFFF"/>
        <w:ind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Только при комплексном подходе к решению имеющихся проблем сельские те</w:t>
      </w:r>
      <w:r w:rsidRPr="00F56AA3">
        <w:rPr>
          <w:sz w:val="26"/>
          <w:szCs w:val="26"/>
        </w:rPr>
        <w:t>р</w:t>
      </w:r>
      <w:r w:rsidRPr="00F56AA3">
        <w:rPr>
          <w:sz w:val="26"/>
          <w:szCs w:val="26"/>
        </w:rPr>
        <w:t>ритории муниципального образования Бурлинский район Алтайского края как социал</w:t>
      </w:r>
      <w:r w:rsidRPr="00F56AA3">
        <w:rPr>
          <w:sz w:val="26"/>
          <w:szCs w:val="26"/>
        </w:rPr>
        <w:t>ь</w:t>
      </w:r>
      <w:r w:rsidRPr="00F56AA3">
        <w:rPr>
          <w:sz w:val="26"/>
          <w:szCs w:val="26"/>
        </w:rPr>
        <w:t>но-территориальная под</w:t>
      </w:r>
      <w:r w:rsidRPr="00F56AA3">
        <w:rPr>
          <w:sz w:val="26"/>
          <w:szCs w:val="26"/>
        </w:rPr>
        <w:softHyphen/>
        <w:t>система общества будут способны выполнять важнейшие общ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>национальные функции для его успешного соц</w:t>
      </w:r>
      <w:r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>ально-экономического развития.</w:t>
      </w:r>
    </w:p>
    <w:p w:rsidR="00913452" w:rsidRPr="00F56AA3" w:rsidRDefault="00913452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</w:p>
    <w:p w:rsidR="000C74DC" w:rsidRPr="00F56AA3" w:rsidRDefault="009B5620" w:rsidP="00F56AA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56AA3">
        <w:rPr>
          <w:b/>
          <w:bCs/>
          <w:color w:val="000000"/>
          <w:sz w:val="26"/>
          <w:szCs w:val="26"/>
        </w:rPr>
        <w:t>2</w:t>
      </w:r>
      <w:r w:rsidR="000C74DC" w:rsidRPr="00F56AA3">
        <w:rPr>
          <w:b/>
          <w:bCs/>
          <w:color w:val="000000"/>
          <w:sz w:val="26"/>
          <w:szCs w:val="26"/>
        </w:rPr>
        <w:t xml:space="preserve">. </w:t>
      </w:r>
      <w:r w:rsidRPr="00F56AA3">
        <w:rPr>
          <w:b/>
          <w:sz w:val="26"/>
          <w:szCs w:val="26"/>
        </w:rPr>
        <w:t>Приоритетные направления реализации муниципальной программы, цели и з</w:t>
      </w:r>
      <w:r w:rsidRPr="00F56AA3">
        <w:rPr>
          <w:b/>
          <w:sz w:val="26"/>
          <w:szCs w:val="26"/>
        </w:rPr>
        <w:t>а</w:t>
      </w:r>
      <w:r w:rsidRPr="00F56AA3">
        <w:rPr>
          <w:b/>
          <w:sz w:val="26"/>
          <w:szCs w:val="26"/>
        </w:rPr>
        <w:t>дачи, описание основных ожидаемых конечных результатов муниципальной пр</w:t>
      </w:r>
      <w:r w:rsidRPr="00F56AA3">
        <w:rPr>
          <w:b/>
          <w:sz w:val="26"/>
          <w:szCs w:val="26"/>
        </w:rPr>
        <w:t>о</w:t>
      </w:r>
      <w:r w:rsidRPr="00F56AA3">
        <w:rPr>
          <w:b/>
          <w:sz w:val="26"/>
          <w:szCs w:val="26"/>
        </w:rPr>
        <w:t>граммы, ср</w:t>
      </w:r>
      <w:r w:rsidRPr="00F56AA3">
        <w:rPr>
          <w:b/>
          <w:sz w:val="26"/>
          <w:szCs w:val="26"/>
        </w:rPr>
        <w:t>о</w:t>
      </w:r>
      <w:r w:rsidRPr="00F56AA3">
        <w:rPr>
          <w:b/>
          <w:sz w:val="26"/>
          <w:szCs w:val="26"/>
        </w:rPr>
        <w:t>ков и этапов её реализации</w:t>
      </w:r>
    </w:p>
    <w:p w:rsidR="009B5620" w:rsidRPr="00F56AA3" w:rsidRDefault="009B5620" w:rsidP="00F56AA3">
      <w:pPr>
        <w:shd w:val="clear" w:color="auto" w:fill="FFFFFF"/>
        <w:ind w:firstLine="69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 xml:space="preserve">Муниципальная программа разработана в соответствии со Стратегией социально-экономического развития муниципального образования Бурлинский район Алтайского края на период до 2035 года, принятой решением районного Совета народных депутатов от </w:t>
      </w:r>
      <w:r w:rsidR="00C540B7" w:rsidRPr="00F56AA3">
        <w:rPr>
          <w:sz w:val="26"/>
          <w:szCs w:val="26"/>
        </w:rPr>
        <w:t>17.12.2019 № 40</w:t>
      </w:r>
      <w:r w:rsidR="00951866">
        <w:rPr>
          <w:sz w:val="26"/>
          <w:szCs w:val="26"/>
        </w:rPr>
        <w:t xml:space="preserve"> (далее - «Стратегия»).</w:t>
      </w:r>
    </w:p>
    <w:p w:rsidR="009B5620" w:rsidRPr="00F56AA3" w:rsidRDefault="009B5620" w:rsidP="00F56AA3">
      <w:pPr>
        <w:shd w:val="clear" w:color="auto" w:fill="FFFFFF"/>
        <w:ind w:firstLine="69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 xml:space="preserve">Стратегией социально-экономического развития </w:t>
      </w:r>
      <w:r w:rsidR="000A44C8" w:rsidRPr="00F56AA3">
        <w:rPr>
          <w:sz w:val="26"/>
          <w:szCs w:val="26"/>
        </w:rPr>
        <w:t xml:space="preserve">муниципального образования Бурлинский район Алтайского края на период до 2035 года </w:t>
      </w:r>
      <w:r w:rsidRPr="00F56AA3">
        <w:rPr>
          <w:sz w:val="26"/>
          <w:szCs w:val="26"/>
        </w:rPr>
        <w:t>предусматривается скоорд</w:t>
      </w:r>
      <w:r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 xml:space="preserve">нированная деятельность субъектов </w:t>
      </w:r>
      <w:r w:rsidR="000A44C8" w:rsidRPr="00F56AA3">
        <w:rPr>
          <w:sz w:val="26"/>
          <w:szCs w:val="26"/>
        </w:rPr>
        <w:t>муниципального</w:t>
      </w:r>
      <w:r w:rsidRPr="00F56AA3">
        <w:rPr>
          <w:sz w:val="26"/>
          <w:szCs w:val="26"/>
        </w:rPr>
        <w:t xml:space="preserve"> развития для реализации имеющ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 xml:space="preserve">гося в </w:t>
      </w:r>
      <w:r w:rsidR="000A44C8" w:rsidRPr="00F56AA3">
        <w:rPr>
          <w:sz w:val="26"/>
          <w:szCs w:val="26"/>
        </w:rPr>
        <w:t>районе</w:t>
      </w:r>
      <w:r w:rsidRPr="00F56AA3">
        <w:rPr>
          <w:sz w:val="26"/>
          <w:szCs w:val="26"/>
        </w:rPr>
        <w:t xml:space="preserve"> сель</w:t>
      </w:r>
      <w:r w:rsidRPr="00F56AA3">
        <w:rPr>
          <w:sz w:val="26"/>
          <w:szCs w:val="26"/>
        </w:rPr>
        <w:softHyphen/>
        <w:t xml:space="preserve">скохозяйственного, туристического </w:t>
      </w:r>
      <w:r w:rsidR="000A44C8"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 xml:space="preserve"> рекреационного потенциалов в целях создания благоприятных условий для жизнедеятельности граждан. Немало</w:t>
      </w:r>
      <w:r w:rsidRPr="00F56AA3">
        <w:rPr>
          <w:sz w:val="26"/>
          <w:szCs w:val="26"/>
        </w:rPr>
        <w:softHyphen/>
        <w:t>важная роль в осуществлении указанных планов отводится сельским терри</w:t>
      </w:r>
      <w:r w:rsidRPr="00F56AA3">
        <w:rPr>
          <w:sz w:val="26"/>
          <w:szCs w:val="26"/>
        </w:rPr>
        <w:softHyphen/>
      </w:r>
      <w:r w:rsidR="000A44C8" w:rsidRPr="00F56AA3">
        <w:rPr>
          <w:sz w:val="26"/>
          <w:szCs w:val="26"/>
        </w:rPr>
        <w:t>ториям.</w:t>
      </w:r>
    </w:p>
    <w:p w:rsidR="009B5620" w:rsidRPr="00F56AA3" w:rsidRDefault="009B5620" w:rsidP="00F56AA3">
      <w:pPr>
        <w:shd w:val="clear" w:color="auto" w:fill="FFFFFF"/>
        <w:ind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В соответствии с вышесказан</w:t>
      </w:r>
      <w:r w:rsidRPr="0009797D">
        <w:rPr>
          <w:color w:val="000000" w:themeColor="text1"/>
          <w:sz w:val="26"/>
          <w:szCs w:val="26"/>
        </w:rPr>
        <w:t>ным</w:t>
      </w:r>
      <w:r w:rsidRPr="00C65129">
        <w:rPr>
          <w:color w:val="FF0000"/>
          <w:sz w:val="26"/>
          <w:szCs w:val="26"/>
        </w:rPr>
        <w:t xml:space="preserve"> </w:t>
      </w:r>
      <w:r w:rsidRPr="00F56AA3">
        <w:rPr>
          <w:sz w:val="26"/>
          <w:szCs w:val="26"/>
        </w:rPr>
        <w:t xml:space="preserve">приоритетами </w:t>
      </w:r>
      <w:r w:rsidR="000A44C8" w:rsidRPr="00F56AA3">
        <w:rPr>
          <w:sz w:val="26"/>
          <w:szCs w:val="26"/>
        </w:rPr>
        <w:t>муниципальной</w:t>
      </w:r>
      <w:r w:rsidRPr="00F56AA3">
        <w:rPr>
          <w:sz w:val="26"/>
          <w:szCs w:val="26"/>
        </w:rPr>
        <w:t xml:space="preserve"> про</w:t>
      </w:r>
      <w:r w:rsidRPr="00F56AA3">
        <w:rPr>
          <w:sz w:val="26"/>
          <w:szCs w:val="26"/>
        </w:rPr>
        <w:softHyphen/>
        <w:t>граммы я</w:t>
      </w:r>
      <w:r w:rsidRPr="00F56AA3">
        <w:rPr>
          <w:sz w:val="26"/>
          <w:szCs w:val="26"/>
        </w:rPr>
        <w:t>в</w:t>
      </w:r>
      <w:r w:rsidRPr="00F56AA3">
        <w:rPr>
          <w:sz w:val="26"/>
          <w:szCs w:val="26"/>
        </w:rPr>
        <w:t xml:space="preserve">ляются повышение уровня </w:t>
      </w:r>
      <w:r w:rsidR="00453C0A"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 xml:space="preserve"> качества жизн</w:t>
      </w:r>
      <w:r w:rsidR="000A44C8"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 xml:space="preserve"> сельского населения, замедление процессов депопуляции и стабилизация численности сельского населения, создание благоприя</w:t>
      </w:r>
      <w:r w:rsidRPr="00F56AA3">
        <w:rPr>
          <w:sz w:val="26"/>
          <w:szCs w:val="26"/>
        </w:rPr>
        <w:t>т</w:t>
      </w:r>
      <w:r w:rsidRPr="00F56AA3">
        <w:rPr>
          <w:sz w:val="26"/>
          <w:szCs w:val="26"/>
        </w:rPr>
        <w:t>ных условий для развития экономического и человеческого потенциала.</w:t>
      </w:r>
    </w:p>
    <w:p w:rsidR="00064FDB" w:rsidRPr="00F56AA3" w:rsidRDefault="00064FDB" w:rsidP="00F56AA3">
      <w:pPr>
        <w:shd w:val="clear" w:color="auto" w:fill="FFFFFF"/>
        <w:ind w:right="38" w:firstLine="69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 xml:space="preserve">Целью муниципальной программы является </w:t>
      </w:r>
      <w:r w:rsidR="005F3791" w:rsidRPr="005F3791">
        <w:rPr>
          <w:sz w:val="26"/>
          <w:szCs w:val="26"/>
        </w:rPr>
        <w:t>комплексное развитие сельских те</w:t>
      </w:r>
      <w:r w:rsidR="005F3791" w:rsidRPr="005F3791">
        <w:rPr>
          <w:sz w:val="26"/>
          <w:szCs w:val="26"/>
        </w:rPr>
        <w:t>р</w:t>
      </w:r>
      <w:r w:rsidR="005F3791" w:rsidRPr="005F3791">
        <w:rPr>
          <w:sz w:val="26"/>
          <w:szCs w:val="26"/>
        </w:rPr>
        <w:t>риторий в целях обеспечения занятости и повышения доходов сельского населения, с</w:t>
      </w:r>
      <w:r w:rsidR="005F3791" w:rsidRPr="005F3791">
        <w:rPr>
          <w:sz w:val="26"/>
          <w:szCs w:val="26"/>
        </w:rPr>
        <w:t>о</w:t>
      </w:r>
      <w:r w:rsidR="005F3791" w:rsidRPr="005F3791">
        <w:rPr>
          <w:sz w:val="26"/>
          <w:szCs w:val="26"/>
        </w:rPr>
        <w:t>хранения соц</w:t>
      </w:r>
      <w:r w:rsidR="005F3791" w:rsidRPr="005F3791">
        <w:rPr>
          <w:sz w:val="26"/>
          <w:szCs w:val="26"/>
        </w:rPr>
        <w:t>и</w:t>
      </w:r>
      <w:r w:rsidR="005F3791" w:rsidRPr="005F3791">
        <w:rPr>
          <w:sz w:val="26"/>
          <w:szCs w:val="26"/>
        </w:rPr>
        <w:t>ального и экономического потенциала села</w:t>
      </w:r>
      <w:r w:rsidR="005F3791">
        <w:rPr>
          <w:sz w:val="26"/>
          <w:szCs w:val="26"/>
        </w:rPr>
        <w:t>.</w:t>
      </w:r>
    </w:p>
    <w:p w:rsidR="00064FDB" w:rsidRPr="00F56AA3" w:rsidRDefault="00064FDB" w:rsidP="00F56AA3">
      <w:pPr>
        <w:shd w:val="clear" w:color="auto" w:fill="FFFFFF"/>
        <w:ind w:right="38"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Основные задачи, которые необходимо решить программными мето</w:t>
      </w:r>
      <w:r w:rsidRPr="00F56AA3">
        <w:rPr>
          <w:sz w:val="26"/>
          <w:szCs w:val="26"/>
        </w:rPr>
        <w:softHyphen/>
        <w:t>дами:</w:t>
      </w:r>
    </w:p>
    <w:p w:rsidR="00064FDB" w:rsidRPr="00F56AA3" w:rsidRDefault="00064FDB" w:rsidP="00F56AA3">
      <w:pPr>
        <w:shd w:val="clear" w:color="auto" w:fill="FFFFFF"/>
        <w:ind w:left="38"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lastRenderedPageBreak/>
        <w:t>создание условий для обеспечения сельского населения доступным и комфор</w:t>
      </w:r>
      <w:r w:rsidRPr="00F56AA3">
        <w:rPr>
          <w:sz w:val="26"/>
          <w:szCs w:val="26"/>
        </w:rPr>
        <w:t>т</w:t>
      </w:r>
      <w:r w:rsidRPr="00F56AA3">
        <w:rPr>
          <w:sz w:val="26"/>
          <w:szCs w:val="26"/>
        </w:rPr>
        <w:t>ным жильем;</w:t>
      </w:r>
    </w:p>
    <w:p w:rsidR="00064FDB" w:rsidRPr="00F56AA3" w:rsidRDefault="00064FDB" w:rsidP="00F56AA3">
      <w:pPr>
        <w:shd w:val="clear" w:color="auto" w:fill="FFFFFF"/>
        <w:ind w:left="739"/>
        <w:rPr>
          <w:sz w:val="26"/>
          <w:szCs w:val="26"/>
        </w:rPr>
      </w:pPr>
      <w:r w:rsidRPr="00F56AA3">
        <w:rPr>
          <w:sz w:val="26"/>
          <w:szCs w:val="26"/>
        </w:rPr>
        <w:t xml:space="preserve">создание и развитие инфраструктуры на сельских территориях; </w:t>
      </w:r>
    </w:p>
    <w:p w:rsidR="00064FDB" w:rsidRPr="00F56AA3" w:rsidRDefault="00064FDB" w:rsidP="00F56AA3">
      <w:pPr>
        <w:shd w:val="clear" w:color="auto" w:fill="FFFFFF"/>
        <w:ind w:left="739"/>
        <w:rPr>
          <w:sz w:val="26"/>
          <w:szCs w:val="26"/>
        </w:rPr>
      </w:pPr>
      <w:r w:rsidRPr="00F56AA3">
        <w:rPr>
          <w:sz w:val="26"/>
          <w:szCs w:val="26"/>
        </w:rPr>
        <w:t>придание современного облика сельским территориям.</w:t>
      </w:r>
    </w:p>
    <w:p w:rsidR="000A44C8" w:rsidRPr="00F56AA3" w:rsidRDefault="000A44C8" w:rsidP="00F56AA3">
      <w:pPr>
        <w:shd w:val="clear" w:color="auto" w:fill="FFFFFF"/>
        <w:ind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Реализация предусмотренных программных положений направлена на решение существующих проблем инженерного обустройства поселений и социальной жизни сельских граждан посредством выполнения, в том числе, и иных (а именно муниципал</w:t>
      </w:r>
      <w:r w:rsidRPr="00F56AA3">
        <w:rPr>
          <w:sz w:val="26"/>
          <w:szCs w:val="26"/>
        </w:rPr>
        <w:t>ь</w:t>
      </w:r>
      <w:r w:rsidRPr="00F56AA3">
        <w:rPr>
          <w:sz w:val="26"/>
          <w:szCs w:val="26"/>
        </w:rPr>
        <w:t>ных) программ, осуществляемых на территории района.</w:t>
      </w:r>
    </w:p>
    <w:p w:rsidR="000A44C8" w:rsidRPr="00F56AA3" w:rsidRDefault="000A44C8" w:rsidP="00F56AA3">
      <w:pPr>
        <w:shd w:val="clear" w:color="auto" w:fill="FFFFFF"/>
        <w:ind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 xml:space="preserve">С целью повышения эффективности работы по </w:t>
      </w:r>
      <w:r w:rsidR="00C540B7" w:rsidRPr="00F56AA3">
        <w:rPr>
          <w:sz w:val="26"/>
          <w:szCs w:val="26"/>
        </w:rPr>
        <w:t>улучшению и повышению</w:t>
      </w:r>
      <w:r w:rsidRPr="00F56AA3">
        <w:rPr>
          <w:sz w:val="26"/>
          <w:szCs w:val="26"/>
        </w:rPr>
        <w:t xml:space="preserve"> уровн</w:t>
      </w:r>
      <w:r w:rsidR="00C540B7" w:rsidRPr="00F56AA3">
        <w:rPr>
          <w:sz w:val="26"/>
          <w:szCs w:val="26"/>
        </w:rPr>
        <w:t>я</w:t>
      </w:r>
      <w:r w:rsidRPr="00F56AA3">
        <w:rPr>
          <w:sz w:val="26"/>
          <w:szCs w:val="26"/>
        </w:rPr>
        <w:t xml:space="preserve"> и качеств</w:t>
      </w:r>
      <w:r w:rsidR="00C540B7"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 xml:space="preserve"> жизни сельского населения необходимо привлечение широкого круга учас</w:t>
      </w:r>
      <w:r w:rsidRPr="00F56AA3">
        <w:rPr>
          <w:sz w:val="26"/>
          <w:szCs w:val="26"/>
        </w:rPr>
        <w:t>т</w:t>
      </w:r>
      <w:r w:rsidRPr="00F56AA3">
        <w:rPr>
          <w:sz w:val="26"/>
          <w:szCs w:val="26"/>
        </w:rPr>
        <w:t xml:space="preserve">ников. На основе муниципальных программ </w:t>
      </w:r>
      <w:r w:rsidR="00C540B7"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 xml:space="preserve"> пр</w:t>
      </w:r>
      <w:r w:rsidR="00C00B44"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 xml:space="preserve"> активном содействии предприним</w:t>
      </w:r>
      <w:r w:rsidRPr="00F56AA3">
        <w:rPr>
          <w:sz w:val="26"/>
          <w:szCs w:val="26"/>
        </w:rPr>
        <w:t>а</w:t>
      </w:r>
      <w:r w:rsidR="00951866">
        <w:rPr>
          <w:sz w:val="26"/>
          <w:szCs w:val="26"/>
        </w:rPr>
        <w:t>тельского сообщества и</w:t>
      </w:r>
      <w:r w:rsidRPr="00F56AA3">
        <w:rPr>
          <w:sz w:val="26"/>
          <w:szCs w:val="26"/>
        </w:rPr>
        <w:t xml:space="preserve"> граждан в реше</w:t>
      </w:r>
      <w:r w:rsidRPr="00F56AA3">
        <w:rPr>
          <w:sz w:val="26"/>
          <w:szCs w:val="26"/>
        </w:rPr>
        <w:softHyphen/>
        <w:t>нии вопросов местного значения можно в дост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точной мере улучшить каче</w:t>
      </w:r>
      <w:r w:rsidRPr="00F56AA3">
        <w:rPr>
          <w:sz w:val="26"/>
          <w:szCs w:val="26"/>
        </w:rPr>
        <w:softHyphen/>
        <w:t>ство и комфортность жизнедеятельности сельского насел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>ния.</w:t>
      </w:r>
    </w:p>
    <w:p w:rsidR="000A44C8" w:rsidRPr="00F56AA3" w:rsidRDefault="000A44C8" w:rsidP="00F56AA3">
      <w:pPr>
        <w:shd w:val="clear" w:color="auto" w:fill="FFFFFF"/>
        <w:ind w:firstLine="69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 xml:space="preserve">Реализация </w:t>
      </w:r>
      <w:r w:rsidR="0000488A" w:rsidRPr="00F56AA3">
        <w:rPr>
          <w:sz w:val="26"/>
          <w:szCs w:val="26"/>
        </w:rPr>
        <w:t>муниципально</w:t>
      </w:r>
      <w:r w:rsidR="00453C0A" w:rsidRPr="00F56AA3">
        <w:rPr>
          <w:sz w:val="26"/>
          <w:szCs w:val="26"/>
        </w:rPr>
        <w:t>й</w:t>
      </w:r>
      <w:r w:rsidRPr="00F56AA3">
        <w:rPr>
          <w:sz w:val="26"/>
          <w:szCs w:val="26"/>
        </w:rPr>
        <w:t xml:space="preserve"> программы обеспечит достижение следу</w:t>
      </w:r>
      <w:r w:rsidRPr="00F56AA3">
        <w:rPr>
          <w:sz w:val="26"/>
          <w:szCs w:val="26"/>
        </w:rPr>
        <w:softHyphen/>
        <w:t>ющих пол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жительных результатов:</w:t>
      </w:r>
    </w:p>
    <w:p w:rsidR="002B4AF6" w:rsidRPr="002B4AF6" w:rsidRDefault="002B4AF6" w:rsidP="002B4AF6">
      <w:pPr>
        <w:widowControl w:val="0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4AF6">
        <w:rPr>
          <w:sz w:val="26"/>
          <w:szCs w:val="26"/>
        </w:rPr>
        <w:t>5 семей улучшивших жилищные условия с использованием про</w:t>
      </w:r>
      <w:r w:rsidRPr="002B4AF6">
        <w:rPr>
          <w:sz w:val="26"/>
          <w:szCs w:val="26"/>
        </w:rPr>
        <w:softHyphen/>
        <w:t>граммных мех</w:t>
      </w:r>
      <w:r w:rsidRPr="002B4AF6">
        <w:rPr>
          <w:sz w:val="26"/>
          <w:szCs w:val="26"/>
        </w:rPr>
        <w:t>а</w:t>
      </w:r>
      <w:r w:rsidRPr="002B4AF6">
        <w:rPr>
          <w:sz w:val="26"/>
          <w:szCs w:val="26"/>
        </w:rPr>
        <w:t>низмов, пр</w:t>
      </w:r>
      <w:r w:rsidRPr="002B4AF6">
        <w:rPr>
          <w:sz w:val="26"/>
          <w:szCs w:val="26"/>
        </w:rPr>
        <w:t>о</w:t>
      </w:r>
      <w:r w:rsidRPr="002B4AF6">
        <w:rPr>
          <w:sz w:val="26"/>
          <w:szCs w:val="26"/>
        </w:rPr>
        <w:t>живающих на сельских территориях семей;</w:t>
      </w:r>
    </w:p>
    <w:p w:rsidR="002B4AF6" w:rsidRPr="002B4AF6" w:rsidRDefault="002B4AF6" w:rsidP="002B4AF6">
      <w:pPr>
        <w:widowControl w:val="0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4AF6">
        <w:rPr>
          <w:sz w:val="26"/>
          <w:szCs w:val="26"/>
        </w:rPr>
        <w:t>450 кв.м площади жилья введенного (приобретенного) проживаю</w:t>
      </w:r>
      <w:r w:rsidRPr="002B4AF6">
        <w:rPr>
          <w:sz w:val="26"/>
          <w:szCs w:val="26"/>
        </w:rPr>
        <w:softHyphen/>
        <w:t>щими на сел</w:t>
      </w:r>
      <w:r w:rsidRPr="002B4AF6">
        <w:rPr>
          <w:sz w:val="26"/>
          <w:szCs w:val="26"/>
        </w:rPr>
        <w:t>ь</w:t>
      </w:r>
      <w:r w:rsidRPr="002B4AF6">
        <w:rPr>
          <w:sz w:val="26"/>
          <w:szCs w:val="26"/>
        </w:rPr>
        <w:t>ских те</w:t>
      </w:r>
      <w:r w:rsidRPr="002B4AF6">
        <w:rPr>
          <w:sz w:val="26"/>
          <w:szCs w:val="26"/>
        </w:rPr>
        <w:t>р</w:t>
      </w:r>
      <w:r w:rsidRPr="002B4AF6">
        <w:rPr>
          <w:sz w:val="26"/>
          <w:szCs w:val="26"/>
        </w:rPr>
        <w:t>риториях гражданами, которые по</w:t>
      </w:r>
      <w:r w:rsidRPr="002B4AF6">
        <w:rPr>
          <w:sz w:val="26"/>
          <w:szCs w:val="26"/>
        </w:rPr>
        <w:softHyphen/>
        <w:t>строили (приобрели) жилье с использованием пр</w:t>
      </w:r>
      <w:r w:rsidRPr="002B4AF6">
        <w:rPr>
          <w:sz w:val="26"/>
          <w:szCs w:val="26"/>
        </w:rPr>
        <w:t>о</w:t>
      </w:r>
      <w:r w:rsidRPr="002B4AF6">
        <w:rPr>
          <w:sz w:val="26"/>
          <w:szCs w:val="26"/>
        </w:rPr>
        <w:t>граммных механизмов;</w:t>
      </w:r>
    </w:p>
    <w:p w:rsidR="002B4AF6" w:rsidRPr="002B4AF6" w:rsidRDefault="002B4AF6" w:rsidP="002B4AF6">
      <w:pPr>
        <w:widowControl w:val="0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4AF6">
        <w:rPr>
          <w:sz w:val="26"/>
          <w:szCs w:val="26"/>
        </w:rPr>
        <w:t>в 12 объектах образования, культуры и жилищно-коммунальной сферы проведены капитальный и т</w:t>
      </w:r>
      <w:r w:rsidRPr="002B4AF6">
        <w:rPr>
          <w:sz w:val="26"/>
          <w:szCs w:val="26"/>
        </w:rPr>
        <w:t>е</w:t>
      </w:r>
      <w:r w:rsidRPr="002B4AF6">
        <w:rPr>
          <w:sz w:val="26"/>
          <w:szCs w:val="26"/>
        </w:rPr>
        <w:t>кущие ремонты;</w:t>
      </w:r>
    </w:p>
    <w:p w:rsidR="00951866" w:rsidRPr="00E93B7A" w:rsidRDefault="002B4AF6" w:rsidP="002B4AF6">
      <w:pPr>
        <w:widowControl w:val="0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4AF6">
        <w:rPr>
          <w:sz w:val="26"/>
          <w:szCs w:val="26"/>
        </w:rPr>
        <w:t>ежегодная реализация по 2 проекта комплексного развития,  учитывающих  инт</w:t>
      </w:r>
      <w:r w:rsidRPr="002B4AF6">
        <w:rPr>
          <w:sz w:val="26"/>
          <w:szCs w:val="26"/>
        </w:rPr>
        <w:t>е</w:t>
      </w:r>
      <w:r w:rsidRPr="002B4AF6">
        <w:rPr>
          <w:sz w:val="26"/>
          <w:szCs w:val="26"/>
        </w:rPr>
        <w:t>ресы   населения  и  бизнес-сообщества,  проживающих  и  ведущих деятельность  на сельских территориях (м</w:t>
      </w:r>
      <w:r w:rsidRPr="002B4AF6">
        <w:rPr>
          <w:sz w:val="26"/>
          <w:szCs w:val="26"/>
        </w:rPr>
        <w:t>е</w:t>
      </w:r>
      <w:r w:rsidRPr="002B4AF6">
        <w:rPr>
          <w:sz w:val="26"/>
          <w:szCs w:val="26"/>
        </w:rPr>
        <w:t>стные инициативы)</w:t>
      </w:r>
      <w:r>
        <w:rPr>
          <w:sz w:val="26"/>
          <w:szCs w:val="26"/>
        </w:rPr>
        <w:t>.</w:t>
      </w:r>
    </w:p>
    <w:p w:rsidR="000A44C8" w:rsidRPr="00F56AA3" w:rsidRDefault="000A44C8" w:rsidP="006D7508">
      <w:pPr>
        <w:shd w:val="clear" w:color="auto" w:fill="FFFFFF"/>
        <w:ind w:firstLine="709"/>
        <w:jc w:val="both"/>
        <w:rPr>
          <w:sz w:val="26"/>
          <w:szCs w:val="26"/>
        </w:rPr>
      </w:pPr>
      <w:r w:rsidRPr="00F56AA3">
        <w:rPr>
          <w:sz w:val="26"/>
          <w:szCs w:val="26"/>
        </w:rPr>
        <w:t xml:space="preserve">Сведения об индикаторах </w:t>
      </w:r>
      <w:r w:rsidR="00C00B44" w:rsidRPr="00F56AA3">
        <w:rPr>
          <w:sz w:val="26"/>
          <w:szCs w:val="26"/>
        </w:rPr>
        <w:t>муниципальной</w:t>
      </w:r>
      <w:r w:rsidRPr="00F56AA3">
        <w:rPr>
          <w:sz w:val="26"/>
          <w:szCs w:val="26"/>
        </w:rPr>
        <w:t xml:space="preserve"> программы и их значениях приведены в приложении 1 к </w:t>
      </w:r>
      <w:r w:rsidR="00C00B44" w:rsidRPr="00F56AA3">
        <w:rPr>
          <w:sz w:val="26"/>
          <w:szCs w:val="26"/>
        </w:rPr>
        <w:t>муниципальной</w:t>
      </w:r>
      <w:r w:rsidRPr="00F56AA3">
        <w:rPr>
          <w:sz w:val="26"/>
          <w:szCs w:val="26"/>
        </w:rPr>
        <w:t xml:space="preserve"> программе.</w:t>
      </w:r>
    </w:p>
    <w:p w:rsidR="00C00B44" w:rsidRPr="00F56AA3" w:rsidRDefault="00C00B44" w:rsidP="00F56AA3">
      <w:pPr>
        <w:shd w:val="clear" w:color="auto" w:fill="FFFFFF"/>
        <w:ind w:firstLine="710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Реализация муниципальной программы будет осуществляться в 202</w:t>
      </w:r>
      <w:r w:rsidR="00951866">
        <w:rPr>
          <w:sz w:val="26"/>
          <w:szCs w:val="26"/>
        </w:rPr>
        <w:t>6-2030</w:t>
      </w:r>
      <w:r w:rsidRPr="00F56AA3">
        <w:rPr>
          <w:sz w:val="26"/>
          <w:szCs w:val="26"/>
        </w:rPr>
        <w:t xml:space="preserve"> годы. Выделение этапов реализации Программы не предусматривается.</w:t>
      </w:r>
    </w:p>
    <w:p w:rsidR="00913452" w:rsidRPr="00F56AA3" w:rsidRDefault="00913452" w:rsidP="00F56AA3">
      <w:pPr>
        <w:shd w:val="clear" w:color="auto" w:fill="FFFFFF"/>
        <w:autoSpaceDE w:val="0"/>
        <w:autoSpaceDN w:val="0"/>
        <w:adjustRightInd w:val="0"/>
        <w:ind w:firstLine="672"/>
        <w:jc w:val="both"/>
        <w:rPr>
          <w:color w:val="000000"/>
          <w:sz w:val="26"/>
          <w:szCs w:val="26"/>
        </w:rPr>
      </w:pPr>
    </w:p>
    <w:p w:rsidR="00064FDB" w:rsidRPr="00F56AA3" w:rsidRDefault="00064FDB" w:rsidP="00F56AA3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rPr>
          <w:b/>
          <w:sz w:val="26"/>
          <w:szCs w:val="26"/>
        </w:rPr>
      </w:pPr>
      <w:r w:rsidRPr="00F56AA3">
        <w:rPr>
          <w:b/>
          <w:sz w:val="26"/>
          <w:szCs w:val="26"/>
        </w:rPr>
        <w:t>Обобщенная характеристика мероприятий муниципальной программы</w:t>
      </w:r>
    </w:p>
    <w:p w:rsidR="00064FDB" w:rsidRPr="00F56AA3" w:rsidRDefault="00064FDB" w:rsidP="00F56AA3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56AA3">
        <w:rPr>
          <w:b/>
          <w:sz w:val="26"/>
          <w:szCs w:val="26"/>
        </w:rPr>
        <w:t>и по</w:t>
      </w:r>
      <w:r w:rsidRPr="00F56AA3">
        <w:rPr>
          <w:b/>
          <w:sz w:val="26"/>
          <w:szCs w:val="26"/>
        </w:rPr>
        <w:t>д</w:t>
      </w:r>
      <w:r w:rsidRPr="00F56AA3">
        <w:rPr>
          <w:b/>
          <w:sz w:val="26"/>
          <w:szCs w:val="26"/>
        </w:rPr>
        <w:t>программ муниципальной программы</w:t>
      </w:r>
    </w:p>
    <w:p w:rsidR="00CF6C20" w:rsidRPr="00F56AA3" w:rsidRDefault="00CF6C20" w:rsidP="00F56AA3">
      <w:pPr>
        <w:shd w:val="clear" w:color="auto" w:fill="FFFFFF"/>
        <w:ind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Перечень мероприятий муниципальной программы сформирован в со</w:t>
      </w:r>
      <w:r w:rsidRPr="00F56AA3">
        <w:rPr>
          <w:sz w:val="26"/>
          <w:szCs w:val="26"/>
        </w:rPr>
        <w:softHyphen/>
        <w:t>ответствии с основными направлениями Стратегии социально-экономического развития муниц</w:t>
      </w:r>
      <w:r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>пального образования Бурлинский район Алтайского края с учетом анализа современн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го состояния и прогнозов развития сельских территорий района, возможностей бюдже</w:t>
      </w:r>
      <w:r w:rsidRPr="00F56AA3">
        <w:rPr>
          <w:sz w:val="26"/>
          <w:szCs w:val="26"/>
        </w:rPr>
        <w:t>т</w:t>
      </w:r>
      <w:r w:rsidRPr="00F56AA3">
        <w:rPr>
          <w:sz w:val="26"/>
          <w:szCs w:val="26"/>
        </w:rPr>
        <w:t>ного софинансироваиия мероприятий, комплексного подхода к решению социально-экономических проблем развития сельских территорий на основе принципов проектного финансирования и комплексного планирования, разработанных в соответствии с док</w:t>
      </w:r>
      <w:r w:rsidRPr="00F56AA3">
        <w:rPr>
          <w:sz w:val="26"/>
          <w:szCs w:val="26"/>
        </w:rPr>
        <w:t>у</w:t>
      </w:r>
      <w:r w:rsidRPr="00F56AA3">
        <w:rPr>
          <w:sz w:val="26"/>
          <w:szCs w:val="26"/>
        </w:rPr>
        <w:t>ментами территориального планирования.</w:t>
      </w:r>
    </w:p>
    <w:p w:rsidR="00CF6C20" w:rsidRPr="0009797D" w:rsidRDefault="00CF6C20" w:rsidP="00F56AA3">
      <w:pPr>
        <w:shd w:val="clear" w:color="auto" w:fill="FFFFFF"/>
        <w:ind w:firstLine="701"/>
        <w:jc w:val="both"/>
        <w:rPr>
          <w:color w:val="000000" w:themeColor="text1"/>
          <w:sz w:val="26"/>
          <w:szCs w:val="26"/>
        </w:rPr>
      </w:pPr>
      <w:r w:rsidRPr="0009797D">
        <w:rPr>
          <w:color w:val="000000" w:themeColor="text1"/>
          <w:sz w:val="26"/>
          <w:szCs w:val="26"/>
        </w:rPr>
        <w:t xml:space="preserve">В муниципальной программе предлагается реализовать </w:t>
      </w:r>
      <w:r w:rsidR="0009797D" w:rsidRPr="0009797D">
        <w:rPr>
          <w:color w:val="000000" w:themeColor="text1"/>
          <w:sz w:val="26"/>
          <w:szCs w:val="26"/>
        </w:rPr>
        <w:t>два</w:t>
      </w:r>
      <w:r w:rsidRPr="0009797D">
        <w:rPr>
          <w:color w:val="000000" w:themeColor="text1"/>
          <w:sz w:val="26"/>
          <w:szCs w:val="26"/>
        </w:rPr>
        <w:t xml:space="preserve"> блока меропри</w:t>
      </w:r>
      <w:r w:rsidRPr="0009797D">
        <w:rPr>
          <w:color w:val="000000" w:themeColor="text1"/>
          <w:sz w:val="26"/>
          <w:szCs w:val="26"/>
        </w:rPr>
        <w:t>я</w:t>
      </w:r>
      <w:r w:rsidRPr="0009797D">
        <w:rPr>
          <w:color w:val="000000" w:themeColor="text1"/>
          <w:sz w:val="26"/>
          <w:szCs w:val="26"/>
        </w:rPr>
        <w:t>тий:</w:t>
      </w:r>
    </w:p>
    <w:p w:rsidR="00CF6C20" w:rsidRPr="0009797D" w:rsidRDefault="00CF6C20" w:rsidP="00F56AA3">
      <w:pPr>
        <w:shd w:val="clear" w:color="auto" w:fill="FFFFFF"/>
        <w:tabs>
          <w:tab w:val="left" w:pos="1056"/>
        </w:tabs>
        <w:ind w:firstLine="701"/>
        <w:jc w:val="both"/>
        <w:rPr>
          <w:color w:val="000000" w:themeColor="text1"/>
          <w:sz w:val="26"/>
          <w:szCs w:val="26"/>
        </w:rPr>
      </w:pPr>
      <w:r w:rsidRPr="0009797D">
        <w:rPr>
          <w:color w:val="000000" w:themeColor="text1"/>
          <w:sz w:val="26"/>
          <w:szCs w:val="26"/>
        </w:rPr>
        <w:t>1)</w:t>
      </w:r>
      <w:r w:rsidRPr="0009797D">
        <w:rPr>
          <w:color w:val="000000" w:themeColor="text1"/>
          <w:sz w:val="26"/>
          <w:szCs w:val="26"/>
        </w:rPr>
        <w:tab/>
        <w:t>первый блок предполагает реализацию мероприятий по созданию</w:t>
      </w:r>
      <w:r w:rsidRPr="0009797D">
        <w:rPr>
          <w:color w:val="000000" w:themeColor="text1"/>
          <w:sz w:val="26"/>
          <w:szCs w:val="26"/>
        </w:rPr>
        <w:br/>
        <w:t>условий для обеспечения сельского населения доступным и комфортным жи</w:t>
      </w:r>
      <w:r w:rsidRPr="0009797D">
        <w:rPr>
          <w:color w:val="000000" w:themeColor="text1"/>
          <w:sz w:val="26"/>
          <w:szCs w:val="26"/>
        </w:rPr>
        <w:softHyphen/>
        <w:t>льем.</w:t>
      </w:r>
    </w:p>
    <w:p w:rsidR="00CF6C20" w:rsidRPr="0009797D" w:rsidRDefault="00CF6C20" w:rsidP="00F56AA3">
      <w:pPr>
        <w:shd w:val="clear" w:color="auto" w:fill="FFFFFF"/>
        <w:ind w:firstLine="691"/>
        <w:jc w:val="both"/>
        <w:rPr>
          <w:color w:val="000000" w:themeColor="text1"/>
          <w:sz w:val="26"/>
          <w:szCs w:val="26"/>
        </w:rPr>
      </w:pPr>
      <w:r w:rsidRPr="0009797D">
        <w:rPr>
          <w:color w:val="000000" w:themeColor="text1"/>
          <w:sz w:val="26"/>
          <w:szCs w:val="26"/>
        </w:rPr>
        <w:t>Повышение доступности жилья для граждан, проживающих на сель</w:t>
      </w:r>
      <w:r w:rsidRPr="0009797D">
        <w:rPr>
          <w:color w:val="000000" w:themeColor="text1"/>
          <w:sz w:val="26"/>
          <w:szCs w:val="26"/>
        </w:rPr>
        <w:softHyphen/>
        <w:t>ских террит</w:t>
      </w:r>
      <w:r w:rsidRPr="0009797D">
        <w:rPr>
          <w:color w:val="000000" w:themeColor="text1"/>
          <w:sz w:val="26"/>
          <w:szCs w:val="26"/>
        </w:rPr>
        <w:t>о</w:t>
      </w:r>
      <w:r w:rsidRPr="0009797D">
        <w:rPr>
          <w:color w:val="000000" w:themeColor="text1"/>
          <w:sz w:val="26"/>
          <w:szCs w:val="26"/>
        </w:rPr>
        <w:t>риях, предлагается осуществлять следующими способами:</w:t>
      </w:r>
    </w:p>
    <w:p w:rsidR="00CF6C20" w:rsidRPr="0009797D" w:rsidRDefault="00CF6C20" w:rsidP="00F56AA3">
      <w:pPr>
        <w:shd w:val="clear" w:color="auto" w:fill="FFFFFF"/>
        <w:ind w:firstLine="691"/>
        <w:jc w:val="both"/>
        <w:rPr>
          <w:color w:val="000000" w:themeColor="text1"/>
          <w:sz w:val="26"/>
          <w:szCs w:val="26"/>
        </w:rPr>
      </w:pPr>
      <w:r w:rsidRPr="0009797D">
        <w:rPr>
          <w:color w:val="000000" w:themeColor="text1"/>
          <w:sz w:val="26"/>
          <w:szCs w:val="26"/>
        </w:rPr>
        <w:t>предоставление субсидий на оказание финансовой поддержки при ис</w:t>
      </w:r>
      <w:r w:rsidRPr="0009797D">
        <w:rPr>
          <w:color w:val="000000" w:themeColor="text1"/>
          <w:sz w:val="26"/>
          <w:szCs w:val="26"/>
        </w:rPr>
        <w:softHyphen/>
        <w:t>полнении расходных обязательств муниципальных образований по строи</w:t>
      </w:r>
      <w:r w:rsidRPr="0009797D">
        <w:rPr>
          <w:color w:val="000000" w:themeColor="text1"/>
          <w:sz w:val="26"/>
          <w:szCs w:val="26"/>
        </w:rPr>
        <w:softHyphen/>
        <w:t>тельству жилья, перед</w:t>
      </w:r>
      <w:r w:rsidRPr="0009797D">
        <w:rPr>
          <w:color w:val="000000" w:themeColor="text1"/>
          <w:sz w:val="26"/>
          <w:szCs w:val="26"/>
        </w:rPr>
        <w:t>а</w:t>
      </w:r>
      <w:r w:rsidRPr="0009797D">
        <w:rPr>
          <w:color w:val="000000" w:themeColor="text1"/>
          <w:sz w:val="26"/>
          <w:szCs w:val="26"/>
        </w:rPr>
        <w:t>ваемого впоследствии гражданам по договорам найма с правом последующего выкупа;</w:t>
      </w:r>
    </w:p>
    <w:p w:rsidR="00CF6C20" w:rsidRPr="0009797D" w:rsidRDefault="00CF6C20" w:rsidP="00F56AA3">
      <w:pPr>
        <w:shd w:val="clear" w:color="auto" w:fill="FFFFFF"/>
        <w:ind w:firstLine="691"/>
        <w:jc w:val="both"/>
        <w:rPr>
          <w:color w:val="000000" w:themeColor="text1"/>
          <w:sz w:val="26"/>
          <w:szCs w:val="26"/>
        </w:rPr>
      </w:pPr>
      <w:r w:rsidRPr="0009797D">
        <w:rPr>
          <w:color w:val="000000" w:themeColor="text1"/>
          <w:sz w:val="26"/>
          <w:szCs w:val="26"/>
        </w:rPr>
        <w:t>предоставление субсидий на обустройство объектами инженерной ин</w:t>
      </w:r>
      <w:r w:rsidRPr="0009797D">
        <w:rPr>
          <w:color w:val="000000" w:themeColor="text1"/>
          <w:sz w:val="26"/>
          <w:szCs w:val="26"/>
        </w:rPr>
        <w:softHyphen/>
        <w:t>фраструктуры и благоустройство площадок под компактную жилищную за</w:t>
      </w:r>
      <w:r w:rsidRPr="0009797D">
        <w:rPr>
          <w:color w:val="000000" w:themeColor="text1"/>
          <w:sz w:val="26"/>
          <w:szCs w:val="26"/>
        </w:rPr>
        <w:softHyphen/>
        <w:t>стройку;</w:t>
      </w:r>
    </w:p>
    <w:p w:rsidR="00CF6C20" w:rsidRPr="0009797D" w:rsidRDefault="00951866" w:rsidP="00F56AA3">
      <w:pPr>
        <w:shd w:val="clear" w:color="auto" w:fill="FFFFFF"/>
        <w:ind w:firstLine="691"/>
        <w:jc w:val="both"/>
        <w:rPr>
          <w:color w:val="000000" w:themeColor="text1"/>
          <w:sz w:val="26"/>
          <w:szCs w:val="26"/>
        </w:rPr>
      </w:pPr>
      <w:r w:rsidRPr="0009797D">
        <w:rPr>
          <w:color w:val="000000" w:themeColor="text1"/>
          <w:sz w:val="26"/>
          <w:szCs w:val="26"/>
        </w:rPr>
        <w:lastRenderedPageBreak/>
        <w:t>2</w:t>
      </w:r>
      <w:r w:rsidR="00CF6C20" w:rsidRPr="0009797D">
        <w:rPr>
          <w:color w:val="000000" w:themeColor="text1"/>
          <w:sz w:val="26"/>
          <w:szCs w:val="26"/>
        </w:rPr>
        <w:t xml:space="preserve">) третий блок мероприятий </w:t>
      </w:r>
      <w:r w:rsidRPr="0009797D">
        <w:rPr>
          <w:color w:val="000000" w:themeColor="text1"/>
          <w:sz w:val="26"/>
          <w:szCs w:val="26"/>
        </w:rPr>
        <w:t>муниципальной</w:t>
      </w:r>
      <w:r w:rsidR="00CF6C20" w:rsidRPr="0009797D">
        <w:rPr>
          <w:color w:val="000000" w:themeColor="text1"/>
          <w:sz w:val="26"/>
          <w:szCs w:val="26"/>
        </w:rPr>
        <w:t xml:space="preserve"> программы направлен на создание и развитие инфраструктуры в сельских территориях.</w:t>
      </w:r>
    </w:p>
    <w:p w:rsidR="00CF6C20" w:rsidRPr="0009797D" w:rsidRDefault="00CF6C20" w:rsidP="00F56AA3">
      <w:pPr>
        <w:shd w:val="clear" w:color="auto" w:fill="FFFFFF"/>
        <w:ind w:firstLine="701"/>
        <w:jc w:val="both"/>
        <w:rPr>
          <w:color w:val="000000" w:themeColor="text1"/>
          <w:sz w:val="26"/>
          <w:szCs w:val="26"/>
        </w:rPr>
      </w:pPr>
      <w:r w:rsidRPr="0009797D">
        <w:rPr>
          <w:color w:val="000000" w:themeColor="text1"/>
          <w:sz w:val="26"/>
          <w:szCs w:val="26"/>
        </w:rPr>
        <w:t>Указанное программное направление включает в себя водоснабжени</w:t>
      </w:r>
      <w:r w:rsidR="00951866" w:rsidRPr="0009797D">
        <w:rPr>
          <w:color w:val="000000" w:themeColor="text1"/>
          <w:sz w:val="26"/>
          <w:szCs w:val="26"/>
        </w:rPr>
        <w:t>е, теплосна</w:t>
      </w:r>
      <w:r w:rsidR="00951866" w:rsidRPr="0009797D">
        <w:rPr>
          <w:color w:val="000000" w:themeColor="text1"/>
          <w:sz w:val="26"/>
          <w:szCs w:val="26"/>
        </w:rPr>
        <w:t>б</w:t>
      </w:r>
      <w:r w:rsidR="00951866" w:rsidRPr="0009797D">
        <w:rPr>
          <w:color w:val="000000" w:themeColor="text1"/>
          <w:sz w:val="26"/>
          <w:szCs w:val="26"/>
        </w:rPr>
        <w:t>жение, образование и культурная сфера</w:t>
      </w:r>
      <w:r w:rsidRPr="0009797D">
        <w:rPr>
          <w:color w:val="000000" w:themeColor="text1"/>
          <w:sz w:val="26"/>
          <w:szCs w:val="26"/>
        </w:rPr>
        <w:t xml:space="preserve"> поселений, </w:t>
      </w:r>
    </w:p>
    <w:p w:rsidR="00CF6C20" w:rsidRPr="0009797D" w:rsidRDefault="00951866" w:rsidP="00F56AA3">
      <w:pPr>
        <w:shd w:val="clear" w:color="auto" w:fill="FFFFFF"/>
        <w:ind w:firstLine="701"/>
        <w:jc w:val="both"/>
        <w:rPr>
          <w:color w:val="000000" w:themeColor="text1"/>
          <w:sz w:val="26"/>
          <w:szCs w:val="26"/>
        </w:rPr>
      </w:pPr>
      <w:r w:rsidRPr="0009797D">
        <w:rPr>
          <w:color w:val="000000" w:themeColor="text1"/>
          <w:sz w:val="26"/>
          <w:szCs w:val="26"/>
        </w:rPr>
        <w:t>3</w:t>
      </w:r>
      <w:r w:rsidR="00CF6C20" w:rsidRPr="0009797D">
        <w:rPr>
          <w:color w:val="000000" w:themeColor="text1"/>
          <w:sz w:val="26"/>
          <w:szCs w:val="26"/>
        </w:rPr>
        <w:t xml:space="preserve">) реализация четвертого блока мероприятий </w:t>
      </w:r>
      <w:r w:rsidR="000C4E86" w:rsidRPr="0009797D">
        <w:rPr>
          <w:color w:val="000000" w:themeColor="text1"/>
          <w:sz w:val="26"/>
          <w:szCs w:val="26"/>
        </w:rPr>
        <w:t>муниципальной</w:t>
      </w:r>
      <w:r w:rsidR="00CF6C20" w:rsidRPr="0009797D">
        <w:rPr>
          <w:color w:val="000000" w:themeColor="text1"/>
          <w:sz w:val="26"/>
          <w:szCs w:val="26"/>
        </w:rPr>
        <w:t xml:space="preserve"> про</w:t>
      </w:r>
      <w:r w:rsidR="00CF6C20" w:rsidRPr="0009797D">
        <w:rPr>
          <w:color w:val="000000" w:themeColor="text1"/>
          <w:sz w:val="26"/>
          <w:szCs w:val="26"/>
        </w:rPr>
        <w:softHyphen/>
        <w:t>граммы напра</w:t>
      </w:r>
      <w:r w:rsidR="00CF6C20" w:rsidRPr="0009797D">
        <w:rPr>
          <w:color w:val="000000" w:themeColor="text1"/>
          <w:sz w:val="26"/>
          <w:szCs w:val="26"/>
        </w:rPr>
        <w:t>в</w:t>
      </w:r>
      <w:r w:rsidR="00CF6C20" w:rsidRPr="0009797D">
        <w:rPr>
          <w:color w:val="000000" w:themeColor="text1"/>
          <w:sz w:val="26"/>
          <w:szCs w:val="26"/>
        </w:rPr>
        <w:t>лена на придание сельским территориям современного облика путем разработк</w:t>
      </w:r>
      <w:r w:rsidR="0009797D" w:rsidRPr="0009797D">
        <w:rPr>
          <w:color w:val="000000" w:themeColor="text1"/>
          <w:sz w:val="26"/>
          <w:szCs w:val="26"/>
        </w:rPr>
        <w:t>и</w:t>
      </w:r>
      <w:r w:rsidR="00CF6C20" w:rsidRPr="0009797D">
        <w:rPr>
          <w:color w:val="000000" w:themeColor="text1"/>
          <w:sz w:val="26"/>
          <w:szCs w:val="26"/>
        </w:rPr>
        <w:t xml:space="preserve"> и ре</w:t>
      </w:r>
      <w:r w:rsidR="00CF6C20" w:rsidRPr="0009797D">
        <w:rPr>
          <w:color w:val="000000" w:themeColor="text1"/>
          <w:sz w:val="26"/>
          <w:szCs w:val="26"/>
        </w:rPr>
        <w:t>а</w:t>
      </w:r>
      <w:r w:rsidR="00CF6C20" w:rsidRPr="0009797D">
        <w:rPr>
          <w:color w:val="000000" w:themeColor="text1"/>
          <w:sz w:val="26"/>
          <w:szCs w:val="26"/>
        </w:rPr>
        <w:t>лизаци</w:t>
      </w:r>
      <w:r w:rsidR="0009797D" w:rsidRPr="0009797D">
        <w:rPr>
          <w:color w:val="000000" w:themeColor="text1"/>
          <w:sz w:val="26"/>
          <w:szCs w:val="26"/>
        </w:rPr>
        <w:t>и</w:t>
      </w:r>
      <w:r w:rsidR="00CF6C20" w:rsidRPr="0009797D">
        <w:rPr>
          <w:color w:val="000000" w:themeColor="text1"/>
          <w:sz w:val="26"/>
          <w:szCs w:val="26"/>
        </w:rPr>
        <w:t xml:space="preserve"> проектов комплексного развития с учетом ин</w:t>
      </w:r>
      <w:r w:rsidR="00CF6C20" w:rsidRPr="0009797D">
        <w:rPr>
          <w:color w:val="000000" w:themeColor="text1"/>
          <w:sz w:val="26"/>
          <w:szCs w:val="26"/>
        </w:rPr>
        <w:softHyphen/>
        <w:t>тересов населения и бизнес-сообщества, проживающих и ведущих деятель</w:t>
      </w:r>
      <w:r w:rsidR="00CF6C20" w:rsidRPr="0009797D">
        <w:rPr>
          <w:color w:val="000000" w:themeColor="text1"/>
          <w:sz w:val="26"/>
          <w:szCs w:val="26"/>
        </w:rPr>
        <w:softHyphen/>
        <w:t>ность на сельских территориях.</w:t>
      </w:r>
    </w:p>
    <w:p w:rsidR="00CF6C20" w:rsidRPr="00F56AA3" w:rsidRDefault="00CF6C20" w:rsidP="00F56AA3">
      <w:pPr>
        <w:shd w:val="clear" w:color="auto" w:fill="FFFFFF"/>
        <w:ind w:firstLine="701"/>
        <w:jc w:val="both"/>
        <w:rPr>
          <w:sz w:val="26"/>
          <w:szCs w:val="26"/>
        </w:rPr>
      </w:pPr>
      <w:r w:rsidRPr="0009797D">
        <w:rPr>
          <w:color w:val="000000" w:themeColor="text1"/>
          <w:sz w:val="26"/>
          <w:szCs w:val="26"/>
        </w:rPr>
        <w:t>Результатами работы в рамках указанного программного направления должны стать повышение уровня комплексного обустройства населенных пунктов, расположе</w:t>
      </w:r>
      <w:r w:rsidRPr="0009797D">
        <w:rPr>
          <w:color w:val="000000" w:themeColor="text1"/>
          <w:sz w:val="26"/>
          <w:szCs w:val="26"/>
        </w:rPr>
        <w:t>н</w:t>
      </w:r>
      <w:r w:rsidRPr="0009797D">
        <w:rPr>
          <w:color w:val="000000" w:themeColor="text1"/>
          <w:sz w:val="26"/>
          <w:szCs w:val="26"/>
        </w:rPr>
        <w:t>ных</w:t>
      </w:r>
      <w:r w:rsidRPr="00F56AA3">
        <w:rPr>
          <w:sz w:val="26"/>
          <w:szCs w:val="26"/>
        </w:rPr>
        <w:t xml:space="preserve"> в сельской местности, объектами социальной </w:t>
      </w:r>
      <w:r w:rsidR="00951866">
        <w:rPr>
          <w:sz w:val="26"/>
          <w:szCs w:val="26"/>
        </w:rPr>
        <w:t>и</w:t>
      </w:r>
      <w:r w:rsidRPr="00F56AA3">
        <w:rPr>
          <w:sz w:val="26"/>
          <w:szCs w:val="26"/>
        </w:rPr>
        <w:t xml:space="preserve"> ин</w:t>
      </w:r>
      <w:r w:rsidRPr="00F56AA3">
        <w:rPr>
          <w:sz w:val="26"/>
          <w:szCs w:val="26"/>
        </w:rPr>
        <w:softHyphen/>
        <w:t>женерной инфраструктуры, дов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>дение уровня комфорта жизни сельского населения до городского.</w:t>
      </w:r>
    </w:p>
    <w:p w:rsidR="00CF6C20" w:rsidRPr="00F56AA3" w:rsidRDefault="00CF6C20" w:rsidP="00F56AA3">
      <w:pPr>
        <w:shd w:val="clear" w:color="auto" w:fill="FFFFFF"/>
        <w:ind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Разработка планируемых к реализации проектов комплексного разви</w:t>
      </w:r>
      <w:r w:rsidRPr="00F56AA3">
        <w:rPr>
          <w:sz w:val="26"/>
          <w:szCs w:val="26"/>
        </w:rPr>
        <w:softHyphen/>
        <w:t>тия сельских территорий должна предусматривать набор мероприятий, обес</w:t>
      </w:r>
      <w:r w:rsidRPr="00F56AA3">
        <w:rPr>
          <w:sz w:val="26"/>
          <w:szCs w:val="26"/>
        </w:rPr>
        <w:softHyphen/>
        <w:t>печивающих возмо</w:t>
      </w:r>
      <w:r w:rsidRPr="00F56AA3">
        <w:rPr>
          <w:sz w:val="26"/>
          <w:szCs w:val="26"/>
        </w:rPr>
        <w:t>ж</w:t>
      </w:r>
      <w:r w:rsidRPr="00F56AA3">
        <w:rPr>
          <w:sz w:val="26"/>
          <w:szCs w:val="26"/>
        </w:rPr>
        <w:t>ность получения доступа благополучателей к создавае</w:t>
      </w:r>
      <w:r w:rsidRPr="00F56AA3">
        <w:rPr>
          <w:sz w:val="26"/>
          <w:szCs w:val="26"/>
        </w:rPr>
        <w:softHyphen/>
        <w:t>мым объектам инфраструктуры.</w:t>
      </w:r>
    </w:p>
    <w:p w:rsidR="00CF6C20" w:rsidRPr="00F56AA3" w:rsidRDefault="00CF6C20" w:rsidP="00F56AA3">
      <w:pPr>
        <w:shd w:val="clear" w:color="auto" w:fill="FFFFFF"/>
        <w:ind w:firstLine="682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Мероприятия, предусмотренные проектом, должны быть направлены на реализ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цию следующих направлений:</w:t>
      </w:r>
    </w:p>
    <w:p w:rsidR="00CF6C20" w:rsidRPr="00F56AA3" w:rsidRDefault="00CF6C20" w:rsidP="00F56AA3">
      <w:pPr>
        <w:shd w:val="clear" w:color="auto" w:fill="FFFFFF"/>
        <w:ind w:firstLine="710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создание, реконструкция (модернизация), капитальный ремонт объек</w:t>
      </w:r>
      <w:r w:rsidRPr="00F56AA3">
        <w:rPr>
          <w:sz w:val="26"/>
          <w:szCs w:val="26"/>
        </w:rPr>
        <w:softHyphen/>
        <w:t>тов социал</w:t>
      </w:r>
      <w:r w:rsidRPr="00F56AA3">
        <w:rPr>
          <w:sz w:val="26"/>
          <w:szCs w:val="26"/>
        </w:rPr>
        <w:t>ь</w:t>
      </w:r>
      <w:r w:rsidRPr="00F56AA3">
        <w:rPr>
          <w:sz w:val="26"/>
          <w:szCs w:val="26"/>
        </w:rPr>
        <w:t>ной и культурной сферы (в том числе, дошкольных образова</w:t>
      </w:r>
      <w:r w:rsidRPr="00F56AA3">
        <w:rPr>
          <w:sz w:val="26"/>
          <w:szCs w:val="26"/>
        </w:rPr>
        <w:softHyphen/>
        <w:t>тельных и общеобразов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тельных организаций, оказывающих первичную медико-санитарную помощь, объектов в сфере культуры, спортивных сооружений), объектов социального назначения, цен</w:t>
      </w:r>
      <w:r w:rsidRPr="00F56AA3">
        <w:rPr>
          <w:sz w:val="26"/>
          <w:szCs w:val="26"/>
        </w:rPr>
        <w:softHyphen/>
        <w:t>тров культурного развития и развития традиционных пр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 xml:space="preserve">мыслов </w:t>
      </w:r>
      <w:r w:rsidR="00A55FB9">
        <w:rPr>
          <w:sz w:val="26"/>
          <w:szCs w:val="26"/>
        </w:rPr>
        <w:t>и</w:t>
      </w:r>
      <w:r w:rsidRPr="00F56AA3">
        <w:rPr>
          <w:sz w:val="26"/>
          <w:szCs w:val="26"/>
        </w:rPr>
        <w:t xml:space="preserve"> ремесел (строительство центров народно-художественных промыслов, ремесленной деятельности, сельского т</w:t>
      </w:r>
      <w:r w:rsidRPr="00F56AA3">
        <w:rPr>
          <w:sz w:val="26"/>
          <w:szCs w:val="26"/>
        </w:rPr>
        <w:t>у</w:t>
      </w:r>
      <w:r w:rsidRPr="00F56AA3">
        <w:rPr>
          <w:sz w:val="26"/>
          <w:szCs w:val="26"/>
        </w:rPr>
        <w:t>ризма для организаций народных художественных промыслов);</w:t>
      </w:r>
    </w:p>
    <w:p w:rsidR="00CF6C20" w:rsidRPr="00F56AA3" w:rsidRDefault="00CF6C20" w:rsidP="00F56AA3">
      <w:pPr>
        <w:shd w:val="clear" w:color="auto" w:fill="FFFFFF"/>
        <w:ind w:firstLine="69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развитие питьевого и технического водоснабжения (</w:t>
      </w:r>
      <w:r w:rsidR="002F00CC" w:rsidRPr="00F56AA3">
        <w:rPr>
          <w:sz w:val="26"/>
          <w:szCs w:val="26"/>
        </w:rPr>
        <w:t>ремонт</w:t>
      </w:r>
      <w:r w:rsidRPr="00F56AA3">
        <w:rPr>
          <w:sz w:val="26"/>
          <w:szCs w:val="26"/>
        </w:rPr>
        <w:t xml:space="preserve"> локальных водопро</w:t>
      </w:r>
      <w:r w:rsidRPr="00F56AA3">
        <w:rPr>
          <w:sz w:val="26"/>
          <w:szCs w:val="26"/>
        </w:rPr>
        <w:softHyphen/>
        <w:t>водов, водозаборных сооружений);</w:t>
      </w:r>
    </w:p>
    <w:p w:rsidR="000C4E86" w:rsidRPr="00F56AA3" w:rsidRDefault="00CF6C20" w:rsidP="00F56AA3">
      <w:pPr>
        <w:shd w:val="clear" w:color="auto" w:fill="FFFFFF"/>
        <w:ind w:firstLine="69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развитие объектов жилищно-коммунального хозяйства (строительство блочно-модульных котельных</w:t>
      </w:r>
      <w:r w:rsidR="00951866">
        <w:rPr>
          <w:sz w:val="26"/>
          <w:szCs w:val="26"/>
        </w:rPr>
        <w:t>, капитальные ремонты теплотрасс</w:t>
      </w:r>
      <w:r w:rsidRPr="00F56AA3">
        <w:rPr>
          <w:sz w:val="26"/>
          <w:szCs w:val="26"/>
        </w:rPr>
        <w:t>);</w:t>
      </w:r>
    </w:p>
    <w:p w:rsidR="00CF6C20" w:rsidRPr="00FA060A" w:rsidRDefault="00CF6C20" w:rsidP="00F56AA3">
      <w:pPr>
        <w:shd w:val="clear" w:color="auto" w:fill="FFFFFF"/>
        <w:ind w:firstLine="691"/>
        <w:jc w:val="both"/>
        <w:rPr>
          <w:sz w:val="26"/>
          <w:szCs w:val="26"/>
        </w:rPr>
      </w:pPr>
      <w:r w:rsidRPr="00FA060A">
        <w:rPr>
          <w:sz w:val="26"/>
          <w:szCs w:val="26"/>
        </w:rPr>
        <w:t>развитие энергообеспечения (строительство сетей электропередачи внутри мун</w:t>
      </w:r>
      <w:r w:rsidRPr="00FA060A">
        <w:rPr>
          <w:sz w:val="26"/>
          <w:szCs w:val="26"/>
        </w:rPr>
        <w:t>и</w:t>
      </w:r>
      <w:r w:rsidRPr="00FA060A">
        <w:rPr>
          <w:sz w:val="26"/>
          <w:szCs w:val="26"/>
        </w:rPr>
        <w:t>ципального образования, уличных сетей освещения населенных пунктов (при обяз</w:t>
      </w:r>
      <w:r w:rsidRPr="00FA060A">
        <w:rPr>
          <w:sz w:val="26"/>
          <w:szCs w:val="26"/>
        </w:rPr>
        <w:t>а</w:t>
      </w:r>
      <w:r w:rsidRPr="00FA060A">
        <w:rPr>
          <w:sz w:val="26"/>
          <w:szCs w:val="26"/>
        </w:rPr>
        <w:t>тельном использо</w:t>
      </w:r>
      <w:r w:rsidRPr="00FA060A">
        <w:rPr>
          <w:sz w:val="26"/>
          <w:szCs w:val="26"/>
        </w:rPr>
        <w:softHyphen/>
        <w:t>вании энергосберегающих технологий), строительство и обор</w:t>
      </w:r>
      <w:r w:rsidRPr="00FA060A">
        <w:rPr>
          <w:sz w:val="26"/>
          <w:szCs w:val="26"/>
        </w:rPr>
        <w:t>у</w:t>
      </w:r>
      <w:r w:rsidRPr="00FA060A">
        <w:rPr>
          <w:sz w:val="26"/>
          <w:szCs w:val="26"/>
        </w:rPr>
        <w:t>дование авто</w:t>
      </w:r>
      <w:r w:rsidRPr="00FA060A">
        <w:rPr>
          <w:sz w:val="26"/>
          <w:szCs w:val="26"/>
        </w:rPr>
        <w:softHyphen/>
        <w:t>номных и возобновляемых источников энергии с применением технологий энерг</w:t>
      </w:r>
      <w:r w:rsidRPr="00FA060A">
        <w:rPr>
          <w:sz w:val="26"/>
          <w:szCs w:val="26"/>
        </w:rPr>
        <w:t>о</w:t>
      </w:r>
      <w:r w:rsidRPr="00FA060A">
        <w:rPr>
          <w:sz w:val="26"/>
          <w:szCs w:val="26"/>
        </w:rPr>
        <w:t>сбережения)</w:t>
      </w:r>
      <w:r w:rsidR="002F00CC" w:rsidRPr="00FA060A">
        <w:rPr>
          <w:sz w:val="26"/>
          <w:szCs w:val="26"/>
        </w:rPr>
        <w:t>.</w:t>
      </w:r>
    </w:p>
    <w:p w:rsidR="00CF6C20" w:rsidRPr="00F56AA3" w:rsidRDefault="00CF6C20" w:rsidP="00F56AA3">
      <w:pPr>
        <w:shd w:val="clear" w:color="auto" w:fill="FFFFFF"/>
        <w:ind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С учетом особенностей сельских территорий, а также в целях обеспе</w:t>
      </w:r>
      <w:r w:rsidRPr="00F56AA3">
        <w:rPr>
          <w:sz w:val="26"/>
          <w:szCs w:val="26"/>
        </w:rPr>
        <w:softHyphen/>
        <w:t>чения эффе</w:t>
      </w:r>
      <w:r w:rsidRPr="00F56AA3">
        <w:rPr>
          <w:sz w:val="26"/>
          <w:szCs w:val="26"/>
        </w:rPr>
        <w:t>к</w:t>
      </w:r>
      <w:r w:rsidRPr="00F56AA3">
        <w:rPr>
          <w:sz w:val="26"/>
          <w:szCs w:val="26"/>
        </w:rPr>
        <w:t>тивного расходования бюджетных средств предполагается со</w:t>
      </w:r>
      <w:r w:rsidRPr="00F56AA3">
        <w:rPr>
          <w:sz w:val="26"/>
          <w:szCs w:val="26"/>
        </w:rPr>
        <w:softHyphen/>
        <w:t>здавать социокультурные комплексы, интегрирующие на своей платформе учреждения различной направленн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сти.</w:t>
      </w:r>
    </w:p>
    <w:p w:rsidR="00CF6C20" w:rsidRPr="00F56AA3" w:rsidRDefault="00CF6C20" w:rsidP="00F56AA3">
      <w:pPr>
        <w:shd w:val="clear" w:color="auto" w:fill="FFFFFF"/>
        <w:ind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 xml:space="preserve">Органами </w:t>
      </w:r>
      <w:r w:rsidR="000C4E86" w:rsidRPr="00F56AA3">
        <w:rPr>
          <w:sz w:val="26"/>
          <w:szCs w:val="26"/>
        </w:rPr>
        <w:t xml:space="preserve">местного самоуправления Бурлинского района </w:t>
      </w:r>
      <w:r w:rsidRPr="00F56AA3">
        <w:rPr>
          <w:sz w:val="26"/>
          <w:szCs w:val="26"/>
        </w:rPr>
        <w:t>Алтайского края, кот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рые выступа</w:t>
      </w:r>
      <w:r w:rsidRPr="00F56AA3">
        <w:rPr>
          <w:sz w:val="26"/>
          <w:szCs w:val="26"/>
        </w:rPr>
        <w:softHyphen/>
        <w:t xml:space="preserve">ют </w:t>
      </w:r>
      <w:r w:rsidR="000C4E86" w:rsidRPr="00F56AA3">
        <w:rPr>
          <w:sz w:val="26"/>
          <w:szCs w:val="26"/>
        </w:rPr>
        <w:t>муниципальными</w:t>
      </w:r>
      <w:r w:rsidRPr="00F56AA3">
        <w:rPr>
          <w:sz w:val="26"/>
          <w:szCs w:val="26"/>
        </w:rPr>
        <w:t xml:space="preserve"> заказчиками (участниками) программы в отношении общеобразовательных организаций, плоскостных спортивных сооружений, учреждений культурно-досугового типа, развитие водоснабжения</w:t>
      </w:r>
      <w:r w:rsidR="004B52AC">
        <w:rPr>
          <w:sz w:val="26"/>
          <w:szCs w:val="26"/>
        </w:rPr>
        <w:t xml:space="preserve"> и теплоснабжения</w:t>
      </w:r>
      <w:r w:rsidRPr="00F56AA3">
        <w:rPr>
          <w:sz w:val="26"/>
          <w:szCs w:val="26"/>
        </w:rPr>
        <w:t>, энерге</w:t>
      </w:r>
      <w:r w:rsidRPr="00F56AA3">
        <w:rPr>
          <w:sz w:val="26"/>
          <w:szCs w:val="26"/>
        </w:rPr>
        <w:softHyphen/>
        <w:t>тики и цифровизации, в адрес Министерства сельского хозяйства Алтайского края могут быть представлены перспективные перечни соответствующих проектов, содержащие инфо</w:t>
      </w:r>
      <w:r w:rsidRPr="00F56AA3">
        <w:rPr>
          <w:sz w:val="26"/>
          <w:szCs w:val="26"/>
        </w:rPr>
        <w:t>р</w:t>
      </w:r>
      <w:r w:rsidR="002B4AF6">
        <w:rPr>
          <w:sz w:val="26"/>
          <w:szCs w:val="26"/>
        </w:rPr>
        <w:t>мацию о техн</w:t>
      </w:r>
      <w:r w:rsidRPr="00F56AA3">
        <w:rPr>
          <w:sz w:val="26"/>
          <w:szCs w:val="26"/>
        </w:rPr>
        <w:t>ико-эко</w:t>
      </w:r>
      <w:r w:rsidR="002B4AF6">
        <w:rPr>
          <w:sz w:val="26"/>
          <w:szCs w:val="26"/>
        </w:rPr>
        <w:t>н</w:t>
      </w:r>
      <w:r w:rsidRPr="00F56AA3">
        <w:rPr>
          <w:sz w:val="26"/>
          <w:szCs w:val="26"/>
        </w:rPr>
        <w:t>омических характеристиках строек и наличии разработанной и прошед</w:t>
      </w:r>
      <w:r w:rsidRPr="00F56AA3">
        <w:rPr>
          <w:sz w:val="26"/>
          <w:szCs w:val="26"/>
        </w:rPr>
        <w:softHyphen/>
        <w:t>шей эк</w:t>
      </w:r>
      <w:r w:rsidRPr="00F56AA3">
        <w:rPr>
          <w:sz w:val="26"/>
          <w:szCs w:val="26"/>
        </w:rPr>
        <w:t>с</w:t>
      </w:r>
      <w:r w:rsidRPr="00F56AA3">
        <w:rPr>
          <w:sz w:val="26"/>
          <w:szCs w:val="26"/>
        </w:rPr>
        <w:t>пертизы проект</w:t>
      </w:r>
      <w:r w:rsidR="000C4E86" w:rsidRPr="00F56AA3">
        <w:rPr>
          <w:sz w:val="26"/>
          <w:szCs w:val="26"/>
        </w:rPr>
        <w:t>н</w:t>
      </w:r>
      <w:r w:rsidRPr="00F56AA3">
        <w:rPr>
          <w:sz w:val="26"/>
          <w:szCs w:val="26"/>
        </w:rPr>
        <w:t>о-смет</w:t>
      </w:r>
      <w:r w:rsidR="000C4E86" w:rsidRPr="00F56AA3">
        <w:rPr>
          <w:sz w:val="26"/>
          <w:szCs w:val="26"/>
        </w:rPr>
        <w:t>н</w:t>
      </w:r>
      <w:r w:rsidRPr="00F56AA3">
        <w:rPr>
          <w:sz w:val="26"/>
          <w:szCs w:val="26"/>
        </w:rPr>
        <w:t>ой документации.</w:t>
      </w:r>
    </w:p>
    <w:p w:rsidR="00CF6C20" w:rsidRPr="00F56AA3" w:rsidRDefault="00CF6C20" w:rsidP="00F56AA3">
      <w:pPr>
        <w:shd w:val="clear" w:color="auto" w:fill="FFFFFF"/>
        <w:ind w:firstLine="701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Формирование перспективных планов реализации проектов, заявляе</w:t>
      </w:r>
      <w:r w:rsidRPr="00F56AA3">
        <w:rPr>
          <w:sz w:val="26"/>
          <w:szCs w:val="26"/>
        </w:rPr>
        <w:softHyphen/>
        <w:t>мых в пр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 xml:space="preserve">грамму </w:t>
      </w:r>
      <w:r w:rsidR="000C4E86" w:rsidRPr="00F56AA3">
        <w:rPr>
          <w:sz w:val="26"/>
          <w:szCs w:val="26"/>
        </w:rPr>
        <w:t>местного самоуправления Бурлинского района Алтайского края</w:t>
      </w:r>
      <w:r w:rsidRPr="00F56AA3">
        <w:rPr>
          <w:sz w:val="26"/>
          <w:szCs w:val="26"/>
        </w:rPr>
        <w:t>, осу</w:t>
      </w:r>
      <w:r w:rsidRPr="00F56AA3">
        <w:rPr>
          <w:sz w:val="26"/>
          <w:szCs w:val="26"/>
        </w:rPr>
        <w:softHyphen/>
        <w:t xml:space="preserve">ществляется в срок до </w:t>
      </w:r>
      <w:r w:rsidR="002B4AF6">
        <w:rPr>
          <w:sz w:val="26"/>
          <w:szCs w:val="26"/>
        </w:rPr>
        <w:t>0</w:t>
      </w:r>
      <w:r w:rsidRPr="00F56AA3">
        <w:rPr>
          <w:sz w:val="26"/>
          <w:szCs w:val="26"/>
        </w:rPr>
        <w:t>1 июня года, предшествующего очередному финансо</w:t>
      </w:r>
      <w:r w:rsidRPr="00F56AA3">
        <w:rPr>
          <w:sz w:val="26"/>
          <w:szCs w:val="26"/>
        </w:rPr>
        <w:softHyphen/>
        <w:t>вому году, путем пре</w:t>
      </w:r>
      <w:r w:rsidRPr="00F56AA3">
        <w:rPr>
          <w:sz w:val="26"/>
          <w:szCs w:val="26"/>
        </w:rPr>
        <w:t>д</w:t>
      </w:r>
      <w:r w:rsidRPr="00F56AA3">
        <w:rPr>
          <w:sz w:val="26"/>
          <w:szCs w:val="26"/>
        </w:rPr>
        <w:t>ставления в Министерство заявочной документацией по формам, утвержденным его приказом.</w:t>
      </w:r>
    </w:p>
    <w:p w:rsidR="00CF6C20" w:rsidRPr="00F56AA3" w:rsidRDefault="00CF6C20" w:rsidP="00F56AA3">
      <w:pPr>
        <w:shd w:val="clear" w:color="auto" w:fill="FFFFFF"/>
        <w:ind w:firstLine="710"/>
        <w:jc w:val="both"/>
        <w:rPr>
          <w:sz w:val="26"/>
          <w:szCs w:val="26"/>
        </w:rPr>
      </w:pPr>
      <w:r w:rsidRPr="00F56AA3">
        <w:rPr>
          <w:sz w:val="26"/>
          <w:szCs w:val="26"/>
        </w:rPr>
        <w:lastRenderedPageBreak/>
        <w:t xml:space="preserve">Перечень основных мероприятий </w:t>
      </w:r>
      <w:r w:rsidR="000C4E86" w:rsidRPr="00F56AA3">
        <w:rPr>
          <w:sz w:val="26"/>
          <w:szCs w:val="26"/>
        </w:rPr>
        <w:t>муниципальной</w:t>
      </w:r>
      <w:r w:rsidRPr="00F56AA3">
        <w:rPr>
          <w:sz w:val="26"/>
          <w:szCs w:val="26"/>
        </w:rPr>
        <w:t xml:space="preserve"> программы приве</w:t>
      </w:r>
      <w:r w:rsidRPr="00F56AA3">
        <w:rPr>
          <w:sz w:val="26"/>
          <w:szCs w:val="26"/>
        </w:rPr>
        <w:softHyphen/>
        <w:t>ден в прил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жении 2.</w:t>
      </w:r>
    </w:p>
    <w:p w:rsidR="00CF6C20" w:rsidRPr="00F56AA3" w:rsidRDefault="00CF6C20" w:rsidP="00F56AA3">
      <w:pPr>
        <w:shd w:val="clear" w:color="auto" w:fill="FFFFFF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913452" w:rsidRPr="00F56AA3" w:rsidRDefault="009011DE" w:rsidP="00F56AA3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56AA3">
        <w:rPr>
          <w:b/>
          <w:bCs/>
          <w:color w:val="000000"/>
          <w:sz w:val="26"/>
          <w:szCs w:val="26"/>
        </w:rPr>
        <w:t>4</w:t>
      </w:r>
      <w:r w:rsidR="00913452" w:rsidRPr="00F56AA3">
        <w:rPr>
          <w:b/>
          <w:bCs/>
          <w:color w:val="000000"/>
          <w:sz w:val="26"/>
          <w:szCs w:val="26"/>
        </w:rPr>
        <w:t xml:space="preserve">. </w:t>
      </w:r>
      <w:r w:rsidR="000C74DC" w:rsidRPr="00F56AA3">
        <w:rPr>
          <w:b/>
          <w:bCs/>
          <w:color w:val="000000"/>
          <w:sz w:val="26"/>
          <w:szCs w:val="26"/>
        </w:rPr>
        <w:t>Ресурсное обеспечение Программы</w:t>
      </w:r>
    </w:p>
    <w:p w:rsidR="000C74DC" w:rsidRPr="00F56AA3" w:rsidRDefault="000C74DC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6AA3">
        <w:rPr>
          <w:color w:val="000000"/>
          <w:sz w:val="26"/>
          <w:szCs w:val="26"/>
        </w:rPr>
        <w:t>Финансирование Программы осуществляется за счет средств:</w:t>
      </w:r>
    </w:p>
    <w:p w:rsidR="00D61AEF" w:rsidRPr="00F56AA3" w:rsidRDefault="00D61AEF" w:rsidP="00F56AA3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федерального бюджета – в соответствии с Федеральным законом о фе</w:t>
      </w:r>
      <w:r w:rsidRPr="00F56AA3">
        <w:rPr>
          <w:sz w:val="26"/>
          <w:szCs w:val="26"/>
        </w:rPr>
        <w:softHyphen/>
        <w:t>деральном бюджете на очередной финанс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вый год и на плановый период;</w:t>
      </w:r>
    </w:p>
    <w:p w:rsidR="00D61AEF" w:rsidRPr="00F56AA3" w:rsidRDefault="00D61AEF" w:rsidP="00F56AA3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краевого бюджета – в соответствии с законом Алтайского края о крае</w:t>
      </w:r>
      <w:r w:rsidRPr="00F56AA3">
        <w:rPr>
          <w:sz w:val="26"/>
          <w:szCs w:val="26"/>
        </w:rPr>
        <w:softHyphen/>
        <w:t>вом бюдж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>те на соответствующий финансовый год и на плановый пер</w:t>
      </w:r>
      <w:r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>од;</w:t>
      </w:r>
    </w:p>
    <w:p w:rsidR="00D61AEF" w:rsidRPr="00F56AA3" w:rsidRDefault="00D61AEF" w:rsidP="00F56AA3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 w:rsidRPr="00F56AA3">
        <w:rPr>
          <w:sz w:val="26"/>
          <w:szCs w:val="26"/>
        </w:rPr>
        <w:t xml:space="preserve">местного бюджета – в соответствии с решением </w:t>
      </w:r>
      <w:r w:rsidR="00CE4F71" w:rsidRPr="00F56AA3">
        <w:rPr>
          <w:sz w:val="26"/>
          <w:szCs w:val="26"/>
        </w:rPr>
        <w:t>Бурлинского</w:t>
      </w:r>
      <w:r w:rsidRPr="00F56AA3">
        <w:rPr>
          <w:sz w:val="26"/>
          <w:szCs w:val="26"/>
        </w:rPr>
        <w:t xml:space="preserve">  районного Со</w:t>
      </w:r>
      <w:r w:rsidR="00CE4F71" w:rsidRPr="00F56AA3">
        <w:rPr>
          <w:sz w:val="26"/>
          <w:szCs w:val="26"/>
        </w:rPr>
        <w:t>вета народных</w:t>
      </w:r>
      <w:r w:rsidRPr="00F56AA3">
        <w:rPr>
          <w:sz w:val="26"/>
          <w:szCs w:val="26"/>
        </w:rPr>
        <w:t xml:space="preserve"> депутатов о бюджете муниципального образования на соот</w:t>
      </w:r>
      <w:r w:rsidRPr="00F56AA3">
        <w:rPr>
          <w:sz w:val="26"/>
          <w:szCs w:val="26"/>
        </w:rPr>
        <w:softHyphen/>
        <w:t>ветствующий ф</w:t>
      </w:r>
      <w:r w:rsidRPr="00F56AA3">
        <w:rPr>
          <w:sz w:val="26"/>
          <w:szCs w:val="26"/>
        </w:rPr>
        <w:t>и</w:t>
      </w:r>
      <w:r w:rsidRPr="00F56AA3">
        <w:rPr>
          <w:sz w:val="26"/>
          <w:szCs w:val="26"/>
        </w:rPr>
        <w:t>нансовый год и на пл</w:t>
      </w:r>
      <w:r w:rsidRPr="00F56AA3">
        <w:rPr>
          <w:sz w:val="26"/>
          <w:szCs w:val="26"/>
        </w:rPr>
        <w:t>а</w:t>
      </w:r>
      <w:r w:rsidRPr="00F56AA3">
        <w:rPr>
          <w:sz w:val="26"/>
          <w:szCs w:val="26"/>
        </w:rPr>
        <w:t>новый период;</w:t>
      </w:r>
    </w:p>
    <w:p w:rsidR="00D61AEF" w:rsidRPr="00F56AA3" w:rsidRDefault="00D61AEF" w:rsidP="00F56AA3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внебюджетные источники – в соответствии с заявленными проектами.</w:t>
      </w:r>
    </w:p>
    <w:p w:rsidR="00D61AEF" w:rsidRPr="00F56AA3" w:rsidRDefault="00D61AEF" w:rsidP="00F56AA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F56AA3">
        <w:rPr>
          <w:iCs/>
          <w:sz w:val="26"/>
          <w:szCs w:val="26"/>
        </w:rPr>
        <w:t>Средства на реализацию Программы из федерального, краевого и местных бю</w:t>
      </w:r>
      <w:r w:rsidRPr="00F56AA3">
        <w:rPr>
          <w:iCs/>
          <w:sz w:val="26"/>
          <w:szCs w:val="26"/>
        </w:rPr>
        <w:t>д</w:t>
      </w:r>
      <w:r w:rsidRPr="00F56AA3">
        <w:rPr>
          <w:iCs/>
          <w:sz w:val="26"/>
          <w:szCs w:val="26"/>
        </w:rPr>
        <w:t>жетов выделяются в пределах утвержденных бюджетных ассигнований на соответс</w:t>
      </w:r>
      <w:r w:rsidRPr="00F56AA3">
        <w:rPr>
          <w:iCs/>
          <w:sz w:val="26"/>
          <w:szCs w:val="26"/>
        </w:rPr>
        <w:t>т</w:t>
      </w:r>
      <w:r w:rsidRPr="00F56AA3">
        <w:rPr>
          <w:iCs/>
          <w:sz w:val="26"/>
          <w:szCs w:val="26"/>
        </w:rPr>
        <w:t xml:space="preserve">вующий финансовый год. </w:t>
      </w:r>
      <w:r w:rsidRPr="00F56AA3">
        <w:rPr>
          <w:sz w:val="26"/>
          <w:szCs w:val="26"/>
        </w:rPr>
        <w:t>Объемы финансирования программы подлежат еж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>годному уточнению исходя из возможностей бю</w:t>
      </w:r>
      <w:r w:rsidRPr="00F56AA3">
        <w:rPr>
          <w:sz w:val="26"/>
          <w:szCs w:val="26"/>
        </w:rPr>
        <w:t>д</w:t>
      </w:r>
      <w:r w:rsidRPr="00F56AA3">
        <w:rPr>
          <w:sz w:val="26"/>
          <w:szCs w:val="26"/>
        </w:rPr>
        <w:t>жетов.</w:t>
      </w:r>
    </w:p>
    <w:p w:rsidR="00D61AEF" w:rsidRPr="0009797D" w:rsidRDefault="00D61AEF" w:rsidP="00F56AA3">
      <w:pPr>
        <w:widowControl w:val="0"/>
        <w:autoSpaceDE w:val="0"/>
        <w:autoSpaceDN w:val="0"/>
        <w:adjustRightInd w:val="0"/>
        <w:ind w:firstLine="702"/>
        <w:jc w:val="both"/>
        <w:rPr>
          <w:color w:val="000000" w:themeColor="text1"/>
          <w:sz w:val="26"/>
          <w:szCs w:val="26"/>
        </w:rPr>
      </w:pPr>
      <w:r w:rsidRPr="0009797D">
        <w:rPr>
          <w:color w:val="000000" w:themeColor="text1"/>
          <w:sz w:val="26"/>
          <w:szCs w:val="26"/>
        </w:rPr>
        <w:t>Сводные финансовые затраты по направлениям Про</w:t>
      </w:r>
      <w:r w:rsidRPr="0009797D">
        <w:rPr>
          <w:color w:val="000000" w:themeColor="text1"/>
          <w:sz w:val="26"/>
          <w:szCs w:val="26"/>
        </w:rPr>
        <w:softHyphen/>
        <w:t>граммы приведены в прил</w:t>
      </w:r>
      <w:r w:rsidRPr="0009797D">
        <w:rPr>
          <w:color w:val="000000" w:themeColor="text1"/>
          <w:sz w:val="26"/>
          <w:szCs w:val="26"/>
        </w:rPr>
        <w:t>о</w:t>
      </w:r>
      <w:r w:rsidRPr="0009797D">
        <w:rPr>
          <w:color w:val="000000" w:themeColor="text1"/>
          <w:sz w:val="26"/>
          <w:szCs w:val="26"/>
        </w:rPr>
        <w:t>жении 2</w:t>
      </w:r>
      <w:r w:rsidR="007F2024" w:rsidRPr="0009797D">
        <w:rPr>
          <w:color w:val="000000" w:themeColor="text1"/>
          <w:sz w:val="26"/>
          <w:szCs w:val="26"/>
        </w:rPr>
        <w:t xml:space="preserve"> и 3</w:t>
      </w:r>
      <w:r w:rsidRPr="0009797D">
        <w:rPr>
          <w:color w:val="000000" w:themeColor="text1"/>
          <w:sz w:val="26"/>
          <w:szCs w:val="26"/>
        </w:rPr>
        <w:t>.</w:t>
      </w:r>
    </w:p>
    <w:p w:rsidR="007F2024" w:rsidRPr="00F56AA3" w:rsidRDefault="007F2024" w:rsidP="00F56AA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280BA3" w:rsidRPr="00F56AA3" w:rsidRDefault="00280BA3" w:rsidP="00F56AA3">
      <w:pPr>
        <w:pStyle w:val="ConsPlusNormal"/>
        <w:widowControl/>
        <w:ind w:firstLine="0"/>
        <w:jc w:val="center"/>
        <w:rPr>
          <w:b/>
          <w:sz w:val="26"/>
          <w:szCs w:val="26"/>
        </w:rPr>
      </w:pPr>
      <w:r w:rsidRPr="00F56AA3">
        <w:rPr>
          <w:b/>
          <w:sz w:val="26"/>
          <w:szCs w:val="26"/>
        </w:rPr>
        <w:t>5. Анализ рисков реализации муниципальной программы и описание мер управления рисками реализации муниципальной программы</w:t>
      </w:r>
    </w:p>
    <w:p w:rsidR="009011DE" w:rsidRPr="00F56AA3" w:rsidRDefault="009011DE" w:rsidP="00F56AA3">
      <w:pPr>
        <w:shd w:val="clear" w:color="auto" w:fill="FFFFFF"/>
        <w:ind w:firstLine="672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9011DE" w:rsidRPr="00F56AA3" w:rsidRDefault="009011DE" w:rsidP="00F56AA3">
      <w:pPr>
        <w:shd w:val="clear" w:color="auto" w:fill="FFFFFF"/>
        <w:ind w:firstLine="672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К рискам, в том числе, относятся:</w:t>
      </w:r>
    </w:p>
    <w:p w:rsidR="009011DE" w:rsidRPr="00F56AA3" w:rsidRDefault="009011DE" w:rsidP="00F56AA3">
      <w:pPr>
        <w:shd w:val="clear" w:color="auto" w:fill="FFFFFF"/>
        <w:ind w:firstLine="672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макроэкономические риски, связанные с возможностью ухудшения внутренней и внешней конъюнктуры, снижением темпов роста экономики и высокой инфляцией;</w:t>
      </w:r>
    </w:p>
    <w:p w:rsidR="009011DE" w:rsidRPr="00F56AA3" w:rsidRDefault="009011DE" w:rsidP="00F56AA3">
      <w:pPr>
        <w:shd w:val="clear" w:color="auto" w:fill="FFFFFF"/>
        <w:ind w:firstLine="672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финансовые риски, связанные с возникновением бюджетного дефицита и вследс</w:t>
      </w:r>
      <w:r w:rsidRPr="00F56AA3">
        <w:rPr>
          <w:sz w:val="26"/>
          <w:szCs w:val="26"/>
        </w:rPr>
        <w:t>т</w:t>
      </w:r>
      <w:r w:rsidRPr="00F56AA3">
        <w:rPr>
          <w:sz w:val="26"/>
          <w:szCs w:val="26"/>
        </w:rPr>
        <w:t>вие этого с недостаточным уровнем бюджетного финансирования, несопоставимого с возможностями бюджетов всех уровней бюджетной си</w:t>
      </w:r>
      <w:r w:rsidRPr="00F56AA3">
        <w:rPr>
          <w:sz w:val="26"/>
          <w:szCs w:val="26"/>
        </w:rPr>
        <w:softHyphen/>
        <w:t>стемы Российской Федерации ни в среднесрочной, ни в долгосрочной пер</w:t>
      </w:r>
      <w:r w:rsidRPr="00F56AA3">
        <w:rPr>
          <w:sz w:val="26"/>
          <w:szCs w:val="26"/>
        </w:rPr>
        <w:softHyphen/>
        <w:t>спективе;</w:t>
      </w:r>
    </w:p>
    <w:p w:rsidR="009011DE" w:rsidRPr="00F56AA3" w:rsidRDefault="009011DE" w:rsidP="00F56AA3">
      <w:pPr>
        <w:shd w:val="clear" w:color="auto" w:fill="FFFFFF"/>
        <w:ind w:firstLine="672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торговые риски, связанные с изменением конъюнктуры мирового рын</w:t>
      </w:r>
      <w:r w:rsidRPr="00F56AA3">
        <w:rPr>
          <w:sz w:val="26"/>
          <w:szCs w:val="26"/>
        </w:rPr>
        <w:softHyphen/>
        <w:t>ка прод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вольствия и возникающими в связи с этим ценовыми колебаниями;</w:t>
      </w:r>
    </w:p>
    <w:p w:rsidR="009011DE" w:rsidRPr="00F56AA3" w:rsidRDefault="009011DE" w:rsidP="00F56AA3">
      <w:pPr>
        <w:shd w:val="clear" w:color="auto" w:fill="FFFFFF"/>
        <w:ind w:firstLine="672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природные риски, связанные с нахождением большей части сельских территорий в зонах рискованного земледелия, что приводит к существенным потерям объемов пр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изводства, ухудшению ценовой ситуации и снижению доходов сельскохозяйственных товаропроизводителей и населения.</w:t>
      </w:r>
    </w:p>
    <w:p w:rsidR="009011DE" w:rsidRPr="00F56AA3" w:rsidRDefault="009011DE" w:rsidP="00F56AA3">
      <w:pPr>
        <w:shd w:val="clear" w:color="auto" w:fill="FFFFFF"/>
        <w:ind w:firstLine="672"/>
        <w:jc w:val="both"/>
        <w:rPr>
          <w:sz w:val="26"/>
          <w:szCs w:val="26"/>
        </w:rPr>
      </w:pPr>
      <w:r w:rsidRPr="00F56AA3">
        <w:rPr>
          <w:sz w:val="26"/>
          <w:szCs w:val="26"/>
        </w:rPr>
        <w:t>Управление указанными рисками предполагается осуществлять на ос</w:t>
      </w:r>
      <w:r w:rsidRPr="00F56AA3">
        <w:rPr>
          <w:sz w:val="26"/>
          <w:szCs w:val="26"/>
        </w:rPr>
        <w:softHyphen/>
        <w:t>нове пост</w:t>
      </w:r>
      <w:r w:rsidRPr="00F56AA3">
        <w:rPr>
          <w:sz w:val="26"/>
          <w:szCs w:val="26"/>
        </w:rPr>
        <w:t>о</w:t>
      </w:r>
      <w:r w:rsidRPr="00F56AA3">
        <w:rPr>
          <w:sz w:val="26"/>
          <w:szCs w:val="26"/>
        </w:rPr>
        <w:t>янного мониторинга хода реализации муниципальной программы и разработки при н</w:t>
      </w:r>
      <w:r w:rsidRPr="00F56AA3">
        <w:rPr>
          <w:sz w:val="26"/>
          <w:szCs w:val="26"/>
        </w:rPr>
        <w:t>е</w:t>
      </w:r>
      <w:r w:rsidRPr="00F56AA3">
        <w:rPr>
          <w:sz w:val="26"/>
          <w:szCs w:val="26"/>
        </w:rPr>
        <w:t>обходимости предложений по ее корректировке.</w:t>
      </w:r>
    </w:p>
    <w:p w:rsidR="00280BA3" w:rsidRPr="00F56AA3" w:rsidRDefault="00280BA3" w:rsidP="00F56AA3">
      <w:pPr>
        <w:pStyle w:val="ConsPlusNormal"/>
        <w:widowControl/>
        <w:ind w:firstLine="709"/>
        <w:jc w:val="both"/>
        <w:rPr>
          <w:sz w:val="26"/>
          <w:szCs w:val="26"/>
        </w:rPr>
      </w:pPr>
    </w:p>
    <w:p w:rsidR="00280BA3" w:rsidRPr="00F56AA3" w:rsidRDefault="00280BA3" w:rsidP="00F56AA3">
      <w:pPr>
        <w:pStyle w:val="ConsPlusNormal"/>
        <w:widowControl/>
        <w:ind w:firstLine="0"/>
        <w:jc w:val="center"/>
        <w:rPr>
          <w:b/>
          <w:sz w:val="26"/>
          <w:szCs w:val="26"/>
        </w:rPr>
      </w:pPr>
      <w:r w:rsidRPr="00F56AA3">
        <w:rPr>
          <w:b/>
          <w:sz w:val="26"/>
          <w:szCs w:val="26"/>
        </w:rPr>
        <w:t>6. Методика оценки эффективности муниципальной программы</w:t>
      </w:r>
    </w:p>
    <w:p w:rsidR="00920EBB" w:rsidRDefault="00920EBB" w:rsidP="00920EBB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29BE">
        <w:rPr>
          <w:snapToGrid w:val="0"/>
          <w:color w:val="000000"/>
          <w:sz w:val="26"/>
          <w:szCs w:val="26"/>
        </w:rPr>
        <w:t>Оценка эффективности реализации муниципальной программы будет проводит</w:t>
      </w:r>
      <w:r w:rsidRPr="009229BE">
        <w:rPr>
          <w:snapToGrid w:val="0"/>
          <w:color w:val="000000"/>
          <w:sz w:val="26"/>
          <w:szCs w:val="26"/>
        </w:rPr>
        <w:t>ь</w:t>
      </w:r>
      <w:r w:rsidRPr="009229BE">
        <w:rPr>
          <w:snapToGrid w:val="0"/>
          <w:color w:val="000000"/>
          <w:sz w:val="26"/>
          <w:szCs w:val="26"/>
        </w:rPr>
        <w:t>ся с использованием целевых и</w:t>
      </w:r>
      <w:r>
        <w:rPr>
          <w:snapToGrid w:val="0"/>
          <w:color w:val="000000"/>
          <w:sz w:val="26"/>
          <w:szCs w:val="26"/>
        </w:rPr>
        <w:t>ндикаторов и показателей</w:t>
      </w:r>
      <w:r w:rsidRPr="009229BE">
        <w:rPr>
          <w:snapToGrid w:val="0"/>
          <w:color w:val="000000"/>
          <w:sz w:val="26"/>
          <w:szCs w:val="26"/>
        </w:rPr>
        <w:t xml:space="preserve"> выполнения муниципальной пр</w:t>
      </w:r>
      <w:r w:rsidRPr="009229BE">
        <w:rPr>
          <w:snapToGrid w:val="0"/>
          <w:color w:val="000000"/>
          <w:sz w:val="26"/>
          <w:szCs w:val="26"/>
        </w:rPr>
        <w:t>о</w:t>
      </w:r>
      <w:r w:rsidRPr="009229BE">
        <w:rPr>
          <w:snapToGrid w:val="0"/>
          <w:color w:val="000000"/>
          <w:sz w:val="26"/>
          <w:szCs w:val="26"/>
        </w:rPr>
        <w:t>граммы</w:t>
      </w:r>
      <w:r>
        <w:rPr>
          <w:snapToGrid w:val="0"/>
          <w:color w:val="000000"/>
          <w:sz w:val="26"/>
          <w:szCs w:val="26"/>
        </w:rPr>
        <w:t xml:space="preserve"> в соответствии с разделом 7 Порядка </w:t>
      </w:r>
      <w:r w:rsidRPr="00A82B3B">
        <w:rPr>
          <w:sz w:val="26"/>
          <w:szCs w:val="26"/>
        </w:rPr>
        <w:t>разработки, реализации и оценки эффе</w:t>
      </w:r>
      <w:r w:rsidRPr="00A82B3B">
        <w:rPr>
          <w:sz w:val="26"/>
          <w:szCs w:val="26"/>
        </w:rPr>
        <w:t>к</w:t>
      </w:r>
      <w:r w:rsidRPr="00A82B3B">
        <w:rPr>
          <w:sz w:val="26"/>
          <w:szCs w:val="26"/>
        </w:rPr>
        <w:t>тивности муниципальных программ</w:t>
      </w:r>
      <w:r>
        <w:rPr>
          <w:sz w:val="26"/>
          <w:szCs w:val="26"/>
        </w:rPr>
        <w:t xml:space="preserve"> муниципального образования </w:t>
      </w:r>
      <w:smartTag w:uri="urn:schemas-microsoft-com:office:smarttags" w:element="PersonName">
        <w:r>
          <w:rPr>
            <w:sz w:val="26"/>
            <w:szCs w:val="26"/>
          </w:rPr>
          <w:t>Бурлинский ра</w:t>
        </w:r>
        <w:r>
          <w:rPr>
            <w:sz w:val="26"/>
            <w:szCs w:val="26"/>
          </w:rPr>
          <w:t>й</w:t>
        </w:r>
        <w:r>
          <w:rPr>
            <w:sz w:val="26"/>
            <w:szCs w:val="26"/>
          </w:rPr>
          <w:t>он</w:t>
        </w:r>
      </w:smartTag>
      <w:r>
        <w:rPr>
          <w:sz w:val="26"/>
          <w:szCs w:val="26"/>
        </w:rPr>
        <w:t xml:space="preserve"> Алтайского края, утвержденном постановлением Администрации Бурлинского ра</w:t>
      </w:r>
      <w:r>
        <w:rPr>
          <w:sz w:val="26"/>
          <w:szCs w:val="26"/>
        </w:rPr>
        <w:t>й</w:t>
      </w:r>
      <w:r>
        <w:rPr>
          <w:sz w:val="26"/>
          <w:szCs w:val="26"/>
        </w:rPr>
        <w:t>она Алтайского края от 28 февраля 2018 года № 31.</w:t>
      </w:r>
    </w:p>
    <w:p w:rsidR="009011DE" w:rsidRPr="00F56AA3" w:rsidRDefault="009011DE" w:rsidP="00F56AA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81593" w:rsidRPr="00F56AA3" w:rsidRDefault="00F81593" w:rsidP="00F56AA3">
      <w:pPr>
        <w:pStyle w:val="ConsPlusNormal"/>
        <w:widowControl/>
        <w:tabs>
          <w:tab w:val="left" w:pos="315"/>
        </w:tabs>
        <w:snapToGrid w:val="0"/>
        <w:ind w:firstLine="0"/>
        <w:jc w:val="center"/>
        <w:rPr>
          <w:sz w:val="26"/>
          <w:szCs w:val="26"/>
        </w:rPr>
        <w:sectPr w:rsidR="00F81593" w:rsidRPr="00F56AA3" w:rsidSect="005300F2">
          <w:pgSz w:w="11909" w:h="16834"/>
          <w:pgMar w:top="851" w:right="567" w:bottom="568" w:left="1418" w:header="720" w:footer="720" w:gutter="0"/>
          <w:cols w:space="60"/>
          <w:noEndnote/>
        </w:sectPr>
      </w:pPr>
    </w:p>
    <w:p w:rsidR="009011DE" w:rsidRPr="00F56AA3" w:rsidRDefault="009011DE" w:rsidP="00F56AA3">
      <w:pPr>
        <w:pStyle w:val="ConsPlusNormal"/>
        <w:widowControl/>
        <w:tabs>
          <w:tab w:val="left" w:pos="315"/>
        </w:tabs>
        <w:snapToGrid w:val="0"/>
        <w:ind w:left="9781" w:firstLine="0"/>
        <w:outlineLvl w:val="0"/>
        <w:rPr>
          <w:sz w:val="24"/>
          <w:szCs w:val="24"/>
        </w:rPr>
      </w:pPr>
      <w:r w:rsidRPr="00F56AA3">
        <w:rPr>
          <w:sz w:val="24"/>
          <w:szCs w:val="24"/>
        </w:rPr>
        <w:lastRenderedPageBreak/>
        <w:t>Приложение 1</w:t>
      </w:r>
    </w:p>
    <w:p w:rsidR="009011DE" w:rsidRPr="00F56AA3" w:rsidRDefault="009011DE" w:rsidP="00F56AA3">
      <w:pPr>
        <w:pStyle w:val="1"/>
        <w:spacing w:before="0" w:after="0"/>
        <w:ind w:left="9781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F56AA3">
        <w:rPr>
          <w:rFonts w:ascii="Times New Roman" w:hAnsi="Times New Roman" w:cs="Times New Roman"/>
          <w:b w:val="0"/>
          <w:bCs w:val="0"/>
          <w:color w:val="auto"/>
        </w:rPr>
        <w:t xml:space="preserve">к муниципальной программе </w:t>
      </w:r>
    </w:p>
    <w:p w:rsidR="009011DE" w:rsidRPr="00F56AA3" w:rsidRDefault="009011DE" w:rsidP="00F56AA3">
      <w:pPr>
        <w:pStyle w:val="1"/>
        <w:spacing w:before="0" w:after="0"/>
        <w:ind w:left="9781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F56AA3">
        <w:rPr>
          <w:rFonts w:ascii="Times New Roman" w:hAnsi="Times New Roman" w:cs="Times New Roman"/>
          <w:b w:val="0"/>
          <w:bCs w:val="0"/>
          <w:color w:val="auto"/>
        </w:rPr>
        <w:t xml:space="preserve">«Комплексное развитие сельских территорий </w:t>
      </w:r>
    </w:p>
    <w:p w:rsidR="00722D3C" w:rsidRDefault="00722D3C" w:rsidP="00F56AA3">
      <w:pPr>
        <w:pStyle w:val="1"/>
        <w:spacing w:before="0" w:after="0"/>
        <w:ind w:left="9781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722D3C">
        <w:rPr>
          <w:rFonts w:ascii="Times New Roman" w:hAnsi="Times New Roman" w:cs="Times New Roman"/>
          <w:b w:val="0"/>
          <w:color w:val="auto"/>
        </w:rPr>
        <w:t>Бурлинского района</w:t>
      </w:r>
      <w:r>
        <w:rPr>
          <w:sz w:val="26"/>
          <w:szCs w:val="26"/>
        </w:rPr>
        <w:t xml:space="preserve"> </w:t>
      </w:r>
      <w:r w:rsidR="009011DE" w:rsidRPr="00F56AA3">
        <w:rPr>
          <w:rFonts w:ascii="Times New Roman" w:hAnsi="Times New Roman" w:cs="Times New Roman"/>
          <w:b w:val="0"/>
          <w:bCs w:val="0"/>
          <w:color w:val="auto"/>
        </w:rPr>
        <w:t>Алта</w:t>
      </w:r>
      <w:r w:rsidR="00920EBB">
        <w:rPr>
          <w:rFonts w:ascii="Times New Roman" w:hAnsi="Times New Roman" w:cs="Times New Roman"/>
          <w:b w:val="0"/>
          <w:bCs w:val="0"/>
          <w:color w:val="auto"/>
        </w:rPr>
        <w:t>йского края</w:t>
      </w:r>
      <w:r w:rsidR="009011DE" w:rsidRPr="00F56AA3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</w:p>
    <w:p w:rsidR="009011DE" w:rsidRPr="00F56AA3" w:rsidRDefault="009011DE" w:rsidP="00F56AA3">
      <w:pPr>
        <w:pStyle w:val="1"/>
        <w:spacing w:before="0" w:after="0"/>
        <w:ind w:left="9781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F56AA3">
        <w:rPr>
          <w:rFonts w:ascii="Times New Roman" w:hAnsi="Times New Roman" w:cs="Times New Roman"/>
          <w:b w:val="0"/>
          <w:bCs w:val="0"/>
          <w:color w:val="auto"/>
        </w:rPr>
        <w:t>на 202</w:t>
      </w:r>
      <w:r w:rsidR="00920EBB">
        <w:rPr>
          <w:rFonts w:ascii="Times New Roman" w:hAnsi="Times New Roman" w:cs="Times New Roman"/>
          <w:b w:val="0"/>
          <w:bCs w:val="0"/>
          <w:color w:val="auto"/>
        </w:rPr>
        <w:t>6</w:t>
      </w:r>
      <w:r w:rsidRPr="00F56AA3">
        <w:rPr>
          <w:rFonts w:ascii="Times New Roman" w:hAnsi="Times New Roman" w:cs="Times New Roman"/>
          <w:b w:val="0"/>
          <w:bCs w:val="0"/>
          <w:color w:val="auto"/>
        </w:rPr>
        <w:t>–20</w:t>
      </w:r>
      <w:r w:rsidR="00920EBB">
        <w:rPr>
          <w:rFonts w:ascii="Times New Roman" w:hAnsi="Times New Roman" w:cs="Times New Roman"/>
          <w:b w:val="0"/>
          <w:bCs w:val="0"/>
          <w:color w:val="auto"/>
        </w:rPr>
        <w:t>30</w:t>
      </w:r>
      <w:r w:rsidRPr="00F56AA3">
        <w:rPr>
          <w:rFonts w:ascii="Times New Roman" w:hAnsi="Times New Roman" w:cs="Times New Roman"/>
          <w:b w:val="0"/>
          <w:bCs w:val="0"/>
          <w:color w:val="auto"/>
        </w:rPr>
        <w:t xml:space="preserve"> годы</w:t>
      </w:r>
      <w:r w:rsidR="00920EBB">
        <w:rPr>
          <w:rFonts w:ascii="Times New Roman" w:hAnsi="Times New Roman" w:cs="Times New Roman"/>
          <w:b w:val="0"/>
          <w:bCs w:val="0"/>
          <w:color w:val="auto"/>
        </w:rPr>
        <w:t>»</w:t>
      </w:r>
    </w:p>
    <w:p w:rsidR="009011DE" w:rsidRPr="00F56AA3" w:rsidRDefault="009011DE" w:rsidP="00F56AA3"/>
    <w:p w:rsidR="009011DE" w:rsidRPr="00F56AA3" w:rsidRDefault="009011DE" w:rsidP="00F56A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СВЕДЕНИЯ</w:t>
      </w:r>
    </w:p>
    <w:p w:rsidR="009011DE" w:rsidRPr="00F56AA3" w:rsidRDefault="009011DE" w:rsidP="00F56A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о</w:t>
      </w:r>
      <w:r w:rsidR="00CB2CBC" w:rsidRPr="00F56AA3">
        <w:rPr>
          <w:b/>
          <w:bCs/>
          <w:sz w:val="28"/>
          <w:szCs w:val="28"/>
        </w:rPr>
        <w:t>б</w:t>
      </w:r>
      <w:r w:rsidRPr="00F56AA3">
        <w:rPr>
          <w:b/>
          <w:bCs/>
          <w:sz w:val="28"/>
          <w:szCs w:val="28"/>
        </w:rPr>
        <w:t xml:space="preserve"> индикатор</w:t>
      </w:r>
      <w:r w:rsidR="00CB2CBC" w:rsidRPr="00F56AA3">
        <w:rPr>
          <w:b/>
          <w:bCs/>
          <w:sz w:val="28"/>
          <w:szCs w:val="28"/>
        </w:rPr>
        <w:t xml:space="preserve">ах </w:t>
      </w:r>
      <w:r w:rsidRPr="00F56AA3">
        <w:rPr>
          <w:b/>
          <w:bCs/>
          <w:sz w:val="28"/>
          <w:szCs w:val="28"/>
        </w:rPr>
        <w:t>эффективности реализации муниципальной программы «Комплексное развитие сельских территорий</w:t>
      </w:r>
    </w:p>
    <w:p w:rsidR="009011DE" w:rsidRPr="00F56AA3" w:rsidRDefault="00722D3C" w:rsidP="00F56A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22D3C">
        <w:rPr>
          <w:b/>
          <w:sz w:val="28"/>
          <w:szCs w:val="28"/>
        </w:rPr>
        <w:t xml:space="preserve">Бурлинского района </w:t>
      </w:r>
      <w:r w:rsidR="00920EBB">
        <w:rPr>
          <w:b/>
          <w:bCs/>
          <w:sz w:val="28"/>
          <w:szCs w:val="28"/>
        </w:rPr>
        <w:t>Алтайского края</w:t>
      </w:r>
      <w:r w:rsidR="009011DE" w:rsidRPr="00F56AA3">
        <w:rPr>
          <w:b/>
          <w:bCs/>
          <w:sz w:val="28"/>
          <w:szCs w:val="28"/>
        </w:rPr>
        <w:t xml:space="preserve"> на 202</w:t>
      </w:r>
      <w:r w:rsidR="00920EBB">
        <w:rPr>
          <w:b/>
          <w:bCs/>
          <w:sz w:val="28"/>
          <w:szCs w:val="28"/>
        </w:rPr>
        <w:t>6</w:t>
      </w:r>
      <w:r w:rsidR="009011DE" w:rsidRPr="00F56AA3">
        <w:rPr>
          <w:b/>
          <w:bCs/>
          <w:sz w:val="28"/>
          <w:szCs w:val="28"/>
        </w:rPr>
        <w:t>–20</w:t>
      </w:r>
      <w:r w:rsidR="00920EBB">
        <w:rPr>
          <w:b/>
          <w:bCs/>
          <w:sz w:val="28"/>
          <w:szCs w:val="28"/>
        </w:rPr>
        <w:t>30</w:t>
      </w:r>
      <w:r w:rsidR="009011DE" w:rsidRPr="00F56AA3">
        <w:rPr>
          <w:b/>
          <w:bCs/>
          <w:sz w:val="28"/>
          <w:szCs w:val="28"/>
        </w:rPr>
        <w:t xml:space="preserve"> годы</w:t>
      </w:r>
      <w:r w:rsidR="00920EBB">
        <w:rPr>
          <w:b/>
          <w:bCs/>
          <w:sz w:val="28"/>
          <w:szCs w:val="28"/>
        </w:rPr>
        <w:t>»</w:t>
      </w:r>
    </w:p>
    <w:p w:rsidR="009011DE" w:rsidRPr="00F56AA3" w:rsidRDefault="009011DE" w:rsidP="00F56A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3"/>
        <w:tblW w:w="15435" w:type="dxa"/>
        <w:tblInd w:w="-18" w:type="dxa"/>
        <w:tblLayout w:type="fixed"/>
        <w:tblLook w:val="01E0"/>
      </w:tblPr>
      <w:tblGrid>
        <w:gridCol w:w="4946"/>
        <w:gridCol w:w="1270"/>
        <w:gridCol w:w="49"/>
        <w:gridCol w:w="14"/>
        <w:gridCol w:w="14"/>
        <w:gridCol w:w="1344"/>
        <w:gridCol w:w="1278"/>
        <w:gridCol w:w="1276"/>
        <w:gridCol w:w="141"/>
        <w:gridCol w:w="13"/>
        <w:gridCol w:w="1121"/>
        <w:gridCol w:w="278"/>
        <w:gridCol w:w="6"/>
        <w:gridCol w:w="992"/>
        <w:gridCol w:w="276"/>
        <w:gridCol w:w="8"/>
        <w:gridCol w:w="992"/>
        <w:gridCol w:w="106"/>
        <w:gridCol w:w="7"/>
        <w:gridCol w:w="1304"/>
      </w:tblGrid>
      <w:tr w:rsidR="009011DE" w:rsidRPr="00F56AA3" w:rsidTr="002B4AF6">
        <w:tc>
          <w:tcPr>
            <w:tcW w:w="4946" w:type="dxa"/>
            <w:vMerge w:val="restart"/>
            <w:vAlign w:val="center"/>
          </w:tcPr>
          <w:p w:rsidR="009011DE" w:rsidRPr="00F56AA3" w:rsidRDefault="00CB2CBC" w:rsidP="00F56AA3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A3">
              <w:rPr>
                <w:b/>
                <w:bCs/>
                <w:sz w:val="24"/>
                <w:szCs w:val="24"/>
              </w:rPr>
              <w:t>И</w:t>
            </w:r>
            <w:r w:rsidR="009011DE" w:rsidRPr="00F56AA3">
              <w:rPr>
                <w:b/>
                <w:bCs/>
                <w:sz w:val="24"/>
                <w:szCs w:val="24"/>
              </w:rPr>
              <w:t>ндикатор</w:t>
            </w:r>
          </w:p>
        </w:tc>
        <w:tc>
          <w:tcPr>
            <w:tcW w:w="1270" w:type="dxa"/>
            <w:vMerge w:val="restart"/>
            <w:vAlign w:val="center"/>
          </w:tcPr>
          <w:p w:rsidR="009011DE" w:rsidRPr="00F56AA3" w:rsidRDefault="009011DE" w:rsidP="00F56AA3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A3">
              <w:rPr>
                <w:b/>
                <w:bCs/>
                <w:sz w:val="24"/>
                <w:szCs w:val="24"/>
              </w:rPr>
              <w:t xml:space="preserve">Единица </w:t>
            </w:r>
          </w:p>
          <w:p w:rsidR="009011DE" w:rsidRPr="00F56AA3" w:rsidRDefault="009011DE" w:rsidP="00F56AA3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A3">
              <w:rPr>
                <w:b/>
                <w:bCs/>
                <w:sz w:val="24"/>
                <w:szCs w:val="24"/>
              </w:rPr>
              <w:t>измер</w:t>
            </w:r>
            <w:r w:rsidRPr="00F56AA3">
              <w:rPr>
                <w:b/>
                <w:bCs/>
                <w:sz w:val="24"/>
                <w:szCs w:val="24"/>
              </w:rPr>
              <w:t>е</w:t>
            </w:r>
            <w:r w:rsidRPr="00F56AA3">
              <w:rPr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9219" w:type="dxa"/>
            <w:gridSpan w:val="18"/>
            <w:vAlign w:val="center"/>
          </w:tcPr>
          <w:p w:rsidR="009011DE" w:rsidRPr="00F56AA3" w:rsidRDefault="009011DE" w:rsidP="00F56AA3">
            <w:pPr>
              <w:jc w:val="center"/>
              <w:rPr>
                <w:b/>
                <w:bCs/>
                <w:sz w:val="28"/>
                <w:szCs w:val="28"/>
              </w:rPr>
            </w:pPr>
            <w:r w:rsidRPr="00F56AA3">
              <w:rPr>
                <w:b/>
                <w:bCs/>
                <w:sz w:val="28"/>
                <w:szCs w:val="28"/>
              </w:rPr>
              <w:t>Значение индикатора по годам</w:t>
            </w:r>
          </w:p>
        </w:tc>
      </w:tr>
      <w:tr w:rsidR="00425271" w:rsidRPr="00F56AA3" w:rsidTr="002B4AF6">
        <w:tc>
          <w:tcPr>
            <w:tcW w:w="4946" w:type="dxa"/>
            <w:vMerge/>
            <w:vAlign w:val="center"/>
          </w:tcPr>
          <w:p w:rsidR="00425271" w:rsidRPr="00F56AA3" w:rsidRDefault="00425271" w:rsidP="00F56A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vMerge/>
            <w:vAlign w:val="center"/>
          </w:tcPr>
          <w:p w:rsidR="00425271" w:rsidRPr="00F56AA3" w:rsidRDefault="00425271" w:rsidP="00F56A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425271" w:rsidRPr="00F56AA3" w:rsidRDefault="00425271" w:rsidP="00F56AA3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A3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24</w:t>
            </w:r>
            <w:r w:rsidRPr="00F56AA3">
              <w:rPr>
                <w:b/>
                <w:bCs/>
                <w:sz w:val="24"/>
                <w:szCs w:val="24"/>
              </w:rPr>
              <w:t>г.</w:t>
            </w:r>
          </w:p>
          <w:p w:rsidR="00425271" w:rsidRPr="00F56AA3" w:rsidRDefault="00425271" w:rsidP="00F56AA3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A3">
              <w:rPr>
                <w:b/>
                <w:bCs/>
                <w:sz w:val="24"/>
                <w:szCs w:val="24"/>
              </w:rPr>
              <w:t>(факт)</w:t>
            </w:r>
          </w:p>
        </w:tc>
        <w:tc>
          <w:tcPr>
            <w:tcW w:w="1278" w:type="dxa"/>
            <w:vAlign w:val="center"/>
          </w:tcPr>
          <w:p w:rsidR="00425271" w:rsidRPr="00F56AA3" w:rsidRDefault="00425271" w:rsidP="00F56AA3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A3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25</w:t>
            </w:r>
            <w:r w:rsidRPr="00F56AA3">
              <w:rPr>
                <w:b/>
                <w:bCs/>
                <w:sz w:val="24"/>
                <w:szCs w:val="24"/>
              </w:rPr>
              <w:t>г.</w:t>
            </w:r>
          </w:p>
          <w:p w:rsidR="00425271" w:rsidRPr="00F56AA3" w:rsidRDefault="00425271" w:rsidP="00920EBB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A3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оценка</w:t>
            </w:r>
            <w:r w:rsidRPr="00F56AA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425271" w:rsidRPr="00F56AA3" w:rsidRDefault="00425271" w:rsidP="00425271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A3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F56AA3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275" w:type="dxa"/>
            <w:gridSpan w:val="3"/>
            <w:vAlign w:val="center"/>
          </w:tcPr>
          <w:p w:rsidR="00425271" w:rsidRPr="00F56AA3" w:rsidRDefault="00425271" w:rsidP="00425271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A3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F56AA3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276" w:type="dxa"/>
            <w:gridSpan w:val="3"/>
            <w:vAlign w:val="center"/>
          </w:tcPr>
          <w:p w:rsidR="00425271" w:rsidRPr="00F56AA3" w:rsidRDefault="00425271" w:rsidP="00425271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A3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F56AA3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276" w:type="dxa"/>
            <w:gridSpan w:val="3"/>
            <w:vAlign w:val="center"/>
          </w:tcPr>
          <w:p w:rsidR="00425271" w:rsidRPr="00F56AA3" w:rsidRDefault="00425271" w:rsidP="00F56AA3">
            <w:pPr>
              <w:jc w:val="center"/>
              <w:rPr>
                <w:b/>
                <w:bCs/>
                <w:sz w:val="24"/>
                <w:szCs w:val="24"/>
              </w:rPr>
            </w:pPr>
            <w:r w:rsidRPr="00F56AA3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29</w:t>
            </w:r>
            <w:r w:rsidRPr="00F56AA3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417" w:type="dxa"/>
            <w:gridSpan w:val="3"/>
            <w:vAlign w:val="center"/>
          </w:tcPr>
          <w:p w:rsidR="00425271" w:rsidRPr="00F56AA3" w:rsidRDefault="00425271" w:rsidP="00F56A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2030г.</w:t>
            </w:r>
          </w:p>
        </w:tc>
      </w:tr>
      <w:tr w:rsidR="00CB2CBC" w:rsidRPr="00F56AA3" w:rsidTr="00425271">
        <w:tc>
          <w:tcPr>
            <w:tcW w:w="15435" w:type="dxa"/>
            <w:gridSpan w:val="20"/>
          </w:tcPr>
          <w:p w:rsidR="00CB2CBC" w:rsidRPr="00F56AA3" w:rsidRDefault="00CB2CBC" w:rsidP="005F3791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F56AA3">
              <w:rPr>
                <w:b/>
                <w:i/>
                <w:color w:val="000000"/>
                <w:sz w:val="26"/>
                <w:szCs w:val="26"/>
              </w:rPr>
              <w:t xml:space="preserve">Цель: </w:t>
            </w:r>
            <w:r w:rsidR="005F3791" w:rsidRPr="005F3791">
              <w:rPr>
                <w:b/>
                <w:i/>
                <w:sz w:val="26"/>
                <w:szCs w:val="26"/>
              </w:rPr>
              <w:t>Комплексное развитие сельских территорий в целях обеспечения занятости и повышения доходов сельского населения, с</w:t>
            </w:r>
            <w:r w:rsidR="005F3791" w:rsidRPr="005F3791">
              <w:rPr>
                <w:b/>
                <w:i/>
                <w:sz w:val="26"/>
                <w:szCs w:val="26"/>
              </w:rPr>
              <w:t>о</w:t>
            </w:r>
            <w:r w:rsidR="005F3791" w:rsidRPr="005F3791">
              <w:rPr>
                <w:b/>
                <w:i/>
                <w:sz w:val="26"/>
                <w:szCs w:val="26"/>
              </w:rPr>
              <w:t>хранения соц</w:t>
            </w:r>
            <w:r w:rsidR="005F3791" w:rsidRPr="005F3791">
              <w:rPr>
                <w:b/>
                <w:i/>
                <w:sz w:val="26"/>
                <w:szCs w:val="26"/>
              </w:rPr>
              <w:t>и</w:t>
            </w:r>
            <w:r w:rsidR="005F3791" w:rsidRPr="005F3791">
              <w:rPr>
                <w:b/>
                <w:i/>
                <w:sz w:val="26"/>
                <w:szCs w:val="26"/>
              </w:rPr>
              <w:t>ального и экономического потенциала села</w:t>
            </w:r>
          </w:p>
        </w:tc>
      </w:tr>
      <w:tr w:rsidR="00CB2CBC" w:rsidRPr="00F56AA3" w:rsidTr="00425271">
        <w:tc>
          <w:tcPr>
            <w:tcW w:w="15435" w:type="dxa"/>
            <w:gridSpan w:val="20"/>
          </w:tcPr>
          <w:p w:rsidR="00CB2CBC" w:rsidRPr="00F56AA3" w:rsidRDefault="00CB2CBC" w:rsidP="00F56AA3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F56AA3">
              <w:rPr>
                <w:b/>
                <w:sz w:val="26"/>
                <w:szCs w:val="26"/>
              </w:rPr>
              <w:t xml:space="preserve">Задача 1: </w:t>
            </w:r>
            <w:r w:rsidRPr="00F56AA3">
              <w:rPr>
                <w:b/>
                <w:color w:val="000000"/>
                <w:sz w:val="26"/>
                <w:szCs w:val="26"/>
              </w:rPr>
              <w:t>Создание условий для обеспечения сел</w:t>
            </w:r>
            <w:r w:rsidRPr="00F56AA3">
              <w:rPr>
                <w:b/>
                <w:color w:val="000000"/>
                <w:sz w:val="26"/>
                <w:szCs w:val="26"/>
              </w:rPr>
              <w:t>ь</w:t>
            </w:r>
            <w:r w:rsidRPr="00F56AA3">
              <w:rPr>
                <w:b/>
                <w:color w:val="000000"/>
                <w:sz w:val="26"/>
                <w:szCs w:val="26"/>
              </w:rPr>
              <w:t>ского</w:t>
            </w:r>
            <w:r w:rsidRPr="00F56AA3">
              <w:rPr>
                <w:b/>
                <w:sz w:val="26"/>
                <w:szCs w:val="26"/>
              </w:rPr>
              <w:t xml:space="preserve"> </w:t>
            </w:r>
            <w:r w:rsidRPr="00F56AA3">
              <w:rPr>
                <w:b/>
                <w:color w:val="000000"/>
                <w:sz w:val="26"/>
                <w:szCs w:val="26"/>
              </w:rPr>
              <w:t>населения доступным и комфортным жильем</w:t>
            </w:r>
          </w:p>
        </w:tc>
      </w:tr>
      <w:tr w:rsidR="00425271" w:rsidRPr="00F56AA3" w:rsidTr="002B4AF6">
        <w:tc>
          <w:tcPr>
            <w:tcW w:w="4946" w:type="dxa"/>
          </w:tcPr>
          <w:p w:rsidR="00425271" w:rsidRPr="00F56AA3" w:rsidRDefault="00425271" w:rsidP="00F56AA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56AA3">
              <w:rPr>
                <w:sz w:val="24"/>
                <w:szCs w:val="24"/>
              </w:rPr>
              <w:t>Количество проживающих на сельских территориях семей, улучшивших жилищные условия с использованием про</w:t>
            </w:r>
            <w:r w:rsidRPr="00F56AA3">
              <w:rPr>
                <w:sz w:val="24"/>
                <w:szCs w:val="24"/>
              </w:rPr>
              <w:softHyphen/>
              <w:t>граммных механизмов</w:t>
            </w:r>
          </w:p>
        </w:tc>
        <w:tc>
          <w:tcPr>
            <w:tcW w:w="1347" w:type="dxa"/>
            <w:gridSpan w:val="4"/>
          </w:tcPr>
          <w:p w:rsidR="00425271" w:rsidRPr="00F56AA3" w:rsidRDefault="00425271" w:rsidP="00F56A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56AA3">
              <w:rPr>
                <w:sz w:val="24"/>
                <w:szCs w:val="24"/>
              </w:rPr>
              <w:t>единиц</w:t>
            </w:r>
          </w:p>
        </w:tc>
        <w:tc>
          <w:tcPr>
            <w:tcW w:w="1344" w:type="dxa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4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5" w:type="dxa"/>
            <w:gridSpan w:val="3"/>
          </w:tcPr>
          <w:p w:rsidR="00425271" w:rsidRPr="00F56AA3" w:rsidRDefault="00425271" w:rsidP="00425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5271" w:rsidRPr="00F56AA3" w:rsidTr="002B4AF6">
        <w:tc>
          <w:tcPr>
            <w:tcW w:w="4946" w:type="dxa"/>
          </w:tcPr>
          <w:p w:rsidR="00425271" w:rsidRPr="00F56AA3" w:rsidRDefault="00425271" w:rsidP="00F56AA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56AA3">
              <w:rPr>
                <w:sz w:val="24"/>
                <w:szCs w:val="24"/>
              </w:rPr>
              <w:t>Площадь жилья, введенного (приобретенного) проживаю</w:t>
            </w:r>
            <w:r w:rsidRPr="00F56AA3">
              <w:rPr>
                <w:sz w:val="24"/>
                <w:szCs w:val="24"/>
              </w:rPr>
              <w:softHyphen/>
              <w:t>щими на сельских территориях гражданами, которые по</w:t>
            </w:r>
            <w:r w:rsidRPr="00F56AA3">
              <w:rPr>
                <w:sz w:val="24"/>
                <w:szCs w:val="24"/>
              </w:rPr>
              <w:softHyphen/>
              <w:t>строили (приобрели) жилье с использованием программных механизмов</w:t>
            </w:r>
          </w:p>
        </w:tc>
        <w:tc>
          <w:tcPr>
            <w:tcW w:w="1347" w:type="dxa"/>
            <w:gridSpan w:val="4"/>
          </w:tcPr>
          <w:p w:rsidR="00425271" w:rsidRPr="00F56AA3" w:rsidRDefault="00425271" w:rsidP="00F56A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56AA3">
              <w:rPr>
                <w:sz w:val="24"/>
                <w:szCs w:val="24"/>
              </w:rPr>
              <w:t>кв. м</w:t>
            </w:r>
          </w:p>
        </w:tc>
        <w:tc>
          <w:tcPr>
            <w:tcW w:w="1344" w:type="dxa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278" w:type="dxa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gridSpan w:val="4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3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05" w:type="dxa"/>
            <w:gridSpan w:val="3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304" w:type="dxa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CB2CBC" w:rsidRPr="00F56AA3" w:rsidTr="00425271">
        <w:tc>
          <w:tcPr>
            <w:tcW w:w="15435" w:type="dxa"/>
            <w:gridSpan w:val="20"/>
          </w:tcPr>
          <w:p w:rsidR="00CB2CBC" w:rsidRPr="00F56AA3" w:rsidRDefault="00CB2CBC" w:rsidP="00920EBB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F56AA3">
              <w:rPr>
                <w:b/>
                <w:sz w:val="26"/>
                <w:szCs w:val="26"/>
              </w:rPr>
              <w:t xml:space="preserve">Задача </w:t>
            </w:r>
            <w:r w:rsidR="00920EBB">
              <w:rPr>
                <w:b/>
                <w:sz w:val="26"/>
                <w:szCs w:val="26"/>
              </w:rPr>
              <w:t>2</w:t>
            </w:r>
            <w:r w:rsidRPr="00F56AA3">
              <w:rPr>
                <w:b/>
                <w:sz w:val="26"/>
                <w:szCs w:val="26"/>
              </w:rPr>
              <w:t xml:space="preserve">: </w:t>
            </w:r>
            <w:r w:rsidRPr="00F56AA3">
              <w:rPr>
                <w:b/>
                <w:color w:val="000000"/>
                <w:sz w:val="26"/>
                <w:szCs w:val="26"/>
              </w:rPr>
              <w:t>Создание   и   развитие   инфраструктуры   на сельских территор</w:t>
            </w:r>
            <w:r w:rsidRPr="00F56AA3">
              <w:rPr>
                <w:b/>
                <w:color w:val="000000"/>
                <w:sz w:val="26"/>
                <w:szCs w:val="26"/>
              </w:rPr>
              <w:t>и</w:t>
            </w:r>
            <w:r w:rsidRPr="00F56AA3">
              <w:rPr>
                <w:b/>
                <w:color w:val="000000"/>
                <w:sz w:val="26"/>
                <w:szCs w:val="26"/>
              </w:rPr>
              <w:t>ях</w:t>
            </w:r>
          </w:p>
        </w:tc>
      </w:tr>
      <w:tr w:rsidR="00425271" w:rsidRPr="00F56AA3" w:rsidTr="002B4AF6">
        <w:tc>
          <w:tcPr>
            <w:tcW w:w="4946" w:type="dxa"/>
          </w:tcPr>
          <w:p w:rsidR="00425271" w:rsidRPr="004E7D65" w:rsidRDefault="004E7D65" w:rsidP="004E7D65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E7D65">
              <w:rPr>
                <w:sz w:val="24"/>
                <w:szCs w:val="24"/>
              </w:rPr>
              <w:t>Количество объектов образования, культуры и жилищно-коммунальной сферы, по которым проведен капитальный и текущие ремонты</w:t>
            </w:r>
          </w:p>
        </w:tc>
        <w:tc>
          <w:tcPr>
            <w:tcW w:w="1319" w:type="dxa"/>
            <w:gridSpan w:val="2"/>
          </w:tcPr>
          <w:p w:rsidR="00425271" w:rsidRPr="00F56AA3" w:rsidRDefault="004E7D65" w:rsidP="00F56A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372" w:type="dxa"/>
            <w:gridSpan w:val="3"/>
          </w:tcPr>
          <w:p w:rsidR="00425271" w:rsidRPr="00F56AA3" w:rsidRDefault="004E7D65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425271" w:rsidRPr="00F56AA3" w:rsidRDefault="004E7D65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425271" w:rsidRPr="00F56AA3" w:rsidRDefault="004E7D65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4"/>
          </w:tcPr>
          <w:p w:rsidR="00425271" w:rsidRPr="00F56AA3" w:rsidRDefault="004E7D65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:rsidR="00425271" w:rsidRPr="00F56AA3" w:rsidRDefault="004E7D65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8" w:type="dxa"/>
            <w:gridSpan w:val="2"/>
          </w:tcPr>
          <w:p w:rsidR="00425271" w:rsidRPr="00F56AA3" w:rsidRDefault="004E7D65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1" w:type="dxa"/>
            <w:gridSpan w:val="2"/>
          </w:tcPr>
          <w:p w:rsidR="00425271" w:rsidRPr="00F56AA3" w:rsidRDefault="004E7D65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B2CBC" w:rsidRPr="00F56AA3" w:rsidTr="00425271">
        <w:tc>
          <w:tcPr>
            <w:tcW w:w="15435" w:type="dxa"/>
            <w:gridSpan w:val="20"/>
          </w:tcPr>
          <w:p w:rsidR="00CB2CBC" w:rsidRPr="00F56AA3" w:rsidRDefault="00CB2CBC" w:rsidP="00920EBB">
            <w:pPr>
              <w:rPr>
                <w:b/>
                <w:sz w:val="26"/>
                <w:szCs w:val="26"/>
              </w:rPr>
            </w:pPr>
            <w:r w:rsidRPr="00F56AA3">
              <w:rPr>
                <w:b/>
                <w:sz w:val="26"/>
                <w:szCs w:val="26"/>
              </w:rPr>
              <w:t xml:space="preserve">Задача </w:t>
            </w:r>
            <w:r w:rsidR="00920EBB">
              <w:rPr>
                <w:b/>
                <w:sz w:val="26"/>
                <w:szCs w:val="26"/>
              </w:rPr>
              <w:t>3</w:t>
            </w:r>
            <w:r w:rsidRPr="00F56AA3">
              <w:rPr>
                <w:b/>
                <w:sz w:val="26"/>
                <w:szCs w:val="26"/>
              </w:rPr>
              <w:t xml:space="preserve">: </w:t>
            </w:r>
            <w:r w:rsidRPr="00F56AA3">
              <w:rPr>
                <w:b/>
                <w:color w:val="000000"/>
                <w:sz w:val="26"/>
                <w:szCs w:val="26"/>
              </w:rPr>
              <w:t>Придание сельским территориям совр</w:t>
            </w:r>
            <w:r w:rsidRPr="00F56AA3">
              <w:rPr>
                <w:b/>
                <w:color w:val="000000"/>
                <w:sz w:val="26"/>
                <w:szCs w:val="26"/>
              </w:rPr>
              <w:t>е</w:t>
            </w:r>
            <w:r w:rsidRPr="00F56AA3">
              <w:rPr>
                <w:b/>
                <w:color w:val="000000"/>
                <w:sz w:val="26"/>
                <w:szCs w:val="26"/>
              </w:rPr>
              <w:t>мен</w:t>
            </w:r>
            <w:r w:rsidRPr="00F56AA3">
              <w:rPr>
                <w:b/>
                <w:color w:val="000000"/>
                <w:sz w:val="26"/>
                <w:szCs w:val="26"/>
              </w:rPr>
              <w:softHyphen/>
              <w:t>ного облика</w:t>
            </w:r>
          </w:p>
        </w:tc>
      </w:tr>
      <w:tr w:rsidR="00425271" w:rsidRPr="00F56AA3" w:rsidTr="002B4AF6">
        <w:tc>
          <w:tcPr>
            <w:tcW w:w="4946" w:type="dxa"/>
          </w:tcPr>
          <w:p w:rsidR="00425271" w:rsidRPr="00F56AA3" w:rsidRDefault="00425271" w:rsidP="00F56AA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56AA3">
              <w:rPr>
                <w:sz w:val="24"/>
                <w:szCs w:val="24"/>
              </w:rPr>
              <w:t>Количество введенных в действие проектов комплексного развития,  учитывающих  интересы   населения  и  бизнес-сообщества,  проживающих  и  ведущих деятельность  на сельских территориях</w:t>
            </w:r>
            <w:r>
              <w:rPr>
                <w:sz w:val="24"/>
                <w:szCs w:val="24"/>
              </w:rPr>
              <w:t xml:space="preserve"> (местные инициативы)</w:t>
            </w:r>
          </w:p>
        </w:tc>
        <w:tc>
          <w:tcPr>
            <w:tcW w:w="1333" w:type="dxa"/>
            <w:gridSpan w:val="3"/>
          </w:tcPr>
          <w:p w:rsidR="00425271" w:rsidRPr="00F56AA3" w:rsidRDefault="00425271" w:rsidP="00F56AA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56AA3">
              <w:rPr>
                <w:sz w:val="24"/>
                <w:szCs w:val="24"/>
              </w:rPr>
              <w:t>единиц</w:t>
            </w:r>
          </w:p>
        </w:tc>
        <w:tc>
          <w:tcPr>
            <w:tcW w:w="1358" w:type="dxa"/>
            <w:gridSpan w:val="2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0" w:type="dxa"/>
            <w:gridSpan w:val="3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9" w:type="dxa"/>
            <w:gridSpan w:val="2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3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gridSpan w:val="3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1" w:type="dxa"/>
            <w:gridSpan w:val="2"/>
          </w:tcPr>
          <w:p w:rsidR="00425271" w:rsidRPr="00F56AA3" w:rsidRDefault="00425271" w:rsidP="00F5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9011DE" w:rsidRPr="00F56AA3" w:rsidRDefault="009011DE" w:rsidP="00F56AA3"/>
    <w:p w:rsidR="00B543C0" w:rsidRDefault="00B543C0" w:rsidP="00F56AA3">
      <w:pPr>
        <w:pStyle w:val="ConsPlusNormal"/>
        <w:widowControl/>
        <w:tabs>
          <w:tab w:val="left" w:pos="315"/>
        </w:tabs>
        <w:snapToGrid w:val="0"/>
        <w:ind w:left="9781" w:firstLine="0"/>
        <w:outlineLvl w:val="0"/>
        <w:rPr>
          <w:sz w:val="24"/>
          <w:szCs w:val="24"/>
        </w:rPr>
      </w:pPr>
      <w:r w:rsidRPr="00F56AA3">
        <w:rPr>
          <w:sz w:val="24"/>
          <w:szCs w:val="24"/>
        </w:rPr>
        <w:t>Приложение 2</w:t>
      </w:r>
    </w:p>
    <w:p w:rsidR="00722D3C" w:rsidRPr="00F56AA3" w:rsidRDefault="00722D3C" w:rsidP="00722D3C">
      <w:pPr>
        <w:pStyle w:val="1"/>
        <w:spacing w:before="0" w:after="0"/>
        <w:ind w:left="9781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F56AA3">
        <w:rPr>
          <w:rFonts w:ascii="Times New Roman" w:hAnsi="Times New Roman" w:cs="Times New Roman"/>
          <w:b w:val="0"/>
          <w:bCs w:val="0"/>
          <w:color w:val="auto"/>
        </w:rPr>
        <w:t xml:space="preserve">к муниципальной программе </w:t>
      </w:r>
    </w:p>
    <w:p w:rsidR="00722D3C" w:rsidRPr="00F56AA3" w:rsidRDefault="00722D3C" w:rsidP="00722D3C">
      <w:pPr>
        <w:pStyle w:val="1"/>
        <w:spacing w:before="0" w:after="0"/>
        <w:ind w:left="9781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F56AA3">
        <w:rPr>
          <w:rFonts w:ascii="Times New Roman" w:hAnsi="Times New Roman" w:cs="Times New Roman"/>
          <w:b w:val="0"/>
          <w:bCs w:val="0"/>
          <w:color w:val="auto"/>
        </w:rPr>
        <w:t xml:space="preserve">«Комплексное развитие сельских территорий </w:t>
      </w:r>
    </w:p>
    <w:p w:rsidR="00722D3C" w:rsidRDefault="00722D3C" w:rsidP="00722D3C">
      <w:pPr>
        <w:pStyle w:val="1"/>
        <w:spacing w:before="0" w:after="0"/>
        <w:ind w:left="9781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722D3C">
        <w:rPr>
          <w:rFonts w:ascii="Times New Roman" w:hAnsi="Times New Roman" w:cs="Times New Roman"/>
          <w:b w:val="0"/>
          <w:color w:val="auto"/>
        </w:rPr>
        <w:t>Бурлинского района</w:t>
      </w:r>
      <w:r>
        <w:rPr>
          <w:sz w:val="26"/>
          <w:szCs w:val="26"/>
        </w:rPr>
        <w:t xml:space="preserve"> </w:t>
      </w:r>
      <w:r w:rsidRPr="00F56AA3">
        <w:rPr>
          <w:rFonts w:ascii="Times New Roman" w:hAnsi="Times New Roman" w:cs="Times New Roman"/>
          <w:b w:val="0"/>
          <w:bCs w:val="0"/>
          <w:color w:val="auto"/>
        </w:rPr>
        <w:t>Алта</w:t>
      </w:r>
      <w:r>
        <w:rPr>
          <w:rFonts w:ascii="Times New Roman" w:hAnsi="Times New Roman" w:cs="Times New Roman"/>
          <w:b w:val="0"/>
          <w:bCs w:val="0"/>
          <w:color w:val="auto"/>
        </w:rPr>
        <w:t>йского края</w:t>
      </w:r>
      <w:r w:rsidRPr="00F56AA3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</w:p>
    <w:p w:rsidR="00722D3C" w:rsidRPr="00722D3C" w:rsidRDefault="00722D3C" w:rsidP="00722D3C">
      <w:pPr>
        <w:ind w:left="9781"/>
        <w:rPr>
          <w:sz w:val="24"/>
          <w:szCs w:val="24"/>
          <w:lang/>
        </w:rPr>
      </w:pPr>
      <w:r w:rsidRPr="00722D3C">
        <w:rPr>
          <w:bCs/>
          <w:sz w:val="24"/>
          <w:szCs w:val="24"/>
        </w:rPr>
        <w:t>на 2026–2030 годы»</w:t>
      </w:r>
    </w:p>
    <w:p w:rsidR="00F533FF" w:rsidRPr="00F56AA3" w:rsidRDefault="00B543C0" w:rsidP="00F56AA3">
      <w:pPr>
        <w:pStyle w:val="ConsPlusNormal"/>
        <w:widowControl/>
        <w:tabs>
          <w:tab w:val="left" w:pos="315"/>
        </w:tabs>
        <w:snapToGrid w:val="0"/>
        <w:ind w:firstLine="0"/>
        <w:jc w:val="center"/>
        <w:rPr>
          <w:b/>
          <w:bCs/>
        </w:rPr>
      </w:pPr>
      <w:r w:rsidRPr="00F56AA3">
        <w:rPr>
          <w:b/>
          <w:bCs/>
        </w:rPr>
        <w:t xml:space="preserve">ПЕРЕЧЕНЬ </w:t>
      </w:r>
      <w:r w:rsidR="00F533FF" w:rsidRPr="00F56AA3">
        <w:rPr>
          <w:b/>
          <w:bCs/>
        </w:rPr>
        <w:t>МЕРОПРИЯТИ</w:t>
      </w:r>
      <w:r w:rsidRPr="00F56AA3">
        <w:rPr>
          <w:b/>
          <w:bCs/>
        </w:rPr>
        <w:t>Й</w:t>
      </w:r>
      <w:r w:rsidR="00F533FF" w:rsidRPr="00F56AA3">
        <w:rPr>
          <w:b/>
          <w:bCs/>
        </w:rPr>
        <w:t xml:space="preserve"> </w:t>
      </w:r>
    </w:p>
    <w:p w:rsidR="00B543C0" w:rsidRPr="00F56AA3" w:rsidRDefault="00B543C0" w:rsidP="00F56A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муниципальной программы «Комплексное развитие сельских территорий</w:t>
      </w:r>
    </w:p>
    <w:p w:rsidR="00B543C0" w:rsidRDefault="00B543C0" w:rsidP="00F56A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Б</w:t>
      </w:r>
      <w:r w:rsidR="00920EBB">
        <w:rPr>
          <w:b/>
          <w:bCs/>
          <w:sz w:val="28"/>
          <w:szCs w:val="28"/>
        </w:rPr>
        <w:t>урлинск</w:t>
      </w:r>
      <w:r w:rsidR="00722D3C">
        <w:rPr>
          <w:b/>
          <w:bCs/>
          <w:sz w:val="28"/>
          <w:szCs w:val="28"/>
        </w:rPr>
        <w:t>ого</w:t>
      </w:r>
      <w:r w:rsidR="00920EBB">
        <w:rPr>
          <w:b/>
          <w:bCs/>
          <w:sz w:val="28"/>
          <w:szCs w:val="28"/>
        </w:rPr>
        <w:t xml:space="preserve"> район</w:t>
      </w:r>
      <w:r w:rsidR="00722D3C">
        <w:rPr>
          <w:b/>
          <w:bCs/>
          <w:sz w:val="28"/>
          <w:szCs w:val="28"/>
        </w:rPr>
        <w:t>а</w:t>
      </w:r>
      <w:r w:rsidR="00920EBB">
        <w:rPr>
          <w:b/>
          <w:bCs/>
          <w:sz w:val="28"/>
          <w:szCs w:val="28"/>
        </w:rPr>
        <w:t xml:space="preserve"> Алтайского края</w:t>
      </w:r>
      <w:r w:rsidRPr="00F56AA3">
        <w:rPr>
          <w:b/>
          <w:bCs/>
          <w:sz w:val="28"/>
          <w:szCs w:val="28"/>
        </w:rPr>
        <w:t xml:space="preserve"> на 202</w:t>
      </w:r>
      <w:r w:rsidR="00920EBB">
        <w:rPr>
          <w:b/>
          <w:bCs/>
          <w:sz w:val="28"/>
          <w:szCs w:val="28"/>
        </w:rPr>
        <w:t>6–2030</w:t>
      </w:r>
      <w:r w:rsidRPr="00F56AA3">
        <w:rPr>
          <w:b/>
          <w:bCs/>
          <w:sz w:val="28"/>
          <w:szCs w:val="28"/>
        </w:rPr>
        <w:t xml:space="preserve"> годы</w:t>
      </w:r>
      <w:r w:rsidR="00920EBB">
        <w:rPr>
          <w:b/>
          <w:bCs/>
          <w:sz w:val="28"/>
          <w:szCs w:val="28"/>
        </w:rPr>
        <w:t>»</w:t>
      </w:r>
    </w:p>
    <w:p w:rsidR="00BC793D" w:rsidRPr="00F56AA3" w:rsidRDefault="00BC793D" w:rsidP="00F56A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312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3264"/>
        <w:gridCol w:w="989"/>
        <w:gridCol w:w="1718"/>
        <w:gridCol w:w="1005"/>
        <w:gridCol w:w="1134"/>
        <w:gridCol w:w="1134"/>
        <w:gridCol w:w="1276"/>
        <w:gridCol w:w="1276"/>
        <w:gridCol w:w="1596"/>
        <w:gridCol w:w="1469"/>
      </w:tblGrid>
      <w:tr w:rsidR="00B53B0F" w:rsidRPr="00F56AA3" w:rsidTr="00FB21FA">
        <w:trPr>
          <w:trHeight w:hRule="exact" w:val="538"/>
          <w:jc w:val="center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29" w:right="19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п/ п</w:t>
            </w:r>
          </w:p>
          <w:p w:rsidR="00B53B0F" w:rsidRPr="00F56AA3" w:rsidRDefault="00B53B0F" w:rsidP="00F56AA3">
            <w:pPr>
              <w:rPr>
                <w:b/>
              </w:rPr>
            </w:pPr>
          </w:p>
          <w:p w:rsidR="00B53B0F" w:rsidRPr="00F56AA3" w:rsidRDefault="00B53B0F" w:rsidP="00F56AA3">
            <w:pPr>
              <w:rPr>
                <w:b/>
              </w:rPr>
            </w:pPr>
          </w:p>
        </w:tc>
        <w:tc>
          <w:tcPr>
            <w:tcW w:w="32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240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Цели, задачи, мероприятия</w:t>
            </w:r>
          </w:p>
          <w:p w:rsidR="00B53B0F" w:rsidRPr="00F56AA3" w:rsidRDefault="00B53B0F" w:rsidP="00F56AA3">
            <w:pPr>
              <w:jc w:val="center"/>
              <w:rPr>
                <w:b/>
              </w:rPr>
            </w:pPr>
          </w:p>
          <w:p w:rsidR="00B53B0F" w:rsidRPr="00F56AA3" w:rsidRDefault="00B53B0F" w:rsidP="00F56AA3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67" w:right="86" w:firstLine="67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Срок реали</w:t>
            </w:r>
            <w:r w:rsidRPr="00F56AA3">
              <w:rPr>
                <w:b/>
                <w:sz w:val="22"/>
                <w:szCs w:val="22"/>
              </w:rPr>
              <w:softHyphen/>
              <w:t>зации</w:t>
            </w:r>
          </w:p>
          <w:p w:rsidR="00B53B0F" w:rsidRPr="00F56AA3" w:rsidRDefault="00B53B0F" w:rsidP="00F56AA3">
            <w:pPr>
              <w:jc w:val="center"/>
              <w:rPr>
                <w:b/>
              </w:rPr>
            </w:pPr>
          </w:p>
          <w:p w:rsidR="00B53B0F" w:rsidRPr="00F56AA3" w:rsidRDefault="00B53B0F" w:rsidP="00F56AA3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58" w:right="67"/>
              <w:jc w:val="center"/>
              <w:rPr>
                <w:b/>
                <w:sz w:val="22"/>
                <w:szCs w:val="22"/>
              </w:rPr>
            </w:pPr>
            <w:r w:rsidRPr="00F56AA3">
              <w:rPr>
                <w:b/>
                <w:sz w:val="22"/>
                <w:szCs w:val="22"/>
              </w:rPr>
              <w:t>Участник</w:t>
            </w:r>
          </w:p>
          <w:p w:rsidR="00B53B0F" w:rsidRPr="00F56AA3" w:rsidRDefault="00B53B0F" w:rsidP="00F56AA3">
            <w:pPr>
              <w:shd w:val="clear" w:color="auto" w:fill="FFFFFF"/>
              <w:ind w:left="58" w:right="67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про</w:t>
            </w:r>
            <w:r w:rsidRPr="00F56AA3">
              <w:rPr>
                <w:b/>
                <w:sz w:val="22"/>
                <w:szCs w:val="22"/>
              </w:rPr>
              <w:softHyphen/>
              <w:t>граммы</w:t>
            </w:r>
          </w:p>
          <w:p w:rsidR="00B53B0F" w:rsidRPr="00F56AA3" w:rsidRDefault="00B53B0F" w:rsidP="00F56AA3">
            <w:pPr>
              <w:jc w:val="center"/>
              <w:rPr>
                <w:b/>
              </w:rPr>
            </w:pPr>
          </w:p>
          <w:p w:rsidR="00B53B0F" w:rsidRPr="00F56AA3" w:rsidRDefault="00B53B0F" w:rsidP="00F56AA3">
            <w:pPr>
              <w:jc w:val="center"/>
              <w:rPr>
                <w:b/>
              </w:rPr>
            </w:pPr>
          </w:p>
        </w:tc>
        <w:tc>
          <w:tcPr>
            <w:tcW w:w="74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2352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Сумма расходов, тыс. руб.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58" w:right="67" w:firstLine="38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Источники финансиро</w:t>
            </w:r>
            <w:r w:rsidRPr="00F56AA3">
              <w:rPr>
                <w:b/>
                <w:sz w:val="22"/>
                <w:szCs w:val="22"/>
              </w:rPr>
              <w:softHyphen/>
              <w:t>вания</w:t>
            </w:r>
          </w:p>
          <w:p w:rsidR="00B53B0F" w:rsidRPr="00F56AA3" w:rsidRDefault="00B53B0F" w:rsidP="00F56AA3">
            <w:pPr>
              <w:shd w:val="clear" w:color="auto" w:fill="FFFFFF"/>
              <w:jc w:val="center"/>
              <w:rPr>
                <w:b/>
              </w:rPr>
            </w:pPr>
          </w:p>
          <w:p w:rsidR="00B53B0F" w:rsidRPr="00F56AA3" w:rsidRDefault="00B53B0F" w:rsidP="00F56AA3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B53B0F" w:rsidRPr="00F56AA3" w:rsidTr="00FB21FA">
        <w:trPr>
          <w:trHeight w:hRule="exact" w:val="422"/>
          <w:jc w:val="center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rPr>
                <w:b/>
              </w:rPr>
            </w:pPr>
          </w:p>
        </w:tc>
        <w:tc>
          <w:tcPr>
            <w:tcW w:w="32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jc w:val="center"/>
              <w:rPr>
                <w:b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5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2026</w:t>
            </w:r>
            <w:r w:rsidRPr="00F56AA3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125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2027</w:t>
            </w:r>
            <w:r w:rsidRPr="00F56AA3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2028</w:t>
            </w:r>
            <w:r w:rsidRPr="00F56AA3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2029</w:t>
            </w:r>
            <w:r w:rsidRPr="00F56AA3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2030</w:t>
            </w:r>
            <w:r w:rsidRPr="00F56AA3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3D740E" w:rsidRPr="00F56AA3" w:rsidTr="000A3337">
        <w:trPr>
          <w:trHeight w:hRule="exact" w:val="230"/>
          <w:jc w:val="center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left="86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2B4AF6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2B4AF6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2B4AF6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2B4AF6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2B4AF6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2B4AF6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2B4AF6" w:rsidP="00F56AA3">
            <w:pPr>
              <w:shd w:val="clear" w:color="auto" w:fill="FFFFFF"/>
              <w:ind w:left="9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A2D53" w:rsidRPr="00F56AA3" w:rsidTr="00BA2D53">
        <w:trPr>
          <w:trHeight w:hRule="exact" w:val="501"/>
          <w:jc w:val="center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>
            <w:pPr>
              <w:shd w:val="clear" w:color="auto" w:fill="FFFFFF"/>
              <w:ind w:left="86"/>
            </w:pPr>
            <w:r w:rsidRPr="00F56AA3">
              <w:rPr>
                <w:sz w:val="22"/>
                <w:szCs w:val="22"/>
              </w:rPr>
              <w:t>1</w:t>
            </w:r>
          </w:p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</w:tc>
        <w:tc>
          <w:tcPr>
            <w:tcW w:w="32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F56AA3">
              <w:rPr>
                <w:b/>
                <w:i/>
                <w:sz w:val="22"/>
                <w:szCs w:val="22"/>
              </w:rPr>
              <w:t xml:space="preserve">Цель: </w:t>
            </w:r>
            <w:r w:rsidR="005F3791" w:rsidRPr="005F3791">
              <w:rPr>
                <w:b/>
                <w:i/>
                <w:sz w:val="22"/>
                <w:szCs w:val="22"/>
              </w:rPr>
              <w:t>Комплексное разв</w:t>
            </w:r>
            <w:r w:rsidR="005F3791" w:rsidRPr="005F3791">
              <w:rPr>
                <w:b/>
                <w:i/>
                <w:sz w:val="22"/>
                <w:szCs w:val="22"/>
              </w:rPr>
              <w:t>и</w:t>
            </w:r>
            <w:r w:rsidR="005F3791" w:rsidRPr="005F3791">
              <w:rPr>
                <w:b/>
                <w:i/>
                <w:sz w:val="22"/>
                <w:szCs w:val="22"/>
              </w:rPr>
              <w:t>тие сельских территорий в целях обеспечения занятости и п</w:t>
            </w:r>
            <w:r w:rsidR="005F3791" w:rsidRPr="005F3791">
              <w:rPr>
                <w:b/>
                <w:i/>
                <w:sz w:val="22"/>
                <w:szCs w:val="22"/>
              </w:rPr>
              <w:t>о</w:t>
            </w:r>
            <w:r w:rsidR="005F3791" w:rsidRPr="005F3791">
              <w:rPr>
                <w:b/>
                <w:i/>
                <w:sz w:val="22"/>
                <w:szCs w:val="22"/>
              </w:rPr>
              <w:t>вышения доходов сельского н</w:t>
            </w:r>
            <w:r w:rsidR="005F3791" w:rsidRPr="005F3791">
              <w:rPr>
                <w:b/>
                <w:i/>
                <w:sz w:val="22"/>
                <w:szCs w:val="22"/>
              </w:rPr>
              <w:t>а</w:t>
            </w:r>
            <w:r w:rsidR="005F3791" w:rsidRPr="005F3791">
              <w:rPr>
                <w:b/>
                <w:i/>
                <w:sz w:val="22"/>
                <w:szCs w:val="22"/>
              </w:rPr>
              <w:t>селения, сохранения социальн</w:t>
            </w:r>
            <w:r w:rsidR="005F3791" w:rsidRPr="005F3791">
              <w:rPr>
                <w:b/>
                <w:i/>
                <w:sz w:val="22"/>
                <w:szCs w:val="22"/>
              </w:rPr>
              <w:t>о</w:t>
            </w:r>
            <w:r w:rsidR="005F3791" w:rsidRPr="005F3791">
              <w:rPr>
                <w:b/>
                <w:i/>
                <w:sz w:val="22"/>
                <w:szCs w:val="22"/>
              </w:rPr>
              <w:t>го и экономического потенци</w:t>
            </w:r>
            <w:r w:rsidR="005F3791" w:rsidRPr="005F3791">
              <w:rPr>
                <w:b/>
                <w:i/>
                <w:sz w:val="22"/>
                <w:szCs w:val="22"/>
              </w:rPr>
              <w:t>а</w:t>
            </w:r>
            <w:r w:rsidR="005F3791" w:rsidRPr="005F3791">
              <w:rPr>
                <w:b/>
                <w:i/>
                <w:sz w:val="22"/>
                <w:szCs w:val="22"/>
              </w:rPr>
              <w:t>ла села</w:t>
            </w:r>
          </w:p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189150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124750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66150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54050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41750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475850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>
            <w:pPr>
              <w:shd w:val="clear" w:color="auto" w:fill="FFFFFF"/>
              <w:ind w:left="10" w:right="221" w:hanging="10"/>
            </w:pPr>
            <w:r w:rsidRPr="00F56AA3">
              <w:rPr>
                <w:sz w:val="22"/>
                <w:szCs w:val="22"/>
              </w:rPr>
              <w:t>всего по программе</w:t>
            </w:r>
          </w:p>
        </w:tc>
      </w:tr>
      <w:tr w:rsidR="007B7643" w:rsidRPr="00F56AA3" w:rsidTr="00BA2D53">
        <w:trPr>
          <w:trHeight w:hRule="exact" w:val="240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643" w:rsidRPr="00F56AA3" w:rsidRDefault="007B7643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643" w:rsidRPr="00F56AA3" w:rsidRDefault="007B7643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643" w:rsidRPr="00F56AA3" w:rsidRDefault="007B7643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643" w:rsidRPr="00F56AA3" w:rsidRDefault="007B7643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43" w:rsidRPr="00BA2D53" w:rsidRDefault="007B764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43" w:rsidRPr="00BA2D53" w:rsidRDefault="007B764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43" w:rsidRPr="00BA2D53" w:rsidRDefault="007B764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43" w:rsidRPr="00BA2D53" w:rsidRDefault="007B764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43" w:rsidRPr="00BA2D53" w:rsidRDefault="007B764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43" w:rsidRPr="00BA2D53" w:rsidRDefault="007B764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643" w:rsidRPr="00F56AA3" w:rsidRDefault="007B7643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BA2D53" w:rsidRPr="00F56AA3" w:rsidTr="00BA2D53">
        <w:trPr>
          <w:trHeight w:val="466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35000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35000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70000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>
            <w:pPr>
              <w:shd w:val="clear" w:color="auto" w:fill="FFFFFF"/>
              <w:ind w:left="10" w:right="48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бюджет</w:t>
            </w:r>
          </w:p>
        </w:tc>
      </w:tr>
      <w:tr w:rsidR="00BA2D53" w:rsidRPr="00F56AA3" w:rsidTr="00BA2D53">
        <w:trPr>
          <w:trHeight w:hRule="exact" w:val="451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145757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85270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63457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51440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39497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385421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>
            <w:pPr>
              <w:shd w:val="clear" w:color="auto" w:fill="FFFFFF"/>
              <w:ind w:left="10" w:right="490" w:hanging="10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BA2D53" w:rsidRPr="00F56AA3" w:rsidTr="00BA2D53">
        <w:trPr>
          <w:trHeight w:hRule="exact" w:val="538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7296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3452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1596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1448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1284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15076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>
            <w:pPr>
              <w:shd w:val="clear" w:color="auto" w:fill="FFFFFF"/>
              <w:ind w:left="10" w:right="355" w:hanging="10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BA2D53" w:rsidRPr="00F56AA3" w:rsidTr="00BA2D53">
        <w:trPr>
          <w:trHeight w:hRule="exact" w:val="730"/>
          <w:jc w:val="center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32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1097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1028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1097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1162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969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5353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>
            <w:pPr>
              <w:shd w:val="clear" w:color="auto" w:fill="FFFFFF"/>
              <w:ind w:left="10" w:right="96" w:hanging="10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3D740E" w:rsidRPr="00F56AA3" w:rsidTr="000A3337">
        <w:trPr>
          <w:trHeight w:hRule="exact" w:val="301"/>
          <w:jc w:val="center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left="77"/>
            </w:pPr>
            <w:r w:rsidRPr="00F56AA3">
              <w:rPr>
                <w:sz w:val="22"/>
                <w:szCs w:val="22"/>
              </w:rPr>
              <w:t>2</w:t>
            </w:r>
          </w:p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</w:tc>
        <w:tc>
          <w:tcPr>
            <w:tcW w:w="32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3F74B4" w:rsidRDefault="003D740E" w:rsidP="00F56AA3">
            <w:pPr>
              <w:shd w:val="clear" w:color="auto" w:fill="FFFFFF"/>
              <w:ind w:left="10"/>
              <w:rPr>
                <w:b/>
                <w:color w:val="000000" w:themeColor="text1"/>
                <w:sz w:val="22"/>
                <w:szCs w:val="22"/>
              </w:rPr>
            </w:pPr>
            <w:r w:rsidRPr="003F74B4">
              <w:rPr>
                <w:b/>
                <w:color w:val="000000" w:themeColor="text1"/>
                <w:sz w:val="22"/>
                <w:szCs w:val="22"/>
              </w:rPr>
              <w:t>Задача  1. Создание условий для обеспечения сельского н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а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селения доступным и ко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м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фортным жильем</w:t>
            </w:r>
          </w:p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>
            <w:pPr>
              <w:rPr>
                <w:b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2150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ind w:left="115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2150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2150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2150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2150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10750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0A3337" w:rsidRPr="00F56AA3" w:rsidTr="000A3337">
        <w:trPr>
          <w:trHeight w:hRule="exact" w:val="230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0A3337" w:rsidRPr="00F56AA3" w:rsidTr="002B4AF6">
        <w:trPr>
          <w:trHeight w:hRule="exact" w:val="768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3337" w:rsidRPr="0074352A" w:rsidRDefault="0074352A" w:rsidP="002F5E3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74352A" w:rsidRDefault="0074352A" w:rsidP="002F5E3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>
            <w:pPr>
              <w:shd w:val="clear" w:color="auto" w:fill="FFFFFF"/>
              <w:ind w:left="10" w:right="288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3D740E" w:rsidRPr="00F56AA3" w:rsidTr="000A3337">
        <w:trPr>
          <w:trHeight w:hRule="exact" w:val="496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ind w:left="115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1500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7500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left="10" w:right="490" w:hanging="10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3D740E" w:rsidRPr="00F56AA3" w:rsidTr="000A3337">
        <w:trPr>
          <w:trHeight w:hRule="exact" w:val="489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left="10" w:right="355" w:hanging="10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3D740E" w:rsidRPr="00F56AA3" w:rsidTr="000A3337">
        <w:trPr>
          <w:trHeight w:hRule="exact" w:val="775"/>
          <w:jc w:val="center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32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1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650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ind w:left="106"/>
              <w:jc w:val="center"/>
              <w:rPr>
                <w:b/>
              </w:rPr>
            </w:pPr>
            <w:r w:rsidRPr="003569EA">
              <w:rPr>
                <w:b/>
                <w:lang w:val="en-US"/>
              </w:rPr>
              <w:t>3250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left="10" w:right="355" w:hanging="10"/>
              <w:rPr>
                <w:sz w:val="22"/>
                <w:szCs w:val="22"/>
              </w:rPr>
            </w:pPr>
            <w:r w:rsidRPr="00F56AA3">
              <w:rPr>
                <w:sz w:val="22"/>
                <w:szCs w:val="22"/>
              </w:rPr>
              <w:t>внебю</w:t>
            </w:r>
            <w:r w:rsidRPr="00F56AA3">
              <w:rPr>
                <w:sz w:val="22"/>
                <w:szCs w:val="22"/>
              </w:rPr>
              <w:t>д</w:t>
            </w:r>
            <w:r w:rsidRPr="00F56AA3">
              <w:rPr>
                <w:sz w:val="22"/>
                <w:szCs w:val="22"/>
              </w:rPr>
              <w:t>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B543C0" w:rsidRPr="00F56AA3" w:rsidRDefault="00B543C0" w:rsidP="00F56AA3">
      <w:pPr>
        <w:rPr>
          <w:sz w:val="2"/>
          <w:szCs w:val="2"/>
        </w:rPr>
      </w:pPr>
    </w:p>
    <w:p w:rsidR="00BC793D" w:rsidRDefault="00BC793D">
      <w:r>
        <w:br w:type="page"/>
      </w:r>
    </w:p>
    <w:tbl>
      <w:tblPr>
        <w:tblW w:w="15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49"/>
        <w:gridCol w:w="3317"/>
        <w:gridCol w:w="966"/>
        <w:gridCol w:w="1698"/>
        <w:gridCol w:w="933"/>
        <w:gridCol w:w="1148"/>
        <w:gridCol w:w="1134"/>
        <w:gridCol w:w="1274"/>
        <w:gridCol w:w="1273"/>
        <w:gridCol w:w="1661"/>
        <w:gridCol w:w="1503"/>
      </w:tblGrid>
      <w:tr w:rsidR="003D740E" w:rsidRPr="00F56AA3" w:rsidTr="000A3337">
        <w:trPr>
          <w:trHeight w:hRule="exact" w:val="346"/>
        </w:trPr>
        <w:tc>
          <w:tcPr>
            <w:tcW w:w="449" w:type="dxa"/>
            <w:vMerge w:val="restart"/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left="67"/>
            </w:pPr>
            <w:r w:rsidRPr="00F56AA3">
              <w:rPr>
                <w:sz w:val="22"/>
                <w:szCs w:val="22"/>
              </w:rPr>
              <w:t>3</w:t>
            </w:r>
          </w:p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</w:tc>
        <w:tc>
          <w:tcPr>
            <w:tcW w:w="3317" w:type="dxa"/>
            <w:vMerge w:val="restart"/>
            <w:shd w:val="clear" w:color="auto" w:fill="FFFFFF"/>
          </w:tcPr>
          <w:p w:rsidR="003D740E" w:rsidRPr="00F56AA3" w:rsidRDefault="003D740E" w:rsidP="00F56AA3">
            <w:r w:rsidRPr="00F56AA3">
              <w:t>Мероприятие 1.1. Улучшение ж</w:t>
            </w:r>
            <w:r w:rsidRPr="00F56AA3">
              <w:t>и</w:t>
            </w:r>
            <w:r w:rsidRPr="00F56AA3">
              <w:t>лищных условий граждан, прож</w:t>
            </w:r>
            <w:r w:rsidRPr="00F56AA3">
              <w:t>и</w:t>
            </w:r>
            <w:r w:rsidRPr="00F56AA3">
              <w:t xml:space="preserve">вающих в сельской местности </w:t>
            </w:r>
          </w:p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</w:tc>
        <w:tc>
          <w:tcPr>
            <w:tcW w:w="966" w:type="dxa"/>
            <w:vMerge w:val="restart"/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F56AA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30</w:t>
            </w:r>
            <w:r w:rsidRPr="00F56AA3">
              <w:rPr>
                <w:sz w:val="22"/>
                <w:szCs w:val="22"/>
              </w:rPr>
              <w:t xml:space="preserve"> гг.</w:t>
            </w:r>
          </w:p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</w:tc>
        <w:tc>
          <w:tcPr>
            <w:tcW w:w="1698" w:type="dxa"/>
            <w:vMerge w:val="restart"/>
            <w:shd w:val="clear" w:color="auto" w:fill="FFFFFF"/>
          </w:tcPr>
          <w:p w:rsidR="003D740E" w:rsidRPr="00F56AA3" w:rsidRDefault="003D740E" w:rsidP="00F56AA3">
            <w:r w:rsidRPr="00F56AA3">
              <w:t>Администрация ра</w:t>
            </w:r>
            <w:r w:rsidRPr="00F56AA3">
              <w:t>й</w:t>
            </w:r>
            <w:r w:rsidRPr="00F56AA3">
              <w:t>она</w:t>
            </w:r>
          </w:p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</w:tc>
        <w:tc>
          <w:tcPr>
            <w:tcW w:w="933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2150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ind w:left="115"/>
              <w:jc w:val="center"/>
              <w:rPr>
                <w:lang w:val="en-US"/>
              </w:rPr>
            </w:pPr>
            <w:r>
              <w:rPr>
                <w:lang w:val="en-US"/>
              </w:rPr>
              <w:t>2150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2150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2150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2150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10750</w:t>
            </w:r>
          </w:p>
        </w:tc>
        <w:tc>
          <w:tcPr>
            <w:tcW w:w="1503" w:type="dxa"/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0A3337" w:rsidRPr="00F56AA3" w:rsidTr="000A3337">
        <w:trPr>
          <w:trHeight w:hRule="exact" w:val="230"/>
        </w:trPr>
        <w:tc>
          <w:tcPr>
            <w:tcW w:w="449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3317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966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1698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933" w:type="dxa"/>
            <w:shd w:val="clear" w:color="auto" w:fill="FFFFFF"/>
            <w:vAlign w:val="center"/>
          </w:tcPr>
          <w:p w:rsidR="000A3337" w:rsidRPr="00F56AA3" w:rsidRDefault="000A3337" w:rsidP="00BC793D">
            <w:pPr>
              <w:jc w:val="center"/>
            </w:pPr>
          </w:p>
        </w:tc>
        <w:tc>
          <w:tcPr>
            <w:tcW w:w="1148" w:type="dxa"/>
            <w:shd w:val="clear" w:color="auto" w:fill="FFFFFF"/>
            <w:vAlign w:val="center"/>
          </w:tcPr>
          <w:p w:rsidR="000A3337" w:rsidRPr="00F56AA3" w:rsidRDefault="000A3337" w:rsidP="00BC793D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A3337" w:rsidRPr="00F56AA3" w:rsidRDefault="000A3337" w:rsidP="00BC793D">
            <w:pPr>
              <w:shd w:val="clear" w:color="auto" w:fill="FFFFFF"/>
              <w:jc w:val="center"/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0A3337" w:rsidRPr="00F56AA3" w:rsidRDefault="000A3337" w:rsidP="00BC793D">
            <w:pPr>
              <w:shd w:val="clear" w:color="auto" w:fill="FFFFFF"/>
              <w:jc w:val="center"/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A3337" w:rsidRPr="00F56AA3" w:rsidRDefault="000A3337" w:rsidP="00BC793D">
            <w:pPr>
              <w:shd w:val="clear" w:color="auto" w:fill="FFFFFF"/>
              <w:jc w:val="center"/>
            </w:pPr>
          </w:p>
        </w:tc>
        <w:tc>
          <w:tcPr>
            <w:tcW w:w="1661" w:type="dxa"/>
            <w:shd w:val="clear" w:color="auto" w:fill="FFFFFF"/>
            <w:vAlign w:val="center"/>
          </w:tcPr>
          <w:p w:rsidR="000A3337" w:rsidRPr="00F56AA3" w:rsidRDefault="000A3337" w:rsidP="00BC793D">
            <w:pPr>
              <w:shd w:val="clear" w:color="auto" w:fill="FFFFFF"/>
              <w:jc w:val="center"/>
            </w:pPr>
          </w:p>
        </w:tc>
        <w:tc>
          <w:tcPr>
            <w:tcW w:w="1503" w:type="dxa"/>
            <w:shd w:val="clear" w:color="auto" w:fill="FFFFFF"/>
          </w:tcPr>
          <w:p w:rsidR="000A3337" w:rsidRPr="00F56AA3" w:rsidRDefault="000A3337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0A3337" w:rsidRPr="00F56AA3" w:rsidTr="000A3337">
        <w:trPr>
          <w:trHeight w:hRule="exact" w:val="863"/>
        </w:trPr>
        <w:tc>
          <w:tcPr>
            <w:tcW w:w="449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3317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966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1698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933" w:type="dxa"/>
            <w:shd w:val="clear" w:color="auto" w:fill="FFFFFF"/>
            <w:vAlign w:val="center"/>
          </w:tcPr>
          <w:p w:rsidR="000A3337" w:rsidRPr="003569EA" w:rsidRDefault="000A3337" w:rsidP="00BC79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0A3337" w:rsidRPr="003569EA" w:rsidRDefault="000A3337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A3337" w:rsidRPr="003569EA" w:rsidRDefault="000A3337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0A3337" w:rsidRPr="003569EA" w:rsidRDefault="000A3337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0A3337" w:rsidRPr="0074352A" w:rsidRDefault="0074352A" w:rsidP="00BC793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0A3337" w:rsidRPr="0074352A" w:rsidRDefault="0074352A" w:rsidP="00BC793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03" w:type="dxa"/>
            <w:shd w:val="clear" w:color="auto" w:fill="FFFFFF"/>
          </w:tcPr>
          <w:p w:rsidR="000A3337" w:rsidRPr="00F56AA3" w:rsidRDefault="000A3337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3D740E" w:rsidRPr="00F56AA3" w:rsidTr="000A3337">
        <w:trPr>
          <w:trHeight w:hRule="exact" w:val="480"/>
        </w:trPr>
        <w:tc>
          <w:tcPr>
            <w:tcW w:w="449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3317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966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1698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933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ind w:left="115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7500</w:t>
            </w:r>
          </w:p>
        </w:tc>
        <w:tc>
          <w:tcPr>
            <w:tcW w:w="1503" w:type="dxa"/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3D740E" w:rsidRPr="00F56AA3" w:rsidTr="000A3337">
        <w:trPr>
          <w:trHeight w:hRule="exact" w:val="470"/>
        </w:trPr>
        <w:tc>
          <w:tcPr>
            <w:tcW w:w="449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3317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966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1698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933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03" w:type="dxa"/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3D740E" w:rsidRPr="00F56AA3" w:rsidTr="000A3337">
        <w:trPr>
          <w:trHeight w:hRule="exact" w:val="747"/>
        </w:trPr>
        <w:tc>
          <w:tcPr>
            <w:tcW w:w="449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3317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966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1698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933" w:type="dxa"/>
            <w:shd w:val="clear" w:color="auto" w:fill="FFFFFF"/>
            <w:vAlign w:val="center"/>
          </w:tcPr>
          <w:p w:rsidR="003D740E" w:rsidRPr="003569EA" w:rsidRDefault="003D740E" w:rsidP="002F5E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740E" w:rsidRPr="003569EA" w:rsidRDefault="003D740E" w:rsidP="002F5E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3D740E" w:rsidRPr="003569EA" w:rsidRDefault="003D740E" w:rsidP="002F5E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3D740E" w:rsidRPr="00F56AA3" w:rsidRDefault="003D740E" w:rsidP="00BC793D">
            <w:pPr>
              <w:shd w:val="clear" w:color="auto" w:fill="FFFFFF"/>
              <w:ind w:left="106"/>
              <w:jc w:val="center"/>
            </w:pPr>
            <w:r>
              <w:rPr>
                <w:lang w:val="en-US"/>
              </w:rPr>
              <w:t>3250</w:t>
            </w:r>
          </w:p>
        </w:tc>
        <w:tc>
          <w:tcPr>
            <w:tcW w:w="1503" w:type="dxa"/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tbl>
      <w:tblPr>
        <w:tblStyle w:val="a3"/>
        <w:tblW w:w="15356" w:type="dxa"/>
        <w:tblInd w:w="108" w:type="dxa"/>
        <w:tblLook w:val="04A0"/>
      </w:tblPr>
      <w:tblGrid>
        <w:gridCol w:w="447"/>
        <w:gridCol w:w="3317"/>
        <w:gridCol w:w="966"/>
        <w:gridCol w:w="1693"/>
        <w:gridCol w:w="940"/>
        <w:gridCol w:w="1148"/>
        <w:gridCol w:w="1134"/>
        <w:gridCol w:w="1274"/>
        <w:gridCol w:w="1273"/>
        <w:gridCol w:w="1666"/>
        <w:gridCol w:w="1498"/>
      </w:tblGrid>
      <w:tr w:rsidR="00A55FB9" w:rsidRPr="00F56AA3" w:rsidTr="00A55FB9">
        <w:tc>
          <w:tcPr>
            <w:tcW w:w="447" w:type="dxa"/>
            <w:vMerge w:val="restart"/>
          </w:tcPr>
          <w:p w:rsidR="00A55FB9" w:rsidRPr="00F56AA3" w:rsidRDefault="00A55FB9" w:rsidP="00383D33">
            <w:pPr>
              <w:rPr>
                <w:lang/>
              </w:rPr>
            </w:pPr>
            <w:r>
              <w:rPr>
                <w:lang/>
              </w:rPr>
              <w:t>4</w:t>
            </w:r>
          </w:p>
        </w:tc>
        <w:tc>
          <w:tcPr>
            <w:tcW w:w="3317" w:type="dxa"/>
            <w:vMerge w:val="restart"/>
          </w:tcPr>
          <w:p w:rsidR="00A55FB9" w:rsidRPr="003F74B4" w:rsidRDefault="00A55FB9" w:rsidP="003569EA">
            <w:pPr>
              <w:rPr>
                <w:color w:val="000000" w:themeColor="text1"/>
                <w:sz w:val="22"/>
                <w:szCs w:val="22"/>
                <w:lang/>
              </w:rPr>
            </w:pPr>
            <w:r w:rsidRPr="003F74B4">
              <w:rPr>
                <w:b/>
                <w:color w:val="000000" w:themeColor="text1"/>
                <w:sz w:val="22"/>
                <w:szCs w:val="22"/>
              </w:rPr>
              <w:t>Задача  2. Создание   и   разв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и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тие   инфраструктуры   на сельских территор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и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ях</w:t>
            </w:r>
          </w:p>
        </w:tc>
        <w:tc>
          <w:tcPr>
            <w:tcW w:w="966" w:type="dxa"/>
            <w:vMerge w:val="restart"/>
          </w:tcPr>
          <w:p w:rsidR="00A55FB9" w:rsidRPr="00F56AA3" w:rsidRDefault="00A55FB9" w:rsidP="003569EA">
            <w:pPr>
              <w:shd w:val="clear" w:color="auto" w:fill="FFFFFF"/>
              <w:rPr>
                <w:lang/>
              </w:rPr>
            </w:pPr>
          </w:p>
        </w:tc>
        <w:tc>
          <w:tcPr>
            <w:tcW w:w="1693" w:type="dxa"/>
            <w:vMerge w:val="restart"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6F2844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183</w:t>
            </w:r>
            <w:r w:rsidR="006F2844">
              <w:rPr>
                <w:b/>
                <w:color w:val="000000"/>
              </w:rPr>
              <w:t>500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6F2844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120</w:t>
            </w:r>
            <w:r w:rsidR="006F2844">
              <w:rPr>
                <w:b/>
                <w:color w:val="000000"/>
              </w:rPr>
              <w:t>500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6F2844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60</w:t>
            </w:r>
            <w:r w:rsidR="006F2844">
              <w:rPr>
                <w:b/>
                <w:color w:val="000000"/>
              </w:rPr>
              <w:t>500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A55FB9" w:rsidRPr="00A55FB9" w:rsidRDefault="007B7643" w:rsidP="006F28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48700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A55FB9" w:rsidRPr="00A55FB9" w:rsidRDefault="007B7643" w:rsidP="006F28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36900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A55FB9" w:rsidRPr="00A55FB9" w:rsidRDefault="006F2844" w:rsidP="006F28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450100</w:t>
            </w:r>
          </w:p>
        </w:tc>
        <w:tc>
          <w:tcPr>
            <w:tcW w:w="1498" w:type="dxa"/>
          </w:tcPr>
          <w:p w:rsidR="00A55FB9" w:rsidRPr="00F56AA3" w:rsidRDefault="00A55FB9" w:rsidP="00383D3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A55FB9" w:rsidRPr="00F56AA3" w:rsidTr="00A55FB9">
        <w:tc>
          <w:tcPr>
            <w:tcW w:w="447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3317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498" w:type="dxa"/>
          </w:tcPr>
          <w:p w:rsidR="00A55FB9" w:rsidRPr="00F56AA3" w:rsidRDefault="00A55FB9" w:rsidP="00383D3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A55FB9" w:rsidRPr="00F56AA3" w:rsidTr="00A55FB9">
        <w:tc>
          <w:tcPr>
            <w:tcW w:w="447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3317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35000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35000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70000</w:t>
            </w:r>
          </w:p>
        </w:tc>
        <w:tc>
          <w:tcPr>
            <w:tcW w:w="1498" w:type="dxa"/>
          </w:tcPr>
          <w:p w:rsidR="00A55FB9" w:rsidRPr="00F56AA3" w:rsidRDefault="00A55FB9" w:rsidP="00383D3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A55FB9" w:rsidRPr="00F56AA3" w:rsidTr="00A55FB9">
        <w:tc>
          <w:tcPr>
            <w:tcW w:w="447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3317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141700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82300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59400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47700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36000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367100</w:t>
            </w:r>
          </w:p>
        </w:tc>
        <w:tc>
          <w:tcPr>
            <w:tcW w:w="1498" w:type="dxa"/>
          </w:tcPr>
          <w:p w:rsidR="00A55FB9" w:rsidRPr="00F56AA3" w:rsidRDefault="00A55FB9" w:rsidP="00383D3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A55FB9" w:rsidRPr="00F56AA3" w:rsidTr="00A55FB9">
        <w:tc>
          <w:tcPr>
            <w:tcW w:w="447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3317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A55FB9" w:rsidRPr="00A55FB9" w:rsidRDefault="006F2844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6800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A55FB9" w:rsidRPr="00A55FB9" w:rsidRDefault="006F2844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5FB9" w:rsidRPr="00A55FB9" w:rsidRDefault="006F2844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1100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A55FB9" w:rsidRPr="00A55FB9" w:rsidRDefault="006F2844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1000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A55FB9" w:rsidRPr="00A55FB9" w:rsidRDefault="006F2844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900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A55FB9" w:rsidRPr="00A55FB9" w:rsidRDefault="006F2844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13000</w:t>
            </w:r>
          </w:p>
        </w:tc>
        <w:tc>
          <w:tcPr>
            <w:tcW w:w="1498" w:type="dxa"/>
          </w:tcPr>
          <w:p w:rsidR="00A55FB9" w:rsidRPr="00F56AA3" w:rsidRDefault="00A55FB9" w:rsidP="00383D3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A55FB9" w:rsidRPr="00F56AA3" w:rsidTr="00A55FB9">
        <w:tc>
          <w:tcPr>
            <w:tcW w:w="447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3317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498" w:type="dxa"/>
          </w:tcPr>
          <w:p w:rsidR="00A55FB9" w:rsidRPr="00F56AA3" w:rsidRDefault="00A55FB9" w:rsidP="00383D3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74352A">
        <w:tc>
          <w:tcPr>
            <w:tcW w:w="447" w:type="dxa"/>
            <w:vMerge w:val="restart"/>
          </w:tcPr>
          <w:p w:rsidR="0074352A" w:rsidRPr="00F56AA3" w:rsidRDefault="0074352A" w:rsidP="00F56AA3">
            <w:pPr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3317" w:type="dxa"/>
            <w:vMerge w:val="restart"/>
          </w:tcPr>
          <w:p w:rsidR="0074352A" w:rsidRPr="00F56AA3" w:rsidRDefault="0074352A" w:rsidP="003569EA">
            <w:pPr>
              <w:rPr>
                <w:lang/>
              </w:rPr>
            </w:pPr>
            <w:r>
              <w:rPr>
                <w:bCs/>
              </w:rPr>
              <w:t xml:space="preserve">Мероприятие </w:t>
            </w:r>
            <w:r w:rsidRPr="003569EA">
              <w:rPr>
                <w:bCs/>
              </w:rPr>
              <w:t>2</w:t>
            </w:r>
            <w:r>
              <w:rPr>
                <w:bCs/>
              </w:rPr>
              <w:t>.1</w:t>
            </w:r>
            <w:r w:rsidRPr="00F56AA3">
              <w:rPr>
                <w:bCs/>
              </w:rPr>
              <w:t xml:space="preserve">. </w:t>
            </w:r>
            <w:r>
              <w:rPr>
                <w:bCs/>
              </w:rPr>
              <w:t>Капитальный ремонт теплотрассы в селе Нов</w:t>
            </w:r>
            <w:r>
              <w:rPr>
                <w:bCs/>
              </w:rPr>
              <w:t>о</w:t>
            </w:r>
            <w:r>
              <w:rPr>
                <w:bCs/>
              </w:rPr>
              <w:t>сельское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F56AA3">
              <w:rPr>
                <w:sz w:val="22"/>
                <w:szCs w:val="22"/>
              </w:rPr>
              <w:t xml:space="preserve"> г.</w:t>
            </w:r>
          </w:p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 w:val="restart"/>
          </w:tcPr>
          <w:p w:rsidR="0074352A" w:rsidRPr="00F56AA3" w:rsidRDefault="0074352A" w:rsidP="00F56AA3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40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30000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30000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7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7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40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7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7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40" w:type="dxa"/>
            <w:vAlign w:val="center"/>
          </w:tcPr>
          <w:p w:rsidR="0074352A" w:rsidRPr="00F56AA3" w:rsidRDefault="0074352A" w:rsidP="00B02E66">
            <w:pPr>
              <w:jc w:val="center"/>
            </w:pPr>
            <w: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7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7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40" w:type="dxa"/>
            <w:vAlign w:val="center"/>
          </w:tcPr>
          <w:p w:rsidR="0074352A" w:rsidRPr="00F56AA3" w:rsidRDefault="0074352A" w:rsidP="00B02E66">
            <w:pPr>
              <w:jc w:val="center"/>
            </w:pPr>
            <w:r>
              <w:t>29700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29700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7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7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40" w:type="dxa"/>
            <w:vAlign w:val="center"/>
          </w:tcPr>
          <w:p w:rsidR="0074352A" w:rsidRPr="00F56AA3" w:rsidRDefault="0074352A" w:rsidP="00B02E66">
            <w:pPr>
              <w:jc w:val="center"/>
            </w:pPr>
            <w:r>
              <w:t>300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300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7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7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40" w:type="dxa"/>
            <w:vAlign w:val="center"/>
          </w:tcPr>
          <w:p w:rsidR="0074352A" w:rsidRPr="00F56AA3" w:rsidRDefault="0074352A" w:rsidP="00B02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920EBB" w:rsidRDefault="00920EBB">
      <w:r>
        <w:br w:type="page"/>
      </w:r>
    </w:p>
    <w:tbl>
      <w:tblPr>
        <w:tblStyle w:val="a3"/>
        <w:tblW w:w="15356" w:type="dxa"/>
        <w:tblInd w:w="108" w:type="dxa"/>
        <w:tblLook w:val="04A0"/>
      </w:tblPr>
      <w:tblGrid>
        <w:gridCol w:w="448"/>
        <w:gridCol w:w="3318"/>
        <w:gridCol w:w="966"/>
        <w:gridCol w:w="1693"/>
        <w:gridCol w:w="938"/>
        <w:gridCol w:w="1148"/>
        <w:gridCol w:w="1134"/>
        <w:gridCol w:w="1274"/>
        <w:gridCol w:w="1273"/>
        <w:gridCol w:w="1666"/>
        <w:gridCol w:w="1498"/>
      </w:tblGrid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74352A" w:rsidP="00F56AA3">
            <w:pPr>
              <w:rPr>
                <w:lang/>
              </w:rPr>
            </w:pPr>
            <w:r>
              <w:rPr>
                <w:lang/>
              </w:rPr>
              <w:t>6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569EA">
            <w:pPr>
              <w:rPr>
                <w:lang/>
              </w:rPr>
            </w:pPr>
            <w:r>
              <w:rPr>
                <w:bCs/>
              </w:rPr>
              <w:t>Мероприятие 2</w:t>
            </w:r>
            <w:r w:rsidRPr="00F56AA3">
              <w:rPr>
                <w:bCs/>
              </w:rPr>
              <w:t xml:space="preserve">.2. </w:t>
            </w:r>
            <w:r>
              <w:rPr>
                <w:bCs/>
              </w:rPr>
              <w:t>Поставка м</w:t>
            </w:r>
            <w:r>
              <w:rPr>
                <w:bCs/>
              </w:rPr>
              <w:t>о</w:t>
            </w:r>
            <w:r>
              <w:rPr>
                <w:bCs/>
              </w:rPr>
              <w:t>дульной котельной в село Новопе</w:t>
            </w:r>
            <w:r>
              <w:rPr>
                <w:bCs/>
              </w:rPr>
              <w:t>с</w:t>
            </w:r>
            <w:r>
              <w:rPr>
                <w:bCs/>
              </w:rPr>
              <w:t>чаное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F56AA3">
            <w:pPr>
              <w:rPr>
                <w:lang/>
              </w:rPr>
            </w:pPr>
            <w:r>
              <w:rPr>
                <w:lang/>
              </w:rPr>
              <w:t>2026 г.</w:t>
            </w:r>
          </w:p>
        </w:tc>
        <w:tc>
          <w:tcPr>
            <w:tcW w:w="1693" w:type="dxa"/>
            <w:vMerge w:val="restart"/>
          </w:tcPr>
          <w:p w:rsidR="0074352A" w:rsidRPr="00F56AA3" w:rsidRDefault="0074352A" w:rsidP="00F56AA3">
            <w:r w:rsidRPr="00F56AA3">
              <w:t>Админис</w:t>
            </w:r>
            <w:r w:rsidRPr="00F56AA3">
              <w:t>т</w:t>
            </w:r>
            <w:r w:rsidRPr="00F56AA3">
              <w:t>рация ра</w:t>
            </w:r>
            <w:r w:rsidRPr="00F56AA3">
              <w:t>й</w:t>
            </w:r>
            <w:r w:rsidRPr="00F56AA3">
              <w:t>она</w:t>
            </w:r>
          </w:p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30000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30000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29700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29700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300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300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74352A" w:rsidP="00F56AA3">
            <w:pPr>
              <w:rPr>
                <w:lang/>
              </w:rPr>
            </w:pPr>
            <w:r>
              <w:rPr>
                <w:lang/>
              </w:rPr>
              <w:t>7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569EA">
            <w:pPr>
              <w:rPr>
                <w:lang/>
              </w:rPr>
            </w:pPr>
            <w:r w:rsidRPr="00F56AA3">
              <w:rPr>
                <w:lang/>
              </w:rPr>
              <w:t xml:space="preserve">Мероприятие </w:t>
            </w:r>
            <w:r>
              <w:rPr>
                <w:lang/>
              </w:rPr>
              <w:t>2</w:t>
            </w:r>
            <w:r w:rsidRPr="00F56AA3">
              <w:rPr>
                <w:lang/>
              </w:rPr>
              <w:t xml:space="preserve">.3. </w:t>
            </w:r>
            <w:r w:rsidRPr="00F56AA3">
              <w:rPr>
                <w:bCs/>
              </w:rPr>
              <w:t xml:space="preserve">Капитальный ремонт </w:t>
            </w:r>
            <w:r>
              <w:rPr>
                <w:bCs/>
              </w:rPr>
              <w:t>водопроводных сетей в селе Лесное</w:t>
            </w:r>
          </w:p>
        </w:tc>
        <w:tc>
          <w:tcPr>
            <w:tcW w:w="966" w:type="dxa"/>
            <w:vMerge w:val="restart"/>
          </w:tcPr>
          <w:p w:rsidR="0074352A" w:rsidRPr="00F56AA3" w:rsidRDefault="004E7D65" w:rsidP="004E7D65">
            <w:pPr>
              <w:rPr>
                <w:lang/>
              </w:rPr>
            </w:pPr>
            <w:r w:rsidRPr="004E7D65">
              <w:rPr>
                <w:sz w:val="22"/>
                <w:szCs w:val="22"/>
              </w:rPr>
              <w:t>2026 г.</w:t>
            </w:r>
          </w:p>
        </w:tc>
        <w:tc>
          <w:tcPr>
            <w:tcW w:w="1693" w:type="dxa"/>
            <w:vMerge w:val="restart"/>
          </w:tcPr>
          <w:p w:rsidR="0074352A" w:rsidRPr="00F56AA3" w:rsidRDefault="0074352A" w:rsidP="00F56AA3">
            <w:r w:rsidRPr="00F56AA3">
              <w:t>Админис</w:t>
            </w:r>
            <w:r w:rsidRPr="00F56AA3">
              <w:t>т</w:t>
            </w:r>
            <w:r w:rsidRPr="00F56AA3">
              <w:t>рация ра</w:t>
            </w:r>
            <w:r w:rsidRPr="00F56AA3">
              <w:t>й</w:t>
            </w:r>
            <w:r w:rsidRPr="00F56AA3">
              <w:t>она</w:t>
            </w:r>
          </w:p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3000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3000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3000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3000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rPr>
          <w:trHeight w:val="826"/>
        </w:trPr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74352A" w:rsidP="00F56AA3">
            <w:pPr>
              <w:rPr>
                <w:lang/>
              </w:rPr>
            </w:pPr>
            <w:r>
              <w:rPr>
                <w:lang/>
              </w:rPr>
              <w:t>8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569EA">
            <w:pPr>
              <w:rPr>
                <w:lang/>
              </w:rPr>
            </w:pPr>
            <w:r w:rsidRPr="00F56AA3">
              <w:rPr>
                <w:lang/>
              </w:rPr>
              <w:t xml:space="preserve">Мероприятие </w:t>
            </w:r>
            <w:r>
              <w:rPr>
                <w:lang/>
              </w:rPr>
              <w:t>2</w:t>
            </w:r>
            <w:r w:rsidRPr="00F56AA3">
              <w:rPr>
                <w:lang/>
              </w:rPr>
              <w:t xml:space="preserve">.4. </w:t>
            </w:r>
            <w:r w:rsidRPr="00F56AA3">
              <w:rPr>
                <w:bCs/>
              </w:rPr>
              <w:t xml:space="preserve">Капитальный ремонт </w:t>
            </w:r>
            <w:r>
              <w:rPr>
                <w:bCs/>
              </w:rPr>
              <w:t>водопроводных сетей в селе Новопесчаное</w:t>
            </w:r>
          </w:p>
        </w:tc>
        <w:tc>
          <w:tcPr>
            <w:tcW w:w="966" w:type="dxa"/>
            <w:vMerge w:val="restart"/>
          </w:tcPr>
          <w:p w:rsidR="0074352A" w:rsidRPr="00F56AA3" w:rsidRDefault="004E7D65" w:rsidP="004E7D65">
            <w:pPr>
              <w:rPr>
                <w:lang/>
              </w:rPr>
            </w:pPr>
            <w:r w:rsidRPr="004E7D65">
              <w:rPr>
                <w:sz w:val="22"/>
                <w:szCs w:val="22"/>
              </w:rPr>
              <w:t>2026 г.</w:t>
            </w:r>
          </w:p>
        </w:tc>
        <w:tc>
          <w:tcPr>
            <w:tcW w:w="1693" w:type="dxa"/>
            <w:vMerge w:val="restart"/>
          </w:tcPr>
          <w:p w:rsidR="0074352A" w:rsidRPr="00F56AA3" w:rsidRDefault="0074352A" w:rsidP="00F56AA3">
            <w:r w:rsidRPr="00F56AA3">
              <w:t>Админис</w:t>
            </w:r>
            <w:r w:rsidRPr="00F56AA3">
              <w:t>т</w:t>
            </w:r>
            <w:r w:rsidRPr="00F56AA3">
              <w:t>рация ра</w:t>
            </w:r>
            <w:r w:rsidRPr="00F56AA3">
              <w:t>й</w:t>
            </w:r>
            <w:r w:rsidRPr="00F56AA3">
              <w:t>она</w:t>
            </w:r>
          </w:p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35000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35000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34650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34650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350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350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920EBB" w:rsidRDefault="00920EBB">
      <w:r>
        <w:br w:type="page"/>
      </w:r>
    </w:p>
    <w:tbl>
      <w:tblPr>
        <w:tblStyle w:val="a3"/>
        <w:tblW w:w="15356" w:type="dxa"/>
        <w:tblInd w:w="108" w:type="dxa"/>
        <w:tblLook w:val="04A0"/>
      </w:tblPr>
      <w:tblGrid>
        <w:gridCol w:w="448"/>
        <w:gridCol w:w="3318"/>
        <w:gridCol w:w="966"/>
        <w:gridCol w:w="1693"/>
        <w:gridCol w:w="938"/>
        <w:gridCol w:w="1148"/>
        <w:gridCol w:w="1134"/>
        <w:gridCol w:w="1274"/>
        <w:gridCol w:w="1273"/>
        <w:gridCol w:w="1666"/>
        <w:gridCol w:w="1498"/>
      </w:tblGrid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74352A" w:rsidP="00F56AA3">
            <w:pPr>
              <w:rPr>
                <w:lang/>
              </w:rPr>
            </w:pPr>
            <w:r>
              <w:rPr>
                <w:lang/>
              </w:rPr>
              <w:t>9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569EA">
            <w:pPr>
              <w:rPr>
                <w:lang/>
              </w:rPr>
            </w:pPr>
            <w:r w:rsidRPr="00F56AA3">
              <w:rPr>
                <w:szCs w:val="26"/>
              </w:rPr>
              <w:t xml:space="preserve">Мероприятие </w:t>
            </w:r>
            <w:r>
              <w:rPr>
                <w:szCs w:val="26"/>
              </w:rPr>
              <w:t>2</w:t>
            </w:r>
            <w:r w:rsidRPr="00F56AA3">
              <w:rPr>
                <w:szCs w:val="26"/>
              </w:rPr>
              <w:t xml:space="preserve">.5. </w:t>
            </w:r>
            <w:r>
              <w:rPr>
                <w:szCs w:val="26"/>
              </w:rPr>
              <w:t>Капитальный ремонт водопроводных сетей в селе Михайловка</w:t>
            </w:r>
          </w:p>
        </w:tc>
        <w:tc>
          <w:tcPr>
            <w:tcW w:w="966" w:type="dxa"/>
            <w:vMerge w:val="restart"/>
          </w:tcPr>
          <w:p w:rsidR="0074352A" w:rsidRPr="00F56AA3" w:rsidRDefault="004E7D65" w:rsidP="004E7D65">
            <w:pPr>
              <w:rPr>
                <w:lang/>
              </w:rPr>
            </w:pPr>
            <w:r w:rsidRPr="004E7D65">
              <w:rPr>
                <w:sz w:val="22"/>
                <w:szCs w:val="22"/>
              </w:rPr>
              <w:t>2026 г.</w:t>
            </w:r>
          </w:p>
        </w:tc>
        <w:tc>
          <w:tcPr>
            <w:tcW w:w="1693" w:type="dxa"/>
            <w:vMerge w:val="restart"/>
          </w:tcPr>
          <w:p w:rsidR="0074352A" w:rsidRPr="00F56AA3" w:rsidRDefault="0074352A" w:rsidP="00F56AA3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35000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35000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34650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34650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350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350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74352A" w:rsidP="00F56AA3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569EA">
            <w:pPr>
              <w:rPr>
                <w:lang/>
              </w:rPr>
            </w:pPr>
            <w:r w:rsidRPr="00F56AA3">
              <w:rPr>
                <w:lang/>
              </w:rPr>
              <w:t xml:space="preserve">Мероприятие </w:t>
            </w:r>
            <w:r>
              <w:rPr>
                <w:lang/>
              </w:rPr>
              <w:t>2</w:t>
            </w:r>
            <w:r w:rsidRPr="00F56AA3">
              <w:rPr>
                <w:lang/>
              </w:rPr>
              <w:t xml:space="preserve">.6. </w:t>
            </w:r>
            <w:r>
              <w:rPr>
                <w:lang/>
              </w:rPr>
              <w:t>Капитальный ремонт районного Дома культуры в селе Бурла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F56AA3">
            <w:pPr>
              <w:rPr>
                <w:lang/>
              </w:rPr>
            </w:pPr>
            <w:r>
              <w:rPr>
                <w:lang/>
              </w:rPr>
              <w:t>2026-2027 гг.</w:t>
            </w:r>
          </w:p>
        </w:tc>
        <w:tc>
          <w:tcPr>
            <w:tcW w:w="1693" w:type="dxa"/>
            <w:vMerge w:val="restart"/>
          </w:tcPr>
          <w:p w:rsidR="0074352A" w:rsidRPr="00F56AA3" w:rsidRDefault="0074352A" w:rsidP="00B02E66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74352A" w:rsidRPr="00F56AA3" w:rsidRDefault="0074352A" w:rsidP="00B02E66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50000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50000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100000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</w:p>
        </w:tc>
        <w:tc>
          <w:tcPr>
            <w:tcW w:w="114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35000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35000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70000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13000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13000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26000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2000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2000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4000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74352A" w:rsidP="00107E24">
            <w:pPr>
              <w:rPr>
                <w:lang/>
              </w:rPr>
            </w:pPr>
            <w:r w:rsidRPr="00F56AA3">
              <w:rPr>
                <w:lang/>
              </w:rPr>
              <w:t>1</w:t>
            </w:r>
            <w:r>
              <w:rPr>
                <w:lang/>
              </w:rPr>
              <w:t>1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77404D">
            <w:pPr>
              <w:rPr>
                <w:lang/>
              </w:rPr>
            </w:pPr>
            <w:r>
              <w:rPr>
                <w:lang/>
              </w:rPr>
              <w:t>Мероприятие 2.7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Капитальный ремонт водозаборного сооружения в селе Устьянка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F56AA3">
            <w:pPr>
              <w:rPr>
                <w:lang/>
              </w:rPr>
            </w:pPr>
            <w:r>
              <w:rPr>
                <w:lang/>
              </w:rPr>
              <w:t>2027 г.</w:t>
            </w:r>
          </w:p>
        </w:tc>
        <w:tc>
          <w:tcPr>
            <w:tcW w:w="1693" w:type="dxa"/>
            <w:vMerge w:val="restart"/>
          </w:tcPr>
          <w:p w:rsidR="004E7D65" w:rsidRPr="00F56AA3" w:rsidRDefault="004E7D65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74352A" w:rsidRPr="00F56AA3" w:rsidRDefault="0074352A" w:rsidP="0077404D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30000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30000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29700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29700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300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920EBB" w:rsidRDefault="00920EBB">
      <w:r>
        <w:br w:type="page"/>
      </w:r>
    </w:p>
    <w:tbl>
      <w:tblPr>
        <w:tblStyle w:val="a3"/>
        <w:tblW w:w="15356" w:type="dxa"/>
        <w:tblInd w:w="108" w:type="dxa"/>
        <w:tblLook w:val="04A0"/>
      </w:tblPr>
      <w:tblGrid>
        <w:gridCol w:w="448"/>
        <w:gridCol w:w="3318"/>
        <w:gridCol w:w="966"/>
        <w:gridCol w:w="1693"/>
        <w:gridCol w:w="938"/>
        <w:gridCol w:w="1148"/>
        <w:gridCol w:w="1134"/>
        <w:gridCol w:w="1274"/>
        <w:gridCol w:w="1273"/>
        <w:gridCol w:w="1666"/>
        <w:gridCol w:w="1498"/>
      </w:tblGrid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74352A" w:rsidP="00107E24">
            <w:pPr>
              <w:rPr>
                <w:lang/>
              </w:rPr>
            </w:pPr>
            <w:r w:rsidRPr="00F56AA3">
              <w:rPr>
                <w:lang/>
              </w:rPr>
              <w:t>1</w:t>
            </w:r>
            <w:r>
              <w:rPr>
                <w:lang/>
              </w:rPr>
              <w:t>2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77404D">
            <w:pPr>
              <w:rPr>
                <w:lang/>
              </w:rPr>
            </w:pPr>
            <w:r>
              <w:rPr>
                <w:lang/>
              </w:rPr>
              <w:t>Мероприятие 2</w:t>
            </w:r>
            <w:r w:rsidRPr="00F56AA3">
              <w:rPr>
                <w:lang/>
              </w:rPr>
              <w:t>.8.</w:t>
            </w:r>
            <w:r>
              <w:rPr>
                <w:lang/>
              </w:rPr>
              <w:t xml:space="preserve"> Капитальный ремонт водопроводных сетей в селе Н</w:t>
            </w:r>
            <w:r>
              <w:rPr>
                <w:lang/>
              </w:rPr>
              <w:t>о</w:t>
            </w:r>
            <w:r>
              <w:rPr>
                <w:lang/>
              </w:rPr>
              <w:t>восельское</w:t>
            </w:r>
          </w:p>
        </w:tc>
        <w:tc>
          <w:tcPr>
            <w:tcW w:w="966" w:type="dxa"/>
            <w:vMerge w:val="restart"/>
          </w:tcPr>
          <w:p w:rsidR="0074352A" w:rsidRPr="00F56AA3" w:rsidRDefault="004E7D65" w:rsidP="004E7D65">
            <w:pPr>
              <w:rPr>
                <w:lang/>
              </w:rPr>
            </w:pPr>
            <w:r>
              <w:rPr>
                <w:lang/>
              </w:rPr>
              <w:t>2027 г.</w:t>
            </w:r>
          </w:p>
        </w:tc>
        <w:tc>
          <w:tcPr>
            <w:tcW w:w="1693" w:type="dxa"/>
            <w:vMerge w:val="restart"/>
          </w:tcPr>
          <w:p w:rsidR="004E7D65" w:rsidRPr="00F56AA3" w:rsidRDefault="004E7D65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74352A" w:rsidRPr="00F56AA3" w:rsidRDefault="0074352A" w:rsidP="0077404D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40000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40000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39600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39600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400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400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74352A" w:rsidP="00107E24">
            <w:pPr>
              <w:rPr>
                <w:lang/>
              </w:rPr>
            </w:pPr>
            <w:r w:rsidRPr="00F56AA3">
              <w:rPr>
                <w:lang/>
              </w:rPr>
              <w:t>1</w:t>
            </w:r>
            <w:r>
              <w:rPr>
                <w:lang/>
              </w:rPr>
              <w:t>3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BF7360">
            <w:pPr>
              <w:rPr>
                <w:lang/>
              </w:rPr>
            </w:pPr>
            <w:r>
              <w:rPr>
                <w:lang/>
              </w:rPr>
              <w:t>Мероприятие 2.9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 xml:space="preserve"> Капитальный ремонт теплотрассы в селе Нов</w:t>
            </w:r>
            <w:r>
              <w:rPr>
                <w:lang/>
              </w:rPr>
              <w:t>о</w:t>
            </w:r>
            <w:r>
              <w:rPr>
                <w:lang/>
              </w:rPr>
              <w:t>песчаное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2F5E3C">
            <w:pPr>
              <w:rPr>
                <w:lang/>
              </w:rPr>
            </w:pPr>
            <w:r>
              <w:rPr>
                <w:lang/>
              </w:rPr>
              <w:t>2028 г.</w:t>
            </w:r>
          </w:p>
        </w:tc>
        <w:tc>
          <w:tcPr>
            <w:tcW w:w="1693" w:type="dxa"/>
            <w:vMerge w:val="restart"/>
          </w:tcPr>
          <w:p w:rsidR="004E7D65" w:rsidRPr="00F56AA3" w:rsidRDefault="004E7D65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30000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30000</w:t>
            </w:r>
          </w:p>
        </w:tc>
        <w:tc>
          <w:tcPr>
            <w:tcW w:w="1498" w:type="dxa"/>
          </w:tcPr>
          <w:p w:rsidR="0074352A" w:rsidRPr="00F56AA3" w:rsidRDefault="0074352A" w:rsidP="002F5E3C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498" w:type="dxa"/>
          </w:tcPr>
          <w:p w:rsidR="0074352A" w:rsidRPr="00F56AA3" w:rsidRDefault="0074352A" w:rsidP="002F5E3C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0</w:t>
            </w:r>
          </w:p>
        </w:tc>
        <w:tc>
          <w:tcPr>
            <w:tcW w:w="1498" w:type="dxa"/>
          </w:tcPr>
          <w:p w:rsidR="0074352A" w:rsidRPr="00F56AA3" w:rsidRDefault="0074352A" w:rsidP="002F5E3C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29700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29700</w:t>
            </w:r>
          </w:p>
        </w:tc>
        <w:tc>
          <w:tcPr>
            <w:tcW w:w="1498" w:type="dxa"/>
          </w:tcPr>
          <w:p w:rsidR="0074352A" w:rsidRPr="00F56AA3" w:rsidRDefault="0074352A" w:rsidP="002F5E3C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300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300</w:t>
            </w:r>
          </w:p>
        </w:tc>
        <w:tc>
          <w:tcPr>
            <w:tcW w:w="1498" w:type="dxa"/>
          </w:tcPr>
          <w:p w:rsidR="0074352A" w:rsidRPr="00F56AA3" w:rsidRDefault="0074352A" w:rsidP="002F5E3C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0A3337">
        <w:tc>
          <w:tcPr>
            <w:tcW w:w="44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8" w:type="dxa"/>
          </w:tcPr>
          <w:p w:rsidR="0074352A" w:rsidRPr="00F56AA3" w:rsidRDefault="0074352A" w:rsidP="002F5E3C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74352A" w:rsidP="00BF7360">
            <w:pPr>
              <w:rPr>
                <w:lang/>
              </w:rPr>
            </w:pPr>
            <w:r w:rsidRPr="00F56AA3">
              <w:rPr>
                <w:lang/>
              </w:rPr>
              <w:t>14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BF7360">
            <w:pPr>
              <w:rPr>
                <w:lang/>
              </w:rPr>
            </w:pPr>
            <w:r>
              <w:rPr>
                <w:lang/>
              </w:rPr>
              <w:t>Мероприятие 2.10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 xml:space="preserve"> Капитальный р</w:t>
            </w:r>
            <w:r>
              <w:rPr>
                <w:lang/>
              </w:rPr>
              <w:t>е</w:t>
            </w:r>
            <w:r>
              <w:rPr>
                <w:lang/>
              </w:rPr>
              <w:t>монт теплотрассы в селе Орехово</w:t>
            </w:r>
          </w:p>
        </w:tc>
        <w:tc>
          <w:tcPr>
            <w:tcW w:w="966" w:type="dxa"/>
            <w:vMerge w:val="restart"/>
          </w:tcPr>
          <w:p w:rsidR="0074352A" w:rsidRPr="00F56AA3" w:rsidRDefault="004E7D65" w:rsidP="004E7D65">
            <w:pPr>
              <w:rPr>
                <w:lang/>
              </w:rPr>
            </w:pPr>
            <w:r>
              <w:rPr>
                <w:lang/>
              </w:rPr>
              <w:t>2028 г.</w:t>
            </w:r>
          </w:p>
        </w:tc>
        <w:tc>
          <w:tcPr>
            <w:tcW w:w="1693" w:type="dxa"/>
            <w:vMerge w:val="restart"/>
          </w:tcPr>
          <w:p w:rsidR="004E7D65" w:rsidRPr="00F56AA3" w:rsidRDefault="004E7D65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30000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30000</w:t>
            </w:r>
          </w:p>
        </w:tc>
        <w:tc>
          <w:tcPr>
            <w:tcW w:w="1498" w:type="dxa"/>
          </w:tcPr>
          <w:p w:rsidR="0074352A" w:rsidRPr="00F56AA3" w:rsidRDefault="0074352A" w:rsidP="00BF7360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498" w:type="dxa"/>
          </w:tcPr>
          <w:p w:rsidR="0074352A" w:rsidRPr="00F56AA3" w:rsidRDefault="0074352A" w:rsidP="00BF7360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0</w:t>
            </w:r>
          </w:p>
        </w:tc>
        <w:tc>
          <w:tcPr>
            <w:tcW w:w="1498" w:type="dxa"/>
          </w:tcPr>
          <w:p w:rsidR="0074352A" w:rsidRPr="00F56AA3" w:rsidRDefault="0074352A" w:rsidP="00BF7360">
            <w:pPr>
              <w:shd w:val="clear" w:color="auto" w:fill="FFFFFF"/>
              <w:ind w:right="307" w:hanging="10"/>
            </w:pPr>
            <w:r w:rsidRPr="00BF7360">
              <w:rPr>
                <w:sz w:val="22"/>
                <w:szCs w:val="22"/>
              </w:rPr>
              <w:t>федераль</w:t>
            </w:r>
            <w:r w:rsidRPr="00BF7360">
              <w:rPr>
                <w:sz w:val="22"/>
                <w:szCs w:val="22"/>
              </w:rPr>
              <w:softHyphen/>
              <w:t>ный бюд</w:t>
            </w:r>
            <w:r w:rsidRPr="00BF7360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29700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29700</w:t>
            </w:r>
          </w:p>
        </w:tc>
        <w:tc>
          <w:tcPr>
            <w:tcW w:w="1498" w:type="dxa"/>
          </w:tcPr>
          <w:p w:rsidR="0074352A" w:rsidRPr="00F56AA3" w:rsidRDefault="0074352A" w:rsidP="00BF7360">
            <w:pPr>
              <w:shd w:val="clear" w:color="auto" w:fill="FFFFFF"/>
              <w:ind w:right="499"/>
            </w:pPr>
            <w:r w:rsidRPr="00BF7360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300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300</w:t>
            </w:r>
          </w:p>
        </w:tc>
        <w:tc>
          <w:tcPr>
            <w:tcW w:w="1498" w:type="dxa"/>
          </w:tcPr>
          <w:p w:rsidR="0074352A" w:rsidRPr="00F56AA3" w:rsidRDefault="0074352A" w:rsidP="00BF7360">
            <w:pPr>
              <w:shd w:val="clear" w:color="auto" w:fill="FFFFFF"/>
              <w:ind w:right="365"/>
            </w:pPr>
            <w:r w:rsidRPr="00BF7360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0A3337">
        <w:tc>
          <w:tcPr>
            <w:tcW w:w="44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BF7360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8" w:type="dxa"/>
          </w:tcPr>
          <w:p w:rsidR="0074352A" w:rsidRPr="00F56AA3" w:rsidRDefault="0074352A" w:rsidP="00BF7360">
            <w:pPr>
              <w:shd w:val="clear" w:color="auto" w:fill="FFFFFF"/>
              <w:ind w:right="106"/>
            </w:pPr>
            <w:r w:rsidRPr="00BF7360">
              <w:rPr>
                <w:sz w:val="22"/>
                <w:szCs w:val="22"/>
              </w:rPr>
              <w:t>внебюджет</w:t>
            </w:r>
            <w:r w:rsidRPr="00BF7360">
              <w:rPr>
                <w:sz w:val="22"/>
                <w:szCs w:val="22"/>
              </w:rPr>
              <w:softHyphen/>
              <w:t>ные источ</w:t>
            </w:r>
            <w:r w:rsidRPr="00BF7360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BF7360" w:rsidRDefault="00BF7360">
      <w:r>
        <w:br w:type="page"/>
      </w:r>
    </w:p>
    <w:tbl>
      <w:tblPr>
        <w:tblStyle w:val="a3"/>
        <w:tblW w:w="15356" w:type="dxa"/>
        <w:tblInd w:w="108" w:type="dxa"/>
        <w:tblLook w:val="04A0"/>
      </w:tblPr>
      <w:tblGrid>
        <w:gridCol w:w="448"/>
        <w:gridCol w:w="3318"/>
        <w:gridCol w:w="966"/>
        <w:gridCol w:w="1693"/>
        <w:gridCol w:w="938"/>
        <w:gridCol w:w="1148"/>
        <w:gridCol w:w="1134"/>
        <w:gridCol w:w="1274"/>
        <w:gridCol w:w="1273"/>
        <w:gridCol w:w="1652"/>
        <w:gridCol w:w="1512"/>
      </w:tblGrid>
      <w:tr w:rsidR="0074352A" w:rsidRPr="00F56AA3" w:rsidTr="0074352A">
        <w:trPr>
          <w:trHeight w:val="326"/>
        </w:trPr>
        <w:tc>
          <w:tcPr>
            <w:tcW w:w="448" w:type="dxa"/>
            <w:vMerge w:val="restart"/>
          </w:tcPr>
          <w:p w:rsidR="0074352A" w:rsidRPr="00F56AA3" w:rsidRDefault="0074352A" w:rsidP="00107E24">
            <w:pPr>
              <w:rPr>
                <w:lang/>
              </w:rPr>
            </w:pPr>
            <w:r w:rsidRPr="00F56AA3">
              <w:rPr>
                <w:lang/>
              </w:rPr>
              <w:t>1</w:t>
            </w:r>
            <w:r>
              <w:rPr>
                <w:lang/>
              </w:rPr>
              <w:t>5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BF7360">
            <w:pPr>
              <w:rPr>
                <w:lang/>
              </w:rPr>
            </w:pPr>
            <w:r>
              <w:rPr>
                <w:lang/>
              </w:rPr>
              <w:t>Мероприятие 2.11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 xml:space="preserve"> Капитальный р</w:t>
            </w:r>
            <w:r>
              <w:rPr>
                <w:lang/>
              </w:rPr>
              <w:t>е</w:t>
            </w:r>
            <w:r>
              <w:rPr>
                <w:lang/>
              </w:rPr>
              <w:t>монт водозаборного сооружения в селе Новосельское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BF7360">
            <w:pPr>
              <w:rPr>
                <w:lang/>
              </w:rPr>
            </w:pPr>
            <w:r>
              <w:rPr>
                <w:lang/>
              </w:rPr>
              <w:t>2029 г.</w:t>
            </w:r>
          </w:p>
        </w:tc>
        <w:tc>
          <w:tcPr>
            <w:tcW w:w="1693" w:type="dxa"/>
            <w:vMerge w:val="restart"/>
          </w:tcPr>
          <w:p w:rsidR="004E7D65" w:rsidRPr="00F56AA3" w:rsidRDefault="004E7D65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30000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30000</w:t>
            </w:r>
          </w:p>
        </w:tc>
        <w:tc>
          <w:tcPr>
            <w:tcW w:w="1512" w:type="dxa"/>
          </w:tcPr>
          <w:p w:rsidR="0074352A" w:rsidRPr="00F56AA3" w:rsidRDefault="0074352A" w:rsidP="00BF7360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74352A" w:rsidRPr="00F56AA3" w:rsidRDefault="0074352A" w:rsidP="00BF7360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0</w:t>
            </w:r>
          </w:p>
        </w:tc>
        <w:tc>
          <w:tcPr>
            <w:tcW w:w="1512" w:type="dxa"/>
          </w:tcPr>
          <w:p w:rsidR="0074352A" w:rsidRPr="00F56AA3" w:rsidRDefault="0074352A" w:rsidP="00BF7360">
            <w:pPr>
              <w:shd w:val="clear" w:color="auto" w:fill="FFFFFF"/>
              <w:ind w:right="307" w:hanging="10"/>
            </w:pPr>
            <w:r w:rsidRPr="00BF7360">
              <w:rPr>
                <w:sz w:val="22"/>
                <w:szCs w:val="22"/>
              </w:rPr>
              <w:t>федераль</w:t>
            </w:r>
            <w:r w:rsidRPr="00BF7360">
              <w:rPr>
                <w:sz w:val="22"/>
                <w:szCs w:val="22"/>
              </w:rPr>
              <w:softHyphen/>
              <w:t>ный бюд</w:t>
            </w:r>
            <w:r w:rsidRPr="00BF7360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29700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29700</w:t>
            </w:r>
          </w:p>
        </w:tc>
        <w:tc>
          <w:tcPr>
            <w:tcW w:w="1512" w:type="dxa"/>
          </w:tcPr>
          <w:p w:rsidR="0074352A" w:rsidRPr="00F56AA3" w:rsidRDefault="0074352A" w:rsidP="00BF7360">
            <w:pPr>
              <w:shd w:val="clear" w:color="auto" w:fill="FFFFFF"/>
              <w:ind w:right="499"/>
            </w:pPr>
            <w:r w:rsidRPr="00BF7360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300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300</w:t>
            </w:r>
          </w:p>
        </w:tc>
        <w:tc>
          <w:tcPr>
            <w:tcW w:w="1512" w:type="dxa"/>
          </w:tcPr>
          <w:p w:rsidR="0074352A" w:rsidRPr="00F56AA3" w:rsidRDefault="0074352A" w:rsidP="00BF7360">
            <w:pPr>
              <w:shd w:val="clear" w:color="auto" w:fill="FFFFFF"/>
              <w:ind w:right="365"/>
            </w:pPr>
            <w:r w:rsidRPr="00BF7360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0A3337">
        <w:tc>
          <w:tcPr>
            <w:tcW w:w="44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BF7360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74352A" w:rsidRPr="00F56AA3" w:rsidRDefault="0074352A" w:rsidP="00BF7360">
            <w:pPr>
              <w:shd w:val="clear" w:color="auto" w:fill="FFFFFF"/>
              <w:ind w:right="106"/>
            </w:pPr>
            <w:r w:rsidRPr="00BF7360">
              <w:rPr>
                <w:sz w:val="22"/>
                <w:szCs w:val="22"/>
              </w:rPr>
              <w:t>внебюджет</w:t>
            </w:r>
            <w:r w:rsidRPr="00BF7360">
              <w:rPr>
                <w:sz w:val="22"/>
                <w:szCs w:val="22"/>
              </w:rPr>
              <w:softHyphen/>
              <w:t>ные источ</w:t>
            </w:r>
            <w:r w:rsidRPr="00BF7360">
              <w:rPr>
                <w:sz w:val="22"/>
                <w:szCs w:val="22"/>
              </w:rPr>
              <w:softHyphen/>
              <w:t>ники</w:t>
            </w:r>
          </w:p>
        </w:tc>
      </w:tr>
      <w:tr w:rsidR="0066536A" w:rsidRPr="00F56AA3" w:rsidTr="000A3337">
        <w:tc>
          <w:tcPr>
            <w:tcW w:w="448" w:type="dxa"/>
            <w:vMerge w:val="restart"/>
          </w:tcPr>
          <w:p w:rsidR="0066536A" w:rsidRPr="00F56AA3" w:rsidRDefault="0066536A" w:rsidP="00107E24">
            <w:pPr>
              <w:rPr>
                <w:lang/>
              </w:rPr>
            </w:pPr>
            <w:r w:rsidRPr="00F56AA3">
              <w:rPr>
                <w:lang/>
              </w:rPr>
              <w:t>1</w:t>
            </w:r>
            <w:r>
              <w:rPr>
                <w:lang/>
              </w:rPr>
              <w:t>6</w:t>
            </w:r>
          </w:p>
        </w:tc>
        <w:tc>
          <w:tcPr>
            <w:tcW w:w="3318" w:type="dxa"/>
            <w:vMerge w:val="restart"/>
          </w:tcPr>
          <w:p w:rsidR="0066536A" w:rsidRPr="00F56AA3" w:rsidRDefault="0066536A" w:rsidP="00BF7360">
            <w:pPr>
              <w:rPr>
                <w:lang/>
              </w:rPr>
            </w:pPr>
            <w:r>
              <w:rPr>
                <w:lang/>
              </w:rPr>
              <w:t>Мероприятие 2.12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 xml:space="preserve"> Капитальный ремонт здания школы в селе Лесное</w:t>
            </w:r>
          </w:p>
        </w:tc>
        <w:tc>
          <w:tcPr>
            <w:tcW w:w="966" w:type="dxa"/>
            <w:vMerge w:val="restart"/>
          </w:tcPr>
          <w:p w:rsidR="0066536A" w:rsidRPr="00F56AA3" w:rsidRDefault="0066536A" w:rsidP="002F5E3C">
            <w:pPr>
              <w:rPr>
                <w:lang/>
              </w:rPr>
            </w:pPr>
            <w:r>
              <w:rPr>
                <w:lang/>
              </w:rPr>
              <w:t>. 2029 г.</w:t>
            </w:r>
          </w:p>
        </w:tc>
        <w:tc>
          <w:tcPr>
            <w:tcW w:w="1693" w:type="dxa"/>
            <w:vMerge w:val="restart"/>
          </w:tcPr>
          <w:p w:rsidR="0066536A" w:rsidRPr="00F56AA3" w:rsidRDefault="0066536A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18200</w:t>
            </w:r>
          </w:p>
        </w:tc>
        <w:tc>
          <w:tcPr>
            <w:tcW w:w="1273" w:type="dxa"/>
          </w:tcPr>
          <w:p w:rsidR="0066536A" w:rsidRPr="0066536A" w:rsidRDefault="0066536A" w:rsidP="0074352A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652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18200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всего</w:t>
            </w:r>
          </w:p>
        </w:tc>
      </w:tr>
      <w:tr w:rsidR="0066536A" w:rsidRPr="00F56AA3" w:rsidTr="000A3337">
        <w:tc>
          <w:tcPr>
            <w:tcW w:w="44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66536A" w:rsidRPr="0066536A" w:rsidRDefault="0066536A" w:rsidP="0074352A">
            <w:pPr>
              <w:jc w:val="center"/>
              <w:rPr>
                <w:color w:val="000000" w:themeColor="text1"/>
                <w:lang/>
              </w:rPr>
            </w:pPr>
          </w:p>
        </w:tc>
        <w:tc>
          <w:tcPr>
            <w:tcW w:w="1652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 том числе:</w:t>
            </w:r>
          </w:p>
        </w:tc>
      </w:tr>
      <w:tr w:rsidR="0066536A" w:rsidRPr="00F56AA3" w:rsidTr="000A3337">
        <w:tc>
          <w:tcPr>
            <w:tcW w:w="44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66536A" w:rsidRPr="0066536A" w:rsidRDefault="0066536A" w:rsidP="0074352A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652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  <w:ind w:right="307" w:hanging="10"/>
            </w:pPr>
            <w:r w:rsidRPr="00BF7360">
              <w:rPr>
                <w:sz w:val="22"/>
                <w:szCs w:val="22"/>
              </w:rPr>
              <w:t>федераль</w:t>
            </w:r>
            <w:r w:rsidRPr="00BF7360">
              <w:rPr>
                <w:sz w:val="22"/>
                <w:szCs w:val="22"/>
              </w:rPr>
              <w:softHyphen/>
              <w:t>ный бюд</w:t>
            </w:r>
            <w:r w:rsidRPr="00BF7360">
              <w:rPr>
                <w:sz w:val="22"/>
                <w:szCs w:val="22"/>
              </w:rPr>
              <w:softHyphen/>
              <w:t>жет</w:t>
            </w:r>
          </w:p>
        </w:tc>
      </w:tr>
      <w:tr w:rsidR="0066536A" w:rsidRPr="00F56AA3" w:rsidTr="000A3337">
        <w:tc>
          <w:tcPr>
            <w:tcW w:w="44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18000</w:t>
            </w:r>
          </w:p>
        </w:tc>
        <w:tc>
          <w:tcPr>
            <w:tcW w:w="1273" w:type="dxa"/>
          </w:tcPr>
          <w:p w:rsidR="0066536A" w:rsidRPr="0066536A" w:rsidRDefault="0066536A" w:rsidP="0074352A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652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18000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  <w:ind w:right="499"/>
            </w:pPr>
            <w:r w:rsidRPr="00BF7360">
              <w:rPr>
                <w:sz w:val="22"/>
                <w:szCs w:val="22"/>
              </w:rPr>
              <w:t>краевой бюджет</w:t>
            </w:r>
          </w:p>
        </w:tc>
      </w:tr>
      <w:tr w:rsidR="0066536A" w:rsidRPr="00F56AA3" w:rsidTr="000A3337">
        <w:tc>
          <w:tcPr>
            <w:tcW w:w="44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273" w:type="dxa"/>
          </w:tcPr>
          <w:p w:rsidR="0066536A" w:rsidRPr="0066536A" w:rsidRDefault="0066536A" w:rsidP="0074352A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652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  <w:ind w:right="365"/>
            </w:pPr>
            <w:r w:rsidRPr="00BF7360">
              <w:rPr>
                <w:sz w:val="22"/>
                <w:szCs w:val="22"/>
              </w:rPr>
              <w:t>местный бюджет</w:t>
            </w:r>
          </w:p>
        </w:tc>
      </w:tr>
      <w:tr w:rsidR="0066536A" w:rsidRPr="00F56AA3" w:rsidTr="000A3337">
        <w:tc>
          <w:tcPr>
            <w:tcW w:w="44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74352A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74352A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74352A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66536A" w:rsidRDefault="0066536A" w:rsidP="003F74B4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273" w:type="dxa"/>
          </w:tcPr>
          <w:p w:rsidR="0066536A" w:rsidRPr="0074352A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66536A" w:rsidRPr="0066536A" w:rsidRDefault="0066536A" w:rsidP="003F74B4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  <w:ind w:right="106"/>
            </w:pPr>
            <w:r w:rsidRPr="00BF7360">
              <w:rPr>
                <w:sz w:val="22"/>
                <w:szCs w:val="22"/>
              </w:rPr>
              <w:t>внебюджет</w:t>
            </w:r>
            <w:r w:rsidRPr="00BF7360">
              <w:rPr>
                <w:sz w:val="22"/>
                <w:szCs w:val="22"/>
              </w:rPr>
              <w:softHyphen/>
              <w:t>ные источ</w:t>
            </w:r>
            <w:r w:rsidRPr="00BF7360">
              <w:rPr>
                <w:sz w:val="22"/>
                <w:szCs w:val="22"/>
              </w:rPr>
              <w:softHyphen/>
              <w:t>ники</w:t>
            </w:r>
          </w:p>
        </w:tc>
      </w:tr>
      <w:tr w:rsidR="0066536A" w:rsidRPr="00F56AA3" w:rsidTr="000A3337">
        <w:tc>
          <w:tcPr>
            <w:tcW w:w="448" w:type="dxa"/>
            <w:vMerge w:val="restart"/>
          </w:tcPr>
          <w:p w:rsidR="0066536A" w:rsidRPr="00F56AA3" w:rsidRDefault="0066536A" w:rsidP="00107E24">
            <w:pPr>
              <w:rPr>
                <w:lang/>
              </w:rPr>
            </w:pPr>
            <w:r w:rsidRPr="00F56AA3">
              <w:rPr>
                <w:lang/>
              </w:rPr>
              <w:t>1</w:t>
            </w:r>
            <w:r>
              <w:rPr>
                <w:lang/>
              </w:rPr>
              <w:t>7</w:t>
            </w:r>
          </w:p>
        </w:tc>
        <w:tc>
          <w:tcPr>
            <w:tcW w:w="3318" w:type="dxa"/>
            <w:vMerge w:val="restart"/>
          </w:tcPr>
          <w:p w:rsidR="0066536A" w:rsidRPr="00F56AA3" w:rsidRDefault="0066536A" w:rsidP="00107E24">
            <w:pPr>
              <w:rPr>
                <w:lang/>
              </w:rPr>
            </w:pPr>
            <w:r>
              <w:rPr>
                <w:lang/>
              </w:rPr>
              <w:t>Мероприятие 2.13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 xml:space="preserve"> Капитальный ремонт здания детского сада в селе Новопесчаное</w:t>
            </w:r>
          </w:p>
        </w:tc>
        <w:tc>
          <w:tcPr>
            <w:tcW w:w="966" w:type="dxa"/>
            <w:vMerge w:val="restart"/>
          </w:tcPr>
          <w:p w:rsidR="0066536A" w:rsidRPr="00F56AA3" w:rsidRDefault="0066536A" w:rsidP="002F5E3C">
            <w:pPr>
              <w:rPr>
                <w:lang/>
              </w:rPr>
            </w:pPr>
            <w:r>
              <w:rPr>
                <w:lang/>
              </w:rPr>
              <w:t>.2030 г.</w:t>
            </w:r>
          </w:p>
        </w:tc>
        <w:tc>
          <w:tcPr>
            <w:tcW w:w="1693" w:type="dxa"/>
            <w:vMerge w:val="restart"/>
          </w:tcPr>
          <w:p w:rsidR="0066536A" w:rsidRPr="00F56AA3" w:rsidRDefault="0066536A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18200</w:t>
            </w:r>
          </w:p>
        </w:tc>
        <w:tc>
          <w:tcPr>
            <w:tcW w:w="1652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18200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всего</w:t>
            </w:r>
          </w:p>
        </w:tc>
      </w:tr>
      <w:tr w:rsidR="0066536A" w:rsidRPr="00F56AA3" w:rsidTr="000A3337">
        <w:tc>
          <w:tcPr>
            <w:tcW w:w="44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</w:p>
        </w:tc>
        <w:tc>
          <w:tcPr>
            <w:tcW w:w="1652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 том числе:</w:t>
            </w:r>
          </w:p>
        </w:tc>
      </w:tr>
      <w:tr w:rsidR="0066536A" w:rsidRPr="00F56AA3" w:rsidTr="000A3337">
        <w:tc>
          <w:tcPr>
            <w:tcW w:w="44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  <w:ind w:right="307" w:hanging="10"/>
            </w:pPr>
            <w:r w:rsidRPr="00BF7360">
              <w:rPr>
                <w:sz w:val="22"/>
                <w:szCs w:val="22"/>
              </w:rPr>
              <w:t>федераль</w:t>
            </w:r>
            <w:r w:rsidRPr="00BF7360">
              <w:rPr>
                <w:sz w:val="22"/>
                <w:szCs w:val="22"/>
              </w:rPr>
              <w:softHyphen/>
              <w:t>ный бюд</w:t>
            </w:r>
            <w:r w:rsidRPr="00BF7360">
              <w:rPr>
                <w:sz w:val="22"/>
                <w:szCs w:val="22"/>
              </w:rPr>
              <w:softHyphen/>
              <w:t>жет</w:t>
            </w:r>
          </w:p>
        </w:tc>
      </w:tr>
      <w:tr w:rsidR="0066536A" w:rsidRPr="00F56AA3" w:rsidTr="000A3337">
        <w:tc>
          <w:tcPr>
            <w:tcW w:w="44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18000</w:t>
            </w:r>
          </w:p>
        </w:tc>
        <w:tc>
          <w:tcPr>
            <w:tcW w:w="1652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18000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  <w:ind w:right="499"/>
            </w:pPr>
            <w:r w:rsidRPr="00BF7360">
              <w:rPr>
                <w:sz w:val="22"/>
                <w:szCs w:val="22"/>
              </w:rPr>
              <w:t>краевой бюджет</w:t>
            </w:r>
          </w:p>
        </w:tc>
      </w:tr>
      <w:tr w:rsidR="0066536A" w:rsidRPr="00F56AA3" w:rsidTr="000A3337">
        <w:tc>
          <w:tcPr>
            <w:tcW w:w="44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652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  <w:ind w:right="365"/>
            </w:pPr>
            <w:r w:rsidRPr="00BF7360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0A3337">
        <w:tc>
          <w:tcPr>
            <w:tcW w:w="44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66536A" w:rsidRDefault="0074352A" w:rsidP="002F5E3C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652" w:type="dxa"/>
          </w:tcPr>
          <w:p w:rsidR="0074352A" w:rsidRPr="0066536A" w:rsidRDefault="0074352A" w:rsidP="0074352A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512" w:type="dxa"/>
          </w:tcPr>
          <w:p w:rsidR="0074352A" w:rsidRPr="00F56AA3" w:rsidRDefault="0074352A" w:rsidP="002F5E3C">
            <w:pPr>
              <w:shd w:val="clear" w:color="auto" w:fill="FFFFFF"/>
              <w:ind w:right="106"/>
            </w:pPr>
            <w:r w:rsidRPr="00BF7360">
              <w:rPr>
                <w:sz w:val="22"/>
                <w:szCs w:val="22"/>
              </w:rPr>
              <w:t>внебюджет</w:t>
            </w:r>
            <w:r w:rsidRPr="00BF7360">
              <w:rPr>
                <w:sz w:val="22"/>
                <w:szCs w:val="22"/>
              </w:rPr>
              <w:softHyphen/>
              <w:t>ные источ</w:t>
            </w:r>
            <w:r w:rsidRPr="00BF7360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107E24" w:rsidRDefault="00107E24">
      <w:r>
        <w:br w:type="page"/>
      </w:r>
    </w:p>
    <w:tbl>
      <w:tblPr>
        <w:tblStyle w:val="a3"/>
        <w:tblW w:w="15356" w:type="dxa"/>
        <w:tblInd w:w="108" w:type="dxa"/>
        <w:tblLook w:val="04A0"/>
      </w:tblPr>
      <w:tblGrid>
        <w:gridCol w:w="448"/>
        <w:gridCol w:w="3318"/>
        <w:gridCol w:w="966"/>
        <w:gridCol w:w="1693"/>
        <w:gridCol w:w="938"/>
        <w:gridCol w:w="1148"/>
        <w:gridCol w:w="1134"/>
        <w:gridCol w:w="1274"/>
        <w:gridCol w:w="1273"/>
        <w:gridCol w:w="1652"/>
        <w:gridCol w:w="1512"/>
      </w:tblGrid>
      <w:tr w:rsidR="0074352A" w:rsidRPr="00F56AA3" w:rsidTr="006F2844">
        <w:tc>
          <w:tcPr>
            <w:tcW w:w="448" w:type="dxa"/>
            <w:vMerge w:val="restart"/>
          </w:tcPr>
          <w:p w:rsidR="0074352A" w:rsidRPr="00F56AA3" w:rsidRDefault="0074352A" w:rsidP="00107E24">
            <w:pPr>
              <w:rPr>
                <w:lang/>
              </w:rPr>
            </w:pPr>
            <w:r w:rsidRPr="00F56AA3">
              <w:rPr>
                <w:lang/>
              </w:rPr>
              <w:t>1</w:t>
            </w:r>
            <w:r>
              <w:rPr>
                <w:lang/>
              </w:rPr>
              <w:t>8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107E24">
            <w:pPr>
              <w:rPr>
                <w:lang/>
              </w:rPr>
            </w:pPr>
            <w:r>
              <w:rPr>
                <w:lang/>
              </w:rPr>
              <w:t>Мероприятие 2.14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 xml:space="preserve"> Капитальный ремонт здания детского сада в селе Бурла (по улице Мира)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2F5E3C">
            <w:pPr>
              <w:rPr>
                <w:lang/>
              </w:rPr>
            </w:pPr>
            <w:r>
              <w:rPr>
                <w:lang/>
              </w:rPr>
              <w:t>.</w:t>
            </w:r>
            <w:r w:rsidR="004E7D65">
              <w:rPr>
                <w:lang/>
              </w:rPr>
              <w:t xml:space="preserve"> 2030 г.</w:t>
            </w:r>
          </w:p>
        </w:tc>
        <w:tc>
          <w:tcPr>
            <w:tcW w:w="1693" w:type="dxa"/>
            <w:vMerge w:val="restart"/>
          </w:tcPr>
          <w:p w:rsidR="004E7D65" w:rsidRPr="00F56AA3" w:rsidRDefault="004E7D65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66536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18200</w:t>
            </w:r>
          </w:p>
        </w:tc>
        <w:tc>
          <w:tcPr>
            <w:tcW w:w="1652" w:type="dxa"/>
          </w:tcPr>
          <w:p w:rsidR="0074352A" w:rsidRPr="00F56AA3" w:rsidRDefault="0066536A" w:rsidP="0066536A">
            <w:pPr>
              <w:jc w:val="center"/>
              <w:rPr>
                <w:lang/>
              </w:rPr>
            </w:pPr>
            <w:r>
              <w:rPr>
                <w:lang/>
              </w:rPr>
              <w:t>18200</w:t>
            </w:r>
          </w:p>
        </w:tc>
        <w:tc>
          <w:tcPr>
            <w:tcW w:w="1512" w:type="dxa"/>
          </w:tcPr>
          <w:p w:rsidR="0074352A" w:rsidRPr="00F56AA3" w:rsidRDefault="0074352A" w:rsidP="002F5E3C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6F2844">
        <w:tc>
          <w:tcPr>
            <w:tcW w:w="44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74352A" w:rsidRPr="00F56AA3" w:rsidRDefault="0074352A" w:rsidP="002F5E3C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6F2844">
        <w:tc>
          <w:tcPr>
            <w:tcW w:w="44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74352A" w:rsidRPr="00F56AA3" w:rsidRDefault="0074352A" w:rsidP="002F5E3C">
            <w:pPr>
              <w:shd w:val="clear" w:color="auto" w:fill="FFFFFF"/>
              <w:ind w:right="307" w:hanging="10"/>
            </w:pPr>
            <w:r w:rsidRPr="00BF7360">
              <w:rPr>
                <w:sz w:val="22"/>
                <w:szCs w:val="22"/>
              </w:rPr>
              <w:t>федераль</w:t>
            </w:r>
            <w:r w:rsidRPr="00BF7360">
              <w:rPr>
                <w:sz w:val="22"/>
                <w:szCs w:val="22"/>
              </w:rPr>
              <w:softHyphen/>
              <w:t>ный бюд</w:t>
            </w:r>
            <w:r w:rsidRPr="00BF7360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6F2844">
        <w:tc>
          <w:tcPr>
            <w:tcW w:w="44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18000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18000</w:t>
            </w:r>
          </w:p>
        </w:tc>
        <w:tc>
          <w:tcPr>
            <w:tcW w:w="1512" w:type="dxa"/>
          </w:tcPr>
          <w:p w:rsidR="0074352A" w:rsidRPr="00F56AA3" w:rsidRDefault="0074352A" w:rsidP="002F5E3C">
            <w:pPr>
              <w:shd w:val="clear" w:color="auto" w:fill="FFFFFF"/>
              <w:ind w:right="499"/>
            </w:pPr>
            <w:r w:rsidRPr="00BF7360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6F2844">
        <w:tc>
          <w:tcPr>
            <w:tcW w:w="44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512" w:type="dxa"/>
          </w:tcPr>
          <w:p w:rsidR="0074352A" w:rsidRPr="00F56AA3" w:rsidRDefault="0074352A" w:rsidP="002F5E3C">
            <w:pPr>
              <w:shd w:val="clear" w:color="auto" w:fill="FFFFFF"/>
              <w:ind w:right="365"/>
            </w:pPr>
            <w:r w:rsidRPr="00BF7360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6F2844">
        <w:tc>
          <w:tcPr>
            <w:tcW w:w="44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74352A" w:rsidRPr="00F56AA3" w:rsidRDefault="0074352A" w:rsidP="002F5E3C">
            <w:pPr>
              <w:shd w:val="clear" w:color="auto" w:fill="FFFFFF"/>
              <w:ind w:right="106"/>
            </w:pPr>
            <w:r w:rsidRPr="00BF7360">
              <w:rPr>
                <w:sz w:val="22"/>
                <w:szCs w:val="22"/>
              </w:rPr>
              <w:t>внебюджет</w:t>
            </w:r>
            <w:r w:rsidRPr="00BF7360">
              <w:rPr>
                <w:sz w:val="22"/>
                <w:szCs w:val="22"/>
              </w:rPr>
              <w:softHyphen/>
              <w:t>ные источ</w:t>
            </w:r>
            <w:r w:rsidRPr="00BF7360">
              <w:rPr>
                <w:sz w:val="22"/>
                <w:szCs w:val="22"/>
              </w:rPr>
              <w:softHyphen/>
              <w:t>ники</w:t>
            </w:r>
          </w:p>
        </w:tc>
      </w:tr>
      <w:tr w:rsidR="006F2844" w:rsidRPr="00F56AA3" w:rsidTr="006F2844">
        <w:tc>
          <w:tcPr>
            <w:tcW w:w="448" w:type="dxa"/>
            <w:vMerge w:val="restart"/>
          </w:tcPr>
          <w:p w:rsidR="006F2844" w:rsidRPr="00F56AA3" w:rsidRDefault="006F2844" w:rsidP="006659BD">
            <w:pPr>
              <w:rPr>
                <w:lang/>
              </w:rPr>
            </w:pPr>
            <w:r>
              <w:rPr>
                <w:lang/>
              </w:rPr>
              <w:t>19</w:t>
            </w:r>
          </w:p>
        </w:tc>
        <w:tc>
          <w:tcPr>
            <w:tcW w:w="3318" w:type="dxa"/>
            <w:vMerge w:val="restart"/>
          </w:tcPr>
          <w:p w:rsidR="006F2844" w:rsidRPr="00F56AA3" w:rsidRDefault="006F2844" w:rsidP="006F2844">
            <w:pPr>
              <w:rPr>
                <w:lang/>
              </w:rPr>
            </w:pPr>
            <w:r>
              <w:rPr>
                <w:lang/>
              </w:rPr>
              <w:t>Мероприятие 2.15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 xml:space="preserve"> Разработка пр</w:t>
            </w:r>
            <w:r>
              <w:rPr>
                <w:lang/>
              </w:rPr>
              <w:t>о</w:t>
            </w:r>
            <w:r>
              <w:rPr>
                <w:lang/>
              </w:rPr>
              <w:t>ектно-сметной документации, п</w:t>
            </w:r>
            <w:r>
              <w:rPr>
                <w:lang/>
              </w:rPr>
              <w:t>о</w:t>
            </w:r>
            <w:r>
              <w:rPr>
                <w:lang/>
              </w:rPr>
              <w:t>лучение экспертизы, разработка градостроительной документации</w:t>
            </w:r>
          </w:p>
        </w:tc>
        <w:tc>
          <w:tcPr>
            <w:tcW w:w="966" w:type="dxa"/>
            <w:vMerge w:val="restart"/>
          </w:tcPr>
          <w:p w:rsidR="006F2844" w:rsidRPr="00F56AA3" w:rsidRDefault="006F2844" w:rsidP="006F2844">
            <w:pPr>
              <w:rPr>
                <w:lang/>
              </w:rPr>
            </w:pPr>
            <w:r>
              <w:rPr>
                <w:lang/>
              </w:rPr>
              <w:t>.2026-2030гг.</w:t>
            </w:r>
          </w:p>
        </w:tc>
        <w:tc>
          <w:tcPr>
            <w:tcW w:w="1693" w:type="dxa"/>
            <w:vMerge w:val="restart"/>
          </w:tcPr>
          <w:p w:rsidR="006F2844" w:rsidRPr="00F56AA3" w:rsidRDefault="006F2844" w:rsidP="006659BD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38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148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134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274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273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652" w:type="dxa"/>
          </w:tcPr>
          <w:p w:rsidR="006F2844" w:rsidRPr="0009797D" w:rsidRDefault="0009797D" w:rsidP="006659BD">
            <w:pPr>
              <w:jc w:val="center"/>
              <w:rPr>
                <w:color w:val="000000" w:themeColor="text1"/>
                <w:lang/>
              </w:rPr>
            </w:pPr>
            <w:r w:rsidRPr="0009797D">
              <w:rPr>
                <w:color w:val="000000" w:themeColor="text1"/>
                <w:lang/>
              </w:rPr>
              <w:t>2500</w:t>
            </w:r>
          </w:p>
        </w:tc>
        <w:tc>
          <w:tcPr>
            <w:tcW w:w="1512" w:type="dxa"/>
          </w:tcPr>
          <w:p w:rsidR="006F2844" w:rsidRPr="00F56AA3" w:rsidRDefault="006F2844" w:rsidP="006659BD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всего</w:t>
            </w:r>
          </w:p>
        </w:tc>
      </w:tr>
      <w:tr w:rsidR="006F2844" w:rsidRPr="00F56AA3" w:rsidTr="006F2844">
        <w:tc>
          <w:tcPr>
            <w:tcW w:w="448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38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</w:p>
        </w:tc>
        <w:tc>
          <w:tcPr>
            <w:tcW w:w="1652" w:type="dxa"/>
          </w:tcPr>
          <w:p w:rsidR="006F2844" w:rsidRPr="0009797D" w:rsidRDefault="006F2844" w:rsidP="006659BD">
            <w:pPr>
              <w:jc w:val="center"/>
              <w:rPr>
                <w:color w:val="000000" w:themeColor="text1"/>
                <w:lang/>
              </w:rPr>
            </w:pPr>
          </w:p>
        </w:tc>
        <w:tc>
          <w:tcPr>
            <w:tcW w:w="1512" w:type="dxa"/>
          </w:tcPr>
          <w:p w:rsidR="006F2844" w:rsidRPr="00F56AA3" w:rsidRDefault="006F2844" w:rsidP="006659BD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 том числе:</w:t>
            </w:r>
          </w:p>
        </w:tc>
      </w:tr>
      <w:tr w:rsidR="006F2844" w:rsidRPr="00F56AA3" w:rsidTr="006F2844">
        <w:tc>
          <w:tcPr>
            <w:tcW w:w="448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38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6F2844" w:rsidRPr="0009797D" w:rsidRDefault="006F2844" w:rsidP="006659BD">
            <w:pPr>
              <w:jc w:val="center"/>
              <w:rPr>
                <w:color w:val="000000" w:themeColor="text1"/>
                <w:lang/>
              </w:rPr>
            </w:pPr>
            <w:r w:rsidRPr="0009797D">
              <w:rPr>
                <w:color w:val="000000" w:themeColor="text1"/>
                <w:lang/>
              </w:rPr>
              <w:t>0</w:t>
            </w:r>
          </w:p>
        </w:tc>
        <w:tc>
          <w:tcPr>
            <w:tcW w:w="1512" w:type="dxa"/>
          </w:tcPr>
          <w:p w:rsidR="006F2844" w:rsidRPr="00F56AA3" w:rsidRDefault="006F2844" w:rsidP="006659BD">
            <w:pPr>
              <w:shd w:val="clear" w:color="auto" w:fill="FFFFFF"/>
              <w:ind w:right="307" w:hanging="10"/>
            </w:pPr>
            <w:r w:rsidRPr="00BF7360">
              <w:rPr>
                <w:sz w:val="22"/>
                <w:szCs w:val="22"/>
              </w:rPr>
              <w:t>федераль</w:t>
            </w:r>
            <w:r w:rsidRPr="00BF7360">
              <w:rPr>
                <w:sz w:val="22"/>
                <w:szCs w:val="22"/>
              </w:rPr>
              <w:softHyphen/>
              <w:t>ный бюд</w:t>
            </w:r>
            <w:r w:rsidRPr="00BF7360">
              <w:rPr>
                <w:sz w:val="22"/>
                <w:szCs w:val="22"/>
              </w:rPr>
              <w:softHyphen/>
              <w:t>жет</w:t>
            </w:r>
          </w:p>
        </w:tc>
      </w:tr>
      <w:tr w:rsidR="006F2844" w:rsidRPr="00F56AA3" w:rsidTr="006F2844">
        <w:tc>
          <w:tcPr>
            <w:tcW w:w="448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38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6F2844" w:rsidRPr="0009797D" w:rsidRDefault="006F2844" w:rsidP="006659BD">
            <w:pPr>
              <w:jc w:val="center"/>
              <w:rPr>
                <w:color w:val="000000" w:themeColor="text1"/>
                <w:lang/>
              </w:rPr>
            </w:pPr>
            <w:r w:rsidRPr="0009797D">
              <w:rPr>
                <w:color w:val="000000" w:themeColor="text1"/>
                <w:lang/>
              </w:rPr>
              <w:t>0</w:t>
            </w:r>
          </w:p>
        </w:tc>
        <w:tc>
          <w:tcPr>
            <w:tcW w:w="1512" w:type="dxa"/>
          </w:tcPr>
          <w:p w:rsidR="006F2844" w:rsidRPr="00F56AA3" w:rsidRDefault="006F2844" w:rsidP="006659BD">
            <w:pPr>
              <w:shd w:val="clear" w:color="auto" w:fill="FFFFFF"/>
              <w:ind w:right="499"/>
            </w:pPr>
            <w:r w:rsidRPr="00BF7360">
              <w:rPr>
                <w:sz w:val="22"/>
                <w:szCs w:val="22"/>
              </w:rPr>
              <w:t>краевой бюджет</w:t>
            </w:r>
          </w:p>
        </w:tc>
      </w:tr>
      <w:tr w:rsidR="006F2844" w:rsidRPr="00F56AA3" w:rsidTr="006F2844">
        <w:tc>
          <w:tcPr>
            <w:tcW w:w="448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38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148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134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274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273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652" w:type="dxa"/>
          </w:tcPr>
          <w:p w:rsidR="006F2844" w:rsidRPr="0009797D" w:rsidRDefault="0009797D" w:rsidP="006659BD">
            <w:pPr>
              <w:jc w:val="center"/>
              <w:rPr>
                <w:color w:val="000000" w:themeColor="text1"/>
                <w:lang/>
              </w:rPr>
            </w:pPr>
            <w:r w:rsidRPr="0009797D">
              <w:rPr>
                <w:color w:val="000000" w:themeColor="text1"/>
                <w:lang/>
              </w:rPr>
              <w:t>2500</w:t>
            </w:r>
          </w:p>
        </w:tc>
        <w:tc>
          <w:tcPr>
            <w:tcW w:w="1512" w:type="dxa"/>
          </w:tcPr>
          <w:p w:rsidR="006F2844" w:rsidRPr="00F56AA3" w:rsidRDefault="006F2844" w:rsidP="006659BD">
            <w:pPr>
              <w:shd w:val="clear" w:color="auto" w:fill="FFFFFF"/>
              <w:ind w:right="365"/>
            </w:pPr>
            <w:r w:rsidRPr="00BF7360">
              <w:rPr>
                <w:sz w:val="22"/>
                <w:szCs w:val="22"/>
              </w:rPr>
              <w:t>местный бюджет</w:t>
            </w:r>
          </w:p>
        </w:tc>
      </w:tr>
      <w:tr w:rsidR="006F2844" w:rsidRPr="00F56AA3" w:rsidTr="006F2844">
        <w:tc>
          <w:tcPr>
            <w:tcW w:w="448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38" w:type="dxa"/>
          </w:tcPr>
          <w:p w:rsidR="006F2844" w:rsidRPr="0074352A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F2844" w:rsidRPr="0074352A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F2844" w:rsidRPr="0074352A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F2844" w:rsidRPr="0074352A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6F2844" w:rsidRPr="00F56AA3" w:rsidRDefault="006F2844" w:rsidP="006659BD">
            <w:pPr>
              <w:shd w:val="clear" w:color="auto" w:fill="FFFFFF"/>
              <w:ind w:right="106"/>
            </w:pPr>
            <w:r w:rsidRPr="00BF7360">
              <w:rPr>
                <w:sz w:val="22"/>
                <w:szCs w:val="22"/>
              </w:rPr>
              <w:t>внебюджет</w:t>
            </w:r>
            <w:r w:rsidRPr="00BF7360">
              <w:rPr>
                <w:sz w:val="22"/>
                <w:szCs w:val="22"/>
              </w:rPr>
              <w:softHyphen/>
              <w:t>ные источ</w:t>
            </w:r>
            <w:r w:rsidRPr="00BF7360">
              <w:rPr>
                <w:sz w:val="22"/>
                <w:szCs w:val="22"/>
              </w:rPr>
              <w:softHyphen/>
              <w:t>ники</w:t>
            </w:r>
          </w:p>
        </w:tc>
      </w:tr>
      <w:tr w:rsidR="00A55FB9" w:rsidRPr="00F56AA3" w:rsidTr="00A55FB9">
        <w:tc>
          <w:tcPr>
            <w:tcW w:w="448" w:type="dxa"/>
            <w:vMerge w:val="restart"/>
          </w:tcPr>
          <w:p w:rsidR="00A55FB9" w:rsidRPr="003F74B4" w:rsidRDefault="00EA31DD" w:rsidP="00F56AA3">
            <w:pPr>
              <w:rPr>
                <w:color w:val="000000" w:themeColor="text1"/>
                <w:lang/>
              </w:rPr>
            </w:pPr>
            <w:r w:rsidRPr="003F74B4">
              <w:rPr>
                <w:color w:val="000000" w:themeColor="text1"/>
                <w:lang/>
              </w:rPr>
              <w:t>20</w:t>
            </w:r>
          </w:p>
        </w:tc>
        <w:tc>
          <w:tcPr>
            <w:tcW w:w="3318" w:type="dxa"/>
            <w:vMerge w:val="restart"/>
          </w:tcPr>
          <w:p w:rsidR="00A55FB9" w:rsidRPr="003F74B4" w:rsidRDefault="00A55FB9" w:rsidP="00107E24">
            <w:pPr>
              <w:rPr>
                <w:color w:val="000000" w:themeColor="text1"/>
                <w:sz w:val="22"/>
                <w:szCs w:val="22"/>
                <w:lang/>
              </w:rPr>
            </w:pPr>
            <w:r w:rsidRPr="003F74B4">
              <w:rPr>
                <w:b/>
                <w:color w:val="000000" w:themeColor="text1"/>
                <w:sz w:val="22"/>
                <w:szCs w:val="22"/>
              </w:rPr>
              <w:t>Задача 3. Придание сельским территориям совр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е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мен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softHyphen/>
              <w:t>ного облика</w:t>
            </w:r>
          </w:p>
        </w:tc>
        <w:tc>
          <w:tcPr>
            <w:tcW w:w="966" w:type="dxa"/>
            <w:vMerge w:val="restart"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1693" w:type="dxa"/>
            <w:vMerge w:val="restart"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38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3500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2100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3500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3200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2700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15000</w:t>
            </w:r>
          </w:p>
        </w:tc>
        <w:tc>
          <w:tcPr>
            <w:tcW w:w="1512" w:type="dxa"/>
          </w:tcPr>
          <w:p w:rsidR="00A55FB9" w:rsidRPr="00F56AA3" w:rsidRDefault="00A55FB9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A55FB9" w:rsidRPr="00F56AA3" w:rsidTr="00A55FB9">
        <w:tc>
          <w:tcPr>
            <w:tcW w:w="448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38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512" w:type="dxa"/>
          </w:tcPr>
          <w:p w:rsidR="00A55FB9" w:rsidRPr="00F56AA3" w:rsidRDefault="00A55FB9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A55FB9" w:rsidRPr="00F56AA3" w:rsidTr="00A55FB9">
        <w:tc>
          <w:tcPr>
            <w:tcW w:w="448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38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512" w:type="dxa"/>
          </w:tcPr>
          <w:p w:rsidR="00A55FB9" w:rsidRPr="00F56AA3" w:rsidRDefault="00A55FB9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A55FB9" w:rsidRPr="00F56AA3" w:rsidTr="00A55FB9">
        <w:tc>
          <w:tcPr>
            <w:tcW w:w="448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38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2557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1470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2557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2240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1997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10821</w:t>
            </w:r>
          </w:p>
        </w:tc>
        <w:tc>
          <w:tcPr>
            <w:tcW w:w="1512" w:type="dxa"/>
          </w:tcPr>
          <w:p w:rsidR="00A55FB9" w:rsidRPr="00F56AA3" w:rsidRDefault="00A55FB9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A55FB9" w:rsidRPr="00F56AA3" w:rsidTr="00A55FB9">
        <w:tc>
          <w:tcPr>
            <w:tcW w:w="448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38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496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252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496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448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384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2076</w:t>
            </w:r>
          </w:p>
        </w:tc>
        <w:tc>
          <w:tcPr>
            <w:tcW w:w="1512" w:type="dxa"/>
          </w:tcPr>
          <w:p w:rsidR="00A55FB9" w:rsidRPr="00F56AA3" w:rsidRDefault="00A55FB9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A55FB9" w:rsidRPr="00F56AA3" w:rsidTr="00A55FB9">
        <w:tc>
          <w:tcPr>
            <w:tcW w:w="448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38" w:type="dxa"/>
            <w:shd w:val="clear" w:color="auto" w:fill="F2F2F2" w:themeFill="background1" w:themeFillShade="F2"/>
            <w:vAlign w:val="center"/>
          </w:tcPr>
          <w:p w:rsidR="00A55FB9" w:rsidRPr="00A55FB9" w:rsidRDefault="00987E56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447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A55FB9" w:rsidRPr="00A55FB9" w:rsidRDefault="00987E56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378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5FB9" w:rsidRPr="00A55FB9" w:rsidRDefault="00987E56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447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A55FB9" w:rsidRPr="00A55FB9" w:rsidRDefault="00987E56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512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A55FB9" w:rsidRPr="00A55FB9" w:rsidRDefault="00987E56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319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:rsidR="00A55FB9" w:rsidRPr="00A55FB9" w:rsidRDefault="00987E56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2103</w:t>
            </w:r>
          </w:p>
        </w:tc>
        <w:tc>
          <w:tcPr>
            <w:tcW w:w="1512" w:type="dxa"/>
          </w:tcPr>
          <w:p w:rsidR="00A55FB9" w:rsidRPr="00F56AA3" w:rsidRDefault="00A55FB9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EA31DD" w:rsidRDefault="00EA31DD">
      <w:r>
        <w:br w:type="page"/>
      </w:r>
    </w:p>
    <w:tbl>
      <w:tblPr>
        <w:tblStyle w:val="a3"/>
        <w:tblW w:w="15356" w:type="dxa"/>
        <w:tblInd w:w="108" w:type="dxa"/>
        <w:tblLook w:val="04A0"/>
      </w:tblPr>
      <w:tblGrid>
        <w:gridCol w:w="448"/>
        <w:gridCol w:w="3318"/>
        <w:gridCol w:w="966"/>
        <w:gridCol w:w="1693"/>
        <w:gridCol w:w="924"/>
        <w:gridCol w:w="14"/>
        <w:gridCol w:w="1148"/>
        <w:gridCol w:w="1134"/>
        <w:gridCol w:w="1274"/>
        <w:gridCol w:w="1273"/>
        <w:gridCol w:w="1652"/>
        <w:gridCol w:w="1512"/>
      </w:tblGrid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74352A" w:rsidP="00EA31DD">
            <w:pPr>
              <w:rPr>
                <w:lang/>
              </w:rPr>
            </w:pPr>
            <w:r>
              <w:rPr>
                <w:lang/>
              </w:rPr>
              <w:t>2</w:t>
            </w:r>
            <w:r w:rsidR="00EA31DD">
              <w:rPr>
                <w:lang/>
              </w:rPr>
              <w:t>1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107E24">
            <w:pPr>
              <w:rPr>
                <w:lang/>
              </w:rPr>
            </w:pPr>
            <w:r>
              <w:rPr>
                <w:lang/>
              </w:rPr>
              <w:t>Мероприятие 3</w:t>
            </w:r>
            <w:r w:rsidRPr="00F56AA3">
              <w:rPr>
                <w:lang/>
              </w:rPr>
              <w:t xml:space="preserve">.1. </w:t>
            </w:r>
            <w:r>
              <w:rPr>
                <w:lang/>
              </w:rPr>
              <w:t>Обустройство детской игровой площадки (село Лесное)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F56AA3">
            <w:pPr>
              <w:rPr>
                <w:lang/>
              </w:rPr>
            </w:pPr>
            <w:r>
              <w:rPr>
                <w:lang/>
              </w:rPr>
              <w:t>2026г.</w:t>
            </w:r>
          </w:p>
        </w:tc>
        <w:tc>
          <w:tcPr>
            <w:tcW w:w="1693" w:type="dxa"/>
            <w:vMerge w:val="restart"/>
          </w:tcPr>
          <w:p w:rsidR="004E7D65" w:rsidRPr="00F56AA3" w:rsidRDefault="004E7D65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  <w:r w:rsidR="00EA31DD">
              <w:t>, сельс</w:t>
            </w:r>
            <w:r w:rsidR="00EA31DD">
              <w:t>о</w:t>
            </w:r>
            <w:r w:rsidR="00EA31DD">
              <w:t>вет, бизнес-сообщество, н</w:t>
            </w:r>
            <w:r w:rsidR="00EA31DD">
              <w:t>а</w:t>
            </w:r>
            <w:r w:rsidR="00EA31DD">
              <w:t>селение</w:t>
            </w:r>
          </w:p>
          <w:p w:rsidR="0074352A" w:rsidRPr="00F56AA3" w:rsidRDefault="0074352A" w:rsidP="00107E24">
            <w:pPr>
              <w:rPr>
                <w:lang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1500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1500</w:t>
            </w:r>
          </w:p>
        </w:tc>
        <w:tc>
          <w:tcPr>
            <w:tcW w:w="1512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74352A" w:rsidRPr="00F56AA3" w:rsidRDefault="0074352A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1157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1157</w:t>
            </w:r>
          </w:p>
        </w:tc>
        <w:tc>
          <w:tcPr>
            <w:tcW w:w="1512" w:type="dxa"/>
          </w:tcPr>
          <w:p w:rsidR="0074352A" w:rsidRPr="00F56AA3" w:rsidRDefault="0074352A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216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216</w:t>
            </w:r>
          </w:p>
        </w:tc>
        <w:tc>
          <w:tcPr>
            <w:tcW w:w="1512" w:type="dxa"/>
          </w:tcPr>
          <w:p w:rsidR="0074352A" w:rsidRPr="00F56AA3" w:rsidRDefault="0074352A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127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127</w:t>
            </w:r>
          </w:p>
        </w:tc>
        <w:tc>
          <w:tcPr>
            <w:tcW w:w="1512" w:type="dxa"/>
          </w:tcPr>
          <w:p w:rsidR="0074352A" w:rsidRPr="00F56AA3" w:rsidRDefault="0074352A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74352A" w:rsidP="00EA31DD">
            <w:pPr>
              <w:rPr>
                <w:lang/>
              </w:rPr>
            </w:pPr>
            <w:r>
              <w:rPr>
                <w:lang/>
              </w:rPr>
              <w:t>2</w:t>
            </w:r>
            <w:r w:rsidR="00EA31DD">
              <w:rPr>
                <w:lang/>
              </w:rPr>
              <w:t>2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74352A">
            <w:pPr>
              <w:rPr>
                <w:lang/>
              </w:rPr>
            </w:pPr>
            <w:r>
              <w:rPr>
                <w:lang/>
              </w:rPr>
              <w:t>Мероприятие 3.2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Благоустройство кладбища (село Устьянка)</w:t>
            </w:r>
          </w:p>
        </w:tc>
        <w:tc>
          <w:tcPr>
            <w:tcW w:w="966" w:type="dxa"/>
            <w:vMerge w:val="restart"/>
          </w:tcPr>
          <w:p w:rsidR="0074352A" w:rsidRPr="00F56AA3" w:rsidRDefault="00AC54E0" w:rsidP="0074352A">
            <w:pPr>
              <w:rPr>
                <w:lang/>
              </w:rPr>
            </w:pPr>
            <w:r>
              <w:rPr>
                <w:lang/>
              </w:rPr>
              <w:t>2026г.</w:t>
            </w:r>
          </w:p>
        </w:tc>
        <w:tc>
          <w:tcPr>
            <w:tcW w:w="1693" w:type="dxa"/>
            <w:vMerge w:val="restart"/>
          </w:tcPr>
          <w:p w:rsidR="00EA31DD" w:rsidRPr="00F56AA3" w:rsidRDefault="00EA31DD" w:rsidP="00EA31DD"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2000</w:t>
            </w:r>
          </w:p>
        </w:tc>
        <w:tc>
          <w:tcPr>
            <w:tcW w:w="1162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2000</w:t>
            </w: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62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1400</w:t>
            </w:r>
          </w:p>
        </w:tc>
        <w:tc>
          <w:tcPr>
            <w:tcW w:w="1162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1400</w:t>
            </w: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280</w:t>
            </w:r>
          </w:p>
        </w:tc>
        <w:tc>
          <w:tcPr>
            <w:tcW w:w="1162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280</w:t>
            </w: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320</w:t>
            </w:r>
          </w:p>
        </w:tc>
        <w:tc>
          <w:tcPr>
            <w:tcW w:w="1162" w:type="dxa"/>
            <w:gridSpan w:val="2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320</w:t>
            </w: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B53B0F" w:rsidP="00EA31DD">
            <w:pPr>
              <w:rPr>
                <w:lang/>
              </w:rPr>
            </w:pPr>
            <w:r>
              <w:rPr>
                <w:lang/>
              </w:rPr>
              <w:t>2</w:t>
            </w:r>
            <w:r w:rsidR="00EA31DD">
              <w:rPr>
                <w:lang/>
              </w:rPr>
              <w:t>3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87CD9">
            <w:pPr>
              <w:rPr>
                <w:lang/>
              </w:rPr>
            </w:pPr>
            <w:r>
              <w:rPr>
                <w:lang/>
              </w:rPr>
              <w:t>Мероприятие 3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>3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Благоустройство мемориала Славы (село Михайло</w:t>
            </w:r>
            <w:r>
              <w:rPr>
                <w:lang/>
              </w:rPr>
              <w:t>в</w:t>
            </w:r>
            <w:r>
              <w:rPr>
                <w:lang/>
              </w:rPr>
              <w:t>ка)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74352A">
            <w:pPr>
              <w:rPr>
                <w:lang/>
              </w:rPr>
            </w:pPr>
            <w:r>
              <w:rPr>
                <w:lang/>
              </w:rPr>
              <w:t>2027г.</w:t>
            </w:r>
          </w:p>
        </w:tc>
        <w:tc>
          <w:tcPr>
            <w:tcW w:w="1693" w:type="dxa"/>
            <w:vMerge w:val="restart"/>
          </w:tcPr>
          <w:p w:rsidR="00EA31DD" w:rsidRPr="00F56AA3" w:rsidRDefault="00EA31DD" w:rsidP="00EA31DD"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900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900</w:t>
            </w: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62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630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630</w:t>
            </w: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84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84</w:t>
            </w: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2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  <w:gridSpan w:val="2"/>
          </w:tcPr>
          <w:p w:rsidR="0074352A" w:rsidRPr="001D5AF0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186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1D5AF0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186</w:t>
            </w: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EA31DD" w:rsidRDefault="00EA31DD">
      <w:r>
        <w:br w:type="page"/>
      </w: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"/>
        <w:gridCol w:w="3318"/>
        <w:gridCol w:w="966"/>
        <w:gridCol w:w="1693"/>
        <w:gridCol w:w="924"/>
        <w:gridCol w:w="1162"/>
        <w:gridCol w:w="1134"/>
        <w:gridCol w:w="1274"/>
        <w:gridCol w:w="1273"/>
        <w:gridCol w:w="1652"/>
        <w:gridCol w:w="1512"/>
      </w:tblGrid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74352A" w:rsidP="00EA31DD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</w:t>
            </w:r>
            <w:r w:rsidR="00EA31DD">
              <w:rPr>
                <w:lang/>
              </w:rPr>
              <w:t>4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Мероприятие 3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>4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Ремонт дороги (село Притыка)</w:t>
            </w:r>
          </w:p>
        </w:tc>
        <w:tc>
          <w:tcPr>
            <w:tcW w:w="966" w:type="dxa"/>
            <w:vMerge w:val="restart"/>
          </w:tcPr>
          <w:p w:rsidR="0074352A" w:rsidRPr="00F56AA3" w:rsidRDefault="00AC54E0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2027г.</w:t>
            </w:r>
          </w:p>
        </w:tc>
        <w:tc>
          <w:tcPr>
            <w:tcW w:w="1693" w:type="dxa"/>
            <w:vMerge w:val="restart"/>
          </w:tcPr>
          <w:p w:rsidR="00EA31DD" w:rsidRPr="00F56AA3" w:rsidRDefault="00EA31DD" w:rsidP="00EA31DD">
            <w:pPr>
              <w:widowControl w:val="0"/>
              <w:autoSpaceDE w:val="0"/>
              <w:autoSpaceDN w:val="0"/>
              <w:adjustRightInd w:val="0"/>
            </w:pPr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1200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1200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6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5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7" w:hanging="10"/>
            </w:pPr>
            <w:r w:rsidRPr="00387CD9">
              <w:rPr>
                <w:sz w:val="22"/>
                <w:szCs w:val="22"/>
              </w:rPr>
              <w:t>федераль</w:t>
            </w:r>
            <w:r w:rsidRPr="00387CD9">
              <w:rPr>
                <w:sz w:val="22"/>
                <w:szCs w:val="22"/>
              </w:rPr>
              <w:softHyphen/>
              <w:t>ный бюд</w:t>
            </w:r>
            <w:r w:rsidRPr="00387CD9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840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840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/>
            </w:pPr>
            <w:r w:rsidRPr="00387CD9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168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168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</w:pPr>
            <w:r w:rsidRPr="00387CD9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1D5AF0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192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192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6"/>
            </w:pPr>
            <w:r w:rsidRPr="00387CD9">
              <w:rPr>
                <w:sz w:val="22"/>
                <w:szCs w:val="22"/>
              </w:rPr>
              <w:t>внебюджет</w:t>
            </w:r>
            <w:r w:rsidRPr="00387CD9">
              <w:rPr>
                <w:sz w:val="22"/>
                <w:szCs w:val="22"/>
              </w:rPr>
              <w:softHyphen/>
              <w:t>ные источ</w:t>
            </w:r>
            <w:r w:rsidRPr="00387CD9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09797D">
        <w:tc>
          <w:tcPr>
            <w:tcW w:w="448" w:type="dxa"/>
            <w:vMerge w:val="restart"/>
          </w:tcPr>
          <w:p w:rsidR="0074352A" w:rsidRPr="00F56AA3" w:rsidRDefault="00B53B0F" w:rsidP="00EA31DD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</w:t>
            </w:r>
            <w:r w:rsidR="00EA31DD">
              <w:rPr>
                <w:lang/>
              </w:rPr>
              <w:t>5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Мероприятие 3.5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Обустройство кладбища (село Новопесчаное)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2028г.</w:t>
            </w:r>
          </w:p>
        </w:tc>
        <w:tc>
          <w:tcPr>
            <w:tcW w:w="1693" w:type="dxa"/>
            <w:vMerge w:val="restart"/>
          </w:tcPr>
          <w:p w:rsidR="00EA31DD" w:rsidRPr="00F56AA3" w:rsidRDefault="00EA31DD" w:rsidP="00EA31DD">
            <w:pPr>
              <w:widowControl w:val="0"/>
              <w:autoSpaceDE w:val="0"/>
              <w:autoSpaceDN w:val="0"/>
              <w:adjustRightInd w:val="0"/>
            </w:pPr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2000</w:t>
            </w:r>
          </w:p>
        </w:tc>
        <w:tc>
          <w:tcPr>
            <w:tcW w:w="127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2000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09797D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09797D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7" w:hanging="10"/>
            </w:pPr>
            <w:r w:rsidRPr="00387CD9">
              <w:rPr>
                <w:sz w:val="22"/>
                <w:szCs w:val="22"/>
              </w:rPr>
              <w:t>федераль</w:t>
            </w:r>
            <w:r w:rsidRPr="00387CD9">
              <w:rPr>
                <w:sz w:val="22"/>
                <w:szCs w:val="22"/>
              </w:rPr>
              <w:softHyphen/>
              <w:t>ный бюд</w:t>
            </w:r>
            <w:r w:rsidRPr="00387CD9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09797D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1400</w:t>
            </w:r>
          </w:p>
        </w:tc>
        <w:tc>
          <w:tcPr>
            <w:tcW w:w="127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1400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/>
            </w:pPr>
            <w:r w:rsidRPr="00387CD9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09797D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280</w:t>
            </w:r>
          </w:p>
        </w:tc>
        <w:tc>
          <w:tcPr>
            <w:tcW w:w="127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280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</w:pPr>
            <w:r w:rsidRPr="00387CD9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09797D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320</w:t>
            </w:r>
          </w:p>
        </w:tc>
        <w:tc>
          <w:tcPr>
            <w:tcW w:w="127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320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6"/>
            </w:pPr>
            <w:r w:rsidRPr="00387CD9">
              <w:rPr>
                <w:sz w:val="22"/>
                <w:szCs w:val="22"/>
              </w:rPr>
              <w:t>внебюджет</w:t>
            </w:r>
            <w:r w:rsidRPr="00387CD9">
              <w:rPr>
                <w:sz w:val="22"/>
                <w:szCs w:val="22"/>
              </w:rPr>
              <w:softHyphen/>
              <w:t>ные источ</w:t>
            </w:r>
            <w:r w:rsidRPr="00387CD9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09797D">
        <w:tc>
          <w:tcPr>
            <w:tcW w:w="448" w:type="dxa"/>
            <w:vMerge w:val="restart"/>
          </w:tcPr>
          <w:p w:rsidR="0074352A" w:rsidRPr="00F56AA3" w:rsidRDefault="00B53B0F" w:rsidP="00EA31DD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</w:t>
            </w:r>
            <w:r w:rsidR="00EA31DD">
              <w:rPr>
                <w:lang/>
              </w:rPr>
              <w:t>6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Мероприятие 3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>6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Обустройство детской игровой площадки (село Михайловка)</w:t>
            </w:r>
          </w:p>
        </w:tc>
        <w:tc>
          <w:tcPr>
            <w:tcW w:w="966" w:type="dxa"/>
            <w:vMerge w:val="restart"/>
          </w:tcPr>
          <w:p w:rsidR="0074352A" w:rsidRPr="00F56AA3" w:rsidRDefault="009B10E8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2028г.</w:t>
            </w:r>
          </w:p>
        </w:tc>
        <w:tc>
          <w:tcPr>
            <w:tcW w:w="1693" w:type="dxa"/>
            <w:vMerge w:val="restart"/>
          </w:tcPr>
          <w:p w:rsidR="00EA31DD" w:rsidRPr="00F56AA3" w:rsidRDefault="00EA31DD" w:rsidP="00EA31DD">
            <w:pPr>
              <w:widowControl w:val="0"/>
              <w:autoSpaceDE w:val="0"/>
              <w:autoSpaceDN w:val="0"/>
              <w:adjustRightInd w:val="0"/>
            </w:pPr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1500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1500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09797D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09797D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7" w:hanging="10"/>
            </w:pPr>
            <w:r w:rsidRPr="00387CD9">
              <w:rPr>
                <w:sz w:val="22"/>
                <w:szCs w:val="22"/>
              </w:rPr>
              <w:t>федераль</w:t>
            </w:r>
            <w:r w:rsidRPr="00387CD9">
              <w:rPr>
                <w:sz w:val="22"/>
                <w:szCs w:val="22"/>
              </w:rPr>
              <w:softHyphen/>
              <w:t>ный бюд</w:t>
            </w:r>
            <w:r w:rsidRPr="00387CD9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09797D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1157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1157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/>
            </w:pPr>
            <w:r w:rsidRPr="00387CD9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09797D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216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216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</w:pPr>
            <w:r w:rsidRPr="00387CD9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09797D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127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127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6"/>
            </w:pPr>
            <w:r w:rsidRPr="00387CD9">
              <w:rPr>
                <w:sz w:val="22"/>
                <w:szCs w:val="22"/>
              </w:rPr>
              <w:t>внебюджет</w:t>
            </w:r>
            <w:r w:rsidRPr="00387CD9">
              <w:rPr>
                <w:sz w:val="22"/>
                <w:szCs w:val="22"/>
              </w:rPr>
              <w:softHyphen/>
              <w:t>ные источ</w:t>
            </w:r>
            <w:r w:rsidRPr="00387CD9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EA31DD" w:rsidRDefault="00EA31DD">
      <w:r>
        <w:br w:type="page"/>
      </w: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"/>
        <w:gridCol w:w="3318"/>
        <w:gridCol w:w="966"/>
        <w:gridCol w:w="1693"/>
        <w:gridCol w:w="924"/>
        <w:gridCol w:w="1162"/>
        <w:gridCol w:w="1134"/>
        <w:gridCol w:w="1274"/>
        <w:gridCol w:w="1273"/>
        <w:gridCol w:w="1705"/>
        <w:gridCol w:w="1459"/>
      </w:tblGrid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B53B0F" w:rsidP="00EA31DD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</w:t>
            </w:r>
            <w:r w:rsidR="00EA31DD">
              <w:rPr>
                <w:lang/>
              </w:rPr>
              <w:t>7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Мероприятие 3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>7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Обустройство кладбища (село Новосельское)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2029г.</w:t>
            </w:r>
          </w:p>
        </w:tc>
        <w:tc>
          <w:tcPr>
            <w:tcW w:w="1693" w:type="dxa"/>
            <w:vMerge w:val="restart"/>
          </w:tcPr>
          <w:p w:rsidR="00EA31DD" w:rsidRPr="00F56AA3" w:rsidRDefault="00EA31DD" w:rsidP="00EA31DD">
            <w:pPr>
              <w:widowControl w:val="0"/>
              <w:autoSpaceDE w:val="0"/>
              <w:autoSpaceDN w:val="0"/>
              <w:adjustRightInd w:val="0"/>
            </w:pPr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2000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2000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705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7" w:hanging="10"/>
            </w:pPr>
            <w:r w:rsidRPr="00387CD9">
              <w:rPr>
                <w:sz w:val="22"/>
                <w:szCs w:val="22"/>
              </w:rPr>
              <w:t>федераль</w:t>
            </w:r>
            <w:r w:rsidRPr="00387CD9">
              <w:rPr>
                <w:sz w:val="22"/>
                <w:szCs w:val="22"/>
              </w:rPr>
              <w:softHyphen/>
              <w:t>ный бюд</w:t>
            </w:r>
            <w:r w:rsidRPr="00387CD9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1400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1400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/>
            </w:pPr>
            <w:r w:rsidRPr="00387CD9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280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280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</w:pPr>
            <w:r w:rsidRPr="00387CD9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320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320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6"/>
            </w:pPr>
            <w:r w:rsidRPr="00387CD9">
              <w:rPr>
                <w:sz w:val="22"/>
                <w:szCs w:val="22"/>
              </w:rPr>
              <w:t>внебюджет</w:t>
            </w:r>
            <w:r w:rsidRPr="00387CD9">
              <w:rPr>
                <w:sz w:val="22"/>
                <w:szCs w:val="22"/>
              </w:rPr>
              <w:softHyphen/>
              <w:t>ные источ</w:t>
            </w:r>
            <w:r w:rsidRPr="00387CD9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B53B0F" w:rsidP="00EA31DD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</w:t>
            </w:r>
            <w:r w:rsidR="00EA31DD">
              <w:rPr>
                <w:lang/>
              </w:rPr>
              <w:t>8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Мероприятие 3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>8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Ремонт дорог (село Новопесчаное)</w:t>
            </w:r>
          </w:p>
        </w:tc>
        <w:tc>
          <w:tcPr>
            <w:tcW w:w="966" w:type="dxa"/>
            <w:vMerge w:val="restart"/>
          </w:tcPr>
          <w:p w:rsidR="0074352A" w:rsidRPr="00F56AA3" w:rsidRDefault="009B10E8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2029г.</w:t>
            </w:r>
          </w:p>
        </w:tc>
        <w:tc>
          <w:tcPr>
            <w:tcW w:w="1693" w:type="dxa"/>
            <w:vMerge w:val="restart"/>
          </w:tcPr>
          <w:p w:rsidR="00EA31DD" w:rsidRPr="00F56AA3" w:rsidRDefault="00EA31DD" w:rsidP="00EA31DD">
            <w:pPr>
              <w:widowControl w:val="0"/>
              <w:autoSpaceDE w:val="0"/>
              <w:autoSpaceDN w:val="0"/>
              <w:adjustRightInd w:val="0"/>
            </w:pPr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1200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1200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705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7" w:hanging="10"/>
            </w:pPr>
            <w:r w:rsidRPr="00387CD9">
              <w:rPr>
                <w:sz w:val="22"/>
                <w:szCs w:val="22"/>
              </w:rPr>
              <w:t>федераль</w:t>
            </w:r>
            <w:r w:rsidRPr="00387CD9">
              <w:rPr>
                <w:sz w:val="22"/>
                <w:szCs w:val="22"/>
              </w:rPr>
              <w:softHyphen/>
              <w:t>ный бюд</w:t>
            </w:r>
            <w:r w:rsidRPr="00387CD9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840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840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/>
            </w:pPr>
            <w:r w:rsidRPr="00387CD9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168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168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</w:pPr>
            <w:r w:rsidRPr="00387CD9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1D5AF0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192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</w:tcPr>
          <w:p w:rsidR="0074352A" w:rsidRPr="001D5AF0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192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6"/>
            </w:pPr>
            <w:r w:rsidRPr="00387CD9">
              <w:rPr>
                <w:sz w:val="22"/>
                <w:szCs w:val="22"/>
              </w:rPr>
              <w:t>внебюджет</w:t>
            </w:r>
            <w:r w:rsidRPr="00387CD9">
              <w:rPr>
                <w:sz w:val="22"/>
                <w:szCs w:val="22"/>
              </w:rPr>
              <w:softHyphen/>
              <w:t>ные источ</w:t>
            </w:r>
            <w:r w:rsidRPr="00387CD9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B53B0F" w:rsidP="00EA31DD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</w:t>
            </w:r>
            <w:r w:rsidR="00EA31DD">
              <w:rPr>
                <w:lang/>
              </w:rPr>
              <w:t>9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Мероприятие 3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>9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Обустройство детской игровой площадки (село Орехово)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2030г.</w:t>
            </w:r>
          </w:p>
        </w:tc>
        <w:tc>
          <w:tcPr>
            <w:tcW w:w="1693" w:type="dxa"/>
            <w:vMerge w:val="restart"/>
          </w:tcPr>
          <w:p w:rsidR="00EA31DD" w:rsidRPr="00F56AA3" w:rsidRDefault="00EA31DD" w:rsidP="00EA31DD">
            <w:pPr>
              <w:widowControl w:val="0"/>
              <w:autoSpaceDE w:val="0"/>
              <w:autoSpaceDN w:val="0"/>
              <w:adjustRightInd w:val="0"/>
            </w:pPr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1500</w:t>
            </w:r>
          </w:p>
        </w:tc>
        <w:tc>
          <w:tcPr>
            <w:tcW w:w="1705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1500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3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705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7" w:hanging="10"/>
            </w:pPr>
            <w:r w:rsidRPr="00387CD9">
              <w:rPr>
                <w:sz w:val="22"/>
                <w:szCs w:val="22"/>
              </w:rPr>
              <w:t>федераль</w:t>
            </w:r>
            <w:r w:rsidRPr="00387CD9">
              <w:rPr>
                <w:sz w:val="22"/>
                <w:szCs w:val="22"/>
              </w:rPr>
              <w:softHyphen/>
              <w:t>ный бюд</w:t>
            </w:r>
            <w:r w:rsidRPr="00387CD9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1157</w:t>
            </w:r>
          </w:p>
        </w:tc>
        <w:tc>
          <w:tcPr>
            <w:tcW w:w="1705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1157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/>
            </w:pPr>
            <w:r w:rsidRPr="00387CD9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216</w:t>
            </w:r>
          </w:p>
        </w:tc>
        <w:tc>
          <w:tcPr>
            <w:tcW w:w="1705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216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</w:pPr>
            <w:r w:rsidRPr="00387CD9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127</w:t>
            </w:r>
          </w:p>
        </w:tc>
        <w:tc>
          <w:tcPr>
            <w:tcW w:w="1705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127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6"/>
            </w:pPr>
            <w:r w:rsidRPr="00387CD9">
              <w:rPr>
                <w:sz w:val="22"/>
                <w:szCs w:val="22"/>
              </w:rPr>
              <w:t>внебюджет</w:t>
            </w:r>
            <w:r w:rsidRPr="00387CD9">
              <w:rPr>
                <w:sz w:val="22"/>
                <w:szCs w:val="22"/>
              </w:rPr>
              <w:softHyphen/>
              <w:t>ные источ</w:t>
            </w:r>
            <w:r w:rsidRPr="00387CD9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EA31DD" w:rsidRDefault="00EA31DD">
      <w:r>
        <w:br w:type="page"/>
      </w: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"/>
        <w:gridCol w:w="3318"/>
        <w:gridCol w:w="966"/>
        <w:gridCol w:w="1693"/>
        <w:gridCol w:w="924"/>
        <w:gridCol w:w="1162"/>
        <w:gridCol w:w="1134"/>
        <w:gridCol w:w="1274"/>
        <w:gridCol w:w="1273"/>
        <w:gridCol w:w="1705"/>
        <w:gridCol w:w="1459"/>
      </w:tblGrid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EA31DD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30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Мероприятие 3</w:t>
            </w:r>
            <w:r w:rsidRPr="00F56AA3">
              <w:rPr>
                <w:lang/>
              </w:rPr>
              <w:t>.1</w:t>
            </w:r>
            <w:r>
              <w:rPr>
                <w:lang/>
              </w:rPr>
              <w:t>0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Ремонт дорог (село Новоандреевка)</w:t>
            </w:r>
          </w:p>
        </w:tc>
        <w:tc>
          <w:tcPr>
            <w:tcW w:w="966" w:type="dxa"/>
            <w:vMerge w:val="restart"/>
          </w:tcPr>
          <w:p w:rsidR="0074352A" w:rsidRPr="00F56AA3" w:rsidRDefault="004E7D65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2030г.</w:t>
            </w:r>
          </w:p>
        </w:tc>
        <w:tc>
          <w:tcPr>
            <w:tcW w:w="1693" w:type="dxa"/>
            <w:vMerge w:val="restart"/>
          </w:tcPr>
          <w:p w:rsidR="00EA31DD" w:rsidRPr="00F56AA3" w:rsidRDefault="00EA31DD" w:rsidP="00EA31DD">
            <w:pPr>
              <w:widowControl w:val="0"/>
              <w:autoSpaceDE w:val="0"/>
              <w:autoSpaceDN w:val="0"/>
              <w:adjustRightInd w:val="0"/>
            </w:pPr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1200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1200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705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7" w:hanging="10"/>
            </w:pPr>
            <w:r w:rsidRPr="00387CD9">
              <w:rPr>
                <w:sz w:val="22"/>
                <w:szCs w:val="22"/>
              </w:rPr>
              <w:t>федераль</w:t>
            </w:r>
            <w:r w:rsidRPr="00387CD9">
              <w:rPr>
                <w:sz w:val="22"/>
                <w:szCs w:val="22"/>
              </w:rPr>
              <w:softHyphen/>
              <w:t>ный бюд</w:t>
            </w:r>
            <w:r w:rsidRPr="00387CD9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840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840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/>
            </w:pPr>
            <w:r w:rsidRPr="00387CD9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168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168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</w:pPr>
            <w:r w:rsidRPr="00387CD9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1D5AF0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192</w:t>
            </w:r>
          </w:p>
        </w:tc>
        <w:tc>
          <w:tcPr>
            <w:tcW w:w="1705" w:type="dxa"/>
          </w:tcPr>
          <w:p w:rsidR="0074352A" w:rsidRPr="001D5AF0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192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6"/>
            </w:pPr>
            <w:r w:rsidRPr="00387CD9">
              <w:rPr>
                <w:sz w:val="22"/>
                <w:szCs w:val="22"/>
              </w:rPr>
              <w:t>внебюджет</w:t>
            </w:r>
            <w:r w:rsidRPr="00387CD9">
              <w:rPr>
                <w:sz w:val="22"/>
                <w:szCs w:val="22"/>
              </w:rPr>
              <w:softHyphen/>
              <w:t>ные источ</w:t>
            </w:r>
            <w:r w:rsidRPr="00387CD9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EA31DD" w:rsidRDefault="00EA31DD" w:rsidP="00F56AA3">
      <w:pPr>
        <w:pStyle w:val="ConsPlusNormal"/>
        <w:widowControl/>
        <w:tabs>
          <w:tab w:val="left" w:pos="315"/>
        </w:tabs>
        <w:snapToGrid w:val="0"/>
        <w:ind w:left="9781" w:firstLine="0"/>
        <w:outlineLvl w:val="0"/>
        <w:rPr>
          <w:sz w:val="24"/>
          <w:szCs w:val="24"/>
        </w:rPr>
      </w:pPr>
    </w:p>
    <w:p w:rsidR="00363E6F" w:rsidRPr="00722D3C" w:rsidRDefault="00EA31DD" w:rsidP="00EA31DD">
      <w:pPr>
        <w:ind w:left="9781"/>
        <w:rPr>
          <w:sz w:val="24"/>
          <w:szCs w:val="24"/>
        </w:rPr>
      </w:pPr>
      <w:r>
        <w:br w:type="page"/>
      </w:r>
      <w:r w:rsidR="00363E6F" w:rsidRPr="00722D3C">
        <w:rPr>
          <w:sz w:val="24"/>
          <w:szCs w:val="24"/>
        </w:rPr>
        <w:lastRenderedPageBreak/>
        <w:t>Приложение 3</w:t>
      </w:r>
    </w:p>
    <w:p w:rsidR="00722D3C" w:rsidRPr="00722D3C" w:rsidRDefault="00722D3C" w:rsidP="00722D3C">
      <w:pPr>
        <w:pStyle w:val="1"/>
        <w:spacing w:before="0" w:after="0"/>
        <w:ind w:left="9781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722D3C">
        <w:rPr>
          <w:rFonts w:ascii="Times New Roman" w:hAnsi="Times New Roman" w:cs="Times New Roman"/>
          <w:b w:val="0"/>
          <w:bCs w:val="0"/>
          <w:color w:val="auto"/>
        </w:rPr>
        <w:t xml:space="preserve">к муниципальной программе </w:t>
      </w:r>
    </w:p>
    <w:p w:rsidR="00722D3C" w:rsidRPr="00722D3C" w:rsidRDefault="00722D3C" w:rsidP="00722D3C">
      <w:pPr>
        <w:pStyle w:val="1"/>
        <w:spacing w:before="0" w:after="0"/>
        <w:ind w:left="9781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722D3C">
        <w:rPr>
          <w:rFonts w:ascii="Times New Roman" w:hAnsi="Times New Roman" w:cs="Times New Roman"/>
          <w:b w:val="0"/>
          <w:bCs w:val="0"/>
          <w:color w:val="auto"/>
        </w:rPr>
        <w:t xml:space="preserve">«Комплексное развитие сельских территорий </w:t>
      </w:r>
    </w:p>
    <w:p w:rsidR="00722D3C" w:rsidRPr="00722D3C" w:rsidRDefault="00722D3C" w:rsidP="00722D3C">
      <w:pPr>
        <w:pStyle w:val="1"/>
        <w:spacing w:before="0" w:after="0"/>
        <w:ind w:left="9781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722D3C">
        <w:rPr>
          <w:rFonts w:ascii="Times New Roman" w:hAnsi="Times New Roman" w:cs="Times New Roman"/>
          <w:b w:val="0"/>
          <w:color w:val="auto"/>
        </w:rPr>
        <w:t>Бурлинского района</w:t>
      </w:r>
      <w:r w:rsidRPr="00722D3C">
        <w:rPr>
          <w:b w:val="0"/>
        </w:rPr>
        <w:t xml:space="preserve"> </w:t>
      </w:r>
      <w:r w:rsidRPr="00722D3C">
        <w:rPr>
          <w:rFonts w:ascii="Times New Roman" w:hAnsi="Times New Roman" w:cs="Times New Roman"/>
          <w:b w:val="0"/>
          <w:bCs w:val="0"/>
          <w:color w:val="auto"/>
        </w:rPr>
        <w:t xml:space="preserve">Алтайского края </w:t>
      </w:r>
    </w:p>
    <w:p w:rsidR="00722D3C" w:rsidRPr="00722D3C" w:rsidRDefault="00722D3C" w:rsidP="00722D3C">
      <w:pPr>
        <w:ind w:left="9781"/>
        <w:rPr>
          <w:sz w:val="24"/>
          <w:szCs w:val="24"/>
        </w:rPr>
      </w:pPr>
      <w:r w:rsidRPr="00722D3C">
        <w:rPr>
          <w:bCs/>
          <w:sz w:val="24"/>
          <w:szCs w:val="24"/>
        </w:rPr>
        <w:t>на 2026–2030 годы»</w:t>
      </w:r>
    </w:p>
    <w:p w:rsidR="00485F89" w:rsidRPr="00EA31DD" w:rsidRDefault="00485F89" w:rsidP="00F56AA3">
      <w:pPr>
        <w:shd w:val="clear" w:color="auto" w:fill="FFFFFF"/>
        <w:jc w:val="center"/>
        <w:rPr>
          <w:b/>
          <w:sz w:val="24"/>
          <w:szCs w:val="24"/>
        </w:rPr>
      </w:pPr>
    </w:p>
    <w:p w:rsidR="002B4AF6" w:rsidRDefault="002B4AF6" w:rsidP="00F56AA3">
      <w:pPr>
        <w:shd w:val="clear" w:color="auto" w:fill="FFFFFF"/>
        <w:jc w:val="center"/>
        <w:rPr>
          <w:b/>
          <w:sz w:val="28"/>
          <w:szCs w:val="28"/>
        </w:rPr>
      </w:pPr>
    </w:p>
    <w:p w:rsidR="002B4AF6" w:rsidRDefault="002B4AF6" w:rsidP="00F56AA3">
      <w:pPr>
        <w:shd w:val="clear" w:color="auto" w:fill="FFFFFF"/>
        <w:jc w:val="center"/>
        <w:rPr>
          <w:b/>
          <w:sz w:val="28"/>
          <w:szCs w:val="28"/>
        </w:rPr>
      </w:pPr>
    </w:p>
    <w:p w:rsidR="00485F89" w:rsidRPr="003F74B4" w:rsidRDefault="00485F89" w:rsidP="00F56AA3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3F74B4">
        <w:rPr>
          <w:b/>
          <w:color w:val="000000" w:themeColor="text1"/>
          <w:sz w:val="28"/>
          <w:szCs w:val="28"/>
        </w:rPr>
        <w:t xml:space="preserve">ОБЪЕМ </w:t>
      </w:r>
    </w:p>
    <w:p w:rsidR="00485F89" w:rsidRPr="00F56AA3" w:rsidRDefault="00485F89" w:rsidP="00F56AA3">
      <w:pPr>
        <w:shd w:val="clear" w:color="auto" w:fill="FFFFFF"/>
        <w:jc w:val="center"/>
        <w:rPr>
          <w:b/>
          <w:bCs/>
          <w:sz w:val="28"/>
          <w:szCs w:val="28"/>
        </w:rPr>
      </w:pPr>
      <w:r w:rsidRPr="00F56AA3">
        <w:rPr>
          <w:b/>
          <w:sz w:val="28"/>
          <w:szCs w:val="28"/>
        </w:rPr>
        <w:t>финансовых ресурсов, необходимых для реализации муниципальной пр</w:t>
      </w:r>
      <w:r w:rsidRPr="00F56AA3">
        <w:rPr>
          <w:b/>
          <w:sz w:val="28"/>
          <w:szCs w:val="28"/>
        </w:rPr>
        <w:t>о</w:t>
      </w:r>
      <w:r w:rsidRPr="00F56AA3">
        <w:rPr>
          <w:b/>
          <w:sz w:val="28"/>
          <w:szCs w:val="28"/>
        </w:rPr>
        <w:t>граммы</w:t>
      </w:r>
      <w:r w:rsidRPr="00F56AA3">
        <w:rPr>
          <w:b/>
          <w:bCs/>
          <w:sz w:val="28"/>
          <w:szCs w:val="28"/>
        </w:rPr>
        <w:t xml:space="preserve"> </w:t>
      </w:r>
      <w:r w:rsidR="00363E6F" w:rsidRPr="00F56AA3">
        <w:rPr>
          <w:b/>
          <w:bCs/>
          <w:sz w:val="28"/>
          <w:szCs w:val="28"/>
        </w:rPr>
        <w:t xml:space="preserve">муниципальной программы </w:t>
      </w:r>
    </w:p>
    <w:p w:rsidR="00485F89" w:rsidRPr="00F56AA3" w:rsidRDefault="00363E6F" w:rsidP="00F56AA3">
      <w:pPr>
        <w:shd w:val="clear" w:color="auto" w:fill="FFFFFF"/>
        <w:jc w:val="center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«Комплексное развитие сельских территорий</w:t>
      </w:r>
      <w:r w:rsidR="00485F89" w:rsidRPr="00F56AA3">
        <w:rPr>
          <w:b/>
          <w:sz w:val="28"/>
          <w:szCs w:val="28"/>
        </w:rPr>
        <w:t xml:space="preserve"> </w:t>
      </w:r>
      <w:r w:rsidRPr="00F56AA3">
        <w:rPr>
          <w:b/>
          <w:bCs/>
          <w:sz w:val="28"/>
          <w:szCs w:val="28"/>
        </w:rPr>
        <w:t>Б</w:t>
      </w:r>
      <w:r w:rsidR="00920EBB">
        <w:rPr>
          <w:b/>
          <w:bCs/>
          <w:sz w:val="28"/>
          <w:szCs w:val="28"/>
        </w:rPr>
        <w:t>урлинск</w:t>
      </w:r>
      <w:r w:rsidR="00722D3C">
        <w:rPr>
          <w:b/>
          <w:bCs/>
          <w:sz w:val="28"/>
          <w:szCs w:val="28"/>
        </w:rPr>
        <w:t>ого</w:t>
      </w:r>
      <w:r w:rsidR="00920EBB">
        <w:rPr>
          <w:b/>
          <w:bCs/>
          <w:sz w:val="28"/>
          <w:szCs w:val="28"/>
        </w:rPr>
        <w:t xml:space="preserve"> район</w:t>
      </w:r>
      <w:r w:rsidR="00722D3C">
        <w:rPr>
          <w:b/>
          <w:bCs/>
          <w:sz w:val="28"/>
          <w:szCs w:val="28"/>
        </w:rPr>
        <w:t>а</w:t>
      </w:r>
      <w:r w:rsidR="00920EBB">
        <w:rPr>
          <w:b/>
          <w:bCs/>
          <w:sz w:val="28"/>
          <w:szCs w:val="28"/>
        </w:rPr>
        <w:t xml:space="preserve"> Алтайского края</w:t>
      </w:r>
      <w:r w:rsidRPr="00F56AA3">
        <w:rPr>
          <w:b/>
          <w:bCs/>
          <w:sz w:val="28"/>
          <w:szCs w:val="28"/>
        </w:rPr>
        <w:t xml:space="preserve"> </w:t>
      </w:r>
    </w:p>
    <w:p w:rsidR="00363E6F" w:rsidRPr="00F56AA3" w:rsidRDefault="00920EBB" w:rsidP="00F56AA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на 2026–2030</w:t>
      </w:r>
      <w:r w:rsidR="00363E6F" w:rsidRPr="00F56AA3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>»</w:t>
      </w:r>
    </w:p>
    <w:p w:rsidR="00DF65B8" w:rsidRPr="00F56AA3" w:rsidRDefault="00DF65B8" w:rsidP="00F56A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A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тыс. рублей</w:t>
      </w:r>
    </w:p>
    <w:tbl>
      <w:tblPr>
        <w:tblW w:w="14944" w:type="dxa"/>
        <w:tblInd w:w="534" w:type="dxa"/>
        <w:tblLook w:val="00A0"/>
      </w:tblPr>
      <w:tblGrid>
        <w:gridCol w:w="4307"/>
        <w:gridCol w:w="1930"/>
        <w:gridCol w:w="1701"/>
        <w:gridCol w:w="1559"/>
        <w:gridCol w:w="1701"/>
        <w:gridCol w:w="1843"/>
        <w:gridCol w:w="1903"/>
      </w:tblGrid>
      <w:tr w:rsidR="00920EBB" w:rsidRPr="00F56AA3" w:rsidTr="00920EBB">
        <w:trPr>
          <w:trHeight w:val="255"/>
          <w:tblHeader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0EBB" w:rsidRPr="00F56AA3" w:rsidRDefault="00920EBB" w:rsidP="00F56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BB" w:rsidRPr="00F56AA3" w:rsidRDefault="00920EBB" w:rsidP="00F56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2026</w:t>
            </w:r>
            <w:r w:rsidR="00AC54E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BB" w:rsidRPr="00F56AA3" w:rsidRDefault="00920EBB" w:rsidP="00F56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2027</w:t>
            </w:r>
            <w:r w:rsidR="00AC54E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BB" w:rsidRPr="00F56AA3" w:rsidRDefault="00920EBB" w:rsidP="00F56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2028</w:t>
            </w:r>
            <w:r w:rsidR="00AC54E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BB" w:rsidRPr="00F56AA3" w:rsidRDefault="00920EBB" w:rsidP="00F56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2029</w:t>
            </w:r>
            <w:r w:rsidR="00AC54E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BB" w:rsidRPr="00F56AA3" w:rsidRDefault="00920EBB" w:rsidP="00F56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2030</w:t>
            </w:r>
            <w:r w:rsidR="00AC54E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BB" w:rsidRPr="00F56AA3" w:rsidRDefault="00920EBB" w:rsidP="00F56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A3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BA2D53" w:rsidRPr="00F56AA3" w:rsidTr="00920EBB">
        <w:trPr>
          <w:trHeight w:val="255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</w:tcPr>
          <w:p w:rsidR="00BA2D53" w:rsidRPr="00F56AA3" w:rsidRDefault="00BA2D53" w:rsidP="00F56A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189150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124750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66150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54050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41750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475850</w:t>
            </w:r>
          </w:p>
        </w:tc>
      </w:tr>
      <w:tr w:rsidR="00BA2D53" w:rsidRPr="00F56AA3" w:rsidTr="00920EBB">
        <w:trPr>
          <w:trHeight w:val="268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D53" w:rsidRPr="00F56AA3" w:rsidRDefault="00BA2D53" w:rsidP="00F56A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</w:tr>
      <w:tr w:rsidR="00BA2D53" w:rsidRPr="00F56AA3" w:rsidTr="00920EBB">
        <w:trPr>
          <w:trHeight w:val="255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D53" w:rsidRPr="00F56AA3" w:rsidRDefault="00BA2D53" w:rsidP="00F56A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федерального бюджета (на усл</w:t>
            </w:r>
            <w:r w:rsidRPr="00F56AA3">
              <w:rPr>
                <w:color w:val="000000"/>
                <w:sz w:val="26"/>
                <w:szCs w:val="26"/>
              </w:rPr>
              <w:t>о</w:t>
            </w:r>
            <w:r w:rsidRPr="00F56AA3">
              <w:rPr>
                <w:color w:val="000000"/>
                <w:sz w:val="26"/>
                <w:szCs w:val="26"/>
              </w:rPr>
              <w:t>виях софинансирования)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35000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70000</w:t>
            </w:r>
          </w:p>
        </w:tc>
      </w:tr>
      <w:tr w:rsidR="00BA2D53" w:rsidRPr="00F56AA3" w:rsidTr="00920EBB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D53" w:rsidRPr="00F56AA3" w:rsidRDefault="00BA2D53" w:rsidP="00F56A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краевого бюджета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F56AA3">
              <w:rPr>
                <w:color w:val="000000"/>
                <w:sz w:val="26"/>
                <w:szCs w:val="26"/>
              </w:rPr>
              <w:t xml:space="preserve"> (на усл</w:t>
            </w:r>
            <w:r w:rsidRPr="00F56AA3">
              <w:rPr>
                <w:color w:val="000000"/>
                <w:sz w:val="26"/>
                <w:szCs w:val="26"/>
              </w:rPr>
              <w:t>о</w:t>
            </w:r>
            <w:r w:rsidRPr="00F56AA3">
              <w:rPr>
                <w:color w:val="000000"/>
                <w:sz w:val="26"/>
                <w:szCs w:val="26"/>
              </w:rPr>
              <w:t>виях софинансирования)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145757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85270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63457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51440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39497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385421</w:t>
            </w:r>
          </w:p>
        </w:tc>
      </w:tr>
      <w:tr w:rsidR="00BA2D53" w:rsidRPr="00F56AA3" w:rsidTr="00920EBB">
        <w:trPr>
          <w:trHeight w:val="25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D53" w:rsidRPr="00F56AA3" w:rsidRDefault="00BA2D53" w:rsidP="00F56A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муниципального бюджета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7296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3452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1596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1448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1284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15076</w:t>
            </w:r>
          </w:p>
        </w:tc>
      </w:tr>
      <w:tr w:rsidR="00BA2D53" w:rsidRPr="00F56AA3" w:rsidTr="00920EBB">
        <w:trPr>
          <w:trHeight w:val="136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D53" w:rsidRPr="00F56AA3" w:rsidRDefault="00BA2D53" w:rsidP="00F56A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1097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1028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1097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969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5353</w:t>
            </w:r>
          </w:p>
        </w:tc>
      </w:tr>
    </w:tbl>
    <w:p w:rsidR="00F533FF" w:rsidRPr="00F56AA3" w:rsidRDefault="00F533FF" w:rsidP="009A6AD3">
      <w:pPr>
        <w:pStyle w:val="ConsPlusNormal"/>
        <w:widowControl/>
        <w:tabs>
          <w:tab w:val="left" w:pos="315"/>
        </w:tabs>
        <w:snapToGrid w:val="0"/>
        <w:ind w:firstLine="0"/>
        <w:outlineLvl w:val="0"/>
      </w:pPr>
    </w:p>
    <w:sectPr w:rsidR="00F533FF" w:rsidRPr="00F56AA3" w:rsidSect="00C41D33">
      <w:pgSz w:w="16834" w:h="11909" w:orient="landscape"/>
      <w:pgMar w:top="567" w:right="782" w:bottom="964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A8ED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2489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92AD2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9DA3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8E28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4AD0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662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8015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088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C8D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5A575A"/>
    <w:multiLevelType w:val="hybridMultilevel"/>
    <w:tmpl w:val="19E83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C27CB8"/>
    <w:multiLevelType w:val="hybridMultilevel"/>
    <w:tmpl w:val="540E33C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9857DF"/>
    <w:multiLevelType w:val="multilevel"/>
    <w:tmpl w:val="DC44AD1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C3016C"/>
    <w:multiLevelType w:val="hybridMultilevel"/>
    <w:tmpl w:val="DDBCFB2C"/>
    <w:lvl w:ilvl="0" w:tplc="A552B8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7B6DE2"/>
    <w:multiLevelType w:val="hybridMultilevel"/>
    <w:tmpl w:val="A57CF152"/>
    <w:lvl w:ilvl="0" w:tplc="65C83ED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660F20CD"/>
    <w:multiLevelType w:val="hybridMultilevel"/>
    <w:tmpl w:val="159E9B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BCF035F"/>
    <w:multiLevelType w:val="hybridMultilevel"/>
    <w:tmpl w:val="72E43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C74DC"/>
    <w:rsid w:val="0000488A"/>
    <w:rsid w:val="000052C9"/>
    <w:rsid w:val="0001275B"/>
    <w:rsid w:val="000140AE"/>
    <w:rsid w:val="00015241"/>
    <w:rsid w:val="00022C7E"/>
    <w:rsid w:val="00031D6D"/>
    <w:rsid w:val="000343AD"/>
    <w:rsid w:val="000347C1"/>
    <w:rsid w:val="00037C9E"/>
    <w:rsid w:val="00037D8C"/>
    <w:rsid w:val="000565CA"/>
    <w:rsid w:val="00056841"/>
    <w:rsid w:val="00063B79"/>
    <w:rsid w:val="00064FDB"/>
    <w:rsid w:val="0007036D"/>
    <w:rsid w:val="00086D1E"/>
    <w:rsid w:val="0009797D"/>
    <w:rsid w:val="000A3337"/>
    <w:rsid w:val="000A44C8"/>
    <w:rsid w:val="000A6CE1"/>
    <w:rsid w:val="000B67F9"/>
    <w:rsid w:val="000B75E9"/>
    <w:rsid w:val="000B7EB5"/>
    <w:rsid w:val="000B7EF4"/>
    <w:rsid w:val="000C068B"/>
    <w:rsid w:val="000C4E86"/>
    <w:rsid w:val="000C656E"/>
    <w:rsid w:val="000C74DC"/>
    <w:rsid w:val="000D2075"/>
    <w:rsid w:val="000D3351"/>
    <w:rsid w:val="000E1A60"/>
    <w:rsid w:val="000E5215"/>
    <w:rsid w:val="000F0288"/>
    <w:rsid w:val="00107E24"/>
    <w:rsid w:val="00111E29"/>
    <w:rsid w:val="001233E2"/>
    <w:rsid w:val="00130F3B"/>
    <w:rsid w:val="00131421"/>
    <w:rsid w:val="001335D8"/>
    <w:rsid w:val="00140EAA"/>
    <w:rsid w:val="001415A3"/>
    <w:rsid w:val="00144AD3"/>
    <w:rsid w:val="00147040"/>
    <w:rsid w:val="0014759F"/>
    <w:rsid w:val="00154C19"/>
    <w:rsid w:val="0015710D"/>
    <w:rsid w:val="00163C51"/>
    <w:rsid w:val="00167032"/>
    <w:rsid w:val="001678B1"/>
    <w:rsid w:val="0017069D"/>
    <w:rsid w:val="00185E01"/>
    <w:rsid w:val="0018675B"/>
    <w:rsid w:val="00194587"/>
    <w:rsid w:val="00195E27"/>
    <w:rsid w:val="001A2608"/>
    <w:rsid w:val="001B1FDD"/>
    <w:rsid w:val="001B3E12"/>
    <w:rsid w:val="001D2D10"/>
    <w:rsid w:val="001D2EF4"/>
    <w:rsid w:val="001D5AF0"/>
    <w:rsid w:val="001E0535"/>
    <w:rsid w:val="001E475F"/>
    <w:rsid w:val="001F03D1"/>
    <w:rsid w:val="00207CB0"/>
    <w:rsid w:val="0021185B"/>
    <w:rsid w:val="00221AD0"/>
    <w:rsid w:val="0022284F"/>
    <w:rsid w:val="00233310"/>
    <w:rsid w:val="00243457"/>
    <w:rsid w:val="00251BF6"/>
    <w:rsid w:val="00251F4B"/>
    <w:rsid w:val="0025752B"/>
    <w:rsid w:val="00262BE2"/>
    <w:rsid w:val="00263142"/>
    <w:rsid w:val="00273A72"/>
    <w:rsid w:val="00275568"/>
    <w:rsid w:val="00280BA3"/>
    <w:rsid w:val="002838C2"/>
    <w:rsid w:val="002A3024"/>
    <w:rsid w:val="002B0DF7"/>
    <w:rsid w:val="002B263D"/>
    <w:rsid w:val="002B4AF6"/>
    <w:rsid w:val="002C06C1"/>
    <w:rsid w:val="002C2C80"/>
    <w:rsid w:val="002C3BC2"/>
    <w:rsid w:val="002D0AE1"/>
    <w:rsid w:val="002D3E0B"/>
    <w:rsid w:val="002D61EE"/>
    <w:rsid w:val="002E067E"/>
    <w:rsid w:val="002E115C"/>
    <w:rsid w:val="002F00CC"/>
    <w:rsid w:val="002F090B"/>
    <w:rsid w:val="002F5E3C"/>
    <w:rsid w:val="00304CF8"/>
    <w:rsid w:val="003067F9"/>
    <w:rsid w:val="00311222"/>
    <w:rsid w:val="003220B3"/>
    <w:rsid w:val="00331E73"/>
    <w:rsid w:val="0034019A"/>
    <w:rsid w:val="00344D27"/>
    <w:rsid w:val="00346C60"/>
    <w:rsid w:val="00353085"/>
    <w:rsid w:val="003541A7"/>
    <w:rsid w:val="00354C86"/>
    <w:rsid w:val="003569EA"/>
    <w:rsid w:val="00363E6F"/>
    <w:rsid w:val="00377425"/>
    <w:rsid w:val="00381379"/>
    <w:rsid w:val="00383D33"/>
    <w:rsid w:val="00387CD9"/>
    <w:rsid w:val="003A43C0"/>
    <w:rsid w:val="003A4851"/>
    <w:rsid w:val="003A5E39"/>
    <w:rsid w:val="003B45BA"/>
    <w:rsid w:val="003C10DC"/>
    <w:rsid w:val="003C35EA"/>
    <w:rsid w:val="003D740E"/>
    <w:rsid w:val="003E4B87"/>
    <w:rsid w:val="003E76B7"/>
    <w:rsid w:val="003F4D3A"/>
    <w:rsid w:val="003F747E"/>
    <w:rsid w:val="003F74B4"/>
    <w:rsid w:val="003F76D6"/>
    <w:rsid w:val="00402A78"/>
    <w:rsid w:val="0040466C"/>
    <w:rsid w:val="00407CC0"/>
    <w:rsid w:val="00413AE3"/>
    <w:rsid w:val="00413D51"/>
    <w:rsid w:val="0042150A"/>
    <w:rsid w:val="00425271"/>
    <w:rsid w:val="00426896"/>
    <w:rsid w:val="00431BC5"/>
    <w:rsid w:val="00453C0A"/>
    <w:rsid w:val="00454E02"/>
    <w:rsid w:val="00457F92"/>
    <w:rsid w:val="00460E01"/>
    <w:rsid w:val="00461233"/>
    <w:rsid w:val="0046318D"/>
    <w:rsid w:val="00474C2C"/>
    <w:rsid w:val="00475F02"/>
    <w:rsid w:val="00485F89"/>
    <w:rsid w:val="0048761A"/>
    <w:rsid w:val="004941A9"/>
    <w:rsid w:val="0049797C"/>
    <w:rsid w:val="004A093F"/>
    <w:rsid w:val="004A1137"/>
    <w:rsid w:val="004A565A"/>
    <w:rsid w:val="004B0CCA"/>
    <w:rsid w:val="004B52AC"/>
    <w:rsid w:val="004D55CF"/>
    <w:rsid w:val="004E0001"/>
    <w:rsid w:val="004E21C3"/>
    <w:rsid w:val="004E7809"/>
    <w:rsid w:val="004E7D65"/>
    <w:rsid w:val="004F7EF2"/>
    <w:rsid w:val="00502F87"/>
    <w:rsid w:val="005037FC"/>
    <w:rsid w:val="005040D4"/>
    <w:rsid w:val="00513330"/>
    <w:rsid w:val="005300F2"/>
    <w:rsid w:val="00532C84"/>
    <w:rsid w:val="005330C8"/>
    <w:rsid w:val="00534AB9"/>
    <w:rsid w:val="00536691"/>
    <w:rsid w:val="00543B8D"/>
    <w:rsid w:val="005463ED"/>
    <w:rsid w:val="0055353A"/>
    <w:rsid w:val="00557324"/>
    <w:rsid w:val="005663D4"/>
    <w:rsid w:val="005742A9"/>
    <w:rsid w:val="00576365"/>
    <w:rsid w:val="005806FD"/>
    <w:rsid w:val="0058468D"/>
    <w:rsid w:val="00585D7A"/>
    <w:rsid w:val="005963DF"/>
    <w:rsid w:val="005A0DCC"/>
    <w:rsid w:val="005A4C9D"/>
    <w:rsid w:val="005B0D24"/>
    <w:rsid w:val="005B54EC"/>
    <w:rsid w:val="005B7491"/>
    <w:rsid w:val="005C17DB"/>
    <w:rsid w:val="005C29FB"/>
    <w:rsid w:val="005C6729"/>
    <w:rsid w:val="005D29ED"/>
    <w:rsid w:val="005D2CFB"/>
    <w:rsid w:val="005E021E"/>
    <w:rsid w:val="005F218A"/>
    <w:rsid w:val="005F2B4A"/>
    <w:rsid w:val="005F3791"/>
    <w:rsid w:val="005F4B40"/>
    <w:rsid w:val="005F4F7B"/>
    <w:rsid w:val="005F7D9B"/>
    <w:rsid w:val="00611EE2"/>
    <w:rsid w:val="0061538A"/>
    <w:rsid w:val="00623E87"/>
    <w:rsid w:val="0062628C"/>
    <w:rsid w:val="0062736D"/>
    <w:rsid w:val="006428F2"/>
    <w:rsid w:val="00643DE7"/>
    <w:rsid w:val="006508A2"/>
    <w:rsid w:val="006548C6"/>
    <w:rsid w:val="00655B68"/>
    <w:rsid w:val="0066536A"/>
    <w:rsid w:val="006659BD"/>
    <w:rsid w:val="006906DA"/>
    <w:rsid w:val="00695DBF"/>
    <w:rsid w:val="00697C45"/>
    <w:rsid w:val="006B06C1"/>
    <w:rsid w:val="006B2F1A"/>
    <w:rsid w:val="006D52F6"/>
    <w:rsid w:val="006D53A3"/>
    <w:rsid w:val="006D7508"/>
    <w:rsid w:val="006D78F6"/>
    <w:rsid w:val="006E1D95"/>
    <w:rsid w:val="006E30AB"/>
    <w:rsid w:val="006F1EAA"/>
    <w:rsid w:val="006F2844"/>
    <w:rsid w:val="006F514B"/>
    <w:rsid w:val="007001C8"/>
    <w:rsid w:val="0070345B"/>
    <w:rsid w:val="00715CA0"/>
    <w:rsid w:val="00722D3C"/>
    <w:rsid w:val="00723541"/>
    <w:rsid w:val="0072663B"/>
    <w:rsid w:val="007322F6"/>
    <w:rsid w:val="00732643"/>
    <w:rsid w:val="007364AE"/>
    <w:rsid w:val="0074352A"/>
    <w:rsid w:val="00744099"/>
    <w:rsid w:val="00756CEA"/>
    <w:rsid w:val="0076112A"/>
    <w:rsid w:val="00762942"/>
    <w:rsid w:val="00764E6F"/>
    <w:rsid w:val="0076578A"/>
    <w:rsid w:val="007732AE"/>
    <w:rsid w:val="007736FD"/>
    <w:rsid w:val="0077404D"/>
    <w:rsid w:val="00774F72"/>
    <w:rsid w:val="00776AE1"/>
    <w:rsid w:val="00784569"/>
    <w:rsid w:val="007A043E"/>
    <w:rsid w:val="007B7643"/>
    <w:rsid w:val="007C0D61"/>
    <w:rsid w:val="007C6608"/>
    <w:rsid w:val="007C7F14"/>
    <w:rsid w:val="007D0C8A"/>
    <w:rsid w:val="007E0B7A"/>
    <w:rsid w:val="007E76FD"/>
    <w:rsid w:val="007F2024"/>
    <w:rsid w:val="007F409E"/>
    <w:rsid w:val="007F48C3"/>
    <w:rsid w:val="00803557"/>
    <w:rsid w:val="00816ADE"/>
    <w:rsid w:val="0082543F"/>
    <w:rsid w:val="00825CF9"/>
    <w:rsid w:val="00826953"/>
    <w:rsid w:val="0082726C"/>
    <w:rsid w:val="00830140"/>
    <w:rsid w:val="00831DC8"/>
    <w:rsid w:val="008375FE"/>
    <w:rsid w:val="00844A2A"/>
    <w:rsid w:val="00850BE2"/>
    <w:rsid w:val="008540EB"/>
    <w:rsid w:val="00856319"/>
    <w:rsid w:val="00862A61"/>
    <w:rsid w:val="008665AA"/>
    <w:rsid w:val="00870707"/>
    <w:rsid w:val="0087167B"/>
    <w:rsid w:val="0087210E"/>
    <w:rsid w:val="008722BE"/>
    <w:rsid w:val="00877A5A"/>
    <w:rsid w:val="00881C1C"/>
    <w:rsid w:val="0088228B"/>
    <w:rsid w:val="00883B04"/>
    <w:rsid w:val="0089072D"/>
    <w:rsid w:val="00890BD0"/>
    <w:rsid w:val="00892481"/>
    <w:rsid w:val="00892EB5"/>
    <w:rsid w:val="00895B21"/>
    <w:rsid w:val="008A1D07"/>
    <w:rsid w:val="008B1C66"/>
    <w:rsid w:val="008B2283"/>
    <w:rsid w:val="008B2BE2"/>
    <w:rsid w:val="008B56E1"/>
    <w:rsid w:val="008B5C9C"/>
    <w:rsid w:val="008C102B"/>
    <w:rsid w:val="008C3B7A"/>
    <w:rsid w:val="008D288A"/>
    <w:rsid w:val="008D3333"/>
    <w:rsid w:val="008E5557"/>
    <w:rsid w:val="008E5BDA"/>
    <w:rsid w:val="008F3DCF"/>
    <w:rsid w:val="008F759A"/>
    <w:rsid w:val="009011DE"/>
    <w:rsid w:val="00906A1C"/>
    <w:rsid w:val="00913452"/>
    <w:rsid w:val="00920EBB"/>
    <w:rsid w:val="009229BE"/>
    <w:rsid w:val="009238CB"/>
    <w:rsid w:val="0093014F"/>
    <w:rsid w:val="00934015"/>
    <w:rsid w:val="009417A2"/>
    <w:rsid w:val="00944ED7"/>
    <w:rsid w:val="00946BFA"/>
    <w:rsid w:val="00950EB0"/>
    <w:rsid w:val="00951866"/>
    <w:rsid w:val="0095245D"/>
    <w:rsid w:val="00957379"/>
    <w:rsid w:val="00960D03"/>
    <w:rsid w:val="00967946"/>
    <w:rsid w:val="00970149"/>
    <w:rsid w:val="009759FD"/>
    <w:rsid w:val="0097675B"/>
    <w:rsid w:val="0098137E"/>
    <w:rsid w:val="009815B0"/>
    <w:rsid w:val="00981E11"/>
    <w:rsid w:val="00983FA6"/>
    <w:rsid w:val="00985408"/>
    <w:rsid w:val="00987E56"/>
    <w:rsid w:val="009A18E5"/>
    <w:rsid w:val="009A6AD3"/>
    <w:rsid w:val="009A6D56"/>
    <w:rsid w:val="009A77FB"/>
    <w:rsid w:val="009B10E8"/>
    <w:rsid w:val="009B50D2"/>
    <w:rsid w:val="009B5620"/>
    <w:rsid w:val="009C5F9D"/>
    <w:rsid w:val="009D386C"/>
    <w:rsid w:val="009D3AA0"/>
    <w:rsid w:val="009E1760"/>
    <w:rsid w:val="009E73E9"/>
    <w:rsid w:val="00A26369"/>
    <w:rsid w:val="00A320D9"/>
    <w:rsid w:val="00A34ADA"/>
    <w:rsid w:val="00A374B2"/>
    <w:rsid w:val="00A40AED"/>
    <w:rsid w:val="00A45568"/>
    <w:rsid w:val="00A55FB9"/>
    <w:rsid w:val="00A729E7"/>
    <w:rsid w:val="00A73527"/>
    <w:rsid w:val="00A74A5C"/>
    <w:rsid w:val="00A82418"/>
    <w:rsid w:val="00A82B3B"/>
    <w:rsid w:val="00A85028"/>
    <w:rsid w:val="00A862AF"/>
    <w:rsid w:val="00A915CD"/>
    <w:rsid w:val="00A94FD9"/>
    <w:rsid w:val="00AA115A"/>
    <w:rsid w:val="00AA1258"/>
    <w:rsid w:val="00AA4900"/>
    <w:rsid w:val="00AA5553"/>
    <w:rsid w:val="00AB01EE"/>
    <w:rsid w:val="00AB1318"/>
    <w:rsid w:val="00AB73C3"/>
    <w:rsid w:val="00AC0B4F"/>
    <w:rsid w:val="00AC3CE1"/>
    <w:rsid w:val="00AC54E0"/>
    <w:rsid w:val="00AC777B"/>
    <w:rsid w:val="00AE000F"/>
    <w:rsid w:val="00AE025A"/>
    <w:rsid w:val="00AE260A"/>
    <w:rsid w:val="00AE2BA4"/>
    <w:rsid w:val="00AE71FA"/>
    <w:rsid w:val="00AF2CE8"/>
    <w:rsid w:val="00AF5B90"/>
    <w:rsid w:val="00AF7E05"/>
    <w:rsid w:val="00B00EF0"/>
    <w:rsid w:val="00B01CC9"/>
    <w:rsid w:val="00B02E66"/>
    <w:rsid w:val="00B02F5D"/>
    <w:rsid w:val="00B136BA"/>
    <w:rsid w:val="00B161B3"/>
    <w:rsid w:val="00B22183"/>
    <w:rsid w:val="00B27FD6"/>
    <w:rsid w:val="00B31151"/>
    <w:rsid w:val="00B3267A"/>
    <w:rsid w:val="00B37EB6"/>
    <w:rsid w:val="00B4034A"/>
    <w:rsid w:val="00B439BD"/>
    <w:rsid w:val="00B44C1B"/>
    <w:rsid w:val="00B45C1D"/>
    <w:rsid w:val="00B464AB"/>
    <w:rsid w:val="00B472A7"/>
    <w:rsid w:val="00B53245"/>
    <w:rsid w:val="00B53B0F"/>
    <w:rsid w:val="00B543C0"/>
    <w:rsid w:val="00B6037C"/>
    <w:rsid w:val="00B71014"/>
    <w:rsid w:val="00B7498B"/>
    <w:rsid w:val="00B81BB7"/>
    <w:rsid w:val="00B82111"/>
    <w:rsid w:val="00B87730"/>
    <w:rsid w:val="00BA2D53"/>
    <w:rsid w:val="00BA3DF9"/>
    <w:rsid w:val="00BA55FA"/>
    <w:rsid w:val="00BA72B6"/>
    <w:rsid w:val="00BB136A"/>
    <w:rsid w:val="00BC793D"/>
    <w:rsid w:val="00BD6B66"/>
    <w:rsid w:val="00BE70D7"/>
    <w:rsid w:val="00BF0F09"/>
    <w:rsid w:val="00BF369C"/>
    <w:rsid w:val="00BF7360"/>
    <w:rsid w:val="00C00B44"/>
    <w:rsid w:val="00C0139F"/>
    <w:rsid w:val="00C045D3"/>
    <w:rsid w:val="00C15D33"/>
    <w:rsid w:val="00C1674D"/>
    <w:rsid w:val="00C3531C"/>
    <w:rsid w:val="00C36500"/>
    <w:rsid w:val="00C4045F"/>
    <w:rsid w:val="00C41D33"/>
    <w:rsid w:val="00C47566"/>
    <w:rsid w:val="00C540B7"/>
    <w:rsid w:val="00C5545F"/>
    <w:rsid w:val="00C574FA"/>
    <w:rsid w:val="00C65129"/>
    <w:rsid w:val="00C739C4"/>
    <w:rsid w:val="00C867A6"/>
    <w:rsid w:val="00C93322"/>
    <w:rsid w:val="00CA667B"/>
    <w:rsid w:val="00CB2CBC"/>
    <w:rsid w:val="00CC1AE4"/>
    <w:rsid w:val="00CC2015"/>
    <w:rsid w:val="00CC2ACA"/>
    <w:rsid w:val="00CC3DB1"/>
    <w:rsid w:val="00CD55EE"/>
    <w:rsid w:val="00CD7278"/>
    <w:rsid w:val="00CE4F71"/>
    <w:rsid w:val="00CF1217"/>
    <w:rsid w:val="00CF36DE"/>
    <w:rsid w:val="00CF6C20"/>
    <w:rsid w:val="00D00220"/>
    <w:rsid w:val="00D0390F"/>
    <w:rsid w:val="00D10E88"/>
    <w:rsid w:val="00D2033B"/>
    <w:rsid w:val="00D323AE"/>
    <w:rsid w:val="00D34C9E"/>
    <w:rsid w:val="00D432B8"/>
    <w:rsid w:val="00D504F9"/>
    <w:rsid w:val="00D6054A"/>
    <w:rsid w:val="00D61AEF"/>
    <w:rsid w:val="00D73108"/>
    <w:rsid w:val="00D73667"/>
    <w:rsid w:val="00D7625F"/>
    <w:rsid w:val="00D8236B"/>
    <w:rsid w:val="00D83235"/>
    <w:rsid w:val="00D9107E"/>
    <w:rsid w:val="00D921C1"/>
    <w:rsid w:val="00D93A8B"/>
    <w:rsid w:val="00DB4512"/>
    <w:rsid w:val="00DB71E7"/>
    <w:rsid w:val="00DB7BE8"/>
    <w:rsid w:val="00DC089A"/>
    <w:rsid w:val="00DC6B45"/>
    <w:rsid w:val="00DC6D71"/>
    <w:rsid w:val="00DC751C"/>
    <w:rsid w:val="00DD5225"/>
    <w:rsid w:val="00DD75C6"/>
    <w:rsid w:val="00DE1B79"/>
    <w:rsid w:val="00DE340B"/>
    <w:rsid w:val="00DF1B40"/>
    <w:rsid w:val="00DF65B8"/>
    <w:rsid w:val="00E02774"/>
    <w:rsid w:val="00E03C08"/>
    <w:rsid w:val="00E0459E"/>
    <w:rsid w:val="00E11ECE"/>
    <w:rsid w:val="00E169D5"/>
    <w:rsid w:val="00E239F5"/>
    <w:rsid w:val="00E3278A"/>
    <w:rsid w:val="00E342F0"/>
    <w:rsid w:val="00E412F3"/>
    <w:rsid w:val="00E42B48"/>
    <w:rsid w:val="00E565CD"/>
    <w:rsid w:val="00E5667E"/>
    <w:rsid w:val="00E574EA"/>
    <w:rsid w:val="00E61168"/>
    <w:rsid w:val="00E61611"/>
    <w:rsid w:val="00E62467"/>
    <w:rsid w:val="00E654C2"/>
    <w:rsid w:val="00E65CB4"/>
    <w:rsid w:val="00E65FD6"/>
    <w:rsid w:val="00E66BEA"/>
    <w:rsid w:val="00E67A74"/>
    <w:rsid w:val="00E76B13"/>
    <w:rsid w:val="00E93B7A"/>
    <w:rsid w:val="00E95469"/>
    <w:rsid w:val="00EA0924"/>
    <w:rsid w:val="00EA1D50"/>
    <w:rsid w:val="00EA24B4"/>
    <w:rsid w:val="00EA31DD"/>
    <w:rsid w:val="00EB2CCB"/>
    <w:rsid w:val="00EB54B5"/>
    <w:rsid w:val="00EC77AF"/>
    <w:rsid w:val="00ED6A74"/>
    <w:rsid w:val="00EE2807"/>
    <w:rsid w:val="00EE4415"/>
    <w:rsid w:val="00EE5006"/>
    <w:rsid w:val="00EE6930"/>
    <w:rsid w:val="00EF4432"/>
    <w:rsid w:val="00F07A05"/>
    <w:rsid w:val="00F11C4F"/>
    <w:rsid w:val="00F533FF"/>
    <w:rsid w:val="00F56AA3"/>
    <w:rsid w:val="00F60BF6"/>
    <w:rsid w:val="00F675F9"/>
    <w:rsid w:val="00F71E80"/>
    <w:rsid w:val="00F73747"/>
    <w:rsid w:val="00F75B8A"/>
    <w:rsid w:val="00F77239"/>
    <w:rsid w:val="00F81593"/>
    <w:rsid w:val="00F8743F"/>
    <w:rsid w:val="00F95F11"/>
    <w:rsid w:val="00FA060A"/>
    <w:rsid w:val="00FA131E"/>
    <w:rsid w:val="00FA44E3"/>
    <w:rsid w:val="00FB21FA"/>
    <w:rsid w:val="00FC0C79"/>
    <w:rsid w:val="00FC3F42"/>
    <w:rsid w:val="00FD0B43"/>
    <w:rsid w:val="00FD1034"/>
    <w:rsid w:val="00FE2C00"/>
    <w:rsid w:val="00FE4C08"/>
    <w:rsid w:val="00FE6948"/>
    <w:rsid w:val="00FE7317"/>
    <w:rsid w:val="00FF37C7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593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815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8159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81593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81593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81593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F81593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F81593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9"/>
    <w:qFormat/>
    <w:rsid w:val="00F81593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uiPriority w:val="99"/>
    <w:qFormat/>
    <w:rsid w:val="00F81593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1593"/>
    <w:rPr>
      <w:rFonts w:ascii="Arial" w:hAnsi="Arial" w:cs="Times New Roman"/>
      <w:b/>
      <w:color w:val="000080"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81593"/>
    <w:rPr>
      <w:rFonts w:cs="Times New Roman"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81593"/>
    <w:rPr>
      <w:rFonts w:cs="Times New Roman"/>
      <w:b/>
      <w:sz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81593"/>
    <w:rPr>
      <w:rFonts w:cs="Times New Roman"/>
      <w:sz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F81593"/>
    <w:rPr>
      <w:rFonts w:cs="Times New Roman"/>
      <w:sz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81593"/>
    <w:rPr>
      <w:rFonts w:cs="Times New Roman"/>
      <w:sz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F81593"/>
    <w:rPr>
      <w:rFonts w:ascii="Arial" w:hAnsi="Arial" w:cs="Times New Roman"/>
      <w:b/>
      <w:sz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81593"/>
    <w:rPr>
      <w:rFonts w:cs="Times New Roman"/>
      <w:smallCaps/>
      <w:sz w:val="28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F81593"/>
    <w:rPr>
      <w:rFonts w:ascii="Cambria" w:hAnsi="Cambria" w:cs="Times New Roman"/>
      <w:sz w:val="22"/>
      <w:lang w:val="ru-RU" w:eastAsia="ru-RU"/>
    </w:rPr>
  </w:style>
  <w:style w:type="table" w:styleId="a3">
    <w:name w:val="Table Grid"/>
    <w:basedOn w:val="a1"/>
    <w:uiPriority w:val="99"/>
    <w:rsid w:val="00F07A0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4E21C3"/>
    <w:rPr>
      <w:rFonts w:cs="Times New Roman"/>
      <w:b/>
    </w:rPr>
  </w:style>
  <w:style w:type="paragraph" w:customStyle="1" w:styleId="a5">
    <w:name w:val="Содержимое таблицы"/>
    <w:basedOn w:val="a"/>
    <w:uiPriority w:val="99"/>
    <w:rsid w:val="004E21C3"/>
    <w:pPr>
      <w:widowControl w:val="0"/>
      <w:suppressLineNumbers/>
      <w:suppressAutoHyphens/>
    </w:pPr>
    <w:rPr>
      <w:kern w:val="1"/>
      <w:sz w:val="28"/>
      <w:szCs w:val="28"/>
      <w:lang w:eastAsia="ar-SA"/>
    </w:rPr>
  </w:style>
  <w:style w:type="paragraph" w:customStyle="1" w:styleId="ConsPlusNormal">
    <w:name w:val="ConsPlusNormal"/>
    <w:next w:val="a"/>
    <w:rsid w:val="0097675B"/>
    <w:pPr>
      <w:widowControl w:val="0"/>
      <w:suppressAutoHyphens/>
      <w:spacing w:after="0" w:line="240" w:lineRule="auto"/>
      <w:ind w:firstLine="720"/>
    </w:pPr>
    <w:rPr>
      <w:sz w:val="28"/>
      <w:szCs w:val="28"/>
      <w:lang/>
    </w:rPr>
  </w:style>
  <w:style w:type="paragraph" w:customStyle="1" w:styleId="11">
    <w:name w:val="Знак1 Знак Знак Знак Знак Знак Знак"/>
    <w:basedOn w:val="a"/>
    <w:uiPriority w:val="99"/>
    <w:rsid w:val="003B45B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1 Знак Знак Знак Знак Знак Знак1"/>
    <w:basedOn w:val="a"/>
    <w:uiPriority w:val="99"/>
    <w:rsid w:val="005A4C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footnote text"/>
    <w:aliases w:val="Текст сноски Знак1 Знак,Текст сноски Знак Знак Знак,single space,Текст сноски-FN,Footnote Text Char Знак Знак,Footnote Text Char Знак,Текст сноски Знак Знак Знак Знак,single space Знак Знак,single space Знак1,Table_Footnote_"/>
    <w:basedOn w:val="a"/>
    <w:link w:val="a7"/>
    <w:uiPriority w:val="99"/>
    <w:rsid w:val="00F81593"/>
    <w:pPr>
      <w:suppressAutoHyphens/>
    </w:pPr>
    <w:rPr>
      <w:lang w:eastAsia="ar-SA"/>
    </w:rPr>
  </w:style>
  <w:style w:type="character" w:customStyle="1" w:styleId="a7">
    <w:name w:val="Текст сноски Знак"/>
    <w:aliases w:val="Текст сноски Знак1 Знак Знак,Текст сноски Знак Знак Знак Знак1,single space Знак,Текст сноски-FN Знак,Footnote Text Char Знак Знак Знак,Footnote Text Char Знак Знак1,Текст сноски Знак Знак Знак Знак Знак,single space Знак Знак Знак"/>
    <w:basedOn w:val="a0"/>
    <w:link w:val="a6"/>
    <w:uiPriority w:val="99"/>
    <w:locked/>
    <w:rsid w:val="00F81593"/>
    <w:rPr>
      <w:rFonts w:cs="Times New Roman"/>
      <w:lang w:val="ru-RU" w:eastAsia="ar-SA" w:bidi="ar-SA"/>
    </w:rPr>
  </w:style>
  <w:style w:type="character" w:styleId="a8">
    <w:name w:val="footnote reference"/>
    <w:basedOn w:val="a0"/>
    <w:uiPriority w:val="99"/>
    <w:rsid w:val="00F81593"/>
    <w:rPr>
      <w:rFonts w:cs="Times New Roman"/>
      <w:vertAlign w:val="superscript"/>
    </w:rPr>
  </w:style>
  <w:style w:type="paragraph" w:styleId="a9">
    <w:name w:val="Body Text"/>
    <w:basedOn w:val="a"/>
    <w:link w:val="aa"/>
    <w:uiPriority w:val="99"/>
    <w:rsid w:val="00F81593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a">
    <w:name w:val="Основной текст Знак"/>
    <w:basedOn w:val="a0"/>
    <w:link w:val="a9"/>
    <w:uiPriority w:val="99"/>
    <w:locked/>
    <w:rsid w:val="00F81593"/>
    <w:rPr>
      <w:rFonts w:ascii="Arial" w:hAnsi="Arial" w:cs="Times New Roman"/>
      <w:lang w:val="ru-RU" w:eastAsia="ru-RU"/>
    </w:rPr>
  </w:style>
  <w:style w:type="character" w:customStyle="1" w:styleId="12">
    <w:name w:val="Заголовок №1_"/>
    <w:link w:val="13"/>
    <w:uiPriority w:val="99"/>
    <w:locked/>
    <w:rsid w:val="00F81593"/>
    <w:rPr>
      <w:spacing w:val="-20"/>
      <w:sz w:val="62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F81593"/>
    <w:pPr>
      <w:shd w:val="clear" w:color="auto" w:fill="FFFFFF"/>
      <w:spacing w:after="300" w:line="240" w:lineRule="atLeast"/>
      <w:outlineLvl w:val="0"/>
    </w:pPr>
    <w:rPr>
      <w:noProof/>
      <w:spacing w:val="-20"/>
      <w:sz w:val="62"/>
      <w:szCs w:val="62"/>
      <w:shd w:val="clear" w:color="auto" w:fill="FFFFFF"/>
      <w:lang w:val="ru-RU" w:eastAsia="ru-RU"/>
    </w:rPr>
  </w:style>
  <w:style w:type="character" w:customStyle="1" w:styleId="31">
    <w:name w:val="Основной текст (3)_"/>
    <w:link w:val="32"/>
    <w:uiPriority w:val="99"/>
    <w:locked/>
    <w:rsid w:val="00F81593"/>
    <w:rPr>
      <w:sz w:val="44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81593"/>
    <w:pPr>
      <w:shd w:val="clear" w:color="auto" w:fill="FFFFFF"/>
      <w:spacing w:before="300" w:after="300" w:line="240" w:lineRule="atLeast"/>
    </w:pPr>
    <w:rPr>
      <w:noProof/>
      <w:sz w:val="44"/>
      <w:szCs w:val="44"/>
      <w:shd w:val="clear" w:color="auto" w:fill="FFFFFF"/>
      <w:lang w:val="ru-RU" w:eastAsia="ru-RU"/>
    </w:rPr>
  </w:style>
  <w:style w:type="character" w:customStyle="1" w:styleId="21">
    <w:name w:val="Заголовок №2_"/>
    <w:link w:val="22"/>
    <w:uiPriority w:val="99"/>
    <w:locked/>
    <w:rsid w:val="00F81593"/>
    <w:rPr>
      <w:sz w:val="44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F81593"/>
    <w:pPr>
      <w:shd w:val="clear" w:color="auto" w:fill="FFFFFF"/>
      <w:spacing w:before="300" w:line="240" w:lineRule="atLeast"/>
      <w:outlineLvl w:val="1"/>
    </w:pPr>
    <w:rPr>
      <w:noProof/>
      <w:sz w:val="44"/>
      <w:szCs w:val="44"/>
      <w:shd w:val="clear" w:color="auto" w:fill="FFFFFF"/>
      <w:lang w:val="ru-RU" w:eastAsia="ru-RU"/>
    </w:rPr>
  </w:style>
  <w:style w:type="character" w:customStyle="1" w:styleId="33">
    <w:name w:val="Заголовок №3_"/>
    <w:link w:val="34"/>
    <w:uiPriority w:val="99"/>
    <w:locked/>
    <w:rsid w:val="00F81593"/>
    <w:rPr>
      <w:sz w:val="44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F81593"/>
    <w:pPr>
      <w:shd w:val="clear" w:color="auto" w:fill="FFFFFF"/>
      <w:spacing w:after="3060" w:line="240" w:lineRule="atLeast"/>
      <w:outlineLvl w:val="2"/>
    </w:pPr>
    <w:rPr>
      <w:noProof/>
      <w:sz w:val="44"/>
      <w:szCs w:val="44"/>
      <w:shd w:val="clear" w:color="auto" w:fill="FFFFFF"/>
      <w:lang w:val="ru-RU" w:eastAsia="ru-RU"/>
    </w:rPr>
  </w:style>
  <w:style w:type="character" w:customStyle="1" w:styleId="51">
    <w:name w:val="Основной текст (5)_"/>
    <w:link w:val="52"/>
    <w:uiPriority w:val="99"/>
    <w:locked/>
    <w:rsid w:val="00F81593"/>
    <w:rPr>
      <w:sz w:val="34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81593"/>
    <w:pPr>
      <w:shd w:val="clear" w:color="auto" w:fill="FFFFFF"/>
      <w:spacing w:before="3060" w:line="480" w:lineRule="exact"/>
    </w:pPr>
    <w:rPr>
      <w:noProof/>
      <w:sz w:val="34"/>
      <w:szCs w:val="34"/>
      <w:shd w:val="clear" w:color="auto" w:fill="FFFFFF"/>
      <w:lang w:val="ru-RU" w:eastAsia="ru-RU"/>
    </w:rPr>
  </w:style>
  <w:style w:type="character" w:customStyle="1" w:styleId="61">
    <w:name w:val="Основной текст (6)_"/>
    <w:link w:val="610"/>
    <w:uiPriority w:val="99"/>
    <w:locked/>
    <w:rsid w:val="00F81593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F81593"/>
    <w:pPr>
      <w:shd w:val="clear" w:color="auto" w:fill="FFFFFF"/>
      <w:spacing w:before="60" w:after="60" w:line="240" w:lineRule="atLeast"/>
    </w:pPr>
    <w:rPr>
      <w:noProof/>
      <w:shd w:val="clear" w:color="auto" w:fill="FFFFFF"/>
      <w:lang w:val="ru-RU" w:eastAsia="ru-RU"/>
    </w:rPr>
  </w:style>
  <w:style w:type="character" w:customStyle="1" w:styleId="62">
    <w:name w:val="Заголовок №6_"/>
    <w:link w:val="63"/>
    <w:uiPriority w:val="99"/>
    <w:locked/>
    <w:rsid w:val="00F81593"/>
    <w:rPr>
      <w:shd w:val="clear" w:color="auto" w:fill="FFFFFF"/>
    </w:rPr>
  </w:style>
  <w:style w:type="paragraph" w:customStyle="1" w:styleId="63">
    <w:name w:val="Заголовок №6"/>
    <w:basedOn w:val="a"/>
    <w:link w:val="62"/>
    <w:uiPriority w:val="99"/>
    <w:rsid w:val="00F81593"/>
    <w:pPr>
      <w:shd w:val="clear" w:color="auto" w:fill="FFFFFF"/>
      <w:spacing w:after="300" w:line="240" w:lineRule="atLeast"/>
      <w:outlineLvl w:val="5"/>
    </w:pPr>
    <w:rPr>
      <w:noProof/>
      <w:shd w:val="clear" w:color="auto" w:fill="FFFFFF"/>
      <w:lang w:val="ru-RU" w:eastAsia="ru-RU"/>
    </w:rPr>
  </w:style>
  <w:style w:type="character" w:customStyle="1" w:styleId="ab">
    <w:name w:val="Основной текст_"/>
    <w:link w:val="14"/>
    <w:uiPriority w:val="99"/>
    <w:locked/>
    <w:rsid w:val="00F81593"/>
    <w:rPr>
      <w:sz w:val="18"/>
      <w:shd w:val="clear" w:color="auto" w:fill="FFFFFF"/>
    </w:rPr>
  </w:style>
  <w:style w:type="paragraph" w:customStyle="1" w:styleId="14">
    <w:name w:val="Основной текст1"/>
    <w:basedOn w:val="a"/>
    <w:link w:val="ab"/>
    <w:uiPriority w:val="99"/>
    <w:rsid w:val="00F81593"/>
    <w:pPr>
      <w:shd w:val="clear" w:color="auto" w:fill="FFFFFF"/>
      <w:spacing w:before="300" w:line="226" w:lineRule="exact"/>
    </w:pPr>
    <w:rPr>
      <w:noProof/>
      <w:sz w:val="18"/>
      <w:szCs w:val="18"/>
      <w:shd w:val="clear" w:color="auto" w:fill="FFFFFF"/>
      <w:lang w:val="ru-RU" w:eastAsia="ru-RU"/>
    </w:rPr>
  </w:style>
  <w:style w:type="character" w:customStyle="1" w:styleId="71">
    <w:name w:val="Заголовок №7_"/>
    <w:link w:val="72"/>
    <w:uiPriority w:val="99"/>
    <w:locked/>
    <w:rsid w:val="00F81593"/>
    <w:rPr>
      <w:sz w:val="18"/>
      <w:shd w:val="clear" w:color="auto" w:fill="FFFFFF"/>
    </w:rPr>
  </w:style>
  <w:style w:type="paragraph" w:customStyle="1" w:styleId="72">
    <w:name w:val="Заголовок №7"/>
    <w:basedOn w:val="a"/>
    <w:link w:val="71"/>
    <w:uiPriority w:val="99"/>
    <w:rsid w:val="00F81593"/>
    <w:pPr>
      <w:shd w:val="clear" w:color="auto" w:fill="FFFFFF"/>
      <w:spacing w:before="180" w:after="180" w:line="230" w:lineRule="exact"/>
      <w:outlineLvl w:val="6"/>
    </w:pPr>
    <w:rPr>
      <w:noProof/>
      <w:sz w:val="18"/>
      <w:szCs w:val="18"/>
      <w:shd w:val="clear" w:color="auto" w:fill="FFFFFF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F81593"/>
    <w:rPr>
      <w:spacing w:val="10"/>
      <w:sz w:val="25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F81593"/>
    <w:pPr>
      <w:shd w:val="clear" w:color="auto" w:fill="FFFFFF"/>
      <w:spacing w:before="900" w:after="360" w:line="240" w:lineRule="atLeast"/>
    </w:pPr>
    <w:rPr>
      <w:noProof/>
      <w:spacing w:val="10"/>
      <w:sz w:val="25"/>
      <w:szCs w:val="25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uiPriority w:val="99"/>
    <w:rsid w:val="00F81593"/>
    <w:pPr>
      <w:shd w:val="clear" w:color="auto" w:fill="FFFFFF"/>
      <w:spacing w:line="226" w:lineRule="exact"/>
      <w:ind w:hanging="180"/>
    </w:pPr>
    <w:rPr>
      <w:rFonts w:ascii="Century Schoolbook" w:hAnsi="Century Schoolbook" w:cs="Century Schoolbook"/>
      <w:color w:val="000000"/>
      <w:sz w:val="15"/>
      <w:szCs w:val="15"/>
      <w:lang/>
    </w:rPr>
  </w:style>
  <w:style w:type="character" w:customStyle="1" w:styleId="24">
    <w:name w:val="Основной текст (2)_"/>
    <w:link w:val="25"/>
    <w:uiPriority w:val="99"/>
    <w:locked/>
    <w:rsid w:val="00F81593"/>
    <w:rPr>
      <w:rFonts w:ascii="Century Schoolbook" w:hAnsi="Century Schoolbook"/>
      <w:sz w:val="21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F81593"/>
    <w:pPr>
      <w:shd w:val="clear" w:color="auto" w:fill="FFFFFF"/>
      <w:spacing w:before="1200" w:after="240" w:line="240" w:lineRule="atLeast"/>
    </w:pPr>
    <w:rPr>
      <w:rFonts w:ascii="Century Schoolbook" w:hAnsi="Century Schoolbook"/>
      <w:noProof/>
      <w:sz w:val="21"/>
      <w:szCs w:val="21"/>
      <w:shd w:val="clear" w:color="auto" w:fill="FFFFFF"/>
      <w:lang w:val="ru-RU" w:eastAsia="ru-RU"/>
    </w:rPr>
  </w:style>
  <w:style w:type="paragraph" w:customStyle="1" w:styleId="310">
    <w:name w:val="Основной текст (3)1"/>
    <w:basedOn w:val="a"/>
    <w:uiPriority w:val="99"/>
    <w:rsid w:val="00F81593"/>
    <w:pPr>
      <w:shd w:val="clear" w:color="auto" w:fill="FFFFFF"/>
      <w:spacing w:after="480" w:line="240" w:lineRule="atLeast"/>
    </w:pPr>
    <w:rPr>
      <w:rFonts w:ascii="Century Schoolbook" w:hAnsi="Century Schoolbook" w:cs="Century Schoolbook"/>
      <w:i/>
      <w:iCs/>
      <w:color w:val="000000"/>
      <w:spacing w:val="-20"/>
      <w:sz w:val="21"/>
      <w:szCs w:val="21"/>
      <w:lang/>
    </w:rPr>
  </w:style>
  <w:style w:type="paragraph" w:customStyle="1" w:styleId="111">
    <w:name w:val="Заголовок №11"/>
    <w:basedOn w:val="a"/>
    <w:uiPriority w:val="99"/>
    <w:rsid w:val="00F81593"/>
    <w:pPr>
      <w:shd w:val="clear" w:color="auto" w:fill="FFFFFF"/>
      <w:spacing w:after="240" w:line="240" w:lineRule="atLeast"/>
      <w:outlineLvl w:val="0"/>
    </w:pPr>
    <w:rPr>
      <w:rFonts w:eastAsia="Arial Unicode MS"/>
      <w:b/>
      <w:bCs/>
      <w:color w:val="000000"/>
      <w:sz w:val="24"/>
      <w:szCs w:val="24"/>
      <w:lang/>
    </w:rPr>
  </w:style>
  <w:style w:type="paragraph" w:customStyle="1" w:styleId="35">
    <w:name w:val="Основной текст3"/>
    <w:basedOn w:val="a"/>
    <w:uiPriority w:val="99"/>
    <w:rsid w:val="00F81593"/>
    <w:pPr>
      <w:shd w:val="clear" w:color="auto" w:fill="FFFFFF"/>
      <w:spacing w:before="240" w:after="180" w:line="226" w:lineRule="exact"/>
      <w:ind w:hanging="180"/>
    </w:pPr>
    <w:rPr>
      <w:rFonts w:eastAsia="Arial Unicode MS"/>
      <w:color w:val="000000"/>
      <w:sz w:val="17"/>
      <w:szCs w:val="17"/>
      <w:lang/>
    </w:rPr>
  </w:style>
  <w:style w:type="character" w:customStyle="1" w:styleId="ac">
    <w:name w:val="Цветовое выделение"/>
    <w:uiPriority w:val="99"/>
    <w:rsid w:val="00F81593"/>
    <w:rPr>
      <w:b/>
      <w:color w:val="000080"/>
    </w:rPr>
  </w:style>
  <w:style w:type="paragraph" w:customStyle="1" w:styleId="ad">
    <w:name w:val="Комментарий"/>
    <w:basedOn w:val="a"/>
    <w:next w:val="a"/>
    <w:uiPriority w:val="99"/>
    <w:rsid w:val="00F8159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e">
    <w:name w:val="Нормальный (таблица)"/>
    <w:basedOn w:val="a"/>
    <w:next w:val="a"/>
    <w:link w:val="af"/>
    <w:uiPriority w:val="99"/>
    <w:rsid w:val="00F8159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F815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F8159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Normal (Web)"/>
    <w:basedOn w:val="a"/>
    <w:uiPriority w:val="99"/>
    <w:rsid w:val="00F81593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rsid w:val="00F81593"/>
    <w:rPr>
      <w:rFonts w:cs="Times New Roman"/>
      <w:color w:val="0000FF"/>
      <w:u w:val="single"/>
    </w:rPr>
  </w:style>
  <w:style w:type="paragraph" w:customStyle="1" w:styleId="af4">
    <w:name w:val="Знак"/>
    <w:basedOn w:val="a"/>
    <w:uiPriority w:val="99"/>
    <w:rsid w:val="00F8159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F815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26">
    <w:name w:val="Body Text Indent 2"/>
    <w:basedOn w:val="a"/>
    <w:link w:val="27"/>
    <w:uiPriority w:val="99"/>
    <w:rsid w:val="00F81593"/>
    <w:pPr>
      <w:spacing w:after="120" w:line="480" w:lineRule="auto"/>
      <w:ind w:left="283"/>
    </w:pPr>
    <w:rPr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uiPriority w:val="99"/>
    <w:locked/>
    <w:rsid w:val="00F81593"/>
    <w:rPr>
      <w:rFonts w:cs="Times New Roman"/>
      <w:sz w:val="24"/>
      <w:lang w:val="ru-RU" w:eastAsia="ru-RU"/>
    </w:rPr>
  </w:style>
  <w:style w:type="paragraph" w:styleId="af5">
    <w:name w:val="header"/>
    <w:basedOn w:val="a"/>
    <w:link w:val="af6"/>
    <w:uiPriority w:val="99"/>
    <w:rsid w:val="00F81593"/>
  </w:style>
  <w:style w:type="character" w:customStyle="1" w:styleId="af6">
    <w:name w:val="Верхний колонтитул Знак"/>
    <w:basedOn w:val="a0"/>
    <w:link w:val="af5"/>
    <w:uiPriority w:val="99"/>
    <w:locked/>
    <w:rsid w:val="00F81593"/>
    <w:rPr>
      <w:rFonts w:cs="Times New Roman"/>
      <w:sz w:val="24"/>
      <w:lang w:val="ru-RU" w:eastAsia="ru-RU"/>
    </w:rPr>
  </w:style>
  <w:style w:type="paragraph" w:styleId="af7">
    <w:name w:val="footer"/>
    <w:basedOn w:val="a"/>
    <w:link w:val="af8"/>
    <w:uiPriority w:val="99"/>
    <w:rsid w:val="00F815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locked/>
    <w:rsid w:val="00F81593"/>
    <w:rPr>
      <w:rFonts w:cs="Times New Roman"/>
      <w:sz w:val="24"/>
      <w:lang w:val="ru-RU" w:eastAsia="ru-RU"/>
    </w:rPr>
  </w:style>
  <w:style w:type="paragraph" w:customStyle="1" w:styleId="15">
    <w:name w:val="Знак1"/>
    <w:basedOn w:val="a"/>
    <w:uiPriority w:val="99"/>
    <w:rsid w:val="00F8159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rmattext">
    <w:name w:val="formattext"/>
    <w:uiPriority w:val="99"/>
    <w:rsid w:val="00F81593"/>
    <w:pPr>
      <w:widowControl w:val="0"/>
      <w:autoSpaceDE w:val="0"/>
      <w:autoSpaceDN w:val="0"/>
      <w:adjustRightInd w:val="0"/>
      <w:spacing w:after="0" w:line="240" w:lineRule="auto"/>
    </w:pPr>
    <w:rPr>
      <w:sz w:val="18"/>
      <w:szCs w:val="18"/>
    </w:rPr>
  </w:style>
  <w:style w:type="paragraph" w:customStyle="1" w:styleId="headertext">
    <w:name w:val="headertext"/>
    <w:uiPriority w:val="99"/>
    <w:rsid w:val="00F815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F815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81593"/>
    <w:rPr>
      <w:rFonts w:ascii="Courier New" w:hAnsi="Courier New" w:cs="Times New Roman"/>
      <w:lang w:val="ru-RU" w:eastAsia="ru-RU"/>
    </w:rPr>
  </w:style>
  <w:style w:type="paragraph" w:styleId="af9">
    <w:name w:val="annotation text"/>
    <w:basedOn w:val="a"/>
    <w:link w:val="afa"/>
    <w:uiPriority w:val="99"/>
    <w:rsid w:val="00F81593"/>
  </w:style>
  <w:style w:type="character" w:customStyle="1" w:styleId="afa">
    <w:name w:val="Текст примечания Знак"/>
    <w:basedOn w:val="a0"/>
    <w:link w:val="af9"/>
    <w:uiPriority w:val="99"/>
    <w:locked/>
    <w:rsid w:val="00F81593"/>
    <w:rPr>
      <w:rFonts w:cs="Times New Roman"/>
      <w:lang w:val="ru-RU" w:eastAsia="ru-RU"/>
    </w:rPr>
  </w:style>
  <w:style w:type="paragraph" w:customStyle="1" w:styleId="u">
    <w:name w:val="u"/>
    <w:basedOn w:val="a"/>
    <w:uiPriority w:val="99"/>
    <w:rsid w:val="00F8159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F815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b">
    <w:name w:val="List Paragraph"/>
    <w:basedOn w:val="a"/>
    <w:uiPriority w:val="99"/>
    <w:qFormat/>
    <w:rsid w:val="00F81593"/>
    <w:pPr>
      <w:ind w:left="708"/>
    </w:pPr>
    <w:rPr>
      <w:sz w:val="24"/>
      <w:szCs w:val="24"/>
    </w:rPr>
  </w:style>
  <w:style w:type="paragraph" w:customStyle="1" w:styleId="ConsPlusNonformat">
    <w:name w:val="ConsPlusNonformat"/>
    <w:uiPriority w:val="99"/>
    <w:rsid w:val="00F815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c">
    <w:name w:val="Balloon Text"/>
    <w:basedOn w:val="a"/>
    <w:link w:val="afd"/>
    <w:uiPriority w:val="99"/>
    <w:rsid w:val="00F81593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locked/>
    <w:rsid w:val="00F81593"/>
    <w:rPr>
      <w:rFonts w:ascii="Tahoma" w:hAnsi="Tahoma" w:cs="Times New Roman"/>
      <w:sz w:val="16"/>
      <w:lang w:val="ru-RU" w:eastAsia="ru-RU"/>
    </w:rPr>
  </w:style>
  <w:style w:type="paragraph" w:styleId="afe">
    <w:name w:val="Body Text Indent"/>
    <w:basedOn w:val="a"/>
    <w:link w:val="aff"/>
    <w:uiPriority w:val="99"/>
    <w:rsid w:val="00F81593"/>
    <w:pPr>
      <w:spacing w:line="360" w:lineRule="auto"/>
      <w:ind w:firstLine="720"/>
      <w:jc w:val="both"/>
    </w:pPr>
    <w:rPr>
      <w:sz w:val="28"/>
    </w:rPr>
  </w:style>
  <w:style w:type="character" w:customStyle="1" w:styleId="aff">
    <w:name w:val="Основной текст с отступом Знак"/>
    <w:basedOn w:val="a0"/>
    <w:link w:val="afe"/>
    <w:uiPriority w:val="99"/>
    <w:locked/>
    <w:rsid w:val="00F81593"/>
    <w:rPr>
      <w:rFonts w:cs="Times New Roman"/>
      <w:sz w:val="28"/>
      <w:lang w:val="ru-RU" w:eastAsia="ru-RU"/>
    </w:rPr>
  </w:style>
  <w:style w:type="paragraph" w:styleId="28">
    <w:name w:val="Body Text 2"/>
    <w:basedOn w:val="a"/>
    <w:link w:val="29"/>
    <w:uiPriority w:val="99"/>
    <w:rsid w:val="00F81593"/>
    <w:pPr>
      <w:ind w:firstLine="709"/>
      <w:jc w:val="both"/>
    </w:pPr>
    <w:rPr>
      <w:sz w:val="24"/>
    </w:rPr>
  </w:style>
  <w:style w:type="character" w:customStyle="1" w:styleId="29">
    <w:name w:val="Основной текст 2 Знак"/>
    <w:basedOn w:val="a0"/>
    <w:link w:val="28"/>
    <w:uiPriority w:val="99"/>
    <w:locked/>
    <w:rsid w:val="00F81593"/>
    <w:rPr>
      <w:rFonts w:cs="Times New Roman"/>
      <w:sz w:val="28"/>
      <w:lang w:val="en-US" w:eastAsia="ru-RU"/>
    </w:rPr>
  </w:style>
  <w:style w:type="paragraph" w:styleId="aff0">
    <w:name w:val="caption"/>
    <w:basedOn w:val="a"/>
    <w:next w:val="a"/>
    <w:uiPriority w:val="99"/>
    <w:qFormat/>
    <w:rsid w:val="00F81593"/>
    <w:pPr>
      <w:spacing w:before="240"/>
      <w:jc w:val="center"/>
    </w:pPr>
    <w:rPr>
      <w:smallCaps/>
      <w:spacing w:val="40"/>
      <w:sz w:val="28"/>
    </w:rPr>
  </w:style>
  <w:style w:type="paragraph" w:customStyle="1" w:styleId="16">
    <w:name w:val="Обычный1"/>
    <w:uiPriority w:val="99"/>
    <w:rsid w:val="00F81593"/>
    <w:pPr>
      <w:widowControl w:val="0"/>
      <w:spacing w:after="0" w:line="300" w:lineRule="auto"/>
      <w:ind w:firstLine="700"/>
      <w:jc w:val="both"/>
    </w:pPr>
    <w:rPr>
      <w:szCs w:val="20"/>
    </w:rPr>
  </w:style>
  <w:style w:type="paragraph" w:styleId="aff1">
    <w:name w:val="Document Map"/>
    <w:basedOn w:val="a"/>
    <w:link w:val="aff2"/>
    <w:uiPriority w:val="99"/>
    <w:semiHidden/>
    <w:rsid w:val="00F81593"/>
    <w:pPr>
      <w:shd w:val="clear" w:color="auto" w:fill="000080"/>
    </w:pPr>
    <w:rPr>
      <w:rFonts w:ascii="Tahoma" w:hAnsi="Tahoma"/>
      <w:noProof/>
      <w:shd w:val="clear" w:color="auto" w:fill="000080"/>
      <w:lang w:val="ru-RU"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locked/>
    <w:rPr>
      <w:rFonts w:ascii="Tahoma" w:hAnsi="Tahoma" w:cs="Tahoma"/>
      <w:sz w:val="16"/>
      <w:szCs w:val="16"/>
    </w:rPr>
  </w:style>
  <w:style w:type="paragraph" w:styleId="36">
    <w:name w:val="Body Text Indent 3"/>
    <w:basedOn w:val="a"/>
    <w:link w:val="37"/>
    <w:uiPriority w:val="99"/>
    <w:rsid w:val="00F81593"/>
    <w:pPr>
      <w:ind w:firstLine="720"/>
      <w:jc w:val="both"/>
    </w:pPr>
    <w:rPr>
      <w:color w:val="000000"/>
      <w:sz w:val="28"/>
    </w:rPr>
  </w:style>
  <w:style w:type="character" w:customStyle="1" w:styleId="37">
    <w:name w:val="Основной текст с отступом 3 Знак"/>
    <w:basedOn w:val="a0"/>
    <w:link w:val="36"/>
    <w:uiPriority w:val="99"/>
    <w:locked/>
    <w:rsid w:val="00F81593"/>
    <w:rPr>
      <w:rFonts w:cs="Times New Roman"/>
      <w:sz w:val="16"/>
      <w:lang w:val="ru-RU" w:eastAsia="ru-RU"/>
    </w:rPr>
  </w:style>
  <w:style w:type="paragraph" w:styleId="aff3">
    <w:name w:val="No Spacing"/>
    <w:link w:val="aff4"/>
    <w:uiPriority w:val="99"/>
    <w:qFormat/>
    <w:rsid w:val="00F81593"/>
    <w:pPr>
      <w:spacing w:after="0" w:line="240" w:lineRule="auto"/>
    </w:pPr>
    <w:rPr>
      <w:sz w:val="20"/>
      <w:szCs w:val="20"/>
    </w:rPr>
  </w:style>
  <w:style w:type="character" w:customStyle="1" w:styleId="aff4">
    <w:name w:val="Без интервала Знак"/>
    <w:link w:val="aff3"/>
    <w:uiPriority w:val="99"/>
    <w:locked/>
    <w:rsid w:val="00F81593"/>
    <w:rPr>
      <w:lang w:val="ru-RU" w:eastAsia="ru-RU"/>
    </w:rPr>
  </w:style>
  <w:style w:type="paragraph" w:customStyle="1" w:styleId="1KGK9">
    <w:name w:val="1KG=K9"/>
    <w:uiPriority w:val="99"/>
    <w:rsid w:val="00F81593"/>
    <w:pPr>
      <w:autoSpaceDE w:val="0"/>
      <w:autoSpaceDN w:val="0"/>
      <w:adjustRightInd w:val="0"/>
      <w:spacing w:after="0" w:line="240" w:lineRule="auto"/>
    </w:pPr>
    <w:rPr>
      <w:rFonts w:ascii="MS Sans Serif" w:hAnsi="MS Sans Serif"/>
      <w:sz w:val="24"/>
      <w:szCs w:val="24"/>
    </w:rPr>
  </w:style>
  <w:style w:type="paragraph" w:customStyle="1" w:styleId="aff5">
    <w:name w:val="Интерактивный заголовок"/>
    <w:basedOn w:val="a"/>
    <w:next w:val="a"/>
    <w:uiPriority w:val="99"/>
    <w:rsid w:val="00F8159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character" w:styleId="aff6">
    <w:name w:val="Emphasis"/>
    <w:basedOn w:val="a0"/>
    <w:uiPriority w:val="99"/>
    <w:qFormat/>
    <w:rsid w:val="00F81593"/>
    <w:rPr>
      <w:rFonts w:cs="Times New Roman"/>
      <w:i/>
    </w:rPr>
  </w:style>
  <w:style w:type="paragraph" w:customStyle="1" w:styleId="220">
    <w:name w:val="Знак2 Знак Знак Знак2 Знак Знак Знак Знак Знак Знак Знак Знак Знак"/>
    <w:basedOn w:val="a"/>
    <w:uiPriority w:val="99"/>
    <w:rsid w:val="00F815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xl24">
    <w:name w:val="xl24"/>
    <w:basedOn w:val="a"/>
    <w:uiPriority w:val="99"/>
    <w:rsid w:val="00F815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xl25">
    <w:name w:val="xl25"/>
    <w:basedOn w:val="a"/>
    <w:uiPriority w:val="99"/>
    <w:rsid w:val="00F815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26">
    <w:name w:val="xl26"/>
    <w:basedOn w:val="a"/>
    <w:uiPriority w:val="99"/>
    <w:rsid w:val="00F815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27">
    <w:name w:val="xl27"/>
    <w:basedOn w:val="a"/>
    <w:uiPriority w:val="99"/>
    <w:rsid w:val="00F815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8">
    <w:name w:val="xl28"/>
    <w:basedOn w:val="a"/>
    <w:uiPriority w:val="99"/>
    <w:rsid w:val="00F81593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29">
    <w:name w:val="xl29"/>
    <w:basedOn w:val="a"/>
    <w:uiPriority w:val="99"/>
    <w:rsid w:val="00F81593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0">
    <w:name w:val="xl30"/>
    <w:basedOn w:val="a"/>
    <w:uiPriority w:val="99"/>
    <w:rsid w:val="00F815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uiPriority w:val="99"/>
    <w:rsid w:val="00F81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uiPriority w:val="99"/>
    <w:rsid w:val="00F81593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b/>
      <w:bCs/>
      <w:sz w:val="24"/>
      <w:szCs w:val="24"/>
    </w:rPr>
  </w:style>
  <w:style w:type="paragraph" w:styleId="aff7">
    <w:name w:val="endnote text"/>
    <w:basedOn w:val="a"/>
    <w:link w:val="aff8"/>
    <w:uiPriority w:val="99"/>
    <w:rsid w:val="00F81593"/>
  </w:style>
  <w:style w:type="character" w:customStyle="1" w:styleId="aff8">
    <w:name w:val="Текст концевой сноски Знак"/>
    <w:basedOn w:val="a0"/>
    <w:link w:val="aff7"/>
    <w:uiPriority w:val="99"/>
    <w:locked/>
    <w:rsid w:val="00F81593"/>
    <w:rPr>
      <w:rFonts w:cs="Times New Roman"/>
      <w:lang w:val="ru-RU" w:eastAsia="ru-RU"/>
    </w:rPr>
  </w:style>
  <w:style w:type="paragraph" w:customStyle="1" w:styleId="17">
    <w:name w:val="Знак1 Знак Знак Знак Знак Знак Знак Знак Знак Знак Знак Знак Знак"/>
    <w:basedOn w:val="a"/>
    <w:autoRedefine/>
    <w:uiPriority w:val="99"/>
    <w:rsid w:val="00F81593"/>
    <w:pPr>
      <w:spacing w:after="160" w:line="240" w:lineRule="exact"/>
    </w:pPr>
    <w:rPr>
      <w:sz w:val="28"/>
      <w:lang w:val="en-US" w:eastAsia="en-US"/>
    </w:rPr>
  </w:style>
  <w:style w:type="paragraph" w:styleId="aff9">
    <w:name w:val="Plain Text"/>
    <w:basedOn w:val="a"/>
    <w:link w:val="affa"/>
    <w:uiPriority w:val="99"/>
    <w:rsid w:val="00F81593"/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locked/>
    <w:rsid w:val="00F81593"/>
    <w:rPr>
      <w:rFonts w:ascii="Courier New" w:hAnsi="Courier New" w:cs="Times New Roman"/>
      <w:lang w:val="ru-RU" w:eastAsia="ru-RU"/>
    </w:rPr>
  </w:style>
  <w:style w:type="paragraph" w:styleId="affb">
    <w:name w:val="Title"/>
    <w:basedOn w:val="a"/>
    <w:link w:val="affc"/>
    <w:uiPriority w:val="99"/>
    <w:qFormat/>
    <w:rsid w:val="00F81593"/>
    <w:pPr>
      <w:jc w:val="center"/>
    </w:pPr>
    <w:rPr>
      <w:sz w:val="28"/>
    </w:rPr>
  </w:style>
  <w:style w:type="character" w:customStyle="1" w:styleId="affc">
    <w:name w:val="Название Знак"/>
    <w:basedOn w:val="a0"/>
    <w:link w:val="affb"/>
    <w:uiPriority w:val="99"/>
    <w:locked/>
    <w:rsid w:val="00F81593"/>
    <w:rPr>
      <w:rFonts w:cs="Times New Roman"/>
      <w:sz w:val="28"/>
      <w:lang w:val="ru-RU" w:eastAsia="ru-RU"/>
    </w:rPr>
  </w:style>
  <w:style w:type="paragraph" w:styleId="38">
    <w:name w:val="Body Text 3"/>
    <w:basedOn w:val="a"/>
    <w:link w:val="39"/>
    <w:uiPriority w:val="99"/>
    <w:rsid w:val="00F81593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0"/>
    <w:link w:val="38"/>
    <w:uiPriority w:val="99"/>
    <w:locked/>
    <w:rsid w:val="00F81593"/>
    <w:rPr>
      <w:rFonts w:cs="Times New Roman"/>
      <w:sz w:val="16"/>
      <w:lang w:val="ru-RU" w:eastAsia="ru-RU"/>
    </w:rPr>
  </w:style>
  <w:style w:type="paragraph" w:customStyle="1" w:styleId="Iniiaiieoaeno">
    <w:name w:val="Iniiaiie oaeno"/>
    <w:basedOn w:val="a"/>
    <w:uiPriority w:val="99"/>
    <w:rsid w:val="00F81593"/>
    <w:p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sz w:val="28"/>
      <w:szCs w:val="24"/>
    </w:rPr>
  </w:style>
  <w:style w:type="paragraph" w:styleId="affd">
    <w:name w:val="Subtitle"/>
    <w:basedOn w:val="a"/>
    <w:link w:val="affe"/>
    <w:uiPriority w:val="99"/>
    <w:qFormat/>
    <w:rsid w:val="00F81593"/>
    <w:pPr>
      <w:ind w:firstLine="720"/>
      <w:jc w:val="both"/>
    </w:pPr>
    <w:rPr>
      <w:b/>
      <w:sz w:val="28"/>
    </w:rPr>
  </w:style>
  <w:style w:type="character" w:customStyle="1" w:styleId="affe">
    <w:name w:val="Подзаголовок Знак"/>
    <w:basedOn w:val="a0"/>
    <w:link w:val="affd"/>
    <w:uiPriority w:val="99"/>
    <w:locked/>
    <w:rsid w:val="00F81593"/>
    <w:rPr>
      <w:rFonts w:cs="Times New Roman"/>
      <w:b/>
      <w:sz w:val="28"/>
      <w:lang w:val="ru-RU" w:eastAsia="ru-RU"/>
    </w:rPr>
  </w:style>
  <w:style w:type="paragraph" w:customStyle="1" w:styleId="18">
    <w:name w:val="Заголовок_1"/>
    <w:basedOn w:val="1"/>
    <w:next w:val="a"/>
    <w:uiPriority w:val="99"/>
    <w:rsid w:val="00F81593"/>
    <w:pPr>
      <w:keepNext/>
      <w:widowControl/>
      <w:tabs>
        <w:tab w:val="num" w:pos="360"/>
      </w:tabs>
      <w:autoSpaceDE/>
      <w:autoSpaceDN/>
      <w:adjustRightInd/>
      <w:spacing w:before="60" w:after="60"/>
    </w:pPr>
    <w:rPr>
      <w:rFonts w:ascii="Times New Roman" w:hAnsi="Times New Roman" w:cs="Times New Roman"/>
      <w:bCs w:val="0"/>
      <w:color w:val="auto"/>
      <w:kern w:val="32"/>
      <w:sz w:val="28"/>
      <w:szCs w:val="28"/>
      <w:lang w:val="en-US"/>
    </w:rPr>
  </w:style>
  <w:style w:type="paragraph" w:customStyle="1" w:styleId="2a">
    <w:name w:val="Заголовок_2 Знак"/>
    <w:basedOn w:val="18"/>
    <w:next w:val="a"/>
    <w:uiPriority w:val="99"/>
    <w:rsid w:val="00F81593"/>
  </w:style>
  <w:style w:type="paragraph" w:customStyle="1" w:styleId="3a">
    <w:name w:val="Заголовок_3"/>
    <w:basedOn w:val="3"/>
    <w:next w:val="a"/>
    <w:uiPriority w:val="99"/>
    <w:rsid w:val="00F81593"/>
    <w:pPr>
      <w:tabs>
        <w:tab w:val="clear" w:pos="4927"/>
        <w:tab w:val="clear" w:pos="9854"/>
      </w:tabs>
      <w:spacing w:line="240" w:lineRule="auto"/>
      <w:ind w:firstLine="709"/>
      <w:jc w:val="both"/>
    </w:pPr>
    <w:rPr>
      <w:i/>
      <w:color w:val="000000"/>
      <w:szCs w:val="28"/>
    </w:rPr>
  </w:style>
  <w:style w:type="paragraph" w:customStyle="1" w:styleId="2b">
    <w:name w:val="Обычный2"/>
    <w:uiPriority w:val="99"/>
    <w:rsid w:val="00F81593"/>
    <w:pPr>
      <w:widowControl w:val="0"/>
      <w:spacing w:after="0" w:line="240" w:lineRule="auto"/>
    </w:pPr>
    <w:rPr>
      <w:sz w:val="20"/>
      <w:szCs w:val="20"/>
    </w:rPr>
  </w:style>
  <w:style w:type="paragraph" w:customStyle="1" w:styleId="afff">
    <w:name w:val="Приложение"/>
    <w:basedOn w:val="18"/>
    <w:uiPriority w:val="99"/>
    <w:rsid w:val="00F81593"/>
    <w:pPr>
      <w:jc w:val="right"/>
    </w:pPr>
    <w:rPr>
      <w:b w:val="0"/>
    </w:rPr>
  </w:style>
  <w:style w:type="paragraph" w:customStyle="1" w:styleId="afff0">
    <w:name w:val="обычный"/>
    <w:basedOn w:val="a"/>
    <w:uiPriority w:val="99"/>
    <w:rsid w:val="00F81593"/>
    <w:pPr>
      <w:spacing w:line="300" w:lineRule="exact"/>
      <w:ind w:firstLine="720"/>
      <w:jc w:val="both"/>
    </w:pPr>
    <w:rPr>
      <w:sz w:val="26"/>
    </w:rPr>
  </w:style>
  <w:style w:type="paragraph" w:customStyle="1" w:styleId="112">
    <w:name w:val="Знак1 Знак Знак Знак Знак Знак Знак Знак Знак Знак Знак Знак Знак1"/>
    <w:basedOn w:val="a"/>
    <w:autoRedefine/>
    <w:uiPriority w:val="99"/>
    <w:rsid w:val="00F81593"/>
    <w:pPr>
      <w:spacing w:after="160" w:line="240" w:lineRule="exact"/>
    </w:pPr>
    <w:rPr>
      <w:sz w:val="28"/>
      <w:lang w:val="en-US" w:eastAsia="en-US"/>
    </w:rPr>
  </w:style>
  <w:style w:type="paragraph" w:customStyle="1" w:styleId="221">
    <w:name w:val="Знак2 Знак Знак Знак2 Знак Знак Знак Знак Знак Знак Знак Знак Знак1"/>
    <w:basedOn w:val="a"/>
    <w:uiPriority w:val="99"/>
    <w:rsid w:val="00F815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9">
    <w:name w:val="1"/>
    <w:basedOn w:val="a"/>
    <w:uiPriority w:val="99"/>
    <w:rsid w:val="00F8159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a"/>
    <w:uiPriority w:val="99"/>
    <w:rsid w:val="00F81593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styleId="afff1">
    <w:name w:val="annotation subject"/>
    <w:basedOn w:val="af9"/>
    <w:next w:val="af9"/>
    <w:link w:val="afff2"/>
    <w:uiPriority w:val="99"/>
    <w:rsid w:val="00F81593"/>
    <w:rPr>
      <w:b/>
      <w:bCs/>
    </w:rPr>
  </w:style>
  <w:style w:type="character" w:customStyle="1" w:styleId="afff2">
    <w:name w:val="Тема примечания Знак"/>
    <w:basedOn w:val="afa"/>
    <w:link w:val="afff1"/>
    <w:uiPriority w:val="99"/>
    <w:locked/>
    <w:rsid w:val="00F81593"/>
    <w:rPr>
      <w:b/>
    </w:rPr>
  </w:style>
  <w:style w:type="paragraph" w:customStyle="1" w:styleId="41">
    <w:name w:val="заголовок 4"/>
    <w:basedOn w:val="a"/>
    <w:next w:val="a"/>
    <w:uiPriority w:val="99"/>
    <w:rsid w:val="00F81593"/>
    <w:pPr>
      <w:keepNext/>
      <w:jc w:val="center"/>
    </w:pPr>
    <w:rPr>
      <w:sz w:val="28"/>
      <w:szCs w:val="28"/>
    </w:rPr>
  </w:style>
  <w:style w:type="paragraph" w:customStyle="1" w:styleId="author">
    <w:name w:val="author"/>
    <w:basedOn w:val="a"/>
    <w:uiPriority w:val="99"/>
    <w:rsid w:val="00F81593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spip">
    <w:name w:val="spip"/>
    <w:basedOn w:val="a"/>
    <w:uiPriority w:val="99"/>
    <w:rsid w:val="00F81593"/>
    <w:pPr>
      <w:spacing w:before="100" w:beforeAutospacing="1" w:after="100" w:afterAutospacing="1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81593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uiPriority w:val="99"/>
    <w:rsid w:val="00F815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F815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Header1">
    <w:name w:val="Header1"/>
    <w:basedOn w:val="a"/>
    <w:uiPriority w:val="99"/>
    <w:rsid w:val="00F81593"/>
    <w:pPr>
      <w:widowControl w:val="0"/>
      <w:tabs>
        <w:tab w:val="center" w:pos="4320"/>
        <w:tab w:val="right" w:pos="8640"/>
      </w:tabs>
    </w:pPr>
    <w:rPr>
      <w:lang w:val="en-AU"/>
    </w:rPr>
  </w:style>
  <w:style w:type="paragraph" w:customStyle="1" w:styleId="Web">
    <w:name w:val="Обычный (Web)"/>
    <w:basedOn w:val="a"/>
    <w:uiPriority w:val="99"/>
    <w:rsid w:val="00F81593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c">
    <w:name w:val="Знак2"/>
    <w:basedOn w:val="a"/>
    <w:autoRedefine/>
    <w:uiPriority w:val="99"/>
    <w:rsid w:val="00F81593"/>
    <w:pPr>
      <w:spacing w:after="160" w:line="240" w:lineRule="exact"/>
    </w:pPr>
    <w:rPr>
      <w:sz w:val="28"/>
      <w:lang w:val="en-US" w:eastAsia="en-US"/>
    </w:rPr>
  </w:style>
  <w:style w:type="character" w:customStyle="1" w:styleId="af">
    <w:name w:val="Нормальный (таблица) Знак"/>
    <w:basedOn w:val="a0"/>
    <w:link w:val="ae"/>
    <w:uiPriority w:val="99"/>
    <w:locked/>
    <w:rsid w:val="00A73527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Знак1 Знак Знак Знак Знак Знак Знак2"/>
    <w:basedOn w:val="a"/>
    <w:uiPriority w:val="99"/>
    <w:rsid w:val="00130F3B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5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809B-DB7F-42D1-91A0-652DC83B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6556</Words>
  <Characters>37373</Characters>
  <Application>Microsoft Office Word</Application>
  <DocSecurity>0</DocSecurity>
  <Lines>311</Lines>
  <Paragraphs>87</Paragraphs>
  <ScaleCrop>false</ScaleCrop>
  <Company>KESH</Company>
  <LinksUpToDate>false</LinksUpToDate>
  <CharactersWithSpaces>43842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Администратор</dc:creator>
  <cp:lastModifiedBy>Admin</cp:lastModifiedBy>
  <cp:revision>2</cp:revision>
  <cp:lastPrinted>2025-11-15T09:32:00Z</cp:lastPrinted>
  <dcterms:created xsi:type="dcterms:W3CDTF">2025-11-27T02:54:00Z</dcterms:created>
  <dcterms:modified xsi:type="dcterms:W3CDTF">2025-11-27T02:54:00Z</dcterms:modified>
</cp:coreProperties>
</file>