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A1" w:rsidRPr="00A46EA1" w:rsidRDefault="00A46EA1" w:rsidP="00A46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6E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A46EA1" w:rsidRPr="00A46EA1" w:rsidRDefault="00A46EA1" w:rsidP="00A46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6E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БУРЛИНСКОГО РАЙОНА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46EA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АЛТАЙСКОГО КРАЯ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A46EA1" w:rsidRPr="00A46EA1" w:rsidRDefault="00A46EA1" w:rsidP="00A46E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A46EA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End"/>
      <w:r w:rsidRPr="00A46EA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С Т А Н О В Л Е Н И Е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EA1" w:rsidRPr="00A46EA1" w:rsidRDefault="00A46EA1" w:rsidP="00A46E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6E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11 декабря  2025г.</w:t>
      </w:r>
      <w:r w:rsidRPr="00A46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46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46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46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46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46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46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46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</w:t>
      </w:r>
      <w:r w:rsidRPr="00A46E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355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A46EA1">
        <w:rPr>
          <w:rFonts w:ascii="Times New Roman" w:eastAsia="Times New Roman" w:hAnsi="Times New Roman" w:cs="Times New Roman"/>
          <w:szCs w:val="20"/>
          <w:lang w:eastAsia="ru-RU"/>
        </w:rPr>
        <w:t>с</w:t>
      </w:r>
      <w:proofErr w:type="gramEnd"/>
      <w:r w:rsidRPr="00A46EA1">
        <w:rPr>
          <w:rFonts w:ascii="Times New Roman" w:eastAsia="Times New Roman" w:hAnsi="Times New Roman" w:cs="Times New Roman"/>
          <w:szCs w:val="20"/>
          <w:lang w:eastAsia="ru-RU"/>
        </w:rPr>
        <w:t>. Бурла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пороговых значений  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дохода, пороговых значений имущества  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необходимых для признания граждан 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малоимущими</w:t>
      </w:r>
      <w:proofErr w:type="gramEnd"/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принятия на учет 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предоставления им жилых помещений 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договорам социального найма </w:t>
      </w:r>
      <w:proofErr w:type="gramStart"/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муниципального образования 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Бурлинский района Алтайского края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 с Постановлением Правительства Алтайского края № 426 от 07.11.2025 «Об установлении величины прожиточного минимума на душу населения и по основным социально-демографическим группам населения в целом по краю на 2026 год», Законом Алтайского края от 06.07.2006 № 60-ЗС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</w:t>
      </w:r>
      <w:proofErr w:type="gramEnd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граждан малоимущими и предоставления им по договорам социального найма жилых помещений муниципального жилищного фонда», Законом Алтайского края от 09 декабря 2005 года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постановление Администрации Алтайского края от 18.09.2006 № 385 «Об утверждении методических рекомендаций для органов местного самоуправления по установлению</w:t>
      </w:r>
      <w:proofErr w:type="gramEnd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размера дохода, приходящегося на каждого члена семьи, и стоимости имущества, находящегося в собственности членов семьи и подлежащего налогообложению, </w:t>
      </w:r>
    </w:p>
    <w:p w:rsidR="00A46EA1" w:rsidRPr="00A46EA1" w:rsidRDefault="00A46EA1" w:rsidP="00A46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A46EA1">
        <w:rPr>
          <w:rFonts w:ascii="Times New Roman" w:eastAsia="Times New Roman" w:hAnsi="Times New Roman" w:cs="Times New Roman"/>
          <w:sz w:val="26"/>
          <w:szCs w:val="24"/>
          <w:lang w:eastAsia="ru-RU"/>
        </w:rPr>
        <w:t>П</w:t>
      </w:r>
      <w:proofErr w:type="gramEnd"/>
      <w:r w:rsidRPr="00A46EA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 С Т А Н О В Л Я Ю: </w:t>
      </w:r>
    </w:p>
    <w:p w:rsidR="00A46EA1" w:rsidRPr="00A46EA1" w:rsidRDefault="00A46EA1" w:rsidP="00A4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Для расчета пороговых значений учитывать среднемесячный уровень дохода на одного члена семьи по Алтайскому краю 16856 рублей.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расчет порогового значения стоимости имущества, находящегося в собственности гражданина – заявителя, либо одиноко проживающего гражданина заявителя и подлежащего налогообложению согласно Приложению 1.</w:t>
      </w:r>
    </w:p>
    <w:p w:rsidR="00A46EA1" w:rsidRPr="00A46EA1" w:rsidRDefault="00A46EA1" w:rsidP="00A46EA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3. Утвердить расчет порогового значения размера дохода, приходящегося на каждого члена семьи гражданина – заявителя, либо одиноко проживающего гражданина заявителя и подлежащего налогообложению согласно Приложению</w:t>
      </w:r>
      <w:r w:rsidRPr="00A46EA1">
        <w:rPr>
          <w:rFonts w:ascii="Arial" w:eastAsia="Times New Roman" w:hAnsi="Arial" w:cs="Arial"/>
          <w:szCs w:val="35"/>
          <w:lang w:eastAsia="ru-RU"/>
        </w:rPr>
        <w:t xml:space="preserve"> </w:t>
      </w: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4. Установить периодичность проведения переоценки размера дохода и стоимости имущества малоимущих граждан состоящих на учете в целях </w:t>
      </w: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подтверждения статуса малоимущих и прав на получение жилых помещений муниципального жилищного фонда по договорам социального найма один раз в 3 (три) года после принятия граждан на учет в качестве малоимущих и нуждающихся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получении жилых помещений.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5. Считать утратившими силу постановления Администрации Бурлинского района Алтайского края: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от 19.10.2022 № 333 «Об утверждении пороговых значений дохода, пороговых значений имущества необходимых для признания граждан </w:t>
      </w:r>
      <w:proofErr w:type="gramStart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малоимущими</w:t>
      </w:r>
      <w:proofErr w:type="gramEnd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принятия на учет и предоставления им жилых помещений по договорам социального найма на территории муниципального образования Бурлинский район Алтайского края»;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от 25.11.2025 № 325 «О внесении изменений в постановление Администрации Бурлинского района Алтайского края от 19.10.2022 № 333 «Об утверждении пороговых значений дохода, пороговых значений имущества необходимых для признания граждан малоимущими в целях принятия на учет и предоставления им жилых помещений по договорам социального найма на территории муниципального образования Бурлинский район Алтайского края».</w:t>
      </w:r>
      <w:proofErr w:type="gramEnd"/>
    </w:p>
    <w:p w:rsidR="00A46EA1" w:rsidRPr="00A46EA1" w:rsidRDefault="00A46EA1" w:rsidP="00A46EA1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6. Данное постановление опубликовать в сетевом издании «Официальный сайт </w:t>
      </w:r>
      <w:r w:rsidRPr="00A46EA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муниципального образования Бурлинский район Алтайского края»</w:t>
      </w: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46EA1" w:rsidRPr="00A46EA1" w:rsidRDefault="00A46EA1" w:rsidP="00A46EA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7. </w:t>
      </w:r>
      <w:proofErr w:type="gramStart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района (Захарюта Н.Д.).</w:t>
      </w: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ind w:firstLine="6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8.  Настоящее постановление вступает в силу с 1 января 2026 года.</w:t>
      </w:r>
    </w:p>
    <w:p w:rsidR="00A46EA1" w:rsidRPr="00A46EA1" w:rsidRDefault="00A46EA1" w:rsidP="00A46EA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EA1" w:rsidRPr="00A46EA1" w:rsidRDefault="00A46EA1" w:rsidP="00A46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EA1" w:rsidRPr="00A46EA1" w:rsidRDefault="00A46EA1" w:rsidP="00A46EA1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района                                                                                              </w:t>
      </w:r>
      <w:proofErr w:type="spellStart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С.А.Давыденко</w:t>
      </w:r>
      <w:proofErr w:type="spellEnd"/>
    </w:p>
    <w:p w:rsidR="00A46EA1" w:rsidRPr="00A46EA1" w:rsidRDefault="00A46EA1" w:rsidP="00A46EA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46EA1" w:rsidRPr="00A46EA1" w:rsidRDefault="00A46EA1" w:rsidP="00A46EA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0"/>
          <w:lang w:eastAsia="ru-RU"/>
        </w:rPr>
        <w:t>СОГЛАСОВАНО:</w:t>
      </w:r>
    </w:p>
    <w:p w:rsidR="00A46EA1" w:rsidRPr="00A46EA1" w:rsidRDefault="00A46EA1" w:rsidP="00A46EA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0"/>
          <w:lang w:eastAsia="ru-RU"/>
        </w:rPr>
        <w:t>Заместитель главы Администрации района</w:t>
      </w:r>
    </w:p>
    <w:p w:rsidR="00A46EA1" w:rsidRPr="00A46EA1" w:rsidRDefault="00A46EA1" w:rsidP="00A46EA1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_________________Н.Д. Захарюта</w:t>
      </w:r>
    </w:p>
    <w:p w:rsidR="00A46EA1" w:rsidRPr="00A46EA1" w:rsidRDefault="00A46EA1" w:rsidP="00A46EA1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EA1" w:rsidRPr="00A46EA1" w:rsidRDefault="00A46EA1" w:rsidP="00A46EA1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архитектуры и</w:t>
      </w:r>
    </w:p>
    <w:p w:rsidR="00A46EA1" w:rsidRPr="00A46EA1" w:rsidRDefault="00A46EA1" w:rsidP="00A46EA1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строительства Администрации района</w:t>
      </w:r>
    </w:p>
    <w:p w:rsidR="00A46EA1" w:rsidRPr="00A46EA1" w:rsidRDefault="00A46EA1" w:rsidP="00A46EA1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_________________Е.В. </w:t>
      </w:r>
      <w:proofErr w:type="spellStart"/>
      <w:r w:rsidRPr="00A46EA1">
        <w:rPr>
          <w:rFonts w:ascii="Times New Roman" w:eastAsia="Times New Roman" w:hAnsi="Times New Roman" w:cs="Times New Roman"/>
          <w:sz w:val="26"/>
          <w:szCs w:val="26"/>
          <w:lang w:eastAsia="ru-RU"/>
        </w:rPr>
        <w:t>Ляпко</w:t>
      </w:r>
      <w:proofErr w:type="spellEnd"/>
    </w:p>
    <w:p w:rsidR="00A46EA1" w:rsidRDefault="00A46E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4D" w:rsidRDefault="0049184D" w:rsidP="0071409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 района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64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декабря 2025 года  №  355</w:t>
      </w:r>
    </w:p>
    <w:p w:rsidR="00D97C35" w:rsidRDefault="0049184D" w:rsidP="00491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49184D" w:rsidRDefault="0049184D" w:rsidP="00D97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порогового значения стоимости имущества,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егося в собственности гражданин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заявителя, либо одиноко проживающего гражданина заявителя и подлежащего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налогообложению.</w:t>
      </w:r>
    </w:p>
    <w:p w:rsidR="002877CE" w:rsidRDefault="0049184D" w:rsidP="00D9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Пороговое значение стоимости имущества опреде</w:t>
      </w:r>
      <w:r w:rsidR="00D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по следующей формуле:</w:t>
      </w:r>
    </w:p>
    <w:p w:rsidR="002877CE" w:rsidRDefault="006F730E" w:rsidP="00D9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СЖ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НП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proofErr w:type="spellEnd"/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7C35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РЦ,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9184D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9184D" w:rsidRDefault="0049184D" w:rsidP="00223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СЖ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 показатель рыночной стоимости жилого помещения;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НП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 предоставления жилого помещения на одного члена семьи (</w:t>
      </w:r>
      <w:proofErr w:type="gramStart"/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№ 355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385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91EB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</w:t>
      </w:r>
      <w:r w:rsidR="0022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Бурлинского района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края»</w:t>
      </w:r>
      <w:r w:rsidR="001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в размере 1</w:t>
      </w:r>
      <w:r w:rsidR="001E0D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квадратных метров;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РЦ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средняя расчетная рыночная цена одного квадра</w:t>
      </w:r>
      <w:r w:rsidR="0022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метра общей </w:t>
      </w:r>
      <w:r w:rsidR="00D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площади жилья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соответствии с постановлением </w:t>
      </w:r>
      <w:r w:rsidR="0022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0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355   </w:t>
      </w:r>
      <w:r w:rsidR="00E5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385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9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.12.2025 года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Бурлинского 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от 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квадратного метра жилья н</w:t>
      </w:r>
      <w:r w:rsidR="00C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вторичном рынке на территории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Бурлинский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Алтайск</w:t>
      </w:r>
      <w:r w:rsidR="00C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</w:t>
      </w:r>
      <w:r w:rsidR="00D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ановлена в размере </w:t>
      </w:r>
      <w:r w:rsidR="0027774B">
        <w:rPr>
          <w:rFonts w:ascii="Times New Roman" w:eastAsia="Times New Roman" w:hAnsi="Times New Roman" w:cs="Times New Roman"/>
          <w:sz w:val="28"/>
          <w:szCs w:val="28"/>
          <w:lang w:eastAsia="ru-RU"/>
        </w:rPr>
        <w:t>17000</w:t>
      </w:r>
      <w:r w:rsidR="00D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рублей).</w:t>
      </w:r>
    </w:p>
    <w:p w:rsidR="0049184D" w:rsidRDefault="0049184D" w:rsidP="00491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61A" w:rsidRDefault="001E0D19" w:rsidP="00C45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D1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СЖ  = 18 </w:t>
      </w:r>
      <w:proofErr w:type="spellStart"/>
      <w:r w:rsidRPr="001E0D1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х</w:t>
      </w:r>
      <w:proofErr w:type="spellEnd"/>
      <w:r w:rsidRPr="001E0D1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27774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17000</w:t>
      </w:r>
      <w:r w:rsidRPr="001E0D1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=  </w:t>
      </w:r>
      <w:r w:rsidR="0027774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306000</w:t>
      </w:r>
      <w:r w:rsidRPr="001E0D1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руб</w:t>
      </w:r>
      <w:r w:rsidR="008A7D8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</w:t>
      </w:r>
      <w:r w:rsidR="002877C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2877CE" w:rsidRPr="00C455B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одного члена семьи</w:t>
      </w:r>
      <w:r w:rsidR="0097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3-х и более человек</w:t>
      </w:r>
      <w:r w:rsidR="002877CE" w:rsidRPr="00C455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1FD1" w:rsidRPr="00971FD1" w:rsidRDefault="00971FD1" w:rsidP="00C455B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1F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СЖ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= 42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777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17000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= </w:t>
      </w:r>
      <w:r w:rsidR="002777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714000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руб. </w:t>
      </w:r>
      <w:r w:rsidR="001D6B2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2-х человек)</w:t>
      </w:r>
    </w:p>
    <w:p w:rsidR="0049184D" w:rsidRPr="00C455BC" w:rsidRDefault="002E1572" w:rsidP="00C45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СЖ =</w:t>
      </w:r>
      <w:r w:rsidR="00121A1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33 </w:t>
      </w:r>
      <w:r w:rsidR="008A7D89" w:rsidRPr="002877CE">
        <w:rPr>
          <w:rFonts w:ascii="Times New Roman" w:eastAsia="Times New Roman" w:hAnsi="Times New Roman" w:cs="Times New Roman"/>
          <w:b/>
          <w:sz w:val="32"/>
          <w:szCs w:val="28"/>
          <w:lang w:val="en-US" w:eastAsia="ru-RU"/>
        </w:rPr>
        <w:t>x</w:t>
      </w:r>
      <w:r w:rsidR="00121A1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27774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17000</w:t>
      </w:r>
      <w:r w:rsidR="00121A1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= </w:t>
      </w:r>
      <w:r w:rsidR="0027774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561000</w:t>
      </w:r>
      <w:r w:rsidR="008A7D89" w:rsidRPr="002877C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руб.</w:t>
      </w:r>
      <w:r w:rsidR="002877CE" w:rsidRPr="002877C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C455BC" w:rsidRPr="00C455B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одиноко проживающего г</w:t>
      </w:r>
      <w:r w:rsidR="002877CE" w:rsidRPr="00C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ражданина)</w:t>
      </w:r>
    </w:p>
    <w:p w:rsidR="00A46EA1" w:rsidRDefault="00A46E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1409F" w:rsidRDefault="0071409F" w:rsidP="0071409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 района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декабря 2025 года  №  355</w:t>
      </w:r>
    </w:p>
    <w:p w:rsidR="00D97C35" w:rsidRDefault="0049184D" w:rsidP="00491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9184D" w:rsidRDefault="0049184D" w:rsidP="00491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</w:p>
    <w:p w:rsidR="0049184D" w:rsidRDefault="0049184D" w:rsidP="00D97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порогового значения размера дохода, приходящегося на каждого члена семьи</w:t>
      </w:r>
      <w:r w:rsidR="0012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– заявителя, либо одиноко проживающего гражданина заявителя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подлежащего налогообложению.</w:t>
      </w:r>
    </w:p>
    <w:p w:rsidR="002877CE" w:rsidRDefault="0049184D" w:rsidP="008A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Пороговое значение дохода опреде</w:t>
      </w:r>
      <w:r w:rsidR="00D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</w:t>
      </w:r>
      <w:r w:rsidR="008A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следующей формуле:</w:t>
      </w:r>
      <w:r w:rsidR="008A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0,7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x</w:t>
      </w:r>
      <w:proofErr w:type="spellEnd"/>
      <w:r w:rsidR="002877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СЖ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x</w:t>
      </w:r>
      <w:proofErr w:type="spellEnd"/>
      <w:r w:rsidR="002877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ПС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x</w:t>
      </w:r>
      <w:proofErr w:type="spellEnd"/>
      <w:r w:rsidR="002877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C56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1,</w:t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</w:t>
      </w:r>
      <w:r w:rsidR="006C4237" w:rsidRPr="00B13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C4237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4237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ПМ, где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77CE" w:rsidRDefault="002877CE" w:rsidP="008A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7D89"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ПС)</w:t>
      </w:r>
      <w:r w:rsidR="006C4237" w:rsidRPr="00B133D8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-180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A69FB" w:rsidRPr="002877CE" w:rsidRDefault="00D97C35" w:rsidP="008A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</w:t>
      </w:r>
      <w:r w:rsidR="0028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8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4D"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пороговое значение дохода;</w:t>
      </w:r>
    </w:p>
    <w:p w:rsidR="007A69FB" w:rsidRDefault="0049184D" w:rsidP="00D9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СЖ 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расчетный показатель рыночной стоимости жилого помещения согласно </w:t>
      </w:r>
      <w:r w:rsidR="006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норме предоставления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69FB" w:rsidRDefault="006C4237" w:rsidP="00D9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</w:t>
      </w:r>
      <w:r w:rsidR="0049184D"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процентная ставка по кредиту за месяц (десятичная дробь</w:t>
      </w:r>
      <w:r w:rsidR="0049184D"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11%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= 0,91 (0,0091)</w:t>
      </w:r>
      <w:r w:rsidR="0049184D"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237" w:rsidRDefault="006C4237" w:rsidP="00D9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период семейных накоплений (в месяцах);</w:t>
      </w:r>
    </w:p>
    <w:p w:rsidR="0049184D" w:rsidRDefault="0049184D" w:rsidP="00D9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среднемесячный минимальный уровень дохода на одного члена семьи</w:t>
      </w:r>
      <w:r w:rsidR="006C42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установленный </w:t>
      </w:r>
      <w:r w:rsidR="006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местного самоуправления;</w:t>
      </w:r>
    </w:p>
    <w:p w:rsidR="00B133D8" w:rsidRDefault="00B133D8" w:rsidP="00D9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учитывающий средний размер страхового взноса;</w:t>
      </w:r>
    </w:p>
    <w:p w:rsidR="00B133D8" w:rsidRDefault="00B133D8" w:rsidP="00D9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соотношение суммы кредита и стоимости жилого помещения, учитывающее наличие у семьи имущества в сумме 30% расчетной рыночной стоимости жилого помещения для покрытия первого взноса при получении кредита.</w:t>
      </w:r>
    </w:p>
    <w:p w:rsidR="001E0D19" w:rsidRDefault="001E0D19" w:rsidP="001E0D19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3D8" w:rsidRDefault="00B133D8" w:rsidP="00C455BC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8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ПД = </w:t>
      </w:r>
      <w:r w:rsidRP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0,7 </w:t>
      </w:r>
      <w:proofErr w:type="spellStart"/>
      <w:r w:rsidRP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</w:t>
      </w:r>
      <w:proofErr w:type="spellEnd"/>
      <w:r w:rsidRP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777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306000</w:t>
      </w:r>
      <w:r w:rsidRP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</w:t>
      </w:r>
      <w:proofErr w:type="spellEnd"/>
      <w:r w:rsidRP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0,0091 </w:t>
      </w:r>
      <w:proofErr w:type="spellStart"/>
      <w:r w:rsidRP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</w:t>
      </w:r>
      <w:proofErr w:type="spellEnd"/>
      <w:r w:rsidRP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1,01 </w:t>
      </w:r>
      <w:r w:rsidRPr="00E8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16856</w:t>
      </w:r>
      <w:r w:rsidR="001E0D19" w:rsidRPr="00E8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=  </w:t>
      </w:r>
      <w:r w:rsidR="002777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1968</w:t>
      </w:r>
      <w:r w:rsid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="002777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71</w:t>
      </w:r>
      <w:r w:rsid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</w:t>
      </w:r>
      <w:r w:rsidR="001E0D19" w:rsidRPr="00E8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16E1" w:rsidRPr="00E8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16856</w:t>
      </w:r>
      <w:r w:rsidR="00E816E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=</w:t>
      </w:r>
    </w:p>
    <w:p w:rsidR="00E816E1" w:rsidRDefault="00B133D8" w:rsidP="00C45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71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(1 + 0,0091)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-180</w:t>
      </w:r>
      <w:r w:rsidR="002877C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                             </w:t>
      </w:r>
      <w:r w:rsidR="00971FD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           </w:t>
      </w:r>
      <w:r w:rsidR="00E816E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="00E816E1" w:rsidRPr="00E8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0,8041863834</w:t>
      </w:r>
      <w:r w:rsidR="002877CE" w:rsidRPr="00E816E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ru-RU"/>
        </w:rPr>
        <w:t xml:space="preserve">  </w:t>
      </w:r>
    </w:p>
    <w:p w:rsidR="002877CE" w:rsidRPr="00C455BC" w:rsidRDefault="0027774B" w:rsidP="00C45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2448,08</w:t>
      </w:r>
      <w:r w:rsidR="001F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16856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19304,08</w:t>
      </w:r>
      <w:r w:rsidR="002877CE" w:rsidRPr="00E640A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 </w:t>
      </w:r>
      <w:r w:rsidR="00E816E1" w:rsidRPr="00E6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="00E816E1" w:rsidRPr="00C45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877CE" w:rsidRPr="00C455B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одного члена семьи</w:t>
      </w:r>
      <w:r w:rsidR="0097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3-х и более человек</w:t>
      </w:r>
      <w:r w:rsidR="002877CE" w:rsidRPr="00C455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0D19" w:rsidRPr="00C455BC" w:rsidRDefault="001E0D19" w:rsidP="00C455BC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971FD1" w:rsidRPr="00971FD1" w:rsidRDefault="00971FD1" w:rsidP="00C455BC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ПД =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0,7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777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714000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0,0091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1,01 </w:t>
      </w:r>
      <w:r w:rsidR="001F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16856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="002777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4593,66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____ </w:t>
      </w:r>
      <w:r w:rsidR="001F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16856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 </w:t>
      </w:r>
    </w:p>
    <w:p w:rsidR="00971FD1" w:rsidRDefault="00971FD1" w:rsidP="00C455BC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1 – (1 + 0,0091)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-180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0,8041863834</w:t>
      </w:r>
    </w:p>
    <w:p w:rsidR="00971FD1" w:rsidRDefault="0027774B" w:rsidP="00C455BC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5712</w:t>
      </w:r>
      <w:r w:rsidR="001F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,18+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16856</w:t>
      </w:r>
      <w:r w:rsidR="001F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</w:t>
      </w:r>
      <w:r w:rsidR="001F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22568,18</w:t>
      </w:r>
      <w:r w:rsidR="00E6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1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руб. </w:t>
      </w:r>
      <w:r w:rsidR="00E640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71FD1" w:rsidRPr="00971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2-х человек)</w:t>
      </w:r>
    </w:p>
    <w:p w:rsidR="00971FD1" w:rsidRPr="00971FD1" w:rsidRDefault="00971FD1" w:rsidP="00C455BC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3D8" w:rsidRPr="00B133D8" w:rsidRDefault="00B133D8" w:rsidP="00C455BC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ПД =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0,7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777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561000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0,0091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1,01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16856</w:t>
      </w:r>
      <w:r w:rsidR="005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="002777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3609,31</w:t>
      </w:r>
      <w:r w:rsidR="00E8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16856</w:t>
      </w:r>
      <w:r w:rsidR="00E8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</w:p>
    <w:p w:rsidR="00B133D8" w:rsidRDefault="00B133D8" w:rsidP="00C455BC">
      <w:pPr>
        <w:tabs>
          <w:tab w:val="left" w:pos="1650"/>
          <w:tab w:val="left" w:pos="5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(1 + 0,0091)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-180</w:t>
      </w:r>
      <w:r w:rsidR="00E816E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="00E8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971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8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0,8041863834</w:t>
      </w:r>
    </w:p>
    <w:p w:rsidR="002877CE" w:rsidRPr="00C455BC" w:rsidRDefault="0027774B" w:rsidP="00C455BC">
      <w:pPr>
        <w:tabs>
          <w:tab w:val="left" w:pos="1650"/>
          <w:tab w:val="left" w:pos="5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4488,1</w:t>
      </w:r>
      <w:r w:rsidR="001F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+ 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16856</w:t>
      </w:r>
      <w:r w:rsidR="001F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</w:t>
      </w:r>
      <w:r w:rsidR="001F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21344,15</w:t>
      </w:r>
      <w:r w:rsidR="00E8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</w:t>
      </w:r>
      <w:r w:rsidR="00F75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2877CE" w:rsidRPr="00C455B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одиноко проживающего гражданина)</w:t>
      </w:r>
    </w:p>
    <w:p w:rsidR="00B133D8" w:rsidRDefault="00B133D8" w:rsidP="00C455BC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2877CE" w:rsidRPr="00B133D8" w:rsidRDefault="002877CE" w:rsidP="00B133D8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49184D" w:rsidRDefault="0049184D" w:rsidP="00491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4D" w:rsidRPr="0049184D" w:rsidRDefault="0049184D" w:rsidP="00491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5F19" w:rsidRPr="0049184D" w:rsidRDefault="00FE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5F19" w:rsidRPr="0049184D" w:rsidSect="00CD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184D"/>
    <w:rsid w:val="00044407"/>
    <w:rsid w:val="000474B9"/>
    <w:rsid w:val="00121A1A"/>
    <w:rsid w:val="00121E4F"/>
    <w:rsid w:val="00144D1E"/>
    <w:rsid w:val="00152FDD"/>
    <w:rsid w:val="001D6B29"/>
    <w:rsid w:val="001E0D19"/>
    <w:rsid w:val="001E6B8B"/>
    <w:rsid w:val="001F7D91"/>
    <w:rsid w:val="00223E19"/>
    <w:rsid w:val="0027774B"/>
    <w:rsid w:val="002877CE"/>
    <w:rsid w:val="002E1572"/>
    <w:rsid w:val="003221E1"/>
    <w:rsid w:val="0037639E"/>
    <w:rsid w:val="003A0A64"/>
    <w:rsid w:val="003A5AE4"/>
    <w:rsid w:val="004016F3"/>
    <w:rsid w:val="0049184D"/>
    <w:rsid w:val="004B75B7"/>
    <w:rsid w:val="00537D02"/>
    <w:rsid w:val="00574857"/>
    <w:rsid w:val="0063361A"/>
    <w:rsid w:val="0064385D"/>
    <w:rsid w:val="006C4237"/>
    <w:rsid w:val="006F730E"/>
    <w:rsid w:val="00704AA4"/>
    <w:rsid w:val="0071409F"/>
    <w:rsid w:val="0076085D"/>
    <w:rsid w:val="00780D40"/>
    <w:rsid w:val="00794352"/>
    <w:rsid w:val="007953D1"/>
    <w:rsid w:val="00795B45"/>
    <w:rsid w:val="007A69FB"/>
    <w:rsid w:val="0080647C"/>
    <w:rsid w:val="00856624"/>
    <w:rsid w:val="00886F11"/>
    <w:rsid w:val="008A7D89"/>
    <w:rsid w:val="00971FD1"/>
    <w:rsid w:val="00A46EA1"/>
    <w:rsid w:val="00A55254"/>
    <w:rsid w:val="00A73497"/>
    <w:rsid w:val="00A73B11"/>
    <w:rsid w:val="00A75147"/>
    <w:rsid w:val="00B133D8"/>
    <w:rsid w:val="00B45113"/>
    <w:rsid w:val="00B91EB9"/>
    <w:rsid w:val="00BB3C2F"/>
    <w:rsid w:val="00BC1849"/>
    <w:rsid w:val="00BC5656"/>
    <w:rsid w:val="00BF5A6A"/>
    <w:rsid w:val="00C169C7"/>
    <w:rsid w:val="00C21F05"/>
    <w:rsid w:val="00C31DD8"/>
    <w:rsid w:val="00C41271"/>
    <w:rsid w:val="00C455BC"/>
    <w:rsid w:val="00C92C95"/>
    <w:rsid w:val="00CD2409"/>
    <w:rsid w:val="00D36278"/>
    <w:rsid w:val="00D8574B"/>
    <w:rsid w:val="00D97C35"/>
    <w:rsid w:val="00E11B24"/>
    <w:rsid w:val="00E55C5D"/>
    <w:rsid w:val="00E56076"/>
    <w:rsid w:val="00E640A1"/>
    <w:rsid w:val="00E816E1"/>
    <w:rsid w:val="00EC1AE8"/>
    <w:rsid w:val="00F55507"/>
    <w:rsid w:val="00F75715"/>
    <w:rsid w:val="00FE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A906D-7CE1-4769-92B8-CD0BAC04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2019-03-30</dc:creator>
  <cp:lastModifiedBy>Admin</cp:lastModifiedBy>
  <cp:revision>8</cp:revision>
  <cp:lastPrinted>2024-12-04T08:31:00Z</cp:lastPrinted>
  <dcterms:created xsi:type="dcterms:W3CDTF">2025-12-08T04:24:00Z</dcterms:created>
  <dcterms:modified xsi:type="dcterms:W3CDTF">2025-12-12T09:50:00Z</dcterms:modified>
</cp:coreProperties>
</file>