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4C" w:rsidRDefault="0056034C" w:rsidP="0056034C">
      <w:pPr>
        <w:jc w:val="center"/>
      </w:pPr>
    </w:p>
    <w:p w:rsidR="0056034C" w:rsidRDefault="0056034C" w:rsidP="0056034C">
      <w:pPr>
        <w:jc w:val="center"/>
      </w:pPr>
    </w:p>
    <w:p w:rsidR="00C31FDC" w:rsidRPr="00335C0C" w:rsidRDefault="00C31FDC" w:rsidP="00C31FDC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C31FDC" w:rsidRPr="00335C0C" w:rsidRDefault="00C31FDC" w:rsidP="00C31FDC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C31FDC" w:rsidRPr="00335C0C" w:rsidRDefault="00C31FDC" w:rsidP="00C31FDC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C31FDC" w:rsidRDefault="00C31FDC" w:rsidP="00C31FDC">
      <w:pPr>
        <w:ind w:hanging="142"/>
        <w:jc w:val="center"/>
        <w:rPr>
          <w:b/>
          <w:sz w:val="26"/>
        </w:rPr>
      </w:pPr>
    </w:p>
    <w:p w:rsidR="00C31FDC" w:rsidRDefault="00C31FDC" w:rsidP="00C31FDC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31FDC" w:rsidRPr="00335C0C" w:rsidRDefault="00C31FDC" w:rsidP="00C31FDC">
      <w:pPr>
        <w:ind w:hanging="142"/>
        <w:rPr>
          <w:b/>
          <w:sz w:val="28"/>
          <w:szCs w:val="28"/>
        </w:rPr>
      </w:pPr>
    </w:p>
    <w:p w:rsidR="00C31FDC" w:rsidRDefault="00C31FDC" w:rsidP="00C31FDC">
      <w:pPr>
        <w:rPr>
          <w:sz w:val="26"/>
        </w:rPr>
      </w:pPr>
      <w:r>
        <w:rPr>
          <w:sz w:val="26"/>
        </w:rPr>
        <w:t xml:space="preserve"> </w:t>
      </w:r>
      <w:r w:rsidR="0063493C">
        <w:rPr>
          <w:sz w:val="26"/>
        </w:rPr>
        <w:t>25</w:t>
      </w:r>
      <w:r>
        <w:rPr>
          <w:sz w:val="26"/>
        </w:rPr>
        <w:t xml:space="preserve"> февраля 2026 г.                                                                                                  № </w:t>
      </w:r>
      <w:r w:rsidR="0063493C">
        <w:rPr>
          <w:sz w:val="26"/>
        </w:rPr>
        <w:t xml:space="preserve"> 63</w:t>
      </w:r>
    </w:p>
    <w:p w:rsidR="00C31FDC" w:rsidRDefault="00C31FDC" w:rsidP="00C31FDC">
      <w:pPr>
        <w:ind w:hanging="142"/>
        <w:jc w:val="center"/>
        <w:rPr>
          <w:sz w:val="22"/>
          <w:szCs w:val="22"/>
        </w:rPr>
      </w:pPr>
      <w:r w:rsidRPr="00335C0C">
        <w:rPr>
          <w:sz w:val="22"/>
          <w:szCs w:val="22"/>
        </w:rPr>
        <w:t>с. Бурла</w:t>
      </w:r>
    </w:p>
    <w:p w:rsidR="0056034C" w:rsidRDefault="0056034C" w:rsidP="0056034C">
      <w:pPr>
        <w:jc w:val="center"/>
        <w:rPr>
          <w:b/>
          <w:sz w:val="26"/>
          <w:szCs w:val="26"/>
        </w:rPr>
      </w:pPr>
    </w:p>
    <w:p w:rsidR="0056034C" w:rsidRPr="003852B6" w:rsidRDefault="0056034C" w:rsidP="0056034C">
      <w:pPr>
        <w:rPr>
          <w:b/>
          <w:sz w:val="28"/>
          <w:szCs w:val="28"/>
        </w:rPr>
      </w:pPr>
      <w:r w:rsidRPr="003852B6">
        <w:rPr>
          <w:b/>
          <w:sz w:val="28"/>
          <w:szCs w:val="28"/>
        </w:rPr>
        <w:t xml:space="preserve">Об утверждении порядка оказания  </w:t>
      </w:r>
    </w:p>
    <w:p w:rsidR="0056034C" w:rsidRPr="003852B6" w:rsidRDefault="0056034C" w:rsidP="0056034C">
      <w:pPr>
        <w:rPr>
          <w:b/>
          <w:sz w:val="28"/>
          <w:szCs w:val="28"/>
        </w:rPr>
      </w:pPr>
      <w:r w:rsidRPr="003852B6">
        <w:rPr>
          <w:b/>
          <w:sz w:val="28"/>
          <w:szCs w:val="28"/>
        </w:rPr>
        <w:t xml:space="preserve">финансовой помощи гражданам </w:t>
      </w:r>
    </w:p>
    <w:p w:rsidR="00EE2F27" w:rsidRDefault="0056034C" w:rsidP="00EE2F27">
      <w:pPr>
        <w:rPr>
          <w:b/>
          <w:sz w:val="28"/>
          <w:szCs w:val="28"/>
        </w:rPr>
      </w:pPr>
      <w:r w:rsidRPr="003852B6">
        <w:rPr>
          <w:b/>
          <w:sz w:val="28"/>
          <w:szCs w:val="28"/>
        </w:rPr>
        <w:t>Российской Федерации,</w:t>
      </w:r>
      <w:r w:rsidR="003852B6" w:rsidRPr="003852B6">
        <w:rPr>
          <w:b/>
          <w:sz w:val="28"/>
          <w:szCs w:val="28"/>
        </w:rPr>
        <w:t xml:space="preserve"> </w:t>
      </w:r>
      <w:r w:rsidR="00EE2F27">
        <w:rPr>
          <w:b/>
          <w:sz w:val="28"/>
          <w:szCs w:val="28"/>
        </w:rPr>
        <w:t>проживающим на</w:t>
      </w:r>
    </w:p>
    <w:p w:rsidR="00EE2F27" w:rsidRDefault="00EE2F27" w:rsidP="00EE2F27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Бурлинского района</w:t>
      </w:r>
    </w:p>
    <w:p w:rsidR="002C0608" w:rsidRDefault="00EE2F27" w:rsidP="005603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Алтайского края, </w:t>
      </w:r>
      <w:r w:rsidR="0056034C" w:rsidRPr="003852B6">
        <w:rPr>
          <w:b/>
          <w:sz w:val="28"/>
          <w:szCs w:val="28"/>
        </w:rPr>
        <w:t>пострадавшим</w:t>
      </w:r>
    </w:p>
    <w:p w:rsidR="003852B6" w:rsidRDefault="0056034C" w:rsidP="0056034C">
      <w:pPr>
        <w:rPr>
          <w:b/>
          <w:sz w:val="28"/>
          <w:szCs w:val="28"/>
        </w:rPr>
      </w:pPr>
      <w:r w:rsidRPr="003852B6">
        <w:rPr>
          <w:b/>
          <w:sz w:val="28"/>
          <w:szCs w:val="28"/>
        </w:rPr>
        <w:t xml:space="preserve">в результате чрезвычайных </w:t>
      </w:r>
    </w:p>
    <w:p w:rsidR="002C0608" w:rsidRDefault="0056034C" w:rsidP="0056034C">
      <w:pPr>
        <w:rPr>
          <w:b/>
          <w:sz w:val="28"/>
          <w:szCs w:val="28"/>
        </w:rPr>
      </w:pPr>
      <w:r w:rsidRPr="003852B6">
        <w:rPr>
          <w:b/>
          <w:sz w:val="28"/>
          <w:szCs w:val="28"/>
        </w:rPr>
        <w:t>ситуаций</w:t>
      </w:r>
      <w:r w:rsidR="003852B6">
        <w:rPr>
          <w:b/>
          <w:sz w:val="28"/>
          <w:szCs w:val="28"/>
        </w:rPr>
        <w:t xml:space="preserve"> </w:t>
      </w:r>
      <w:r w:rsidR="009C76BA">
        <w:rPr>
          <w:b/>
          <w:sz w:val="28"/>
          <w:szCs w:val="28"/>
        </w:rPr>
        <w:t>п</w:t>
      </w:r>
      <w:r w:rsidRPr="003852B6">
        <w:rPr>
          <w:b/>
          <w:sz w:val="28"/>
          <w:szCs w:val="28"/>
        </w:rPr>
        <w:t>риродного и техногенного</w:t>
      </w:r>
    </w:p>
    <w:p w:rsidR="00923B06" w:rsidRPr="005118EE" w:rsidRDefault="0056034C" w:rsidP="00EE2F27">
      <w:pPr>
        <w:rPr>
          <w:b/>
          <w:sz w:val="26"/>
          <w:szCs w:val="26"/>
        </w:rPr>
      </w:pPr>
      <w:r w:rsidRPr="003852B6">
        <w:rPr>
          <w:b/>
          <w:sz w:val="28"/>
          <w:szCs w:val="28"/>
        </w:rPr>
        <w:t>характера</w:t>
      </w:r>
      <w:r w:rsidR="00B0111C">
        <w:rPr>
          <w:b/>
          <w:sz w:val="28"/>
          <w:szCs w:val="28"/>
        </w:rPr>
        <w:t xml:space="preserve"> </w:t>
      </w:r>
    </w:p>
    <w:p w:rsidR="0056034C" w:rsidRPr="005118EE" w:rsidRDefault="0056034C" w:rsidP="0056034C">
      <w:pPr>
        <w:ind w:firstLine="900"/>
        <w:jc w:val="both"/>
        <w:rPr>
          <w:color w:val="000000"/>
          <w:sz w:val="26"/>
          <w:szCs w:val="26"/>
        </w:rPr>
      </w:pPr>
    </w:p>
    <w:p w:rsidR="009C76BA" w:rsidRDefault="0056034C" w:rsidP="009F4C36">
      <w:pPr>
        <w:ind w:firstLine="720"/>
        <w:jc w:val="both"/>
        <w:rPr>
          <w:sz w:val="26"/>
          <w:szCs w:val="26"/>
        </w:rPr>
      </w:pPr>
      <w:r w:rsidRPr="005118EE">
        <w:rPr>
          <w:sz w:val="26"/>
          <w:szCs w:val="26"/>
        </w:rPr>
        <w:t>В соответствии с Федеральным законом от 21 декабря 1994 № 68-ФЗ «О защите населения и территорий от чрезвычайных ситуаций природного и техногенного характера»</w:t>
      </w:r>
      <w:r w:rsidRPr="0060370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hyperlink r:id="rId7" w:history="1">
        <w:r w:rsidRPr="005118EE">
          <w:rPr>
            <w:sz w:val="26"/>
            <w:szCs w:val="26"/>
          </w:rPr>
          <w:t>постановлением</w:t>
        </w:r>
      </w:hyperlink>
      <w:r w:rsidRPr="005118EE">
        <w:rPr>
          <w:sz w:val="26"/>
          <w:szCs w:val="26"/>
        </w:rPr>
        <w:t xml:space="preserve"> </w:t>
      </w:r>
      <w:r w:rsidR="009C76BA">
        <w:rPr>
          <w:sz w:val="26"/>
          <w:szCs w:val="26"/>
        </w:rPr>
        <w:t>А</w:t>
      </w:r>
      <w:r w:rsidRPr="005118EE">
        <w:rPr>
          <w:sz w:val="26"/>
          <w:szCs w:val="26"/>
        </w:rPr>
        <w:t>дминис</w:t>
      </w:r>
      <w:r w:rsidRPr="005118EE">
        <w:rPr>
          <w:sz w:val="26"/>
          <w:szCs w:val="26"/>
        </w:rPr>
        <w:t>т</w:t>
      </w:r>
      <w:r w:rsidRPr="005118EE">
        <w:rPr>
          <w:sz w:val="26"/>
          <w:szCs w:val="26"/>
        </w:rPr>
        <w:t xml:space="preserve">рации </w:t>
      </w:r>
      <w:r w:rsidR="009C76BA">
        <w:rPr>
          <w:sz w:val="26"/>
          <w:szCs w:val="26"/>
        </w:rPr>
        <w:t>Бурлинского района</w:t>
      </w:r>
      <w:r w:rsidRPr="0020748E">
        <w:t xml:space="preserve"> </w:t>
      </w:r>
      <w:r w:rsidRPr="005118EE">
        <w:rPr>
          <w:sz w:val="26"/>
          <w:szCs w:val="26"/>
        </w:rPr>
        <w:t>от</w:t>
      </w:r>
      <w:r w:rsidR="009C76BA">
        <w:rPr>
          <w:sz w:val="26"/>
          <w:szCs w:val="26"/>
        </w:rPr>
        <w:t xml:space="preserve"> 26.03.2024 № 94 «</w:t>
      </w:r>
      <w:r w:rsidR="009C76BA" w:rsidRPr="009C76BA">
        <w:rPr>
          <w:sz w:val="26"/>
          <w:szCs w:val="26"/>
        </w:rPr>
        <w:t>О комиссии по установлению фактов</w:t>
      </w:r>
      <w:r w:rsidR="009C76BA">
        <w:rPr>
          <w:sz w:val="26"/>
          <w:szCs w:val="26"/>
        </w:rPr>
        <w:t xml:space="preserve"> </w:t>
      </w:r>
      <w:r w:rsidR="009C76BA" w:rsidRPr="009C76BA">
        <w:rPr>
          <w:sz w:val="26"/>
          <w:szCs w:val="26"/>
        </w:rPr>
        <w:t xml:space="preserve">проживания граждан Российской Федерации, </w:t>
      </w:r>
      <w:r w:rsidR="009C76BA">
        <w:rPr>
          <w:sz w:val="26"/>
          <w:szCs w:val="26"/>
        </w:rPr>
        <w:t>и</w:t>
      </w:r>
      <w:r w:rsidR="009C76BA" w:rsidRPr="009C76BA">
        <w:rPr>
          <w:sz w:val="26"/>
          <w:szCs w:val="26"/>
        </w:rPr>
        <w:t>ностранных граждан и лиц без гражданства в жилых помещениях,</w:t>
      </w:r>
      <w:r w:rsidR="009C76BA">
        <w:rPr>
          <w:sz w:val="26"/>
          <w:szCs w:val="26"/>
        </w:rPr>
        <w:t xml:space="preserve"> </w:t>
      </w:r>
      <w:r w:rsidR="009C76BA" w:rsidRPr="009C76BA">
        <w:rPr>
          <w:sz w:val="26"/>
          <w:szCs w:val="26"/>
        </w:rPr>
        <w:t>находящихся в зоне чрезвычайной ситуации,</w:t>
      </w:r>
      <w:r w:rsidR="009C76BA">
        <w:rPr>
          <w:sz w:val="26"/>
          <w:szCs w:val="26"/>
        </w:rPr>
        <w:t xml:space="preserve"> </w:t>
      </w:r>
      <w:r w:rsidR="009C76BA" w:rsidRPr="009C76BA">
        <w:rPr>
          <w:sz w:val="26"/>
          <w:szCs w:val="26"/>
        </w:rPr>
        <w:t>нарушения условий их жизнедеятельности</w:t>
      </w:r>
      <w:r w:rsidR="009C76BA">
        <w:rPr>
          <w:sz w:val="26"/>
          <w:szCs w:val="26"/>
        </w:rPr>
        <w:t xml:space="preserve"> </w:t>
      </w:r>
      <w:r w:rsidR="009C76BA" w:rsidRPr="009C76BA">
        <w:rPr>
          <w:sz w:val="26"/>
          <w:szCs w:val="26"/>
        </w:rPr>
        <w:t>и утраты ими имущества в результате</w:t>
      </w:r>
      <w:r w:rsidR="009C76BA">
        <w:rPr>
          <w:sz w:val="26"/>
          <w:szCs w:val="26"/>
        </w:rPr>
        <w:t xml:space="preserve"> </w:t>
      </w:r>
      <w:r w:rsidR="009C76BA" w:rsidRPr="009C76BA">
        <w:rPr>
          <w:sz w:val="26"/>
          <w:szCs w:val="26"/>
        </w:rPr>
        <w:t>чрезвычайной ситуации на территории Бурлинского района Алтайского края</w:t>
      </w:r>
      <w:r w:rsidR="009C76BA">
        <w:rPr>
          <w:sz w:val="26"/>
          <w:szCs w:val="26"/>
        </w:rPr>
        <w:t>»,</w:t>
      </w:r>
    </w:p>
    <w:p w:rsidR="009C76BA" w:rsidRPr="009C76BA" w:rsidRDefault="009C76BA" w:rsidP="009F4C36">
      <w:pPr>
        <w:pStyle w:val="1"/>
        <w:shd w:val="clear" w:color="auto" w:fill="FFFFFF"/>
        <w:rPr>
          <w:sz w:val="26"/>
          <w:szCs w:val="26"/>
          <w:lang w:val="ru-RU"/>
        </w:rPr>
      </w:pPr>
      <w:r w:rsidRPr="009C76BA">
        <w:rPr>
          <w:sz w:val="26"/>
          <w:szCs w:val="26"/>
          <w:lang w:val="ru-RU"/>
        </w:rPr>
        <w:t>П О С Т А Н О В Л Я Ю:</w:t>
      </w:r>
    </w:p>
    <w:p w:rsidR="0056034C" w:rsidRDefault="009C76BA" w:rsidP="009F4C3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56034C" w:rsidRPr="005D3DFE">
        <w:rPr>
          <w:sz w:val="26"/>
          <w:szCs w:val="26"/>
        </w:rPr>
        <w:t>твердить Порядок оказания финансовой помощи гражданам Росси</w:t>
      </w:r>
      <w:r w:rsidR="0056034C" w:rsidRPr="005D3DFE">
        <w:rPr>
          <w:sz w:val="26"/>
          <w:szCs w:val="26"/>
        </w:rPr>
        <w:t>й</w:t>
      </w:r>
      <w:r w:rsidR="0056034C" w:rsidRPr="005D3DFE">
        <w:rPr>
          <w:sz w:val="26"/>
          <w:szCs w:val="26"/>
        </w:rPr>
        <w:t>ской Федерации,</w:t>
      </w:r>
      <w:r w:rsidR="00923B06">
        <w:rPr>
          <w:sz w:val="26"/>
          <w:szCs w:val="26"/>
        </w:rPr>
        <w:t xml:space="preserve"> проживающим на территории Бурлинского района Алтайского края</w:t>
      </w:r>
      <w:r w:rsidR="00EE2F2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56034C" w:rsidRPr="005D3DFE">
        <w:rPr>
          <w:sz w:val="26"/>
          <w:szCs w:val="26"/>
        </w:rPr>
        <w:t>пострадавшим в результате чрезвычайных ситуаций природного и техногенного характера</w:t>
      </w:r>
      <w:r w:rsidR="009F4C36">
        <w:rPr>
          <w:sz w:val="26"/>
          <w:szCs w:val="26"/>
        </w:rPr>
        <w:t>, согласно приложения.</w:t>
      </w:r>
    </w:p>
    <w:p w:rsidR="009F4C36" w:rsidRPr="009F4C36" w:rsidRDefault="009F4C36" w:rsidP="009F4C3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</w:t>
      </w:r>
      <w:r w:rsidRPr="00904907">
        <w:rPr>
          <w:sz w:val="26"/>
          <w:szCs w:val="26"/>
        </w:rPr>
        <w:t xml:space="preserve">бнародовать данное постановление путем размещения </w:t>
      </w:r>
      <w:r>
        <w:rPr>
          <w:sz w:val="26"/>
          <w:szCs w:val="26"/>
        </w:rPr>
        <w:t xml:space="preserve">в </w:t>
      </w:r>
      <w:r w:rsidRPr="00D165BF">
        <w:rPr>
          <w:color w:val="000000"/>
          <w:sz w:val="26"/>
          <w:szCs w:val="26"/>
        </w:rPr>
        <w:t>сетево</w:t>
      </w:r>
      <w:r>
        <w:rPr>
          <w:color w:val="000000"/>
          <w:sz w:val="26"/>
          <w:szCs w:val="26"/>
        </w:rPr>
        <w:t>м</w:t>
      </w:r>
      <w:r w:rsidRPr="00D165BF">
        <w:rPr>
          <w:color w:val="000000"/>
          <w:sz w:val="26"/>
          <w:szCs w:val="26"/>
        </w:rPr>
        <w:t xml:space="preserve"> издани</w:t>
      </w:r>
      <w:r>
        <w:rPr>
          <w:color w:val="000000"/>
          <w:sz w:val="26"/>
          <w:szCs w:val="26"/>
        </w:rPr>
        <w:t>и</w:t>
      </w:r>
      <w:r w:rsidRPr="00D165BF">
        <w:rPr>
          <w:color w:val="000000"/>
          <w:sz w:val="26"/>
          <w:szCs w:val="26"/>
        </w:rPr>
        <w:t xml:space="preserve"> «Официальный сайт муниципального образования Бурлинский район Алтайского края»</w:t>
      </w:r>
      <w:r w:rsidRPr="00904907">
        <w:rPr>
          <w:sz w:val="26"/>
          <w:szCs w:val="26"/>
        </w:rPr>
        <w:t>.</w:t>
      </w:r>
    </w:p>
    <w:p w:rsidR="0056034C" w:rsidRDefault="0056034C" w:rsidP="009F4C3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1223">
        <w:rPr>
          <w:color w:val="000000"/>
          <w:sz w:val="26"/>
          <w:szCs w:val="26"/>
        </w:rPr>
        <w:t xml:space="preserve">Контроль за исполнением настоящего постановления </w:t>
      </w:r>
      <w:r>
        <w:rPr>
          <w:color w:val="000000"/>
          <w:sz w:val="26"/>
          <w:szCs w:val="26"/>
        </w:rPr>
        <w:t>оставляю за собой</w:t>
      </w:r>
      <w:r w:rsidRPr="009E1223">
        <w:rPr>
          <w:color w:val="000000"/>
          <w:sz w:val="26"/>
          <w:szCs w:val="26"/>
        </w:rPr>
        <w:t>.</w:t>
      </w:r>
    </w:p>
    <w:p w:rsidR="0056034C" w:rsidRPr="009E1223" w:rsidRDefault="0056034C" w:rsidP="0056034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56034C" w:rsidRPr="009E1223" w:rsidRDefault="0056034C" w:rsidP="0056034C">
      <w:pPr>
        <w:jc w:val="both"/>
        <w:rPr>
          <w:color w:val="333333"/>
          <w:sz w:val="26"/>
          <w:szCs w:val="26"/>
        </w:rPr>
      </w:pPr>
    </w:p>
    <w:p w:rsidR="0056034C" w:rsidRPr="009E1223" w:rsidRDefault="0056034C" w:rsidP="009F4C36">
      <w:pPr>
        <w:jc w:val="both"/>
        <w:rPr>
          <w:sz w:val="26"/>
          <w:szCs w:val="26"/>
        </w:rPr>
      </w:pPr>
      <w:r>
        <w:rPr>
          <w:color w:val="333333"/>
          <w:sz w:val="26"/>
          <w:szCs w:val="26"/>
        </w:rPr>
        <w:t>Г</w:t>
      </w:r>
      <w:r w:rsidRPr="009E1223">
        <w:rPr>
          <w:color w:val="333333"/>
          <w:sz w:val="26"/>
          <w:szCs w:val="26"/>
        </w:rPr>
        <w:t>лав</w:t>
      </w:r>
      <w:r>
        <w:rPr>
          <w:color w:val="333333"/>
          <w:sz w:val="26"/>
          <w:szCs w:val="26"/>
        </w:rPr>
        <w:t>а</w:t>
      </w:r>
      <w:r w:rsidRPr="009E1223">
        <w:rPr>
          <w:color w:val="333333"/>
          <w:sz w:val="26"/>
          <w:szCs w:val="26"/>
        </w:rPr>
        <w:t xml:space="preserve"> </w:t>
      </w:r>
      <w:r w:rsidR="009F4C36">
        <w:rPr>
          <w:color w:val="333333"/>
          <w:sz w:val="26"/>
          <w:szCs w:val="26"/>
        </w:rPr>
        <w:t>района                                                                                           С.А. Давыденко</w:t>
      </w:r>
    </w:p>
    <w:p w:rsidR="0056034C" w:rsidRDefault="0056034C" w:rsidP="0056034C">
      <w:pPr>
        <w:pStyle w:val="FR2"/>
        <w:widowControl/>
        <w:spacing w:before="0"/>
        <w:rPr>
          <w:sz w:val="28"/>
          <w:szCs w:val="28"/>
        </w:rPr>
      </w:pPr>
      <w:r w:rsidRPr="009E1223">
        <w:rPr>
          <w:rFonts w:ascii="Times New Roman" w:hAnsi="Times New Roman"/>
          <w:sz w:val="26"/>
          <w:szCs w:val="26"/>
        </w:rPr>
        <w:tab/>
      </w:r>
      <w:r w:rsidRPr="009E1223">
        <w:rPr>
          <w:rFonts w:ascii="Times New Roman" w:hAnsi="Times New Roman"/>
          <w:sz w:val="26"/>
          <w:szCs w:val="26"/>
        </w:rPr>
        <w:tab/>
      </w:r>
      <w:r w:rsidRPr="009E1223">
        <w:rPr>
          <w:rFonts w:ascii="Times New Roman" w:hAnsi="Times New Roman"/>
          <w:sz w:val="26"/>
          <w:szCs w:val="26"/>
        </w:rPr>
        <w:tab/>
      </w:r>
      <w:r w:rsidRPr="009E1223">
        <w:rPr>
          <w:rFonts w:ascii="Times New Roman" w:hAnsi="Times New Roman"/>
          <w:sz w:val="26"/>
          <w:szCs w:val="26"/>
        </w:rPr>
        <w:tab/>
      </w:r>
      <w:r w:rsidRPr="009E1223">
        <w:rPr>
          <w:rFonts w:ascii="Times New Roman" w:hAnsi="Times New Roman"/>
          <w:sz w:val="26"/>
          <w:szCs w:val="26"/>
        </w:rPr>
        <w:tab/>
      </w:r>
      <w:r w:rsidRPr="009E1223">
        <w:rPr>
          <w:rFonts w:ascii="Times New Roman" w:hAnsi="Times New Roman"/>
          <w:sz w:val="26"/>
          <w:szCs w:val="26"/>
        </w:rPr>
        <w:tab/>
      </w:r>
      <w:r>
        <w:tab/>
      </w:r>
      <w:r>
        <w:tab/>
      </w:r>
      <w:r w:rsidRPr="00012ADE">
        <w:rPr>
          <w:sz w:val="28"/>
          <w:szCs w:val="28"/>
        </w:rPr>
        <w:tab/>
      </w:r>
    </w:p>
    <w:p w:rsidR="0056034C" w:rsidRDefault="0056034C" w:rsidP="0056034C">
      <w:pPr>
        <w:pStyle w:val="FR2"/>
        <w:widowControl/>
        <w:spacing w:before="0"/>
        <w:rPr>
          <w:sz w:val="28"/>
          <w:szCs w:val="28"/>
        </w:rPr>
      </w:pPr>
    </w:p>
    <w:p w:rsidR="00F56C1E" w:rsidRDefault="00F56C1E" w:rsidP="0056034C">
      <w:pPr>
        <w:pStyle w:val="FR2"/>
        <w:widowControl/>
        <w:spacing w:before="0"/>
        <w:rPr>
          <w:sz w:val="28"/>
          <w:szCs w:val="28"/>
        </w:rPr>
      </w:pPr>
    </w:p>
    <w:p w:rsidR="00F56C1E" w:rsidRDefault="00F56C1E" w:rsidP="0056034C">
      <w:pPr>
        <w:pStyle w:val="FR2"/>
        <w:widowControl/>
        <w:spacing w:before="0"/>
        <w:rPr>
          <w:sz w:val="28"/>
          <w:szCs w:val="28"/>
        </w:rPr>
      </w:pPr>
    </w:p>
    <w:p w:rsidR="00F56C1E" w:rsidRDefault="00F56C1E" w:rsidP="0056034C">
      <w:pPr>
        <w:pStyle w:val="FR2"/>
        <w:widowControl/>
        <w:spacing w:before="0"/>
        <w:rPr>
          <w:sz w:val="28"/>
          <w:szCs w:val="28"/>
        </w:rPr>
      </w:pPr>
    </w:p>
    <w:p w:rsidR="00F56C1E" w:rsidRDefault="00F56C1E" w:rsidP="0056034C">
      <w:pPr>
        <w:pStyle w:val="FR2"/>
        <w:widowControl/>
        <w:spacing w:before="0"/>
        <w:rPr>
          <w:sz w:val="28"/>
          <w:szCs w:val="28"/>
        </w:rPr>
      </w:pPr>
    </w:p>
    <w:p w:rsidR="00F56C1E" w:rsidRDefault="00F56C1E" w:rsidP="0056034C">
      <w:pPr>
        <w:pStyle w:val="FR2"/>
        <w:widowControl/>
        <w:spacing w:before="0"/>
        <w:rPr>
          <w:sz w:val="28"/>
          <w:szCs w:val="28"/>
        </w:rPr>
      </w:pPr>
    </w:p>
    <w:p w:rsidR="0056034C" w:rsidRPr="009C76BA" w:rsidRDefault="0056034C" w:rsidP="009C76BA">
      <w:pPr>
        <w:shd w:val="clear" w:color="auto" w:fill="FFFFFF"/>
        <w:jc w:val="both"/>
        <w:rPr>
          <w:sz w:val="26"/>
          <w:szCs w:val="26"/>
        </w:rPr>
      </w:pPr>
    </w:p>
    <w:p w:rsidR="00F56C1E" w:rsidRPr="00F56C1E" w:rsidRDefault="00F56C1E" w:rsidP="00F56C1E">
      <w:pPr>
        <w:rPr>
          <w:sz w:val="22"/>
          <w:szCs w:val="22"/>
        </w:rPr>
      </w:pPr>
      <w:r w:rsidRPr="00F56C1E">
        <w:rPr>
          <w:sz w:val="22"/>
          <w:szCs w:val="22"/>
        </w:rPr>
        <w:t>Исполнил:</w:t>
      </w:r>
    </w:p>
    <w:p w:rsidR="0056034C" w:rsidRDefault="00F56C1E" w:rsidP="00F56C1E">
      <w:pPr>
        <w:pStyle w:val="FR2"/>
        <w:widowControl/>
        <w:spacing w:before="0"/>
        <w:jc w:val="both"/>
        <w:rPr>
          <w:rFonts w:ascii="Times New Roman" w:hAnsi="Times New Roman"/>
          <w:sz w:val="22"/>
          <w:szCs w:val="22"/>
        </w:rPr>
      </w:pPr>
      <w:r w:rsidRPr="00F56C1E">
        <w:rPr>
          <w:rFonts w:ascii="Times New Roman" w:hAnsi="Times New Roman"/>
          <w:sz w:val="22"/>
          <w:szCs w:val="22"/>
        </w:rPr>
        <w:lastRenderedPageBreak/>
        <w:t>Ю.Н. Сапа</w:t>
      </w:r>
    </w:p>
    <w:p w:rsidR="00F56C1E" w:rsidRPr="009C76BA" w:rsidRDefault="00F56C1E" w:rsidP="00F56C1E">
      <w:pPr>
        <w:pStyle w:val="FR2"/>
        <w:widowControl/>
        <w:spacing w:before="0"/>
        <w:jc w:val="both"/>
        <w:rPr>
          <w:rFonts w:ascii="Times New Roman" w:hAnsi="Times New Roman"/>
          <w:sz w:val="26"/>
          <w:szCs w:val="26"/>
        </w:rPr>
      </w:pPr>
    </w:p>
    <w:p w:rsidR="00EE2F27" w:rsidRDefault="00F56C1E" w:rsidP="00F56C1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8"/>
          <w:szCs w:val="28"/>
        </w:rPr>
        <w:t xml:space="preserve">              </w:t>
      </w:r>
      <w:r w:rsidR="00EE2F27">
        <w:rPr>
          <w:rFonts w:cs="Times New Roman"/>
          <w:sz w:val="28"/>
          <w:szCs w:val="28"/>
        </w:rPr>
        <w:t xml:space="preserve">                    </w:t>
      </w:r>
      <w:r>
        <w:rPr>
          <w:rFonts w:cs="Times New Roman"/>
          <w:sz w:val="28"/>
          <w:szCs w:val="28"/>
        </w:rPr>
        <w:t xml:space="preserve"> </w:t>
      </w:r>
      <w:r w:rsidR="0056034C" w:rsidRPr="0098031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E2F27" w:rsidRDefault="00EE2F27" w:rsidP="00EE2F2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6034C" w:rsidRPr="0098031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C1E" w:rsidRDefault="00EE2F27" w:rsidP="00EE2F2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56C1E">
        <w:rPr>
          <w:rFonts w:ascii="Times New Roman" w:hAnsi="Times New Roman" w:cs="Times New Roman"/>
          <w:sz w:val="24"/>
          <w:szCs w:val="24"/>
        </w:rPr>
        <w:t>Бурлинского района</w:t>
      </w:r>
    </w:p>
    <w:p w:rsidR="0056034C" w:rsidRPr="00980317" w:rsidRDefault="00F56C1E" w:rsidP="00F56C1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6034C" w:rsidRPr="00980317">
        <w:rPr>
          <w:rFonts w:ascii="Times New Roman" w:hAnsi="Times New Roman" w:cs="Times New Roman"/>
          <w:sz w:val="24"/>
          <w:szCs w:val="24"/>
        </w:rPr>
        <w:t xml:space="preserve">от </w:t>
      </w:r>
      <w:r w:rsidR="00E30C70">
        <w:rPr>
          <w:rFonts w:ascii="Times New Roman" w:hAnsi="Times New Roman" w:cs="Times New Roman"/>
          <w:sz w:val="24"/>
          <w:szCs w:val="24"/>
        </w:rPr>
        <w:t>25 февраля</w:t>
      </w:r>
      <w:r w:rsidR="0056034C" w:rsidRPr="0098031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56034C" w:rsidRPr="00980317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034C" w:rsidRPr="00980317">
        <w:rPr>
          <w:rFonts w:ascii="Times New Roman" w:hAnsi="Times New Roman" w:cs="Times New Roman"/>
          <w:sz w:val="24"/>
          <w:szCs w:val="24"/>
        </w:rPr>
        <w:t xml:space="preserve"> № </w:t>
      </w:r>
      <w:r w:rsidR="00E30C70">
        <w:rPr>
          <w:rFonts w:ascii="Times New Roman" w:hAnsi="Times New Roman" w:cs="Times New Roman"/>
          <w:sz w:val="24"/>
          <w:szCs w:val="24"/>
        </w:rPr>
        <w:t>63</w:t>
      </w:r>
    </w:p>
    <w:p w:rsidR="0056034C" w:rsidRPr="007115D5" w:rsidRDefault="0056034C" w:rsidP="0056034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6034C" w:rsidRPr="007115D5" w:rsidRDefault="0056034C" w:rsidP="005603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6034C" w:rsidRPr="005D3DFE" w:rsidRDefault="0056034C" w:rsidP="0056034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7"/>
      <w:bookmarkEnd w:id="0"/>
      <w:r w:rsidRPr="005D3DFE">
        <w:rPr>
          <w:rFonts w:ascii="Times New Roman" w:hAnsi="Times New Roman" w:cs="Times New Roman"/>
          <w:sz w:val="26"/>
          <w:szCs w:val="26"/>
        </w:rPr>
        <w:t>ПОРЯДОК</w:t>
      </w:r>
    </w:p>
    <w:p w:rsidR="0056034C" w:rsidRDefault="0056034C" w:rsidP="0056034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D3DFE">
        <w:rPr>
          <w:rFonts w:ascii="Times New Roman" w:hAnsi="Times New Roman" w:cs="Times New Roman"/>
          <w:sz w:val="26"/>
          <w:szCs w:val="26"/>
        </w:rPr>
        <w:t>ОКАЗАНИЯ ФИНАНСОВОЙ ПОМОЩИ ГРАЖДАНАМ РОССИЙСКОЙ ФЕДЕРАЦИИ,</w:t>
      </w:r>
      <w:r w:rsidR="00F56C1E">
        <w:rPr>
          <w:rFonts w:ascii="Times New Roman" w:hAnsi="Times New Roman" w:cs="Times New Roman"/>
          <w:sz w:val="26"/>
          <w:szCs w:val="26"/>
        </w:rPr>
        <w:t xml:space="preserve"> </w:t>
      </w:r>
      <w:r w:rsidRPr="005D3DFE">
        <w:rPr>
          <w:rFonts w:ascii="Times New Roman" w:hAnsi="Times New Roman" w:cs="Times New Roman"/>
          <w:sz w:val="26"/>
          <w:szCs w:val="26"/>
        </w:rPr>
        <w:t>ПОСТРАДАВШИМ В РЕЗУЛЬТАТЕ ЧРЕЗВЫЧАЙНЫХ СИТУ</w:t>
      </w:r>
      <w:r w:rsidRPr="005D3DFE">
        <w:rPr>
          <w:rFonts w:ascii="Times New Roman" w:hAnsi="Times New Roman" w:cs="Times New Roman"/>
          <w:sz w:val="26"/>
          <w:szCs w:val="26"/>
        </w:rPr>
        <w:t>А</w:t>
      </w:r>
      <w:r w:rsidRPr="005D3DFE">
        <w:rPr>
          <w:rFonts w:ascii="Times New Roman" w:hAnsi="Times New Roman" w:cs="Times New Roman"/>
          <w:sz w:val="26"/>
          <w:szCs w:val="26"/>
        </w:rPr>
        <w:t>ЦИЙ ПРИРОДНОГО И ТЕХНОГЕННОГО ХАРАКТЕРА</w:t>
      </w:r>
      <w:r w:rsidR="00923B06">
        <w:rPr>
          <w:rFonts w:ascii="Times New Roman" w:hAnsi="Times New Roman" w:cs="Times New Roman"/>
          <w:sz w:val="26"/>
          <w:szCs w:val="26"/>
        </w:rPr>
        <w:t xml:space="preserve"> ПРОЖИВАЮЩИХ НА ТЕРРИТОРИИ БУРЛИНСКОГО РАЙОНА</w:t>
      </w:r>
    </w:p>
    <w:p w:rsidR="0056034C" w:rsidRDefault="0056034C" w:rsidP="0056034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6034C" w:rsidRPr="00F56C1E" w:rsidRDefault="0056034C" w:rsidP="0056034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6034C" w:rsidRPr="00F56C1E" w:rsidRDefault="0056034C" w:rsidP="0056034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Настоящий Порядок определяет правила и условия оказания финансовой помощи в связи с утратой имущества первой необходимости (далее - финансовая п</w:t>
      </w:r>
      <w:r w:rsidRPr="00F56C1E">
        <w:rPr>
          <w:rFonts w:ascii="Times New Roman" w:hAnsi="Times New Roman" w:cs="Times New Roman"/>
          <w:sz w:val="24"/>
          <w:szCs w:val="24"/>
        </w:rPr>
        <w:t>о</w:t>
      </w:r>
      <w:r w:rsidRPr="00F56C1E">
        <w:rPr>
          <w:rFonts w:ascii="Times New Roman" w:hAnsi="Times New Roman" w:cs="Times New Roman"/>
          <w:sz w:val="24"/>
          <w:szCs w:val="24"/>
        </w:rPr>
        <w:t xml:space="preserve">мощь) гражданам Российской Федерации, пострадавшим в результате чрезвычайных ситуаций природного и техногенного характера при введении на территории </w:t>
      </w:r>
      <w:r w:rsidR="00F56C1E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 режима функционирования - чрезвычайная ситуация муниципального характера (далее - чрезвычайная ситуация).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2. Право на получение финансовой помощи </w:t>
      </w:r>
      <w:r w:rsidRPr="002C0608">
        <w:rPr>
          <w:rFonts w:ascii="Times New Roman" w:hAnsi="Times New Roman" w:cs="Times New Roman"/>
          <w:sz w:val="24"/>
          <w:szCs w:val="24"/>
        </w:rPr>
        <w:t>имеют граждане Российской Фед</w:t>
      </w:r>
      <w:r w:rsidRPr="002C0608">
        <w:rPr>
          <w:rFonts w:ascii="Times New Roman" w:hAnsi="Times New Roman" w:cs="Times New Roman"/>
          <w:sz w:val="24"/>
          <w:szCs w:val="24"/>
        </w:rPr>
        <w:t>е</w:t>
      </w:r>
      <w:r w:rsidRPr="002C0608">
        <w:rPr>
          <w:rFonts w:ascii="Times New Roman" w:hAnsi="Times New Roman" w:cs="Times New Roman"/>
          <w:sz w:val="24"/>
          <w:szCs w:val="24"/>
        </w:rPr>
        <w:t>рации.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3. При введении чрезвычайной ситуации финансовое обеспечение расходов, связанных с оказанием финансовой помощи гражданам, указанным в пункте 2 н</w:t>
      </w:r>
      <w:r w:rsidRPr="00F56C1E">
        <w:rPr>
          <w:rFonts w:ascii="Times New Roman" w:hAnsi="Times New Roman" w:cs="Times New Roman"/>
          <w:sz w:val="24"/>
          <w:szCs w:val="24"/>
        </w:rPr>
        <w:t>а</w:t>
      </w:r>
      <w:r w:rsidRPr="00F56C1E">
        <w:rPr>
          <w:rFonts w:ascii="Times New Roman" w:hAnsi="Times New Roman" w:cs="Times New Roman"/>
          <w:sz w:val="24"/>
          <w:szCs w:val="24"/>
        </w:rPr>
        <w:t xml:space="preserve">стоящего Порядка, осуществляется за счет средств резервного фонда </w:t>
      </w:r>
      <w:r w:rsidR="005736A5">
        <w:rPr>
          <w:rFonts w:ascii="Times New Roman" w:hAnsi="Times New Roman" w:cs="Times New Roman"/>
          <w:sz w:val="24"/>
          <w:szCs w:val="24"/>
        </w:rPr>
        <w:t>А</w:t>
      </w:r>
      <w:r w:rsidRPr="00F56C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дминистрации </w:t>
      </w:r>
      <w:r w:rsidR="005736A5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56C1E">
        <w:rPr>
          <w:rFonts w:ascii="Times New Roman" w:hAnsi="Times New Roman" w:cs="Times New Roman"/>
          <w:sz w:val="24"/>
          <w:szCs w:val="24"/>
        </w:rPr>
        <w:t xml:space="preserve">(далее - резервный фонд), выделенных в соответствии с </w:t>
      </w:r>
      <w:hyperlink w:anchor="P123">
        <w:r w:rsidRPr="00F56C1E">
          <w:rPr>
            <w:rFonts w:ascii="Times New Roman" w:hAnsi="Times New Roman" w:cs="Times New Roman"/>
            <w:sz w:val="24"/>
            <w:szCs w:val="24"/>
          </w:rPr>
          <w:t>пунктом 19</w:t>
        </w:r>
      </w:hyperlink>
      <w:r w:rsidRPr="00F56C1E">
        <w:rPr>
          <w:rFonts w:ascii="Times New Roman" w:hAnsi="Times New Roman" w:cs="Times New Roman"/>
          <w:sz w:val="24"/>
          <w:szCs w:val="24"/>
        </w:rPr>
        <w:t xml:space="preserve"> настоящего Порядка </w:t>
      </w:r>
      <w:r w:rsidR="005736A5">
        <w:rPr>
          <w:rFonts w:ascii="Times New Roman" w:hAnsi="Times New Roman" w:cs="Times New Roman"/>
          <w:sz w:val="24"/>
          <w:szCs w:val="24"/>
        </w:rPr>
        <w:t>А</w:t>
      </w:r>
      <w:r w:rsidRPr="00F56C1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736A5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 на соответствующие цели.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4. Финансовая помощь оказывается в следующих размерах: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25 тыс. рублей на человека из расчета за частично утраченное имущество пе</w:t>
      </w:r>
      <w:r w:rsidRPr="00F56C1E">
        <w:rPr>
          <w:rFonts w:ascii="Times New Roman" w:hAnsi="Times New Roman" w:cs="Times New Roman"/>
          <w:sz w:val="24"/>
          <w:szCs w:val="24"/>
        </w:rPr>
        <w:t>р</w:t>
      </w:r>
      <w:r w:rsidRPr="00F56C1E">
        <w:rPr>
          <w:rFonts w:ascii="Times New Roman" w:hAnsi="Times New Roman" w:cs="Times New Roman"/>
          <w:sz w:val="24"/>
          <w:szCs w:val="24"/>
        </w:rPr>
        <w:t>вой необходимости;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50 тыс. рублей на человека из расчета за полностью утраченное имущество первой необходимости.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F56C1E">
        <w:rPr>
          <w:rFonts w:ascii="Times New Roman" w:hAnsi="Times New Roman" w:cs="Times New Roman"/>
          <w:sz w:val="24"/>
          <w:szCs w:val="24"/>
        </w:rPr>
        <w:t xml:space="preserve">5. Граждане, указанные в </w:t>
      </w:r>
      <w:hyperlink w:anchor="P40">
        <w:r w:rsidRPr="00F56C1E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F56C1E">
        <w:rPr>
          <w:rFonts w:ascii="Times New Roman" w:hAnsi="Times New Roman" w:cs="Times New Roman"/>
          <w:sz w:val="24"/>
          <w:szCs w:val="24"/>
        </w:rPr>
        <w:t xml:space="preserve"> настоящего Порядка, вправе обратиться за оказанием: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финансовой помощи - не позднее шести месяцев со дня введения чрезвычайной ситуации.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6. Выплата финансовой помощи осуществляется однократно.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II. Условия назначения выплаты </w:t>
      </w:r>
    </w:p>
    <w:p w:rsidR="0056034C" w:rsidRPr="00F56C1E" w:rsidRDefault="0056034C" w:rsidP="0056034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финансовой помощи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7. Назначение выплаты финансовой помощи осуществляется при соблюдении следующих условий: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в отношении оказания финансовой помощи в связи с утратой имущества пе</w:t>
      </w:r>
      <w:r w:rsidRPr="00F56C1E">
        <w:rPr>
          <w:rFonts w:ascii="Times New Roman" w:hAnsi="Times New Roman" w:cs="Times New Roman"/>
          <w:sz w:val="24"/>
          <w:szCs w:val="24"/>
        </w:rPr>
        <w:t>р</w:t>
      </w:r>
      <w:r w:rsidRPr="00F56C1E">
        <w:rPr>
          <w:rFonts w:ascii="Times New Roman" w:hAnsi="Times New Roman" w:cs="Times New Roman"/>
          <w:sz w:val="24"/>
          <w:szCs w:val="24"/>
        </w:rPr>
        <w:t>вой необходимости: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проживание гражданина, указанного в </w:t>
      </w:r>
      <w:hyperlink w:anchor="P40">
        <w:r w:rsidRPr="00F56C1E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F56C1E">
        <w:rPr>
          <w:rFonts w:ascii="Times New Roman" w:hAnsi="Times New Roman" w:cs="Times New Roman"/>
          <w:sz w:val="24"/>
          <w:szCs w:val="24"/>
        </w:rPr>
        <w:t xml:space="preserve"> настоящего Порядка, в жилом помещении, которое попало в зону чрезвычайной ситуации при введении чрезвыча</w:t>
      </w:r>
      <w:r w:rsidRPr="00F56C1E">
        <w:rPr>
          <w:rFonts w:ascii="Times New Roman" w:hAnsi="Times New Roman" w:cs="Times New Roman"/>
          <w:sz w:val="24"/>
          <w:szCs w:val="24"/>
        </w:rPr>
        <w:t>й</w:t>
      </w:r>
      <w:r w:rsidRPr="00F56C1E">
        <w:rPr>
          <w:rFonts w:ascii="Times New Roman" w:hAnsi="Times New Roman" w:cs="Times New Roman"/>
          <w:sz w:val="24"/>
          <w:szCs w:val="24"/>
        </w:rPr>
        <w:t>ной ситуации;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утрата гражданином, указанным в </w:t>
      </w:r>
      <w:hyperlink w:anchor="P40">
        <w:r w:rsidRPr="00F56C1E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F56C1E">
        <w:rPr>
          <w:rFonts w:ascii="Times New Roman" w:hAnsi="Times New Roman" w:cs="Times New Roman"/>
          <w:sz w:val="24"/>
          <w:szCs w:val="24"/>
        </w:rPr>
        <w:t xml:space="preserve"> настоящего Порядка, частично или полностью имущества первой необходимости в результате воздействия поражающих факторов источника чрезвычайной ситуации.</w:t>
      </w:r>
    </w:p>
    <w:p w:rsidR="0056034C" w:rsidRPr="00F56C1E" w:rsidRDefault="0056034C" w:rsidP="0056034C">
      <w:pPr>
        <w:pStyle w:val="ConsPlusTextLi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8. Подтверждение (не подтверждение) фактов проживания граждан в жилых помещениях, которые попали в зону чрезвычайной ситуации, а также установление (не установление) фактов утраты ими имущества первой необходимости в результате </w:t>
      </w:r>
      <w:r w:rsidRPr="00F56C1E">
        <w:rPr>
          <w:rFonts w:ascii="Times New Roman" w:hAnsi="Times New Roman" w:cs="Times New Roman"/>
          <w:sz w:val="24"/>
          <w:szCs w:val="24"/>
        </w:rPr>
        <w:lastRenderedPageBreak/>
        <w:t>чрезвычайной ситуации осуществляется комисси</w:t>
      </w:r>
      <w:r w:rsidR="005736A5">
        <w:rPr>
          <w:rFonts w:ascii="Times New Roman" w:hAnsi="Times New Roman" w:cs="Times New Roman"/>
          <w:sz w:val="24"/>
          <w:szCs w:val="24"/>
        </w:rPr>
        <w:t>ей</w:t>
      </w:r>
      <w:r w:rsidRPr="00F56C1E">
        <w:rPr>
          <w:rFonts w:ascii="Times New Roman" w:hAnsi="Times New Roman" w:cs="Times New Roman"/>
          <w:sz w:val="24"/>
          <w:szCs w:val="24"/>
        </w:rPr>
        <w:t>, созда</w:t>
      </w:r>
      <w:r w:rsidR="005736A5">
        <w:rPr>
          <w:rFonts w:ascii="Times New Roman" w:hAnsi="Times New Roman" w:cs="Times New Roman"/>
          <w:sz w:val="24"/>
          <w:szCs w:val="24"/>
        </w:rPr>
        <w:t>нной согласно постановления</w:t>
      </w:r>
      <w:r w:rsidRPr="00F56C1E">
        <w:rPr>
          <w:rFonts w:ascii="Times New Roman" w:hAnsi="Times New Roman" w:cs="Times New Roman"/>
          <w:sz w:val="24"/>
          <w:szCs w:val="24"/>
        </w:rPr>
        <w:t xml:space="preserve"> </w:t>
      </w:r>
      <w:r w:rsidR="005736A5">
        <w:rPr>
          <w:rFonts w:ascii="Times New Roman" w:hAnsi="Times New Roman" w:cs="Times New Roman"/>
          <w:sz w:val="24"/>
          <w:szCs w:val="24"/>
        </w:rPr>
        <w:t>А</w:t>
      </w:r>
      <w:r w:rsidRPr="00F56C1E">
        <w:rPr>
          <w:rFonts w:ascii="Times New Roman" w:hAnsi="Times New Roman" w:cs="Times New Roman"/>
          <w:sz w:val="24"/>
          <w:szCs w:val="24"/>
        </w:rPr>
        <w:t>дминистраци</w:t>
      </w:r>
      <w:r w:rsidR="005736A5">
        <w:rPr>
          <w:rFonts w:ascii="Times New Roman" w:hAnsi="Times New Roman" w:cs="Times New Roman"/>
          <w:sz w:val="24"/>
          <w:szCs w:val="24"/>
        </w:rPr>
        <w:t>и</w:t>
      </w:r>
      <w:r w:rsidRPr="00F56C1E">
        <w:rPr>
          <w:rFonts w:ascii="Times New Roman" w:hAnsi="Times New Roman" w:cs="Times New Roman"/>
          <w:sz w:val="24"/>
          <w:szCs w:val="24"/>
        </w:rPr>
        <w:t xml:space="preserve"> </w:t>
      </w:r>
      <w:r w:rsidR="005736A5">
        <w:rPr>
          <w:rFonts w:ascii="Times New Roman" w:hAnsi="Times New Roman" w:cs="Times New Roman"/>
          <w:sz w:val="24"/>
          <w:szCs w:val="24"/>
        </w:rPr>
        <w:t>Бурлинского района от 26.03.2024 № 94</w:t>
      </w:r>
      <w:r w:rsidRPr="00F56C1E">
        <w:rPr>
          <w:rFonts w:ascii="Times New Roman" w:hAnsi="Times New Roman" w:cs="Times New Roman"/>
          <w:sz w:val="24"/>
          <w:szCs w:val="24"/>
        </w:rPr>
        <w:t xml:space="preserve"> (далее - Комисси</w:t>
      </w:r>
      <w:r w:rsidR="005736A5">
        <w:rPr>
          <w:rFonts w:ascii="Times New Roman" w:hAnsi="Times New Roman" w:cs="Times New Roman"/>
          <w:sz w:val="24"/>
          <w:szCs w:val="24"/>
        </w:rPr>
        <w:t>я</w:t>
      </w:r>
      <w:r w:rsidRPr="00F56C1E">
        <w:rPr>
          <w:rFonts w:ascii="Times New Roman" w:hAnsi="Times New Roman" w:cs="Times New Roman"/>
          <w:sz w:val="24"/>
          <w:szCs w:val="24"/>
        </w:rPr>
        <w:t>)</w:t>
      </w:r>
      <w:r w:rsidR="005736A5">
        <w:rPr>
          <w:rFonts w:ascii="Times New Roman" w:hAnsi="Times New Roman" w:cs="Times New Roman"/>
          <w:sz w:val="24"/>
          <w:szCs w:val="24"/>
        </w:rPr>
        <w:t xml:space="preserve">. </w:t>
      </w:r>
      <w:r w:rsidRPr="00F56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9. Комиссия несет ответственность за достоверность сведений, указанных в з</w:t>
      </w:r>
      <w:r w:rsidRPr="00F56C1E">
        <w:rPr>
          <w:rFonts w:ascii="Times New Roman" w:hAnsi="Times New Roman" w:cs="Times New Roman"/>
          <w:sz w:val="24"/>
          <w:szCs w:val="24"/>
        </w:rPr>
        <w:t>а</w:t>
      </w:r>
      <w:r w:rsidRPr="00F56C1E">
        <w:rPr>
          <w:rFonts w:ascii="Times New Roman" w:hAnsi="Times New Roman" w:cs="Times New Roman"/>
          <w:sz w:val="24"/>
          <w:szCs w:val="24"/>
        </w:rPr>
        <w:t>ключениях Комиссии.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III. Порядок подачи заявления и документов, необходимых</w:t>
      </w:r>
    </w:p>
    <w:p w:rsidR="0056034C" w:rsidRPr="00F56C1E" w:rsidRDefault="0056034C" w:rsidP="00560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для назначения выплаты финансовой помощи</w:t>
      </w:r>
    </w:p>
    <w:p w:rsidR="0056034C" w:rsidRPr="00F56C1E" w:rsidRDefault="0056034C" w:rsidP="005603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10. Для назначения выплаты финансовой помощи граждане, указанные в </w:t>
      </w:r>
      <w:hyperlink w:anchor="P40">
        <w:r w:rsidRPr="00F56C1E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F56C1E">
        <w:rPr>
          <w:rFonts w:ascii="Times New Roman" w:hAnsi="Times New Roman" w:cs="Times New Roman"/>
          <w:sz w:val="24"/>
          <w:szCs w:val="24"/>
        </w:rPr>
        <w:t xml:space="preserve"> настоящего Порядка (далее - заявитель) в сроки, установленные </w:t>
      </w:r>
      <w:hyperlink w:anchor="P46">
        <w:r w:rsidRPr="00F56C1E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F56C1E">
        <w:rPr>
          <w:rFonts w:ascii="Times New Roman" w:hAnsi="Times New Roman" w:cs="Times New Roman"/>
          <w:sz w:val="24"/>
          <w:szCs w:val="24"/>
        </w:rPr>
        <w:t xml:space="preserve"> н</w:t>
      </w:r>
      <w:r w:rsidRPr="00F56C1E">
        <w:rPr>
          <w:rFonts w:ascii="Times New Roman" w:hAnsi="Times New Roman" w:cs="Times New Roman"/>
          <w:sz w:val="24"/>
          <w:szCs w:val="24"/>
        </w:rPr>
        <w:t>а</w:t>
      </w:r>
      <w:r w:rsidRPr="00F56C1E">
        <w:rPr>
          <w:rFonts w:ascii="Times New Roman" w:hAnsi="Times New Roman" w:cs="Times New Roman"/>
          <w:sz w:val="24"/>
          <w:szCs w:val="24"/>
        </w:rPr>
        <w:t>стоящего Порядка, обращается в: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5736A5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 в письменной форме при личном обращении.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От имени заявителя за назначением выплаты финансовой помощи вправе обратиться представители, имеющие право в соответствии с законодательством Росси</w:t>
      </w:r>
      <w:r w:rsidRPr="00F56C1E">
        <w:rPr>
          <w:rFonts w:ascii="Times New Roman" w:hAnsi="Times New Roman" w:cs="Times New Roman"/>
          <w:sz w:val="24"/>
          <w:szCs w:val="24"/>
        </w:rPr>
        <w:t>й</w:t>
      </w:r>
      <w:r w:rsidRPr="00F56C1E">
        <w:rPr>
          <w:rFonts w:ascii="Times New Roman" w:hAnsi="Times New Roman" w:cs="Times New Roman"/>
          <w:sz w:val="24"/>
          <w:szCs w:val="24"/>
        </w:rPr>
        <w:t>ской Федерации либо в силу наделения их заявителем в порядке, установленном з</w:t>
      </w:r>
      <w:r w:rsidRPr="00F56C1E">
        <w:rPr>
          <w:rFonts w:ascii="Times New Roman" w:hAnsi="Times New Roman" w:cs="Times New Roman"/>
          <w:sz w:val="24"/>
          <w:szCs w:val="24"/>
        </w:rPr>
        <w:t>а</w:t>
      </w:r>
      <w:r w:rsidRPr="00F56C1E">
        <w:rPr>
          <w:rFonts w:ascii="Times New Roman" w:hAnsi="Times New Roman" w:cs="Times New Roman"/>
          <w:sz w:val="24"/>
          <w:szCs w:val="24"/>
        </w:rPr>
        <w:t>конодательством Российской Федерации, полномочиями выступать от его имени (д</w:t>
      </w:r>
      <w:r w:rsidRPr="00F56C1E">
        <w:rPr>
          <w:rFonts w:ascii="Times New Roman" w:hAnsi="Times New Roman" w:cs="Times New Roman"/>
          <w:sz w:val="24"/>
          <w:szCs w:val="24"/>
        </w:rPr>
        <w:t>а</w:t>
      </w:r>
      <w:r w:rsidRPr="00F56C1E">
        <w:rPr>
          <w:rFonts w:ascii="Times New Roman" w:hAnsi="Times New Roman" w:cs="Times New Roman"/>
          <w:sz w:val="24"/>
          <w:szCs w:val="24"/>
        </w:rPr>
        <w:t>лее - уполномоченные представители).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4"/>
      <w:bookmarkEnd w:id="2"/>
      <w:r w:rsidRPr="00F56C1E">
        <w:rPr>
          <w:rFonts w:ascii="Times New Roman" w:hAnsi="Times New Roman" w:cs="Times New Roman"/>
          <w:sz w:val="24"/>
          <w:szCs w:val="24"/>
        </w:rPr>
        <w:t xml:space="preserve">11. Назначение выплаты финансовой помощи осуществляется администрацией </w:t>
      </w:r>
      <w:r w:rsidR="005736A5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 на основании заявления о назначении выплаты финансовой помощи по форме согласно приложению № 1 к настоящему Порядку и следующих прилагаемых к нему документов: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а) паспорт гражданина Российской Федерации либо иной документ, удостов</w:t>
      </w:r>
      <w:r w:rsidRPr="00F56C1E">
        <w:rPr>
          <w:rFonts w:ascii="Times New Roman" w:hAnsi="Times New Roman" w:cs="Times New Roman"/>
          <w:sz w:val="24"/>
          <w:szCs w:val="24"/>
        </w:rPr>
        <w:t>е</w:t>
      </w:r>
      <w:r w:rsidRPr="00F56C1E">
        <w:rPr>
          <w:rFonts w:ascii="Times New Roman" w:hAnsi="Times New Roman" w:cs="Times New Roman"/>
          <w:sz w:val="24"/>
          <w:szCs w:val="24"/>
        </w:rPr>
        <w:t>ряющий личность гражданина Российской Федерации (в случае подачи заявления заявителем);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б) паспорт гражданина Российской Федерации либо иной документ, удостов</w:t>
      </w:r>
      <w:r w:rsidRPr="00F56C1E">
        <w:rPr>
          <w:rFonts w:ascii="Times New Roman" w:hAnsi="Times New Roman" w:cs="Times New Roman"/>
          <w:sz w:val="24"/>
          <w:szCs w:val="24"/>
        </w:rPr>
        <w:t>е</w:t>
      </w:r>
      <w:r w:rsidRPr="00F56C1E">
        <w:rPr>
          <w:rFonts w:ascii="Times New Roman" w:hAnsi="Times New Roman" w:cs="Times New Roman"/>
          <w:sz w:val="24"/>
          <w:szCs w:val="24"/>
        </w:rPr>
        <w:t>ряющий личность гражданина Российской Федерации, и документ, подтверждающий полномочия уполномоченного представителя действовать от имени заявителя (в сл</w:t>
      </w:r>
      <w:r w:rsidRPr="00F56C1E">
        <w:rPr>
          <w:rFonts w:ascii="Times New Roman" w:hAnsi="Times New Roman" w:cs="Times New Roman"/>
          <w:sz w:val="24"/>
          <w:szCs w:val="24"/>
        </w:rPr>
        <w:t>у</w:t>
      </w:r>
      <w:r w:rsidRPr="00F56C1E">
        <w:rPr>
          <w:rFonts w:ascii="Times New Roman" w:hAnsi="Times New Roman" w:cs="Times New Roman"/>
          <w:sz w:val="24"/>
          <w:szCs w:val="24"/>
        </w:rPr>
        <w:t>чае подачи заявления уполномоченным представителем);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в) свидетельство о рождении ребенка или свидетельство о государственной регистрации акта гражданского состояния, выданное компетентным органом иностра</w:t>
      </w:r>
      <w:r w:rsidRPr="00F56C1E">
        <w:rPr>
          <w:rFonts w:ascii="Times New Roman" w:hAnsi="Times New Roman" w:cs="Times New Roman"/>
          <w:sz w:val="24"/>
          <w:szCs w:val="24"/>
        </w:rPr>
        <w:t>н</w:t>
      </w:r>
      <w:r w:rsidRPr="00F56C1E">
        <w:rPr>
          <w:rFonts w:ascii="Times New Roman" w:hAnsi="Times New Roman" w:cs="Times New Roman"/>
          <w:sz w:val="24"/>
          <w:szCs w:val="24"/>
        </w:rPr>
        <w:t>ного государства, содержащее сведения о рождении ребенка, и его нотариально уд</w:t>
      </w:r>
      <w:r w:rsidRPr="00F56C1E">
        <w:rPr>
          <w:rFonts w:ascii="Times New Roman" w:hAnsi="Times New Roman" w:cs="Times New Roman"/>
          <w:sz w:val="24"/>
          <w:szCs w:val="24"/>
        </w:rPr>
        <w:t>о</w:t>
      </w:r>
      <w:r w:rsidRPr="00F56C1E">
        <w:rPr>
          <w:rFonts w:ascii="Times New Roman" w:hAnsi="Times New Roman" w:cs="Times New Roman"/>
          <w:sz w:val="24"/>
          <w:szCs w:val="24"/>
        </w:rPr>
        <w:t>стоверенный перевод на русский язык (в случае рождения ребенка на территории иностранного государства) - при подаче заявления уполномоченным представителем ребенка до 14 лет;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г) заверенная судом копия вступившего в законную силу судебного решения об установлении права на получение финансовой помощи - в случае назначения выпл</w:t>
      </w:r>
      <w:r w:rsidRPr="00F56C1E">
        <w:rPr>
          <w:rFonts w:ascii="Times New Roman" w:hAnsi="Times New Roman" w:cs="Times New Roman"/>
          <w:sz w:val="24"/>
          <w:szCs w:val="24"/>
        </w:rPr>
        <w:t>а</w:t>
      </w:r>
      <w:r w:rsidRPr="00F56C1E">
        <w:rPr>
          <w:rFonts w:ascii="Times New Roman" w:hAnsi="Times New Roman" w:cs="Times New Roman"/>
          <w:sz w:val="24"/>
          <w:szCs w:val="24"/>
        </w:rPr>
        <w:t>ты финансовой помощи на основании судебных решений;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д) справка кредитного учреждения с банковскими реквизитами и номером ба</w:t>
      </w:r>
      <w:r w:rsidRPr="00F56C1E">
        <w:rPr>
          <w:rFonts w:ascii="Times New Roman" w:hAnsi="Times New Roman" w:cs="Times New Roman"/>
          <w:sz w:val="24"/>
          <w:szCs w:val="24"/>
        </w:rPr>
        <w:t>н</w:t>
      </w:r>
      <w:r w:rsidRPr="00F56C1E">
        <w:rPr>
          <w:rFonts w:ascii="Times New Roman" w:hAnsi="Times New Roman" w:cs="Times New Roman"/>
          <w:sz w:val="24"/>
          <w:szCs w:val="24"/>
        </w:rPr>
        <w:t>ковской карты платежной системы МИР (в случае перечисления финансовой помощи в кредитную организацию).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Установление личности заявителя, а при обращении уполномоченного предст</w:t>
      </w:r>
      <w:r w:rsidRPr="00F56C1E">
        <w:rPr>
          <w:rFonts w:ascii="Times New Roman" w:hAnsi="Times New Roman" w:cs="Times New Roman"/>
          <w:sz w:val="24"/>
          <w:szCs w:val="24"/>
        </w:rPr>
        <w:t>а</w:t>
      </w:r>
      <w:r w:rsidRPr="00F56C1E">
        <w:rPr>
          <w:rFonts w:ascii="Times New Roman" w:hAnsi="Times New Roman" w:cs="Times New Roman"/>
          <w:sz w:val="24"/>
          <w:szCs w:val="24"/>
        </w:rPr>
        <w:t>вителя - личности и полномочий уполномоченного представителя осуществляется п</w:t>
      </w:r>
      <w:r w:rsidRPr="00F56C1E">
        <w:rPr>
          <w:rFonts w:ascii="Times New Roman" w:hAnsi="Times New Roman" w:cs="Times New Roman"/>
          <w:sz w:val="24"/>
          <w:szCs w:val="24"/>
        </w:rPr>
        <w:t>о</w:t>
      </w:r>
      <w:r w:rsidRPr="00F56C1E">
        <w:rPr>
          <w:rFonts w:ascii="Times New Roman" w:hAnsi="Times New Roman" w:cs="Times New Roman"/>
          <w:sz w:val="24"/>
          <w:szCs w:val="24"/>
        </w:rPr>
        <w:t>средством предъявления паспорта гражданина Российской Федерации, либо иного документа, удостоверяющего личность заявителя (уполномоченного представителя), а также документа, подтверждающего полномочия уполномоченного представителя действовать от имени заявителя, в соответствии с законодательством Российской Ф</w:t>
      </w:r>
      <w:r w:rsidRPr="00F56C1E">
        <w:rPr>
          <w:rFonts w:ascii="Times New Roman" w:hAnsi="Times New Roman" w:cs="Times New Roman"/>
          <w:sz w:val="24"/>
          <w:szCs w:val="24"/>
        </w:rPr>
        <w:t>е</w:t>
      </w:r>
      <w:r w:rsidRPr="00F56C1E">
        <w:rPr>
          <w:rFonts w:ascii="Times New Roman" w:hAnsi="Times New Roman" w:cs="Times New Roman"/>
          <w:sz w:val="24"/>
          <w:szCs w:val="24"/>
        </w:rPr>
        <w:t>дерации.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После сличения содержания представленных заявителем (уполномоченным представителем) документов со сведениями, указанными в заявлении, документы возвращаются заявителю (уполномоченному представителю) в день приема заявл</w:t>
      </w:r>
      <w:r w:rsidRPr="00F56C1E">
        <w:rPr>
          <w:rFonts w:ascii="Times New Roman" w:hAnsi="Times New Roman" w:cs="Times New Roman"/>
          <w:sz w:val="24"/>
          <w:szCs w:val="24"/>
        </w:rPr>
        <w:t>е</w:t>
      </w:r>
      <w:r w:rsidRPr="00F56C1E">
        <w:rPr>
          <w:rFonts w:ascii="Times New Roman" w:hAnsi="Times New Roman" w:cs="Times New Roman"/>
          <w:sz w:val="24"/>
          <w:szCs w:val="24"/>
        </w:rPr>
        <w:t>ния.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Документы, указанные в настоящем пункте, заявитель (уполномоченный пре</w:t>
      </w:r>
      <w:r w:rsidRPr="00F56C1E">
        <w:rPr>
          <w:rFonts w:ascii="Times New Roman" w:hAnsi="Times New Roman" w:cs="Times New Roman"/>
          <w:sz w:val="24"/>
          <w:szCs w:val="24"/>
        </w:rPr>
        <w:t>д</w:t>
      </w:r>
      <w:r w:rsidRPr="00F56C1E">
        <w:rPr>
          <w:rFonts w:ascii="Times New Roman" w:hAnsi="Times New Roman" w:cs="Times New Roman"/>
          <w:sz w:val="24"/>
          <w:szCs w:val="24"/>
        </w:rPr>
        <w:t>ставитель) представляет самостоятельно.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Работник администрации </w:t>
      </w:r>
      <w:r w:rsidR="005736A5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 осуществляющий прием заявления и прилагаемых к нему документов, преобразовывает путем сканир</w:t>
      </w:r>
      <w:r w:rsidRPr="00F56C1E">
        <w:rPr>
          <w:rFonts w:ascii="Times New Roman" w:hAnsi="Times New Roman" w:cs="Times New Roman"/>
          <w:sz w:val="24"/>
          <w:szCs w:val="24"/>
        </w:rPr>
        <w:t>о</w:t>
      </w:r>
      <w:r w:rsidRPr="00F56C1E">
        <w:rPr>
          <w:rFonts w:ascii="Times New Roman" w:hAnsi="Times New Roman" w:cs="Times New Roman"/>
          <w:sz w:val="24"/>
          <w:szCs w:val="24"/>
        </w:rPr>
        <w:t>вания представленные заявителем (уполномоченным представителем) на бумажном носителе документы в электронный образ таких документов, после чего возвращает их заявителю (уполномоченному представителю).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lastRenderedPageBreak/>
        <w:t>Заявитель (уполномоченный представитель) несет ответственность за дост</w:t>
      </w:r>
      <w:r w:rsidRPr="00F56C1E">
        <w:rPr>
          <w:rFonts w:ascii="Times New Roman" w:hAnsi="Times New Roman" w:cs="Times New Roman"/>
          <w:sz w:val="24"/>
          <w:szCs w:val="24"/>
        </w:rPr>
        <w:t>о</w:t>
      </w:r>
      <w:r w:rsidRPr="00F56C1E">
        <w:rPr>
          <w:rFonts w:ascii="Times New Roman" w:hAnsi="Times New Roman" w:cs="Times New Roman"/>
          <w:sz w:val="24"/>
          <w:szCs w:val="24"/>
        </w:rPr>
        <w:t>верность и полноту представленных документов и сведений, которые содержатся в заявлении и прилагаемых к нему документах.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1"/>
      <w:bookmarkEnd w:id="3"/>
      <w:r w:rsidRPr="00F56C1E">
        <w:rPr>
          <w:rFonts w:ascii="Times New Roman" w:hAnsi="Times New Roman" w:cs="Times New Roman"/>
          <w:sz w:val="24"/>
          <w:szCs w:val="24"/>
        </w:rPr>
        <w:t>12. Основаниями для отказа в регистрации заявления и прилагаемых к нему д</w:t>
      </w:r>
      <w:r w:rsidRPr="00F56C1E">
        <w:rPr>
          <w:rFonts w:ascii="Times New Roman" w:hAnsi="Times New Roman" w:cs="Times New Roman"/>
          <w:sz w:val="24"/>
          <w:szCs w:val="24"/>
        </w:rPr>
        <w:t>о</w:t>
      </w:r>
      <w:r w:rsidRPr="00F56C1E">
        <w:rPr>
          <w:rFonts w:ascii="Times New Roman" w:hAnsi="Times New Roman" w:cs="Times New Roman"/>
          <w:sz w:val="24"/>
          <w:szCs w:val="24"/>
        </w:rPr>
        <w:t>кументов являются: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а) представленные заявителем (уполномоченным представителем) документы содержат повреждения, наличие которых не позволяет в полном объеме использовать информацию и сведения, содержащиеся в документах, для принятия решения о н</w:t>
      </w:r>
      <w:r w:rsidRPr="00F56C1E">
        <w:rPr>
          <w:rFonts w:ascii="Times New Roman" w:hAnsi="Times New Roman" w:cs="Times New Roman"/>
          <w:sz w:val="24"/>
          <w:szCs w:val="24"/>
        </w:rPr>
        <w:t>а</w:t>
      </w:r>
      <w:r w:rsidRPr="00F56C1E">
        <w:rPr>
          <w:rFonts w:ascii="Times New Roman" w:hAnsi="Times New Roman" w:cs="Times New Roman"/>
          <w:sz w:val="24"/>
          <w:szCs w:val="24"/>
        </w:rPr>
        <w:t>значении выплаты финансовой помощи;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б) представление заявителем (уполномоченным представителем) не в полном объеме документов, указанных в </w:t>
      </w:r>
      <w:hyperlink w:anchor="P74">
        <w:r w:rsidRPr="00F56C1E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F56C1E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в) представленные заявителем (уполномоченным представителем) документы или сведения утратили силу или являются недействительными на момент обращения заявителя (уполномоченного представителя);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г) представленные заявителем (уполномоченным представителем) документы содержат подчистки, приписки, зачеркнутые слова, нерасшифрованные сокращения, исправления текста, не заверенные в установленном законодательством порядке;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д) обращение заявителя (уполномоченного представителя) за предоставлением финансовой помощи, не предусмотренной настоящим Порядком.</w:t>
      </w:r>
    </w:p>
    <w:p w:rsidR="0056034C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Заявитель (уполномоченный представитель) после устранения нарушения, явившегося основанием для принятия решения об отказе в регистрации заявления и прилагаемых к нему документов, вправе повторно обратиться с заявлением и прил</w:t>
      </w:r>
      <w:r w:rsidRPr="00F56C1E">
        <w:rPr>
          <w:rFonts w:ascii="Times New Roman" w:hAnsi="Times New Roman" w:cs="Times New Roman"/>
          <w:sz w:val="24"/>
          <w:szCs w:val="24"/>
        </w:rPr>
        <w:t>а</w:t>
      </w:r>
      <w:r w:rsidRPr="00F56C1E">
        <w:rPr>
          <w:rFonts w:ascii="Times New Roman" w:hAnsi="Times New Roman" w:cs="Times New Roman"/>
          <w:sz w:val="24"/>
          <w:szCs w:val="24"/>
        </w:rPr>
        <w:t xml:space="preserve">гаемыми к нему документами, предусмотренными </w:t>
      </w:r>
      <w:hyperlink w:anchor="P74">
        <w:r w:rsidRPr="00F56C1E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 w:rsidRPr="00F56C1E">
        <w:rPr>
          <w:rFonts w:ascii="Times New Roman" w:hAnsi="Times New Roman" w:cs="Times New Roman"/>
          <w:sz w:val="24"/>
          <w:szCs w:val="24"/>
        </w:rPr>
        <w:t xml:space="preserve"> настоящего Порядка, указанными в настоящем пункте, в сроки, установленные </w:t>
      </w:r>
      <w:hyperlink w:anchor="P46">
        <w:r w:rsidRPr="00F56C1E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F56C1E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Pr="00F56C1E">
        <w:rPr>
          <w:rFonts w:ascii="Times New Roman" w:hAnsi="Times New Roman" w:cs="Times New Roman"/>
          <w:sz w:val="24"/>
          <w:szCs w:val="24"/>
        </w:rPr>
        <w:t>о</w:t>
      </w:r>
      <w:r w:rsidRPr="00F56C1E">
        <w:rPr>
          <w:rFonts w:ascii="Times New Roman" w:hAnsi="Times New Roman" w:cs="Times New Roman"/>
          <w:sz w:val="24"/>
          <w:szCs w:val="24"/>
        </w:rPr>
        <w:t>рядка.</w:t>
      </w:r>
    </w:p>
    <w:p w:rsidR="005736A5" w:rsidRPr="00F56C1E" w:rsidRDefault="005736A5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I</w:t>
      </w:r>
      <w:r w:rsidRPr="00F56C1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56C1E">
        <w:rPr>
          <w:rFonts w:ascii="Times New Roman" w:hAnsi="Times New Roman" w:cs="Times New Roman"/>
          <w:sz w:val="24"/>
          <w:szCs w:val="24"/>
        </w:rPr>
        <w:t>. Порядок принятия решения о назначении выплаты</w:t>
      </w:r>
    </w:p>
    <w:p w:rsidR="0056034C" w:rsidRPr="00F56C1E" w:rsidRDefault="0056034C" w:rsidP="0056034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финансовой помощи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13. Комиссия в течение 10 календарных дней со дня принятия решения о рег</w:t>
      </w:r>
      <w:r w:rsidRPr="00F56C1E">
        <w:rPr>
          <w:rFonts w:ascii="Times New Roman" w:hAnsi="Times New Roman" w:cs="Times New Roman"/>
          <w:sz w:val="24"/>
          <w:szCs w:val="24"/>
        </w:rPr>
        <w:t>и</w:t>
      </w:r>
      <w:r w:rsidRPr="00F56C1E">
        <w:rPr>
          <w:rFonts w:ascii="Times New Roman" w:hAnsi="Times New Roman" w:cs="Times New Roman"/>
          <w:sz w:val="24"/>
          <w:szCs w:val="24"/>
        </w:rPr>
        <w:t>страции заявления и прилагаемых к нему документов осуществляет: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а) подтверждение (не подтверждение) фактов проживания заявителей в жилых помещениях, которые попали в зону чрезвычайной ситуации, при введении режима чрезвычайной ситуации и установление (не установление) в результате чрезвычайной ситуации, утраты ими имущества первой необходимости в результате чрезвычайной ситуации;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б) подписание и утверждение в установленном порядке следующих заключ</w:t>
      </w:r>
      <w:r w:rsidRPr="00F56C1E">
        <w:rPr>
          <w:rFonts w:ascii="Times New Roman" w:hAnsi="Times New Roman" w:cs="Times New Roman"/>
          <w:sz w:val="24"/>
          <w:szCs w:val="24"/>
        </w:rPr>
        <w:t>е</w:t>
      </w:r>
      <w:r w:rsidRPr="00F56C1E">
        <w:rPr>
          <w:rFonts w:ascii="Times New Roman" w:hAnsi="Times New Roman" w:cs="Times New Roman"/>
          <w:sz w:val="24"/>
          <w:szCs w:val="24"/>
        </w:rPr>
        <w:t>ний (далее - заключения Комиссии):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об установлении факта проживания в жилом помещении, находящемся в зоне чрезвычайной ситуации муниципального характера, и факта утраты гражданином имущества первой необходимости в результате чрезвычайной ситуации по </w:t>
      </w:r>
      <w:hyperlink w:anchor="P538">
        <w:r w:rsidRPr="00F56C1E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F56C1E">
        <w:rPr>
          <w:rFonts w:ascii="Times New Roman" w:hAnsi="Times New Roman" w:cs="Times New Roman"/>
          <w:sz w:val="24"/>
          <w:szCs w:val="24"/>
        </w:rPr>
        <w:t xml:space="preserve"> с</w:t>
      </w:r>
      <w:r w:rsidRPr="00F56C1E">
        <w:rPr>
          <w:rFonts w:ascii="Times New Roman" w:hAnsi="Times New Roman" w:cs="Times New Roman"/>
          <w:sz w:val="24"/>
          <w:szCs w:val="24"/>
        </w:rPr>
        <w:t>о</w:t>
      </w:r>
      <w:r w:rsidRPr="00F56C1E">
        <w:rPr>
          <w:rFonts w:ascii="Times New Roman" w:hAnsi="Times New Roman" w:cs="Times New Roman"/>
          <w:sz w:val="24"/>
          <w:szCs w:val="24"/>
        </w:rPr>
        <w:t>гласно приложению № 2 к настоящему Порядку.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14. Администрация </w:t>
      </w:r>
      <w:r w:rsidR="005736A5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 в течение 10 календа</w:t>
      </w:r>
      <w:r w:rsidRPr="00F56C1E">
        <w:rPr>
          <w:rFonts w:ascii="Times New Roman" w:hAnsi="Times New Roman" w:cs="Times New Roman"/>
          <w:sz w:val="24"/>
          <w:szCs w:val="24"/>
        </w:rPr>
        <w:t>р</w:t>
      </w:r>
      <w:r w:rsidRPr="00F56C1E">
        <w:rPr>
          <w:rFonts w:ascii="Times New Roman" w:hAnsi="Times New Roman" w:cs="Times New Roman"/>
          <w:sz w:val="24"/>
          <w:szCs w:val="24"/>
        </w:rPr>
        <w:t>ных дней со дня принятия решения о регистрации заявления и прилагаемых к нему документов осуществляет проверку документов и информации, указанных в заявл</w:t>
      </w:r>
      <w:r w:rsidRPr="00F56C1E">
        <w:rPr>
          <w:rFonts w:ascii="Times New Roman" w:hAnsi="Times New Roman" w:cs="Times New Roman"/>
          <w:sz w:val="24"/>
          <w:szCs w:val="24"/>
        </w:rPr>
        <w:t>е</w:t>
      </w:r>
      <w:r w:rsidRPr="00F56C1E">
        <w:rPr>
          <w:rFonts w:ascii="Times New Roman" w:hAnsi="Times New Roman" w:cs="Times New Roman"/>
          <w:sz w:val="24"/>
          <w:szCs w:val="24"/>
        </w:rPr>
        <w:t>нии.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15. Решение о назначении выплаты финансовой помощи или об отказе в назн</w:t>
      </w:r>
      <w:r w:rsidRPr="00F56C1E">
        <w:rPr>
          <w:rFonts w:ascii="Times New Roman" w:hAnsi="Times New Roman" w:cs="Times New Roman"/>
          <w:sz w:val="24"/>
          <w:szCs w:val="24"/>
        </w:rPr>
        <w:t>а</w:t>
      </w:r>
      <w:r w:rsidRPr="00F56C1E">
        <w:rPr>
          <w:rFonts w:ascii="Times New Roman" w:hAnsi="Times New Roman" w:cs="Times New Roman"/>
          <w:sz w:val="24"/>
          <w:szCs w:val="24"/>
        </w:rPr>
        <w:t xml:space="preserve">чении выплаты финансовой помощи (далее - решение) принимается администрацией </w:t>
      </w:r>
      <w:r w:rsidR="005736A5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 в срок не позднее 11 календарных дней со дня принятия решения о регистрации заявления и прилагаемых к нему документов с фо</w:t>
      </w:r>
      <w:r w:rsidRPr="00F56C1E">
        <w:rPr>
          <w:rFonts w:ascii="Times New Roman" w:hAnsi="Times New Roman" w:cs="Times New Roman"/>
          <w:sz w:val="24"/>
          <w:szCs w:val="24"/>
        </w:rPr>
        <w:t>р</w:t>
      </w:r>
      <w:r w:rsidRPr="00F56C1E">
        <w:rPr>
          <w:rFonts w:ascii="Times New Roman" w:hAnsi="Times New Roman" w:cs="Times New Roman"/>
          <w:sz w:val="24"/>
          <w:szCs w:val="24"/>
        </w:rPr>
        <w:t>мированием уведомления. Уведомление о принятом решении направляется заявителю (уполномоченному представителю) в течение одного рабочего дня, следующего за днем принятия решения почтовым отправлением по адресу, указанному в заявлении.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9"/>
      <w:bookmarkEnd w:id="4"/>
      <w:r w:rsidRPr="00F56C1E">
        <w:rPr>
          <w:rFonts w:ascii="Times New Roman" w:hAnsi="Times New Roman" w:cs="Times New Roman"/>
          <w:sz w:val="24"/>
          <w:szCs w:val="24"/>
        </w:rPr>
        <w:t>16. Основаниями для отказа в назначении выплаты финансовой помощи явл</w:t>
      </w:r>
      <w:r w:rsidRPr="00F56C1E">
        <w:rPr>
          <w:rFonts w:ascii="Times New Roman" w:hAnsi="Times New Roman" w:cs="Times New Roman"/>
          <w:sz w:val="24"/>
          <w:szCs w:val="24"/>
        </w:rPr>
        <w:t>я</w:t>
      </w:r>
      <w:r w:rsidRPr="00F56C1E">
        <w:rPr>
          <w:rFonts w:ascii="Times New Roman" w:hAnsi="Times New Roman" w:cs="Times New Roman"/>
          <w:sz w:val="24"/>
          <w:szCs w:val="24"/>
        </w:rPr>
        <w:t>ются: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и) не установление Комиссией факта утраты заявителем имущества первой н</w:t>
      </w:r>
      <w:r w:rsidRPr="00F56C1E">
        <w:rPr>
          <w:rFonts w:ascii="Times New Roman" w:hAnsi="Times New Roman" w:cs="Times New Roman"/>
          <w:sz w:val="24"/>
          <w:szCs w:val="24"/>
        </w:rPr>
        <w:t>е</w:t>
      </w:r>
      <w:r w:rsidRPr="00F56C1E">
        <w:rPr>
          <w:rFonts w:ascii="Times New Roman" w:hAnsi="Times New Roman" w:cs="Times New Roman"/>
          <w:sz w:val="24"/>
          <w:szCs w:val="24"/>
        </w:rPr>
        <w:t xml:space="preserve">обходимости в результате чрезвычайной ситуации (в случае обращения заявителя за </w:t>
      </w:r>
      <w:r w:rsidRPr="00F56C1E">
        <w:rPr>
          <w:rFonts w:ascii="Times New Roman" w:hAnsi="Times New Roman" w:cs="Times New Roman"/>
          <w:sz w:val="24"/>
          <w:szCs w:val="24"/>
        </w:rPr>
        <w:lastRenderedPageBreak/>
        <w:t>назначением финансовой помощи);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к) повторное обращение за назначением выплаты финансовой помощи заявит</w:t>
      </w:r>
      <w:r w:rsidRPr="00F56C1E">
        <w:rPr>
          <w:rFonts w:ascii="Times New Roman" w:hAnsi="Times New Roman" w:cs="Times New Roman"/>
          <w:sz w:val="24"/>
          <w:szCs w:val="24"/>
        </w:rPr>
        <w:t>е</w:t>
      </w:r>
      <w:r w:rsidRPr="00F56C1E">
        <w:rPr>
          <w:rFonts w:ascii="Times New Roman" w:hAnsi="Times New Roman" w:cs="Times New Roman"/>
          <w:sz w:val="24"/>
          <w:szCs w:val="24"/>
        </w:rPr>
        <w:t>ля, в отношении которого ранее уже было принято решение о назначении выплаты финансовой помощи по тем же фактам утраты имущества первой необходимости в результате чрезвычайной ситуации;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л) обращение заявителя (уполномоченного представителя) за назначением выплаты финансовой помощи по истечении срока, установленного </w:t>
      </w:r>
      <w:hyperlink w:anchor="P46">
        <w:r w:rsidRPr="00F56C1E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F56C1E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Pr="00F56C1E">
        <w:rPr>
          <w:rFonts w:ascii="Times New Roman" w:hAnsi="Times New Roman" w:cs="Times New Roman"/>
          <w:sz w:val="24"/>
          <w:szCs w:val="24"/>
        </w:rPr>
        <w:t>е</w:t>
      </w:r>
      <w:r w:rsidRPr="00F56C1E">
        <w:rPr>
          <w:rFonts w:ascii="Times New Roman" w:hAnsi="Times New Roman" w:cs="Times New Roman"/>
          <w:sz w:val="24"/>
          <w:szCs w:val="24"/>
        </w:rPr>
        <w:t>го Порядка.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17. Администрация </w:t>
      </w:r>
      <w:r w:rsidR="00E92E57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дня, следующего за днем принятия решения, предусмотренного </w:t>
      </w:r>
      <w:hyperlink w:anchor="P109">
        <w:r w:rsidRPr="00F56C1E">
          <w:rPr>
            <w:rFonts w:ascii="Times New Roman" w:hAnsi="Times New Roman" w:cs="Times New Roman"/>
            <w:sz w:val="24"/>
            <w:szCs w:val="24"/>
          </w:rPr>
          <w:t>пунктом 15</w:t>
        </w:r>
      </w:hyperlink>
      <w:r w:rsidRPr="00F56C1E">
        <w:rPr>
          <w:rFonts w:ascii="Times New Roman" w:hAnsi="Times New Roman" w:cs="Times New Roman"/>
          <w:sz w:val="24"/>
          <w:szCs w:val="24"/>
        </w:rPr>
        <w:t xml:space="preserve"> настоящего Порядка, формирует списки граждан, нуждающихся в получении финанс</w:t>
      </w:r>
      <w:r w:rsidRPr="00F56C1E">
        <w:rPr>
          <w:rFonts w:ascii="Times New Roman" w:hAnsi="Times New Roman" w:cs="Times New Roman"/>
          <w:sz w:val="24"/>
          <w:szCs w:val="24"/>
        </w:rPr>
        <w:t>о</w:t>
      </w:r>
      <w:r w:rsidRPr="00F56C1E">
        <w:rPr>
          <w:rFonts w:ascii="Times New Roman" w:hAnsi="Times New Roman" w:cs="Times New Roman"/>
          <w:sz w:val="24"/>
          <w:szCs w:val="24"/>
        </w:rPr>
        <w:t xml:space="preserve">вой помощи по форме согласно </w:t>
      </w:r>
      <w:hyperlink w:anchor="P664">
        <w:r w:rsidRPr="00F56C1E">
          <w:rPr>
            <w:rFonts w:ascii="Times New Roman" w:hAnsi="Times New Roman" w:cs="Times New Roman"/>
            <w:sz w:val="24"/>
            <w:szCs w:val="24"/>
          </w:rPr>
          <w:t xml:space="preserve">приложению № </w:t>
        </w:r>
      </w:hyperlink>
      <w:r w:rsidRPr="00F56C1E">
        <w:rPr>
          <w:rFonts w:ascii="Times New Roman" w:hAnsi="Times New Roman" w:cs="Times New Roman"/>
          <w:sz w:val="24"/>
          <w:szCs w:val="24"/>
        </w:rPr>
        <w:t>3 к настоящему Порядку.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18. Сформированные списки граждан, нуждающихся в получении финансовой помощи (далее - список граждан) подписываются </w:t>
      </w:r>
      <w:r w:rsidRPr="00F56C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начальником отдела </w:t>
      </w:r>
      <w:r w:rsidR="00E92E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ГОЧС и МОБ работы администрации </w:t>
      </w:r>
      <w:r w:rsidRPr="00F56C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2FCC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, утверждаются главой </w:t>
      </w:r>
      <w:r w:rsidR="00BE2FCC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 и направляются в </w:t>
      </w:r>
      <w:r w:rsidR="00DD7EAB">
        <w:rPr>
          <w:rFonts w:ascii="Times New Roman" w:hAnsi="Times New Roman" w:cs="Times New Roman"/>
          <w:sz w:val="24"/>
          <w:szCs w:val="24"/>
        </w:rPr>
        <w:t>комитет по финансам, налоговой и кредитной политике</w:t>
      </w:r>
      <w:r w:rsidRPr="00F56C1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D7EAB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D7EAB">
        <w:rPr>
          <w:rFonts w:ascii="Times New Roman" w:hAnsi="Times New Roman" w:cs="Times New Roman"/>
          <w:sz w:val="24"/>
          <w:szCs w:val="24"/>
        </w:rPr>
        <w:t>–</w:t>
      </w:r>
      <w:r w:rsidRPr="00F56C1E">
        <w:rPr>
          <w:rFonts w:ascii="Times New Roman" w:hAnsi="Times New Roman" w:cs="Times New Roman"/>
          <w:sz w:val="24"/>
          <w:szCs w:val="24"/>
        </w:rPr>
        <w:t xml:space="preserve"> </w:t>
      </w:r>
      <w:r w:rsidR="00DD7EAB">
        <w:rPr>
          <w:rFonts w:ascii="Times New Roman" w:hAnsi="Times New Roman" w:cs="Times New Roman"/>
          <w:sz w:val="24"/>
          <w:szCs w:val="24"/>
        </w:rPr>
        <w:t>комитет по финансам</w:t>
      </w:r>
      <w:r w:rsidRPr="00F56C1E">
        <w:rPr>
          <w:rFonts w:ascii="Times New Roman" w:hAnsi="Times New Roman" w:cs="Times New Roman"/>
          <w:sz w:val="24"/>
          <w:szCs w:val="24"/>
        </w:rPr>
        <w:t>).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19. </w:t>
      </w:r>
      <w:r w:rsidR="00DD7EAB">
        <w:rPr>
          <w:rFonts w:ascii="Times New Roman" w:hAnsi="Times New Roman" w:cs="Times New Roman"/>
          <w:sz w:val="24"/>
          <w:szCs w:val="24"/>
        </w:rPr>
        <w:t>Комитет по финансам</w:t>
      </w:r>
      <w:r w:rsidRPr="00F56C1E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получения списка граждан готовит распоряжени</w:t>
      </w:r>
      <w:r w:rsidR="00DD7EAB">
        <w:rPr>
          <w:rFonts w:ascii="Times New Roman" w:hAnsi="Times New Roman" w:cs="Times New Roman"/>
          <w:sz w:val="24"/>
          <w:szCs w:val="24"/>
        </w:rPr>
        <w:t>е</w:t>
      </w:r>
      <w:r w:rsidRPr="00F56C1E">
        <w:rPr>
          <w:rFonts w:ascii="Times New Roman" w:hAnsi="Times New Roman" w:cs="Times New Roman"/>
          <w:sz w:val="24"/>
          <w:szCs w:val="24"/>
        </w:rPr>
        <w:t xml:space="preserve"> о выделении средств из резервного фонда с указанием размера выделяемых средств для оказания финансовой помощи.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3"/>
      <w:bookmarkEnd w:id="5"/>
    </w:p>
    <w:p w:rsidR="0056034C" w:rsidRPr="00F56C1E" w:rsidRDefault="0056034C" w:rsidP="0056034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V. Порядок расходования средств на выплату единовременной</w:t>
      </w:r>
    </w:p>
    <w:p w:rsidR="0056034C" w:rsidRPr="00F56C1E" w:rsidRDefault="0056034C" w:rsidP="0056034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материальной помощи, финансовой помощи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20. Расходование средств на выплату финансовой помощи осуществляется в соответствии со сводной бюджетной росписью местного бюджета и кассовым планом исполнения бюджета </w:t>
      </w:r>
      <w:r w:rsidR="00DD7EAB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 в пределах бюджетных а</w:t>
      </w:r>
      <w:r w:rsidRPr="00F56C1E">
        <w:rPr>
          <w:rFonts w:ascii="Times New Roman" w:hAnsi="Times New Roman" w:cs="Times New Roman"/>
          <w:sz w:val="24"/>
          <w:szCs w:val="24"/>
        </w:rPr>
        <w:t>с</w:t>
      </w:r>
      <w:r w:rsidRPr="00F56C1E">
        <w:rPr>
          <w:rFonts w:ascii="Times New Roman" w:hAnsi="Times New Roman" w:cs="Times New Roman"/>
          <w:sz w:val="24"/>
          <w:szCs w:val="24"/>
        </w:rPr>
        <w:t>сигнований, предусмотренных администраци</w:t>
      </w:r>
      <w:r w:rsidR="00DD7EAB">
        <w:rPr>
          <w:rFonts w:ascii="Times New Roman" w:hAnsi="Times New Roman" w:cs="Times New Roman"/>
          <w:sz w:val="24"/>
          <w:szCs w:val="24"/>
        </w:rPr>
        <w:t>ей</w:t>
      </w:r>
      <w:r w:rsidRPr="00F56C1E">
        <w:rPr>
          <w:rFonts w:ascii="Times New Roman" w:hAnsi="Times New Roman" w:cs="Times New Roman"/>
          <w:sz w:val="24"/>
          <w:szCs w:val="24"/>
        </w:rPr>
        <w:t xml:space="preserve"> </w:t>
      </w:r>
      <w:r w:rsidR="00DD7EAB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 на текущий финансовый год на указанные цели, путем перечисления средств с лицевого счета </w:t>
      </w:r>
      <w:r w:rsidR="00F81966">
        <w:rPr>
          <w:rFonts w:ascii="Times New Roman" w:hAnsi="Times New Roman" w:cs="Times New Roman"/>
          <w:sz w:val="24"/>
          <w:szCs w:val="24"/>
        </w:rPr>
        <w:t>комитета по финансам</w:t>
      </w:r>
      <w:r w:rsidR="00F81966" w:rsidRPr="00F56C1E">
        <w:rPr>
          <w:rFonts w:ascii="Times New Roman" w:hAnsi="Times New Roman" w:cs="Times New Roman"/>
          <w:sz w:val="24"/>
          <w:szCs w:val="24"/>
        </w:rPr>
        <w:t xml:space="preserve"> </w:t>
      </w:r>
      <w:r w:rsidRPr="00F56C1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D7EAB">
        <w:rPr>
          <w:rFonts w:ascii="Times New Roman" w:hAnsi="Times New Roman" w:cs="Times New Roman"/>
          <w:sz w:val="24"/>
          <w:szCs w:val="24"/>
        </w:rPr>
        <w:t>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, в </w:t>
      </w:r>
      <w:r w:rsidR="00F81966">
        <w:rPr>
          <w:rFonts w:ascii="Times New Roman" w:hAnsi="Times New Roman" w:cs="Times New Roman"/>
          <w:sz w:val="24"/>
          <w:szCs w:val="24"/>
        </w:rPr>
        <w:t>отдел бухгалтерского учета и отчетности администрации 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>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Выплата финансовой помощи производится </w:t>
      </w:r>
      <w:r w:rsidR="00F81966">
        <w:rPr>
          <w:rFonts w:ascii="Times New Roman" w:hAnsi="Times New Roman" w:cs="Times New Roman"/>
          <w:sz w:val="24"/>
          <w:szCs w:val="24"/>
        </w:rPr>
        <w:t>отделом бухгалтерского учета и отчетности администрации 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 в теч</w:t>
      </w:r>
      <w:r w:rsidRPr="00F56C1E">
        <w:rPr>
          <w:rFonts w:ascii="Times New Roman" w:hAnsi="Times New Roman" w:cs="Times New Roman"/>
          <w:sz w:val="24"/>
          <w:szCs w:val="24"/>
        </w:rPr>
        <w:t>е</w:t>
      </w:r>
      <w:r w:rsidRPr="00F56C1E">
        <w:rPr>
          <w:rFonts w:ascii="Times New Roman" w:hAnsi="Times New Roman" w:cs="Times New Roman"/>
          <w:sz w:val="24"/>
          <w:szCs w:val="24"/>
        </w:rPr>
        <w:t xml:space="preserve">ние 15 календарных дней со дня принятия решения, предусмотренного </w:t>
      </w:r>
      <w:hyperlink w:anchor="P109">
        <w:r w:rsidRPr="00F56C1E">
          <w:rPr>
            <w:rFonts w:ascii="Times New Roman" w:hAnsi="Times New Roman" w:cs="Times New Roman"/>
            <w:sz w:val="24"/>
            <w:szCs w:val="24"/>
          </w:rPr>
          <w:t>пунктом 15</w:t>
        </w:r>
      </w:hyperlink>
      <w:r w:rsidRPr="00F56C1E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 xml:space="preserve">21. </w:t>
      </w:r>
      <w:r w:rsidR="00F81966">
        <w:rPr>
          <w:rFonts w:ascii="Times New Roman" w:hAnsi="Times New Roman" w:cs="Times New Roman"/>
          <w:sz w:val="24"/>
          <w:szCs w:val="24"/>
        </w:rPr>
        <w:t>Отдел бухгалтерского учета и отчетности администрации Бурлинского района</w:t>
      </w:r>
      <w:r w:rsidRPr="00F56C1E">
        <w:rPr>
          <w:rFonts w:ascii="Times New Roman" w:hAnsi="Times New Roman" w:cs="Times New Roman"/>
          <w:sz w:val="24"/>
          <w:szCs w:val="24"/>
        </w:rPr>
        <w:t xml:space="preserve"> обеспечивает результативность, адресность и ц</w:t>
      </w:r>
      <w:r w:rsidRPr="00F56C1E">
        <w:rPr>
          <w:rFonts w:ascii="Times New Roman" w:hAnsi="Times New Roman" w:cs="Times New Roman"/>
          <w:sz w:val="24"/>
          <w:szCs w:val="24"/>
        </w:rPr>
        <w:t>е</w:t>
      </w:r>
      <w:r w:rsidRPr="00F56C1E">
        <w:rPr>
          <w:rFonts w:ascii="Times New Roman" w:hAnsi="Times New Roman" w:cs="Times New Roman"/>
          <w:sz w:val="24"/>
          <w:szCs w:val="24"/>
        </w:rPr>
        <w:t>левой характер использования средств, выделяемых согласно настоящему Порядку.</w:t>
      </w: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к Порядку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оказания финансовой помощи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гражданам Российской Федерации,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пострадавшим в результате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чрезвычайных ситуаций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природного и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техногенного характера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20" w:type="dxa"/>
        <w:tblBorders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"/>
        <w:gridCol w:w="3978"/>
        <w:gridCol w:w="60"/>
        <w:gridCol w:w="1852"/>
        <w:gridCol w:w="3598"/>
        <w:gridCol w:w="142"/>
      </w:tblGrid>
      <w:tr w:rsidR="0056034C" w:rsidRPr="00F56C1E" w:rsidTr="00EC0BD5">
        <w:tc>
          <w:tcPr>
            <w:tcW w:w="4428" w:type="dxa"/>
            <w:gridSpan w:val="3"/>
            <w:tcBorders>
              <w:top w:val="nil"/>
              <w:bottom w:val="nil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3"/>
            <w:tcBorders>
              <w:top w:val="nil"/>
              <w:bottom w:val="nil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="00EC0B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Бурлинского района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от (Ф.И.О. полностью): __________________________________________________________________________________________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пол: _________________________________________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 _______________________________________________________________________________________________________________________________________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уд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стоверяющего личность: тип документа _____________________________________________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 серия ___________ номер ______________________    дата выдачи ____________________ кем выдан ____ _____________________________________________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код подразделения ____________________________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гражданство: _________________________________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данные СНИЛС: ______________________________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данные документа, подтверждающего полн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мочия _____________________________________________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электронный адрес: ____________________________</w:t>
            </w:r>
          </w:p>
        </w:tc>
      </w:tr>
      <w:tr w:rsidR="0056034C" w:rsidRPr="00F56C1E" w:rsidTr="00EC0BD5">
        <w:tblPrEx>
          <w:tblBorders>
            <w:insideV w:val="single" w:sz="4" w:space="0" w:color="auto"/>
          </w:tblBorders>
        </w:tblPrEx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jc w:val="center"/>
              <w:rPr>
                <w:sz w:val="24"/>
                <w:szCs w:val="24"/>
              </w:rPr>
            </w:pPr>
          </w:p>
          <w:p w:rsidR="0056034C" w:rsidRPr="00F56C1E" w:rsidRDefault="0056034C" w:rsidP="0056034C">
            <w:pPr>
              <w:jc w:val="center"/>
              <w:rPr>
                <w:sz w:val="24"/>
                <w:szCs w:val="24"/>
              </w:rPr>
            </w:pPr>
            <w:r w:rsidRPr="00F56C1E">
              <w:rPr>
                <w:sz w:val="24"/>
                <w:szCs w:val="24"/>
              </w:rPr>
              <w:t>ЗАЯВЛЕНИЕ</w:t>
            </w:r>
          </w:p>
          <w:p w:rsidR="0056034C" w:rsidRPr="00F56C1E" w:rsidRDefault="0056034C" w:rsidP="0056034C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F56C1E">
              <w:rPr>
                <w:sz w:val="24"/>
                <w:szCs w:val="24"/>
              </w:rPr>
              <w:t>Прошу назначить мне,  _________________________________________________</w:t>
            </w:r>
            <w:r w:rsidR="00EC0BD5">
              <w:rPr>
                <w:sz w:val="24"/>
                <w:szCs w:val="24"/>
              </w:rPr>
              <w:t>__________</w:t>
            </w:r>
          </w:p>
          <w:p w:rsidR="0056034C" w:rsidRPr="00F56C1E" w:rsidRDefault="0056034C" w:rsidP="0056034C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F56C1E">
              <w:rPr>
                <w:sz w:val="24"/>
                <w:szCs w:val="24"/>
              </w:rPr>
              <w:t>______________________________________________________________________</w:t>
            </w:r>
            <w:r w:rsidR="00EC0BD5" w:rsidRPr="00F56C1E">
              <w:rPr>
                <w:sz w:val="24"/>
                <w:szCs w:val="24"/>
              </w:rPr>
              <w:t>_</w:t>
            </w:r>
            <w:r w:rsidRPr="00F56C1E">
              <w:rPr>
                <w:sz w:val="24"/>
                <w:szCs w:val="24"/>
              </w:rPr>
              <w:t>________,</w:t>
            </w:r>
          </w:p>
          <w:p w:rsidR="0056034C" w:rsidRPr="00F56C1E" w:rsidRDefault="0056034C" w:rsidP="0056034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56C1E">
              <w:rPr>
                <w:sz w:val="24"/>
                <w:szCs w:val="24"/>
                <w:vertAlign w:val="superscript"/>
              </w:rPr>
              <w:t>(фамилия, имя, отчество (при наличии), дата и место рождения, данные документа, удостоверяющего личность (серия, номер, кем, когда выдан, код подразделения и т.д.), адрес места жительства, СНИЛС)</w:t>
            </w:r>
          </w:p>
          <w:p w:rsidR="0056034C" w:rsidRPr="00F56C1E" w:rsidRDefault="0056034C" w:rsidP="005603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6C1E">
              <w:rPr>
                <w:sz w:val="24"/>
                <w:szCs w:val="24"/>
              </w:rPr>
              <w:t>выплату единовременной материальной помощи в связи с утратой имущества первой необход</w:t>
            </w:r>
            <w:r w:rsidRPr="00F56C1E">
              <w:rPr>
                <w:sz w:val="24"/>
                <w:szCs w:val="24"/>
              </w:rPr>
              <w:t>и</w:t>
            </w:r>
            <w:r w:rsidRPr="00F56C1E">
              <w:rPr>
                <w:sz w:val="24"/>
                <w:szCs w:val="24"/>
              </w:rPr>
              <w:t>мости:</w:t>
            </w:r>
          </w:p>
          <w:p w:rsidR="0056034C" w:rsidRPr="00F56C1E" w:rsidRDefault="0056034C" w:rsidP="005603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6C1E"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56034C" w:rsidRPr="00F56C1E" w:rsidRDefault="0056034C" w:rsidP="0056034C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F56C1E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(причина утраты)</w:t>
            </w:r>
          </w:p>
          <w:p w:rsidR="0056034C" w:rsidRPr="00F56C1E" w:rsidRDefault="0056034C" w:rsidP="005603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6C1E">
              <w:rPr>
                <w:sz w:val="24"/>
                <w:szCs w:val="24"/>
              </w:rPr>
              <w:t>__________________________________________________________________________,</w:t>
            </w:r>
          </w:p>
          <w:p w:rsidR="0056034C" w:rsidRPr="00F56C1E" w:rsidRDefault="0056034C" w:rsidP="005603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6C1E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(дата утраты)</w:t>
            </w:r>
          </w:p>
        </w:tc>
      </w:tr>
      <w:tr w:rsidR="0056034C" w:rsidRPr="00F56C1E" w:rsidTr="00EC0BD5">
        <w:tblPrEx>
          <w:tblBorders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Назначенную мне по данному заявлению выплату прошу перечислять:</w:t>
            </w:r>
          </w:p>
        </w:tc>
      </w:tr>
      <w:tr w:rsidR="0056034C" w:rsidRPr="00F56C1E" w:rsidTr="00EC0BD5">
        <w:tblPrEx>
          <w:tblBorders>
            <w:left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8" w:type="dxa"/>
            <w:gridSpan w:val="4"/>
            <w:tcBorders>
              <w:top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     через кредитную организацию:</w:t>
            </w:r>
          </w:p>
        </w:tc>
      </w:tr>
      <w:tr w:rsidR="0056034C" w:rsidRPr="00F56C1E" w:rsidTr="00EC0BD5">
        <w:tblPrEx>
          <w:tblBorders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наименование банка: 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лицевой счет: 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расчетный счет: 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БИК: __________________________________________________________________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ИНН: 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КПП: 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номер банковской карты платежной системы МИР __________________________</w:t>
            </w:r>
          </w:p>
        </w:tc>
      </w:tr>
      <w:tr w:rsidR="0056034C" w:rsidRPr="00F56C1E" w:rsidTr="00EC0BD5">
        <w:tblPrEx>
          <w:tblBorders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"___" __________________ 20_ г.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(дата подачи заявления)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56034C" w:rsidRPr="00F56C1E" w:rsidTr="00EC0BD5">
        <w:tblPrEx>
          <w:tblBorders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EC0BD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В целях предоставления единовременной материальной помощи и обеспечения моих прав и интер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сов (обеспечения прав и интересов моих несовершеннолетних детей) в соответствии с Федеральным </w:t>
            </w:r>
            <w:hyperlink r:id="rId8">
              <w:r w:rsidRPr="00F56C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 от 27.07.2006 N 152-ФЗ "О персональных данных" даю свое согласие администрации </w:t>
            </w:r>
            <w:r w:rsidR="00EC0BD5">
              <w:rPr>
                <w:rFonts w:ascii="Times New Roman" w:hAnsi="Times New Roman" w:cs="Times New Roman"/>
                <w:sz w:val="24"/>
                <w:szCs w:val="24"/>
              </w:rPr>
              <w:t>Бурлинского района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 на передачу (предоставление) моих персональных данных, указанных в з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явлении и необходимых для выплаты материальной помощи: в многофункциональный центр, в орган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зации, совершающие контроль за целевым использованием денежных средств; иным органам и орган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зациям в соответствии с заключенными договорами и соглашениями. Настоящее согласие действует со дня подписания в течение срока предоставления материальной помощи и может быть мной отозвано путем подачи письменного заявления в администрацию </w:t>
            </w:r>
            <w:r w:rsidR="00EC0BD5">
              <w:rPr>
                <w:rFonts w:ascii="Times New Roman" w:hAnsi="Times New Roman" w:cs="Times New Roman"/>
                <w:sz w:val="24"/>
                <w:szCs w:val="24"/>
              </w:rPr>
              <w:t>Бурлинского района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034C" w:rsidRPr="00F56C1E" w:rsidTr="00EC0BD5">
        <w:tblPrEx>
          <w:tblBorders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"___" __________________ 20_ г.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EC0BD5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56034C" w:rsidRPr="00F56C1E" w:rsidRDefault="00EC0BD5" w:rsidP="00EC0B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6034C" w:rsidRPr="00F56C1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56034C" w:rsidRPr="00F56C1E" w:rsidRDefault="0056034C" w:rsidP="005603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56C1E">
        <w:rPr>
          <w:sz w:val="24"/>
          <w:szCs w:val="24"/>
        </w:rPr>
        <w:br w:type="page"/>
      </w:r>
      <w:r w:rsidRPr="00F56C1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к  Порядку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оказания финансовой помощи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гражданам Российской Федерации,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пострадавшим в результате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чрезвычайных ситуаций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природного и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техногенного характера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6"/>
        <w:gridCol w:w="1717"/>
        <w:gridCol w:w="1876"/>
        <w:gridCol w:w="5336"/>
      </w:tblGrid>
      <w:tr w:rsidR="0056034C" w:rsidRPr="00F56C1E" w:rsidTr="00EE4D02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1011CE">
              <w:rPr>
                <w:rFonts w:ascii="Times New Roman" w:hAnsi="Times New Roman" w:cs="Times New Roman"/>
                <w:sz w:val="24"/>
                <w:szCs w:val="24"/>
              </w:rPr>
              <w:t>Бурлинского района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1011CE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(подпись, фамилия, инициалы)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"___" ______________ 20_</w:t>
            </w:r>
            <w:r w:rsidR="001011C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56034C" w:rsidRPr="00F56C1E" w:rsidTr="00EE4D02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538"/>
            <w:bookmarkEnd w:id="6"/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об установлении факта проживания в жилом помещении, находящимся в зоне чрезв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чайной ситуации муниципального характера, и факта утраты гражданином имущества первой необходимости в результате чрезвычайной ситуации</w:t>
            </w:r>
          </w:p>
        </w:tc>
      </w:tr>
      <w:tr w:rsidR="0056034C" w:rsidRPr="00F56C1E" w:rsidTr="00EE4D02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(реквизиты решения органа местного самоуправления муниципального образования Приморского края об отнесении возникшей чрезвычайной ситуации к чрезвычайной ситуации муниципального характера)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Комиссия, действующая на основании ________________________________________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_________________________________________________________________, в составе: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6034C" w:rsidRPr="00F56C1E" w:rsidTr="00EE4D02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провела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     (дата)</w:t>
            </w:r>
          </w:p>
        </w:tc>
        <w:tc>
          <w:tcPr>
            <w:tcW w:w="7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обследование условий жизнедеятельности гражданина:</w:t>
            </w:r>
          </w:p>
        </w:tc>
      </w:tr>
      <w:tr w:rsidR="0056034C" w:rsidRPr="00F56C1E" w:rsidTr="00EE4D02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при наличии) гражданина: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гражданина: ______________________________________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Факт проживания в жилом помещении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(Ф.И.О. гражданина)</w:t>
            </w:r>
          </w:p>
        </w:tc>
      </w:tr>
      <w:tr w:rsidR="0056034C" w:rsidRPr="00F56C1E" w:rsidTr="00EE4D02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установлен/не установлен на осн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(указать, если факт проживания устано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лен)</w:t>
            </w:r>
          </w:p>
        </w:tc>
      </w:tr>
      <w:tr w:rsidR="0056034C" w:rsidRPr="00F56C1E" w:rsidTr="00EE4D02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Список утраченного имущества первой необходимости</w:t>
            </w:r>
          </w:p>
        </w:tc>
      </w:tr>
    </w:tbl>
    <w:p w:rsidR="0056034C" w:rsidRPr="00F56C1E" w:rsidRDefault="0056034C" w:rsidP="005603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2"/>
        <w:gridCol w:w="1814"/>
        <w:gridCol w:w="2729"/>
      </w:tblGrid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Список имущества первой необходимости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Утрач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(ДА или НЕТ)</w:t>
            </w: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Предметы для хранения и приготовления пищи: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холодильник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газовая плита (электроплита)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Предметы мебели для приема пищи: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стул (табуретка)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Предметы мебели для сна: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кровать (диван)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Предметы средств информирования гра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дан: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телевизор (радио)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Предметы средств водоснабжения и от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пления (заполняется в случае отсутствия централ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зованного водоснабжения и отопления):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насос для подачи воды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водонагреватель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c>
          <w:tcPr>
            <w:tcW w:w="5442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котел отопительный (переносная печь)</w:t>
            </w:r>
          </w:p>
        </w:tc>
        <w:tc>
          <w:tcPr>
            <w:tcW w:w="1814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bottom w:w="0" w:type="dxa"/>
            </w:tcMar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34C" w:rsidRPr="00F56C1E" w:rsidRDefault="0056034C" w:rsidP="005603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8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7"/>
      </w:tblGrid>
      <w:tr w:rsidR="0056034C" w:rsidRPr="00F56C1E" w:rsidTr="00EE4D02">
        <w:tc>
          <w:tcPr>
            <w:tcW w:w="10207" w:type="dxa"/>
            <w:tcBorders>
              <w:top w:val="nil"/>
              <w:left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Факт утраты имущества первой необходимости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(Ф.И.О. гражданина)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в результате чрезвычайной ситуации установлен/не установлен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имущество первой необходимости утрачено частично/полностью.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Комиссия: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(должность, подпись, фамилия, инициалы)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(должность, подпись, фамилия, инициалы)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(должность, подпись, фамилия, инициалы)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С заключением комиссии ознакомлен: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(подпись, фамилия, инициалы гражданина)</w:t>
            </w:r>
          </w:p>
          <w:p w:rsidR="0056034C" w:rsidRPr="00F56C1E" w:rsidRDefault="0056034C" w:rsidP="0056034C">
            <w:pPr>
              <w:rPr>
                <w:sz w:val="24"/>
                <w:szCs w:val="24"/>
              </w:rPr>
            </w:pPr>
            <w:r w:rsidRPr="00F56C1E">
              <w:rPr>
                <w:sz w:val="24"/>
                <w:szCs w:val="24"/>
              </w:rPr>
              <w:t>Тел., дом. телефон</w:t>
            </w:r>
          </w:p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11CE" w:rsidRDefault="001011CE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11CE" w:rsidRDefault="001011CE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11CE" w:rsidRDefault="001011CE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11CE" w:rsidRDefault="001011CE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11CE" w:rsidRPr="00F56C1E" w:rsidRDefault="001011CE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к Порядку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оказания финансовой помощи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гражданам Российской Федерации,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пострадавшим в результате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чрезвычайных ситуаций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природного и</w:t>
      </w:r>
    </w:p>
    <w:p w:rsidR="0056034C" w:rsidRPr="00F56C1E" w:rsidRDefault="0056034C" w:rsidP="005603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6C1E">
        <w:rPr>
          <w:rFonts w:ascii="Times New Roman" w:hAnsi="Times New Roman" w:cs="Times New Roman"/>
          <w:sz w:val="24"/>
          <w:szCs w:val="24"/>
        </w:rPr>
        <w:t>техногенного характера</w:t>
      </w:r>
    </w:p>
    <w:p w:rsidR="0056034C" w:rsidRPr="00F56C1E" w:rsidRDefault="0056034C" w:rsidP="005603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684"/>
        <w:gridCol w:w="1348"/>
        <w:gridCol w:w="1100"/>
        <w:gridCol w:w="488"/>
        <w:gridCol w:w="944"/>
        <w:gridCol w:w="260"/>
        <w:gridCol w:w="964"/>
        <w:gridCol w:w="748"/>
        <w:gridCol w:w="1012"/>
        <w:gridCol w:w="835"/>
        <w:gridCol w:w="177"/>
      </w:tblGrid>
      <w:tr w:rsidR="0056034C" w:rsidRPr="00F56C1E" w:rsidTr="00EE4D02">
        <w:trPr>
          <w:gridAfter w:val="1"/>
          <w:wAfter w:w="177" w:type="dxa"/>
        </w:trPr>
        <w:tc>
          <w:tcPr>
            <w:tcW w:w="459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6034C" w:rsidRPr="00F56C1E" w:rsidRDefault="0056034C" w:rsidP="001011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1011CE">
              <w:rPr>
                <w:rFonts w:ascii="Times New Roman" w:hAnsi="Times New Roman" w:cs="Times New Roman"/>
                <w:sz w:val="24"/>
                <w:szCs w:val="24"/>
              </w:rPr>
              <w:t>Бурлинского района</w:t>
            </w:r>
          </w:p>
        </w:tc>
      </w:tr>
      <w:tr w:rsidR="0056034C" w:rsidRPr="00F56C1E" w:rsidTr="00EE4D02">
        <w:trPr>
          <w:gridAfter w:val="1"/>
          <w:wAfter w:w="177" w:type="dxa"/>
        </w:trPr>
        <w:tc>
          <w:tcPr>
            <w:tcW w:w="45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56034C" w:rsidRPr="00F56C1E" w:rsidTr="00EE4D02">
        <w:trPr>
          <w:gridAfter w:val="1"/>
          <w:wAfter w:w="177" w:type="dxa"/>
        </w:trPr>
        <w:tc>
          <w:tcPr>
            <w:tcW w:w="45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"___" _____________ 20_ г.</w:t>
            </w:r>
          </w:p>
        </w:tc>
      </w:tr>
      <w:tr w:rsidR="0056034C" w:rsidRPr="00F56C1E" w:rsidTr="00EE4D02">
        <w:trPr>
          <w:gridAfter w:val="1"/>
          <w:wAfter w:w="177" w:type="dxa"/>
        </w:trPr>
        <w:tc>
          <w:tcPr>
            <w:tcW w:w="45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56034C" w:rsidRPr="00F56C1E" w:rsidTr="00EE4D02">
        <w:trPr>
          <w:gridAfter w:val="1"/>
          <w:wAfter w:w="177" w:type="dxa"/>
        </w:trPr>
        <w:tc>
          <w:tcPr>
            <w:tcW w:w="984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736"/>
            <w:bookmarkEnd w:id="7"/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граждан, нуждающихся в получении финансовой помощи в связи с полной или частичной утратой ими имущества первой необходимости в результате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(наименование чрезвычайной ситуации)</w:t>
            </w:r>
          </w:p>
        </w:tc>
      </w:tr>
      <w:tr w:rsidR="0056034C" w:rsidRPr="00F56C1E" w:rsidTr="00EE4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" w:type="dxa"/>
            <w:vMerge w:val="restart"/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011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84" w:type="dxa"/>
            <w:vMerge w:val="restart"/>
          </w:tcPr>
          <w:p w:rsidR="0056034C" w:rsidRPr="00F56C1E" w:rsidRDefault="0056034C" w:rsidP="0010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Номер семьи (при наличии нескол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ких прожива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щих)</w:t>
            </w:r>
          </w:p>
        </w:tc>
        <w:tc>
          <w:tcPr>
            <w:tcW w:w="1348" w:type="dxa"/>
            <w:vMerge w:val="restart"/>
          </w:tcPr>
          <w:p w:rsidR="0056034C" w:rsidRPr="00F56C1E" w:rsidRDefault="0056034C" w:rsidP="0010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милия, имя, отчество гражданина</w:t>
            </w:r>
          </w:p>
        </w:tc>
        <w:tc>
          <w:tcPr>
            <w:tcW w:w="1588" w:type="dxa"/>
            <w:gridSpan w:val="2"/>
            <w:vMerge w:val="restart"/>
          </w:tcPr>
          <w:p w:rsidR="0056034C" w:rsidRPr="00F56C1E" w:rsidRDefault="0056034C" w:rsidP="0010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Адрес места прож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вания (регис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рации)</w:t>
            </w:r>
          </w:p>
        </w:tc>
        <w:tc>
          <w:tcPr>
            <w:tcW w:w="2916" w:type="dxa"/>
            <w:gridSpan w:val="4"/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Документ, удостов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ряющий личность</w:t>
            </w:r>
          </w:p>
        </w:tc>
        <w:tc>
          <w:tcPr>
            <w:tcW w:w="1012" w:type="dxa"/>
            <w:vMerge w:val="restart"/>
          </w:tcPr>
          <w:p w:rsidR="0056034C" w:rsidRPr="00F56C1E" w:rsidRDefault="0056034C" w:rsidP="006C62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Сумма выплаты (тыс. руб.)</w:t>
            </w:r>
          </w:p>
        </w:tc>
        <w:tc>
          <w:tcPr>
            <w:tcW w:w="1012" w:type="dxa"/>
            <w:gridSpan w:val="2"/>
            <w:vMerge w:val="restart"/>
          </w:tcPr>
          <w:p w:rsidR="0056034C" w:rsidRPr="00F56C1E" w:rsidRDefault="0056034C" w:rsidP="006C62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Способ выплаты</w:t>
            </w:r>
          </w:p>
        </w:tc>
      </w:tr>
      <w:tr w:rsidR="0056034C" w:rsidRPr="00F56C1E" w:rsidTr="00101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" w:type="dxa"/>
            <w:vMerge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56034C" w:rsidRPr="00F56C1E" w:rsidRDefault="0056034C" w:rsidP="001011CE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964" w:type="dxa"/>
          </w:tcPr>
          <w:p w:rsidR="0056034C" w:rsidRPr="00F56C1E" w:rsidRDefault="0056034C" w:rsidP="0010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748" w:type="dxa"/>
          </w:tcPr>
          <w:p w:rsidR="0056034C" w:rsidRPr="00F56C1E" w:rsidRDefault="0056034C" w:rsidP="00101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011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ем и когда выдан</w:t>
            </w:r>
          </w:p>
        </w:tc>
        <w:tc>
          <w:tcPr>
            <w:tcW w:w="1012" w:type="dxa"/>
            <w:vMerge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" w:type="dxa"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4C" w:rsidRPr="00F56C1E" w:rsidTr="00EE4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6" w:type="dxa"/>
            <w:gridSpan w:val="9"/>
          </w:tcPr>
          <w:p w:rsidR="0056034C" w:rsidRPr="00F56C1E" w:rsidRDefault="0056034C" w:rsidP="006C62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Итого: необходимо средств резервного фонда администрации </w:t>
            </w:r>
            <w:r w:rsidR="006C622A">
              <w:rPr>
                <w:rFonts w:ascii="Times New Roman" w:hAnsi="Times New Roman" w:cs="Times New Roman"/>
                <w:sz w:val="24"/>
                <w:szCs w:val="24"/>
              </w:rPr>
              <w:t>Бурлинского района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 по ликвидации чрезвычайных с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туаций природного и техногенного характера:</w:t>
            </w:r>
          </w:p>
        </w:tc>
        <w:tc>
          <w:tcPr>
            <w:tcW w:w="1012" w:type="dxa"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34C" w:rsidRPr="00F56C1E" w:rsidRDefault="0056034C" w:rsidP="005603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5"/>
        <w:gridCol w:w="1394"/>
        <w:gridCol w:w="2651"/>
      </w:tblGrid>
      <w:tr w:rsidR="0056034C" w:rsidRPr="00F56C1E" w:rsidTr="00EE4D02"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6C622A" w:rsidRDefault="0056034C" w:rsidP="006C622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6C62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ГОЧС и МОБ работы</w:t>
            </w:r>
          </w:p>
          <w:p w:rsidR="0056034C" w:rsidRPr="00F56C1E" w:rsidRDefault="006C622A" w:rsidP="006C62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Администрации Бурлинского района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56034C" w:rsidRPr="00F56C1E" w:rsidRDefault="0056034C" w:rsidP="005603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(фамилия, ин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C1E">
              <w:rPr>
                <w:rFonts w:ascii="Times New Roman" w:hAnsi="Times New Roman" w:cs="Times New Roman"/>
                <w:sz w:val="24"/>
                <w:szCs w:val="24"/>
              </w:rPr>
              <w:t>циалы)</w:t>
            </w:r>
          </w:p>
        </w:tc>
      </w:tr>
      <w:tr w:rsidR="0056034C" w:rsidRPr="00F56C1E" w:rsidTr="00EE4D02"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56034C" w:rsidRPr="00F56C1E" w:rsidRDefault="0056034C" w:rsidP="00560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34C" w:rsidRPr="00F56C1E" w:rsidRDefault="0056034C" w:rsidP="005603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034C" w:rsidRPr="00F56C1E" w:rsidRDefault="0056034C" w:rsidP="00560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A10" w:rsidRPr="00F56C1E" w:rsidRDefault="00181A10" w:rsidP="0056034C">
      <w:pPr>
        <w:rPr>
          <w:sz w:val="24"/>
          <w:szCs w:val="24"/>
        </w:rPr>
      </w:pPr>
    </w:p>
    <w:sectPr w:rsidR="00181A10" w:rsidRPr="00F56C1E" w:rsidSect="00EE4D02">
      <w:footerReference w:type="even" r:id="rId9"/>
      <w:footerReference w:type="default" r:id="rId10"/>
      <w:pgSz w:w="11906" w:h="16838"/>
      <w:pgMar w:top="567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67B" w:rsidRDefault="0025567B">
      <w:r>
        <w:separator/>
      </w:r>
    </w:p>
  </w:endnote>
  <w:endnote w:type="continuationSeparator" w:id="0">
    <w:p w:rsidR="0025567B" w:rsidRDefault="00255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02" w:rsidRDefault="00EE4D02" w:rsidP="00EE4D0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E4D02" w:rsidRDefault="00EE4D02" w:rsidP="00EE4D0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02" w:rsidRDefault="00EE4D02" w:rsidP="00EE4D02">
    <w:pPr>
      <w:pStyle w:val="a4"/>
      <w:framePr w:wrap="around" w:vAnchor="text" w:hAnchor="margin" w:xAlign="right" w:y="1"/>
      <w:rPr>
        <w:rStyle w:val="a6"/>
      </w:rPr>
    </w:pPr>
  </w:p>
  <w:p w:rsidR="00EE4D02" w:rsidRDefault="00EE4D02" w:rsidP="00EE4D0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67B" w:rsidRDefault="0025567B">
      <w:r>
        <w:separator/>
      </w:r>
    </w:p>
  </w:footnote>
  <w:footnote w:type="continuationSeparator" w:id="0">
    <w:p w:rsidR="0025567B" w:rsidRDefault="00255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5316"/>
    <w:multiLevelType w:val="hybridMultilevel"/>
    <w:tmpl w:val="62C0C3CE"/>
    <w:lvl w:ilvl="0" w:tplc="851E5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6F4948"/>
    <w:multiLevelType w:val="hybridMultilevel"/>
    <w:tmpl w:val="99B079FC"/>
    <w:lvl w:ilvl="0" w:tplc="6680D0E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34C"/>
    <w:rsid w:val="001011CE"/>
    <w:rsid w:val="00181A10"/>
    <w:rsid w:val="001C552B"/>
    <w:rsid w:val="0025567B"/>
    <w:rsid w:val="002C0608"/>
    <w:rsid w:val="003852B6"/>
    <w:rsid w:val="0056034C"/>
    <w:rsid w:val="005736A5"/>
    <w:rsid w:val="0063493C"/>
    <w:rsid w:val="006C622A"/>
    <w:rsid w:val="008E7054"/>
    <w:rsid w:val="00923B06"/>
    <w:rsid w:val="009C76BA"/>
    <w:rsid w:val="009F4C36"/>
    <w:rsid w:val="00B0111C"/>
    <w:rsid w:val="00BE2FCC"/>
    <w:rsid w:val="00C31FDC"/>
    <w:rsid w:val="00DD7EAB"/>
    <w:rsid w:val="00E30C70"/>
    <w:rsid w:val="00E92E57"/>
    <w:rsid w:val="00EC0BD5"/>
    <w:rsid w:val="00EE2F27"/>
    <w:rsid w:val="00EE4D02"/>
    <w:rsid w:val="00F56C1E"/>
    <w:rsid w:val="00F8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4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6034C"/>
    <w:pPr>
      <w:keepNext/>
      <w:jc w:val="center"/>
      <w:outlineLvl w:val="0"/>
    </w:pPr>
    <w:rPr>
      <w:sz w:val="32"/>
      <w:lang w:val="en-US"/>
    </w:rPr>
  </w:style>
  <w:style w:type="paragraph" w:styleId="2">
    <w:name w:val="heading 2"/>
    <w:basedOn w:val="a"/>
    <w:next w:val="a"/>
    <w:link w:val="20"/>
    <w:qFormat/>
    <w:rsid w:val="0056034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034C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560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56034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rsid w:val="0056034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603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6034C"/>
  </w:style>
  <w:style w:type="paragraph" w:customStyle="1" w:styleId="FR2">
    <w:name w:val="FR2"/>
    <w:rsid w:val="0056034C"/>
    <w:pPr>
      <w:widowControl w:val="0"/>
      <w:spacing w:before="360"/>
      <w:jc w:val="center"/>
    </w:pPr>
    <w:rPr>
      <w:rFonts w:ascii="Arial" w:eastAsia="Times New Roman" w:hAnsi="Arial"/>
    </w:rPr>
  </w:style>
  <w:style w:type="paragraph" w:styleId="a7">
    <w:name w:val="Body Text"/>
    <w:basedOn w:val="a"/>
    <w:link w:val="a8"/>
    <w:rsid w:val="0056034C"/>
    <w:pPr>
      <w:widowControl w:val="0"/>
      <w:spacing w:before="160" w:line="260" w:lineRule="auto"/>
      <w:jc w:val="center"/>
    </w:pPr>
    <w:rPr>
      <w:rFonts w:ascii="Arial" w:hAnsi="Arial"/>
      <w:b/>
      <w:sz w:val="24"/>
    </w:rPr>
  </w:style>
  <w:style w:type="character" w:customStyle="1" w:styleId="a8">
    <w:name w:val="Основной текст Знак"/>
    <w:basedOn w:val="a0"/>
    <w:link w:val="a7"/>
    <w:rsid w:val="0056034C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5603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5603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TextList">
    <w:name w:val="ConsPlusTextList"/>
    <w:rsid w:val="0056034C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11">
    <w:name w:val="Обычный1"/>
    <w:rsid w:val="009C76BA"/>
    <w:pPr>
      <w:suppressAutoHyphens/>
    </w:pPr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3EB0A8CD810837D8A1ABB17492DEDE4CC82C5138B133652CF2AB455BAB3FB2A185F22C2C8E9F1B191E180FA6jAx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1B3EAD32BFA8D0272A4B77B5D38C7EDEE3DC72993CEC0D0CE3E4A10319DF2999C1BBCE27ED937DB0C0F94B29FB910734hBe0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22806</CharactersWithSpaces>
  <SharedDoc>false</SharedDoc>
  <HLinks>
    <vt:vector size="96" baseType="variant">
      <vt:variant>
        <vt:i4>655440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consultantplus://offline/ref=593EB0A8CD810837D8A1ABB17492DEDE4CC82C5138B133652CF2AB455BAB3FB2A185F22C2C8E9F1B191E180FA6jAx5F</vt:lpwstr>
      </vt:variant>
      <vt:variant>
        <vt:lpwstr/>
      </vt:variant>
      <vt:variant>
        <vt:i4>524352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131142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P664</vt:lpwstr>
      </vt:variant>
      <vt:variant>
        <vt:i4>524352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3407984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  <vt:variant>
        <vt:i4>852035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P538</vt:lpwstr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3604592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  <vt:variant>
        <vt:i4>3407984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131138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1638485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consultantplus://offline/ref=891B3EAD32BFA8D0272A4B77B5D38C7EDEE3DC72993CEC0D0CE3E4A10319DF2999C1BBCE27ED937DB0C0F94B29FB910734hBe0A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Admin</cp:lastModifiedBy>
  <cp:revision>2</cp:revision>
  <dcterms:created xsi:type="dcterms:W3CDTF">2026-03-11T07:25:00Z</dcterms:created>
  <dcterms:modified xsi:type="dcterms:W3CDTF">2026-03-11T07:25:00Z</dcterms:modified>
</cp:coreProperties>
</file>