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BB5" w:rsidRDefault="00513BB5" w:rsidP="00513BB5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РОССИЙСКАЯ ФЕДЕРАЦИЯ</w:t>
      </w:r>
    </w:p>
    <w:p w:rsidR="00513BB5" w:rsidRDefault="00513BB5" w:rsidP="00513BB5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АДМИНИСТРАЦИЯ БУРЛИНСКОГО РАЙОНА</w:t>
      </w:r>
    </w:p>
    <w:p w:rsidR="00513BB5" w:rsidRDefault="00513BB5" w:rsidP="00513BB5">
      <w:pPr>
        <w:pStyle w:val="1"/>
      </w:pPr>
      <w:r>
        <w:t>АЛТАЙСКОГО КРАЯ</w:t>
      </w:r>
    </w:p>
    <w:p w:rsidR="00513BB5" w:rsidRDefault="00513BB5" w:rsidP="00B16D95">
      <w:pPr>
        <w:rPr>
          <w:b/>
          <w:bCs/>
          <w:sz w:val="24"/>
        </w:rPr>
      </w:pPr>
    </w:p>
    <w:p w:rsidR="00513BB5" w:rsidRDefault="00513BB5" w:rsidP="00513BB5">
      <w:pPr>
        <w:pStyle w:val="2"/>
      </w:pPr>
      <w:r>
        <w:t>П О С Т А Н О В Л Е Н И Е</w:t>
      </w:r>
    </w:p>
    <w:p w:rsidR="00513BB5" w:rsidRDefault="00513BB5" w:rsidP="00B16D95">
      <w:pPr>
        <w:rPr>
          <w:b/>
          <w:bCs/>
          <w:sz w:val="28"/>
        </w:rPr>
      </w:pPr>
    </w:p>
    <w:p w:rsidR="00513BB5" w:rsidRPr="00F06CA5" w:rsidRDefault="00501B89" w:rsidP="00513BB5">
      <w:pPr>
        <w:jc w:val="both"/>
        <w:rPr>
          <w:lang w:val="en-US"/>
        </w:rPr>
      </w:pPr>
      <w:r>
        <w:t>2</w:t>
      </w:r>
      <w:r w:rsidR="00D75D91">
        <w:t>5</w:t>
      </w:r>
      <w:r w:rsidR="00B52420">
        <w:t xml:space="preserve"> </w:t>
      </w:r>
      <w:r>
        <w:t>марта</w:t>
      </w:r>
      <w:r w:rsidR="005C0A79">
        <w:t xml:space="preserve"> </w:t>
      </w:r>
      <w:r w:rsidR="00FF5798">
        <w:t>202</w:t>
      </w:r>
      <w:r w:rsidR="00D75D91">
        <w:t>5</w:t>
      </w:r>
      <w:r w:rsidR="00C1491F">
        <w:t xml:space="preserve"> г.  </w:t>
      </w:r>
      <w:r w:rsidR="00C1491F">
        <w:tab/>
      </w:r>
      <w:r w:rsidR="009C3BA0">
        <w:t xml:space="preserve">                         </w:t>
      </w:r>
      <w:r w:rsidR="00985C56">
        <w:tab/>
      </w:r>
      <w:r w:rsidR="00985C56">
        <w:tab/>
      </w:r>
      <w:r w:rsidR="00985C56">
        <w:tab/>
      </w:r>
      <w:r w:rsidR="00985C56">
        <w:tab/>
      </w:r>
      <w:r w:rsidR="000B4289">
        <w:tab/>
      </w:r>
      <w:r w:rsidR="00B52420">
        <w:t xml:space="preserve">        </w:t>
      </w:r>
      <w:r w:rsidR="002902A4">
        <w:rPr>
          <w:lang w:val="en-US"/>
        </w:rPr>
        <w:t xml:space="preserve">                   </w:t>
      </w:r>
      <w:r w:rsidR="00B52420">
        <w:t xml:space="preserve">      </w:t>
      </w:r>
      <w:r w:rsidR="00513BB5">
        <w:t>№</w:t>
      </w:r>
      <w:r w:rsidR="00F06CA5">
        <w:rPr>
          <w:lang w:val="en-US"/>
        </w:rPr>
        <w:t xml:space="preserve"> 81</w:t>
      </w:r>
    </w:p>
    <w:p w:rsidR="00513BB5" w:rsidRDefault="00513BB5" w:rsidP="00513BB5">
      <w:pPr>
        <w:jc w:val="center"/>
        <w:rPr>
          <w:sz w:val="22"/>
        </w:rPr>
      </w:pPr>
      <w:r>
        <w:rPr>
          <w:sz w:val="22"/>
        </w:rPr>
        <w:t>с. Бурла</w:t>
      </w:r>
    </w:p>
    <w:p w:rsidR="00513BB5" w:rsidRDefault="00513BB5" w:rsidP="00513BB5">
      <w:pPr>
        <w:jc w:val="center"/>
      </w:pPr>
    </w:p>
    <w:p w:rsidR="00E70771" w:rsidRDefault="00B16D95" w:rsidP="002902A4">
      <w:pPr>
        <w:ind w:right="4933"/>
        <w:jc w:val="both"/>
        <w:rPr>
          <w:b/>
          <w:szCs w:val="26"/>
        </w:rPr>
      </w:pPr>
      <w:r>
        <w:rPr>
          <w:b/>
          <w:szCs w:val="26"/>
        </w:rPr>
        <w:t xml:space="preserve">О </w:t>
      </w:r>
      <w:r w:rsidR="00BE36F0">
        <w:rPr>
          <w:b/>
          <w:szCs w:val="26"/>
        </w:rPr>
        <w:t xml:space="preserve">ходе выполнения постановления Администрации района от </w:t>
      </w:r>
      <w:r w:rsidR="00501B89">
        <w:rPr>
          <w:b/>
          <w:szCs w:val="26"/>
        </w:rPr>
        <w:t>29</w:t>
      </w:r>
      <w:r w:rsidR="00BE36F0">
        <w:rPr>
          <w:b/>
          <w:szCs w:val="26"/>
        </w:rPr>
        <w:t>.10.20</w:t>
      </w:r>
      <w:r w:rsidR="00E70771">
        <w:rPr>
          <w:b/>
          <w:szCs w:val="26"/>
        </w:rPr>
        <w:t xml:space="preserve">20 </w:t>
      </w:r>
    </w:p>
    <w:p w:rsidR="005550A3" w:rsidRPr="002902A4" w:rsidRDefault="00BE36F0" w:rsidP="002902A4">
      <w:pPr>
        <w:ind w:right="4933"/>
        <w:jc w:val="both"/>
        <w:rPr>
          <w:b/>
          <w:szCs w:val="26"/>
        </w:rPr>
      </w:pPr>
      <w:r>
        <w:rPr>
          <w:b/>
          <w:szCs w:val="26"/>
        </w:rPr>
        <w:t>№ 2</w:t>
      </w:r>
      <w:r w:rsidR="00501B89">
        <w:rPr>
          <w:b/>
          <w:szCs w:val="26"/>
        </w:rPr>
        <w:t>72</w:t>
      </w:r>
      <w:r>
        <w:rPr>
          <w:b/>
          <w:szCs w:val="26"/>
        </w:rPr>
        <w:t xml:space="preserve"> «Об утверждении муниципальной программы «</w:t>
      </w:r>
      <w:r w:rsidR="00501B89">
        <w:rPr>
          <w:b/>
          <w:szCs w:val="26"/>
        </w:rPr>
        <w:t>Комплексное развитие систем коммунальной инфраструктуры Бурлинского района</w:t>
      </w:r>
      <w:r>
        <w:rPr>
          <w:b/>
          <w:szCs w:val="26"/>
        </w:rPr>
        <w:t>»»</w:t>
      </w:r>
    </w:p>
    <w:p w:rsidR="002902A4" w:rsidRPr="002902A4" w:rsidRDefault="002902A4" w:rsidP="002902A4">
      <w:pPr>
        <w:ind w:right="4933"/>
        <w:jc w:val="both"/>
        <w:rPr>
          <w:b/>
          <w:bCs/>
          <w:sz w:val="28"/>
        </w:rPr>
      </w:pPr>
    </w:p>
    <w:p w:rsidR="00B16D95" w:rsidRPr="002902A4" w:rsidRDefault="00B16D95" w:rsidP="002902A4">
      <w:pPr>
        <w:ind w:right="-142" w:firstLine="709"/>
        <w:jc w:val="both"/>
        <w:rPr>
          <w:b/>
          <w:bCs/>
          <w:szCs w:val="26"/>
        </w:rPr>
      </w:pPr>
      <w:r w:rsidRPr="002902A4">
        <w:rPr>
          <w:szCs w:val="26"/>
        </w:rPr>
        <w:t>Заслушав информацию исполняющего обязанности начальника отдела жили</w:t>
      </w:r>
      <w:r w:rsidRPr="002902A4">
        <w:rPr>
          <w:szCs w:val="26"/>
        </w:rPr>
        <w:t>щ</w:t>
      </w:r>
      <w:r w:rsidR="00E70771">
        <w:rPr>
          <w:szCs w:val="26"/>
        </w:rPr>
        <w:t>но-коммунального хозяйства А</w:t>
      </w:r>
      <w:r w:rsidRPr="002902A4">
        <w:rPr>
          <w:szCs w:val="26"/>
        </w:rPr>
        <w:t xml:space="preserve">дминистрации района Казьмина Ф.Ф. </w:t>
      </w:r>
      <w:r w:rsidR="00BE36F0" w:rsidRPr="002902A4">
        <w:rPr>
          <w:szCs w:val="26"/>
        </w:rPr>
        <w:t xml:space="preserve">О ходе выполнения постановления Администрации района от </w:t>
      </w:r>
      <w:r w:rsidR="00501B89" w:rsidRPr="002902A4">
        <w:rPr>
          <w:szCs w:val="26"/>
        </w:rPr>
        <w:t>29</w:t>
      </w:r>
      <w:r w:rsidR="00E70771">
        <w:rPr>
          <w:szCs w:val="26"/>
        </w:rPr>
        <w:t>.10.2020 г.</w:t>
      </w:r>
      <w:r w:rsidR="00BE36F0" w:rsidRPr="002902A4">
        <w:rPr>
          <w:szCs w:val="26"/>
        </w:rPr>
        <w:t xml:space="preserve"> № 2</w:t>
      </w:r>
      <w:r w:rsidR="00501B89" w:rsidRPr="002902A4">
        <w:rPr>
          <w:szCs w:val="26"/>
        </w:rPr>
        <w:t>72</w:t>
      </w:r>
      <w:r w:rsidR="00BE36F0" w:rsidRPr="002902A4">
        <w:rPr>
          <w:szCs w:val="26"/>
        </w:rPr>
        <w:t xml:space="preserve"> «Об утверждении муниципальной программы «</w:t>
      </w:r>
      <w:r w:rsidR="00501B89" w:rsidRPr="002902A4">
        <w:rPr>
          <w:szCs w:val="26"/>
        </w:rPr>
        <w:t>Комплексное развитие систем коммунальной инфраструктуры Бурлинского района</w:t>
      </w:r>
      <w:r w:rsidR="00E70771">
        <w:rPr>
          <w:szCs w:val="26"/>
        </w:rPr>
        <w:t>»:</w:t>
      </w:r>
    </w:p>
    <w:p w:rsidR="00B16D95" w:rsidRPr="002902A4" w:rsidRDefault="00B16D95" w:rsidP="002902A4">
      <w:pPr>
        <w:ind w:left="2832" w:right="-142" w:firstLine="708"/>
        <w:jc w:val="both"/>
        <w:rPr>
          <w:szCs w:val="26"/>
        </w:rPr>
      </w:pPr>
      <w:r w:rsidRPr="002902A4">
        <w:rPr>
          <w:szCs w:val="26"/>
        </w:rPr>
        <w:t>ПОСТАНОВЛЯЮ:</w:t>
      </w:r>
    </w:p>
    <w:p w:rsidR="00B16D95" w:rsidRPr="002902A4" w:rsidRDefault="00B16D95" w:rsidP="002902A4">
      <w:pPr>
        <w:ind w:right="-142" w:firstLine="680"/>
        <w:jc w:val="both"/>
        <w:rPr>
          <w:szCs w:val="26"/>
        </w:rPr>
      </w:pPr>
      <w:r w:rsidRPr="002902A4">
        <w:rPr>
          <w:szCs w:val="26"/>
        </w:rPr>
        <w:t xml:space="preserve">1. Информацию </w:t>
      </w:r>
      <w:r w:rsidR="00BE36F0" w:rsidRPr="002902A4">
        <w:rPr>
          <w:szCs w:val="26"/>
        </w:rPr>
        <w:t xml:space="preserve">о ходе выполнения постановления Администрации района от </w:t>
      </w:r>
      <w:r w:rsidR="00501B89" w:rsidRPr="002902A4">
        <w:rPr>
          <w:szCs w:val="26"/>
        </w:rPr>
        <w:t>29</w:t>
      </w:r>
      <w:r w:rsidR="00E70771">
        <w:rPr>
          <w:szCs w:val="26"/>
        </w:rPr>
        <w:t xml:space="preserve">.10.2020 </w:t>
      </w:r>
      <w:r w:rsidR="00BE36F0" w:rsidRPr="002902A4">
        <w:rPr>
          <w:szCs w:val="26"/>
        </w:rPr>
        <w:t xml:space="preserve"> № 2</w:t>
      </w:r>
      <w:r w:rsidR="00501B89" w:rsidRPr="002902A4">
        <w:rPr>
          <w:szCs w:val="26"/>
        </w:rPr>
        <w:t>72</w:t>
      </w:r>
      <w:r w:rsidR="00BE36F0" w:rsidRPr="002902A4">
        <w:rPr>
          <w:szCs w:val="26"/>
        </w:rPr>
        <w:t xml:space="preserve"> «Об утверждении муниципальной программы «</w:t>
      </w:r>
      <w:r w:rsidR="00501B89" w:rsidRPr="002902A4">
        <w:rPr>
          <w:szCs w:val="26"/>
        </w:rPr>
        <w:t>Комплексное развитие систем коммунальной инфраструктуры Бурлинского района</w:t>
      </w:r>
      <w:r w:rsidR="00BE36F0" w:rsidRPr="002902A4">
        <w:rPr>
          <w:szCs w:val="26"/>
        </w:rPr>
        <w:t>»»</w:t>
      </w:r>
      <w:r w:rsidR="00E17CE9" w:rsidRPr="002902A4">
        <w:rPr>
          <w:szCs w:val="26"/>
        </w:rPr>
        <w:t xml:space="preserve"> </w:t>
      </w:r>
      <w:r w:rsidRPr="002902A4">
        <w:rPr>
          <w:szCs w:val="26"/>
        </w:rPr>
        <w:t xml:space="preserve">принять к сведению (информация прилагается). </w:t>
      </w:r>
    </w:p>
    <w:p w:rsidR="00B16D95" w:rsidRPr="002902A4" w:rsidRDefault="00FA7C00" w:rsidP="002902A4">
      <w:pPr>
        <w:ind w:right="-142" w:firstLine="680"/>
        <w:jc w:val="both"/>
        <w:rPr>
          <w:szCs w:val="26"/>
        </w:rPr>
      </w:pPr>
      <w:r w:rsidRPr="002902A4">
        <w:rPr>
          <w:szCs w:val="26"/>
        </w:rPr>
        <w:t xml:space="preserve">2. </w:t>
      </w:r>
      <w:r w:rsidR="00E151E8" w:rsidRPr="002902A4">
        <w:rPr>
          <w:szCs w:val="26"/>
        </w:rPr>
        <w:t xml:space="preserve">Отметить </w:t>
      </w:r>
      <w:r w:rsidR="00B22274" w:rsidRPr="002902A4">
        <w:rPr>
          <w:szCs w:val="26"/>
        </w:rPr>
        <w:t>определенную</w:t>
      </w:r>
      <w:r w:rsidR="00E151E8" w:rsidRPr="002902A4">
        <w:rPr>
          <w:szCs w:val="26"/>
        </w:rPr>
        <w:t xml:space="preserve"> результативность работы по</w:t>
      </w:r>
      <w:r w:rsidR="00556667" w:rsidRPr="002902A4">
        <w:rPr>
          <w:szCs w:val="26"/>
        </w:rPr>
        <w:t xml:space="preserve"> реализаци</w:t>
      </w:r>
      <w:r w:rsidR="00E151E8" w:rsidRPr="002902A4">
        <w:rPr>
          <w:szCs w:val="26"/>
        </w:rPr>
        <w:t>и</w:t>
      </w:r>
      <w:r w:rsidR="00556667" w:rsidRPr="002902A4">
        <w:rPr>
          <w:szCs w:val="26"/>
        </w:rPr>
        <w:t xml:space="preserve"> муниципальной программы «</w:t>
      </w:r>
      <w:r w:rsidR="00501B89" w:rsidRPr="002902A4">
        <w:rPr>
          <w:szCs w:val="26"/>
        </w:rPr>
        <w:t>Комплексное развитие систем коммунальной инфраструктуры Бурлинского района</w:t>
      </w:r>
      <w:r w:rsidR="00E151E8" w:rsidRPr="002902A4">
        <w:rPr>
          <w:szCs w:val="26"/>
        </w:rPr>
        <w:t>»</w:t>
      </w:r>
      <w:r w:rsidR="00556667" w:rsidRPr="002902A4">
        <w:rPr>
          <w:szCs w:val="26"/>
        </w:rPr>
        <w:t>.</w:t>
      </w:r>
      <w:r w:rsidR="00E151E8" w:rsidRPr="002902A4">
        <w:rPr>
          <w:szCs w:val="26"/>
        </w:rPr>
        <w:t xml:space="preserve"> </w:t>
      </w:r>
    </w:p>
    <w:p w:rsidR="00B22274" w:rsidRPr="002902A4" w:rsidRDefault="00B22274" w:rsidP="002902A4">
      <w:pPr>
        <w:ind w:right="-142" w:firstLine="680"/>
        <w:jc w:val="both"/>
        <w:rPr>
          <w:szCs w:val="26"/>
        </w:rPr>
      </w:pPr>
      <w:r w:rsidRPr="002902A4">
        <w:rPr>
          <w:szCs w:val="26"/>
        </w:rPr>
        <w:t xml:space="preserve">3. </w:t>
      </w:r>
      <w:r w:rsidR="00D601D5" w:rsidRPr="002902A4">
        <w:rPr>
          <w:szCs w:val="26"/>
        </w:rPr>
        <w:t>В связи с окончанием срока действия программы в 2025 году: о</w:t>
      </w:r>
      <w:r w:rsidRPr="002902A4">
        <w:rPr>
          <w:szCs w:val="26"/>
        </w:rPr>
        <w:t xml:space="preserve">тделу ЖКХ Администрации района </w:t>
      </w:r>
      <w:r w:rsidR="00D601D5" w:rsidRPr="002902A4">
        <w:rPr>
          <w:szCs w:val="26"/>
        </w:rPr>
        <w:t>разработать</w:t>
      </w:r>
      <w:r w:rsidRPr="002902A4">
        <w:rPr>
          <w:szCs w:val="26"/>
        </w:rPr>
        <w:t xml:space="preserve"> </w:t>
      </w:r>
      <w:r w:rsidR="00D601D5" w:rsidRPr="002902A4">
        <w:rPr>
          <w:szCs w:val="26"/>
        </w:rPr>
        <w:t xml:space="preserve">новую программу «Комплексное развитие систем коммунальной инфраструктуры Бурлинского района на 2026-2030 </w:t>
      </w:r>
      <w:r w:rsidR="00E70771">
        <w:rPr>
          <w:szCs w:val="26"/>
        </w:rPr>
        <w:t>г.</w:t>
      </w:r>
      <w:r w:rsidR="00D601D5" w:rsidRPr="002902A4">
        <w:rPr>
          <w:szCs w:val="26"/>
        </w:rPr>
        <w:t>г.»</w:t>
      </w:r>
      <w:r w:rsidRPr="002902A4">
        <w:rPr>
          <w:szCs w:val="26"/>
        </w:rPr>
        <w:t xml:space="preserve"> </w:t>
      </w:r>
      <w:r w:rsidR="008212B0" w:rsidRPr="002902A4">
        <w:rPr>
          <w:szCs w:val="26"/>
        </w:rPr>
        <w:t xml:space="preserve">с учетом </w:t>
      </w:r>
      <w:r w:rsidRPr="002902A4">
        <w:rPr>
          <w:szCs w:val="26"/>
        </w:rPr>
        <w:t xml:space="preserve">приоритетных направлений деятельности, видов и объектов работ, их финансового обеспечения. </w:t>
      </w:r>
    </w:p>
    <w:p w:rsidR="00B16D95" w:rsidRPr="002902A4" w:rsidRDefault="00B22274" w:rsidP="002902A4">
      <w:pPr>
        <w:ind w:right="-142" w:firstLine="680"/>
        <w:jc w:val="both"/>
        <w:rPr>
          <w:szCs w:val="26"/>
        </w:rPr>
      </w:pPr>
      <w:r w:rsidRPr="002902A4">
        <w:rPr>
          <w:szCs w:val="26"/>
        </w:rPr>
        <w:t>4</w:t>
      </w:r>
      <w:r w:rsidR="00B16D95" w:rsidRPr="002902A4">
        <w:rPr>
          <w:szCs w:val="26"/>
        </w:rPr>
        <w:t>.</w:t>
      </w:r>
      <w:r w:rsidR="00FA7C00" w:rsidRPr="002902A4">
        <w:rPr>
          <w:szCs w:val="26"/>
        </w:rPr>
        <w:t xml:space="preserve"> </w:t>
      </w:r>
      <w:r w:rsidR="00B16D95" w:rsidRPr="002902A4">
        <w:rPr>
          <w:szCs w:val="26"/>
        </w:rPr>
        <w:t xml:space="preserve">Главам сельсоветов и руководителям бюджетных учреждений обратить особое внимание на </w:t>
      </w:r>
      <w:r w:rsidRPr="002902A4">
        <w:rPr>
          <w:szCs w:val="26"/>
        </w:rPr>
        <w:t>необходимость рационального и экономного использования энергоресурсов</w:t>
      </w:r>
      <w:r w:rsidR="00E70771">
        <w:rPr>
          <w:szCs w:val="26"/>
        </w:rPr>
        <w:t>,</w:t>
      </w:r>
      <w:r w:rsidRPr="002902A4">
        <w:rPr>
          <w:szCs w:val="26"/>
        </w:rPr>
        <w:t xml:space="preserve"> включая установку приборов учета тепла и воды</w:t>
      </w:r>
      <w:r w:rsidR="00A072DC" w:rsidRPr="002902A4">
        <w:rPr>
          <w:szCs w:val="26"/>
        </w:rPr>
        <w:t>.</w:t>
      </w:r>
    </w:p>
    <w:p w:rsidR="00B16D95" w:rsidRPr="002902A4" w:rsidRDefault="00E70771" w:rsidP="002902A4">
      <w:pPr>
        <w:ind w:right="-142" w:firstLine="680"/>
        <w:jc w:val="both"/>
        <w:rPr>
          <w:szCs w:val="26"/>
        </w:rPr>
      </w:pPr>
      <w:r>
        <w:rPr>
          <w:szCs w:val="26"/>
        </w:rPr>
        <w:t>5</w:t>
      </w:r>
      <w:r w:rsidR="00B16D95" w:rsidRPr="002902A4">
        <w:rPr>
          <w:szCs w:val="26"/>
        </w:rPr>
        <w:t>.</w:t>
      </w:r>
      <w:r w:rsidR="00FA7C00" w:rsidRPr="002902A4">
        <w:rPr>
          <w:szCs w:val="26"/>
        </w:rPr>
        <w:t xml:space="preserve"> </w:t>
      </w:r>
      <w:r w:rsidR="00B16D95" w:rsidRPr="002902A4">
        <w:rPr>
          <w:szCs w:val="26"/>
        </w:rPr>
        <w:t>Контроль за выполнением  постановления возложить на заместителя главы Администрации района, начальника Управления по экономическому развитию, им</w:t>
      </w:r>
      <w:r w:rsidR="00B16D95" w:rsidRPr="002902A4">
        <w:rPr>
          <w:szCs w:val="26"/>
        </w:rPr>
        <w:t>у</w:t>
      </w:r>
      <w:r w:rsidR="00B16D95" w:rsidRPr="002902A4">
        <w:rPr>
          <w:szCs w:val="26"/>
        </w:rPr>
        <w:t>щественным и земельным отношениям Адми</w:t>
      </w:r>
      <w:r w:rsidR="00A072DC" w:rsidRPr="002902A4">
        <w:rPr>
          <w:szCs w:val="26"/>
        </w:rPr>
        <w:t>нистрации района Пыльцова О.В.</w:t>
      </w:r>
    </w:p>
    <w:p w:rsidR="00B16D95" w:rsidRPr="00E70771" w:rsidRDefault="00B16D95" w:rsidP="00501B89">
      <w:pPr>
        <w:tabs>
          <w:tab w:val="right" w:pos="9900"/>
        </w:tabs>
        <w:ind w:right="-144"/>
        <w:jc w:val="both"/>
        <w:rPr>
          <w:szCs w:val="26"/>
        </w:rPr>
      </w:pPr>
    </w:p>
    <w:p w:rsidR="002902A4" w:rsidRPr="00E70771" w:rsidRDefault="002902A4" w:rsidP="00501B89">
      <w:pPr>
        <w:tabs>
          <w:tab w:val="right" w:pos="9900"/>
        </w:tabs>
        <w:ind w:right="-144"/>
        <w:jc w:val="both"/>
        <w:rPr>
          <w:szCs w:val="26"/>
        </w:rPr>
      </w:pPr>
    </w:p>
    <w:p w:rsidR="002902A4" w:rsidRPr="002902A4" w:rsidRDefault="00B16D95" w:rsidP="002902A4">
      <w:pPr>
        <w:tabs>
          <w:tab w:val="right" w:pos="9900"/>
        </w:tabs>
        <w:ind w:right="-144"/>
        <w:jc w:val="both"/>
        <w:rPr>
          <w:szCs w:val="26"/>
          <w:lang w:val="en-US"/>
        </w:rPr>
      </w:pPr>
      <w:r w:rsidRPr="002902A4">
        <w:rPr>
          <w:szCs w:val="26"/>
        </w:rPr>
        <w:t>Глава района                                                                                                 С.А.Давыденко</w:t>
      </w:r>
    </w:p>
    <w:p w:rsidR="00B16D95" w:rsidRPr="002902A4" w:rsidRDefault="00B16D95" w:rsidP="00B16D95">
      <w:pPr>
        <w:tabs>
          <w:tab w:val="right" w:pos="9900"/>
        </w:tabs>
        <w:jc w:val="both"/>
        <w:rPr>
          <w:szCs w:val="26"/>
        </w:rPr>
      </w:pPr>
      <w:r w:rsidRPr="002902A4">
        <w:rPr>
          <w:szCs w:val="26"/>
        </w:rPr>
        <w:t>СОГЛАСОВАНО:</w:t>
      </w:r>
    </w:p>
    <w:p w:rsidR="00B16D95" w:rsidRPr="002902A4" w:rsidRDefault="00B16D95" w:rsidP="00B16D95">
      <w:pPr>
        <w:tabs>
          <w:tab w:val="right" w:pos="9900"/>
        </w:tabs>
        <w:jc w:val="both"/>
        <w:rPr>
          <w:szCs w:val="26"/>
        </w:rPr>
      </w:pPr>
      <w:r w:rsidRPr="002902A4">
        <w:rPr>
          <w:szCs w:val="26"/>
        </w:rPr>
        <w:t xml:space="preserve">Заместитель главы Администрации района,                                                       </w:t>
      </w:r>
    </w:p>
    <w:p w:rsidR="00B16D95" w:rsidRPr="002902A4" w:rsidRDefault="00B16D95" w:rsidP="00B16D95">
      <w:pPr>
        <w:tabs>
          <w:tab w:val="right" w:pos="9900"/>
        </w:tabs>
        <w:jc w:val="both"/>
        <w:rPr>
          <w:szCs w:val="26"/>
        </w:rPr>
      </w:pPr>
      <w:r w:rsidRPr="002902A4">
        <w:rPr>
          <w:szCs w:val="26"/>
        </w:rPr>
        <w:t>начальник Управления по экономическому</w:t>
      </w:r>
    </w:p>
    <w:p w:rsidR="002902A4" w:rsidRPr="002902A4" w:rsidRDefault="00B16D95" w:rsidP="00B16D95">
      <w:pPr>
        <w:tabs>
          <w:tab w:val="right" w:pos="9900"/>
        </w:tabs>
        <w:jc w:val="both"/>
        <w:rPr>
          <w:szCs w:val="26"/>
          <w:lang w:val="en-US"/>
        </w:rPr>
      </w:pPr>
      <w:r w:rsidRPr="002902A4">
        <w:rPr>
          <w:szCs w:val="26"/>
        </w:rPr>
        <w:t>развитию, имущественным и земельным отношениям</w:t>
      </w:r>
    </w:p>
    <w:p w:rsidR="002902A4" w:rsidRDefault="00B16D95" w:rsidP="00B16D95">
      <w:pPr>
        <w:tabs>
          <w:tab w:val="left" w:pos="7725"/>
          <w:tab w:val="right" w:pos="9900"/>
        </w:tabs>
        <w:jc w:val="both"/>
        <w:rPr>
          <w:szCs w:val="26"/>
          <w:lang w:val="en-US"/>
        </w:rPr>
      </w:pPr>
      <w:r w:rsidRPr="002902A4">
        <w:rPr>
          <w:szCs w:val="26"/>
        </w:rPr>
        <w:t>Администрации района</w:t>
      </w:r>
      <w:r w:rsidRPr="002902A4">
        <w:rPr>
          <w:szCs w:val="26"/>
        </w:rPr>
        <w:tab/>
      </w:r>
      <w:r w:rsidR="00501B89" w:rsidRPr="002902A4">
        <w:rPr>
          <w:szCs w:val="26"/>
        </w:rPr>
        <w:t xml:space="preserve">         </w:t>
      </w:r>
    </w:p>
    <w:p w:rsidR="00B16D95" w:rsidRPr="002902A4" w:rsidRDefault="002902A4" w:rsidP="00B16D95">
      <w:pPr>
        <w:tabs>
          <w:tab w:val="left" w:pos="7725"/>
          <w:tab w:val="right" w:pos="9900"/>
        </w:tabs>
        <w:jc w:val="both"/>
        <w:rPr>
          <w:szCs w:val="26"/>
        </w:rPr>
      </w:pPr>
      <w:r>
        <w:rPr>
          <w:szCs w:val="26"/>
          <w:lang w:val="en-US"/>
        </w:rPr>
        <w:t>------------------------------</w:t>
      </w:r>
      <w:r w:rsidR="00B16D95" w:rsidRPr="002902A4">
        <w:rPr>
          <w:szCs w:val="26"/>
        </w:rPr>
        <w:t>О.В.Пыльцов</w:t>
      </w:r>
      <w:r w:rsidR="00B16D95" w:rsidRPr="002902A4">
        <w:rPr>
          <w:szCs w:val="26"/>
        </w:rPr>
        <w:tab/>
      </w:r>
    </w:p>
    <w:p w:rsidR="002902A4" w:rsidRDefault="002902A4" w:rsidP="00B16D95">
      <w:pPr>
        <w:jc w:val="both"/>
        <w:rPr>
          <w:szCs w:val="26"/>
          <w:lang w:val="en-US"/>
        </w:rPr>
      </w:pPr>
    </w:p>
    <w:p w:rsidR="00A072DC" w:rsidRPr="005F6746" w:rsidRDefault="00A072DC" w:rsidP="00D1652A">
      <w:pPr>
        <w:jc w:val="both"/>
        <w:rPr>
          <w:sz w:val="24"/>
        </w:rPr>
      </w:pPr>
    </w:p>
    <w:p w:rsidR="00A072DC" w:rsidRPr="005F6746" w:rsidRDefault="00A072DC" w:rsidP="00D1652A">
      <w:pPr>
        <w:jc w:val="both"/>
        <w:rPr>
          <w:sz w:val="24"/>
        </w:rPr>
      </w:pPr>
    </w:p>
    <w:p w:rsidR="00A072DC" w:rsidRDefault="00A072DC" w:rsidP="00D1652A">
      <w:pPr>
        <w:jc w:val="both"/>
        <w:rPr>
          <w:sz w:val="24"/>
        </w:rPr>
      </w:pPr>
    </w:p>
    <w:p w:rsidR="002902A4" w:rsidRPr="002902A4" w:rsidRDefault="002902A4" w:rsidP="002902A4">
      <w:pPr>
        <w:pStyle w:val="21"/>
        <w:framePr w:w="9513" w:h="1487" w:hRule="exact" w:wrap="none" w:vAnchor="page" w:hAnchor="page" w:x="1407" w:y="762"/>
        <w:shd w:val="clear" w:color="auto" w:fill="auto"/>
        <w:ind w:left="2832" w:firstLine="708"/>
        <w:rPr>
          <w:sz w:val="26"/>
          <w:szCs w:val="26"/>
        </w:rPr>
      </w:pPr>
      <w:r w:rsidRPr="002902A4">
        <w:rPr>
          <w:sz w:val="26"/>
          <w:szCs w:val="26"/>
        </w:rPr>
        <w:t>ИНФОРМАЦИЯ</w:t>
      </w:r>
    </w:p>
    <w:p w:rsidR="002902A4" w:rsidRPr="002902A4" w:rsidRDefault="002902A4" w:rsidP="002902A4">
      <w:pPr>
        <w:framePr w:w="9513" w:h="1487" w:hRule="exact" w:wrap="none" w:vAnchor="page" w:hAnchor="page" w:x="1407" w:y="762"/>
        <w:ind w:firstLine="142"/>
        <w:jc w:val="both"/>
        <w:rPr>
          <w:b/>
          <w:bCs/>
          <w:szCs w:val="26"/>
        </w:rPr>
      </w:pPr>
      <w:r w:rsidRPr="002902A4">
        <w:rPr>
          <w:szCs w:val="26"/>
        </w:rPr>
        <w:t xml:space="preserve">        </w:t>
      </w:r>
      <w:r w:rsidRPr="002902A4">
        <w:rPr>
          <w:b/>
          <w:szCs w:val="26"/>
        </w:rPr>
        <w:t>О ходе выполнения постановления Админис</w:t>
      </w:r>
      <w:r w:rsidR="00E70771">
        <w:rPr>
          <w:b/>
          <w:szCs w:val="26"/>
        </w:rPr>
        <w:t>трации района от 29.10.2020 г</w:t>
      </w:r>
      <w:r w:rsidRPr="002902A4">
        <w:rPr>
          <w:b/>
          <w:szCs w:val="26"/>
        </w:rPr>
        <w:t xml:space="preserve"> № 272 «Об утверждении муниципальной программы «Комплексное развитие систем коммунальной инфраструктуры Бурлинского района»»</w:t>
      </w:r>
    </w:p>
    <w:p w:rsidR="002902A4" w:rsidRPr="00E70771" w:rsidRDefault="002902A4" w:rsidP="002902A4">
      <w:pPr>
        <w:spacing w:line="240" w:lineRule="atLeast"/>
        <w:jc w:val="both"/>
        <w:rPr>
          <w:bCs/>
          <w:szCs w:val="26"/>
        </w:rPr>
      </w:pPr>
    </w:p>
    <w:p w:rsidR="00A5419E" w:rsidRPr="00E70771" w:rsidRDefault="00A5419E" w:rsidP="002902A4">
      <w:pPr>
        <w:spacing w:line="240" w:lineRule="atLeast"/>
        <w:ind w:firstLine="709"/>
        <w:jc w:val="both"/>
        <w:rPr>
          <w:bCs/>
          <w:szCs w:val="26"/>
        </w:rPr>
      </w:pPr>
      <w:r w:rsidRPr="002902A4">
        <w:rPr>
          <w:bCs/>
          <w:szCs w:val="26"/>
        </w:rPr>
        <w:t xml:space="preserve">Муниципальная программа </w:t>
      </w:r>
      <w:r w:rsidRPr="002902A4">
        <w:rPr>
          <w:b/>
          <w:color w:val="000000"/>
          <w:szCs w:val="26"/>
        </w:rPr>
        <w:t>«</w:t>
      </w:r>
      <w:r w:rsidR="004C2AA4" w:rsidRPr="002902A4">
        <w:rPr>
          <w:szCs w:val="26"/>
        </w:rPr>
        <w:t>Комплексное развитие систем коммунальной инфраструктуры Бурлинского района</w:t>
      </w:r>
      <w:r w:rsidRPr="002902A4">
        <w:rPr>
          <w:color w:val="000000"/>
          <w:szCs w:val="26"/>
        </w:rPr>
        <w:t xml:space="preserve">» </w:t>
      </w:r>
      <w:r w:rsidRPr="002902A4">
        <w:rPr>
          <w:bCs/>
          <w:szCs w:val="26"/>
        </w:rPr>
        <w:t>у</w:t>
      </w:r>
      <w:r w:rsidRPr="002902A4">
        <w:rPr>
          <w:szCs w:val="26"/>
        </w:rPr>
        <w:t xml:space="preserve">тверждена Постановлением Администрации </w:t>
      </w:r>
      <w:r w:rsidR="004C2AA4" w:rsidRPr="002902A4">
        <w:rPr>
          <w:szCs w:val="26"/>
        </w:rPr>
        <w:t>Бурлинского района</w:t>
      </w:r>
      <w:r w:rsidRPr="002902A4">
        <w:rPr>
          <w:szCs w:val="26"/>
        </w:rPr>
        <w:t xml:space="preserve"> </w:t>
      </w:r>
      <w:r w:rsidRPr="002902A4">
        <w:rPr>
          <w:bCs/>
          <w:szCs w:val="26"/>
        </w:rPr>
        <w:t xml:space="preserve">от </w:t>
      </w:r>
      <w:r w:rsidRPr="002902A4">
        <w:rPr>
          <w:szCs w:val="26"/>
        </w:rPr>
        <w:t>2</w:t>
      </w:r>
      <w:r w:rsidR="00D57E32" w:rsidRPr="002902A4">
        <w:rPr>
          <w:szCs w:val="26"/>
        </w:rPr>
        <w:t>9</w:t>
      </w:r>
      <w:r w:rsidRPr="002902A4">
        <w:rPr>
          <w:szCs w:val="26"/>
        </w:rPr>
        <w:t>.10.20</w:t>
      </w:r>
      <w:r w:rsidR="00D57E32" w:rsidRPr="002902A4">
        <w:rPr>
          <w:szCs w:val="26"/>
        </w:rPr>
        <w:t>20</w:t>
      </w:r>
      <w:r w:rsidR="00E70771">
        <w:rPr>
          <w:szCs w:val="26"/>
        </w:rPr>
        <w:t xml:space="preserve"> </w:t>
      </w:r>
      <w:r w:rsidRPr="002902A4">
        <w:rPr>
          <w:szCs w:val="26"/>
        </w:rPr>
        <w:t xml:space="preserve">г.  № </w:t>
      </w:r>
      <w:r w:rsidR="00D57E32" w:rsidRPr="002902A4">
        <w:rPr>
          <w:szCs w:val="26"/>
        </w:rPr>
        <w:t>272</w:t>
      </w:r>
    </w:p>
    <w:p w:rsidR="00A5419E" w:rsidRPr="002902A4" w:rsidRDefault="00A5419E" w:rsidP="00A5419E">
      <w:pPr>
        <w:spacing w:line="240" w:lineRule="atLeast"/>
        <w:jc w:val="both"/>
        <w:rPr>
          <w:b/>
          <w:szCs w:val="26"/>
        </w:rPr>
      </w:pPr>
      <w:r w:rsidRPr="002902A4">
        <w:rPr>
          <w:b/>
          <w:szCs w:val="26"/>
        </w:rPr>
        <w:t xml:space="preserve">Цель Программы: </w:t>
      </w:r>
    </w:p>
    <w:p w:rsidR="00D57E32" w:rsidRPr="002902A4" w:rsidRDefault="00D57E32" w:rsidP="00D57E32">
      <w:pPr>
        <w:spacing w:line="298" w:lineRule="exact"/>
        <w:ind w:right="260" w:firstLine="540"/>
        <w:jc w:val="both"/>
        <w:rPr>
          <w:szCs w:val="26"/>
        </w:rPr>
      </w:pPr>
      <w:r w:rsidRPr="002902A4">
        <w:rPr>
          <w:szCs w:val="26"/>
        </w:rPr>
        <w:t>создание условий для приведения систем тепло- и водоснабжения в соответ</w:t>
      </w:r>
      <w:r w:rsidRPr="002902A4">
        <w:rPr>
          <w:szCs w:val="26"/>
        </w:rPr>
        <w:softHyphen/>
        <w:t>ствии со стандартами качества;</w:t>
      </w:r>
    </w:p>
    <w:p w:rsidR="00A5419E" w:rsidRPr="002902A4" w:rsidRDefault="00D57E32" w:rsidP="002902A4">
      <w:pPr>
        <w:spacing w:line="298" w:lineRule="exact"/>
        <w:ind w:firstLine="540"/>
        <w:jc w:val="both"/>
        <w:rPr>
          <w:szCs w:val="26"/>
        </w:rPr>
      </w:pPr>
      <w:r w:rsidRPr="002902A4">
        <w:rPr>
          <w:szCs w:val="26"/>
        </w:rPr>
        <w:t>обеспечение жителей Бурлинского района коммунальными услугами норматив</w:t>
      </w:r>
      <w:r w:rsidRPr="002902A4">
        <w:rPr>
          <w:szCs w:val="26"/>
        </w:rPr>
        <w:softHyphen/>
        <w:t>ного качества.</w:t>
      </w:r>
    </w:p>
    <w:p w:rsidR="00A5419E" w:rsidRPr="002902A4" w:rsidRDefault="00A5419E" w:rsidP="00A5419E">
      <w:pPr>
        <w:spacing w:line="240" w:lineRule="atLeast"/>
        <w:jc w:val="both"/>
        <w:rPr>
          <w:b/>
          <w:szCs w:val="26"/>
        </w:rPr>
      </w:pPr>
      <w:r w:rsidRPr="002902A4">
        <w:rPr>
          <w:b/>
          <w:szCs w:val="26"/>
        </w:rPr>
        <w:t xml:space="preserve">задачи: </w:t>
      </w:r>
    </w:p>
    <w:p w:rsidR="00D57E32" w:rsidRPr="002902A4" w:rsidRDefault="00D57E32" w:rsidP="00D57E32">
      <w:pPr>
        <w:tabs>
          <w:tab w:val="left" w:pos="1451"/>
        </w:tabs>
        <w:spacing w:line="298" w:lineRule="exact"/>
        <w:jc w:val="both"/>
        <w:rPr>
          <w:szCs w:val="26"/>
        </w:rPr>
      </w:pPr>
      <w:r w:rsidRPr="002902A4">
        <w:rPr>
          <w:szCs w:val="26"/>
        </w:rPr>
        <w:t xml:space="preserve">        снижение тепловых потерь в системе теплоснабжения, снижение потребления энергоресурсов предприятиями ЖКХ;</w:t>
      </w:r>
    </w:p>
    <w:p w:rsidR="00353C62" w:rsidRPr="002902A4" w:rsidRDefault="00D57E32" w:rsidP="00D75D91">
      <w:pPr>
        <w:tabs>
          <w:tab w:val="left" w:pos="1441"/>
        </w:tabs>
        <w:spacing w:line="298" w:lineRule="exact"/>
        <w:jc w:val="both"/>
        <w:rPr>
          <w:szCs w:val="26"/>
        </w:rPr>
      </w:pPr>
      <w:r w:rsidRPr="002902A4">
        <w:rPr>
          <w:szCs w:val="26"/>
        </w:rPr>
        <w:t xml:space="preserve">        снижение аварийности в системе водоснабжения, сокращение потерь в водопро</w:t>
      </w:r>
      <w:r w:rsidRPr="002902A4">
        <w:rPr>
          <w:szCs w:val="26"/>
        </w:rPr>
        <w:softHyphen/>
        <w:t>водных сетях, снижение потребления энергоресурсов предприятиями ЖКХ.</w:t>
      </w:r>
    </w:p>
    <w:p w:rsidR="00204078" w:rsidRPr="002902A4" w:rsidRDefault="00204078" w:rsidP="00204078">
      <w:pPr>
        <w:tabs>
          <w:tab w:val="left" w:pos="4009"/>
        </w:tabs>
        <w:spacing w:line="298" w:lineRule="exact"/>
        <w:ind w:firstLine="540"/>
        <w:jc w:val="both"/>
        <w:rPr>
          <w:b/>
          <w:szCs w:val="26"/>
        </w:rPr>
      </w:pPr>
      <w:r w:rsidRPr="002902A4">
        <w:rPr>
          <w:szCs w:val="26"/>
        </w:rPr>
        <w:tab/>
      </w:r>
      <w:r w:rsidRPr="002902A4">
        <w:rPr>
          <w:b/>
          <w:szCs w:val="26"/>
        </w:rPr>
        <w:t>Информация</w:t>
      </w:r>
    </w:p>
    <w:p w:rsidR="00353C62" w:rsidRPr="002902A4" w:rsidRDefault="00E70771" w:rsidP="00D57E32">
      <w:pPr>
        <w:spacing w:line="298" w:lineRule="exact"/>
        <w:ind w:firstLine="540"/>
        <w:jc w:val="both"/>
        <w:rPr>
          <w:szCs w:val="26"/>
        </w:rPr>
      </w:pPr>
      <w:r>
        <w:rPr>
          <w:szCs w:val="26"/>
        </w:rPr>
        <w:t>В течение</w:t>
      </w:r>
      <w:r w:rsidR="00353C62" w:rsidRPr="002902A4">
        <w:rPr>
          <w:szCs w:val="26"/>
        </w:rPr>
        <w:t xml:space="preserve"> 202</w:t>
      </w:r>
      <w:r w:rsidR="00D75D91" w:rsidRPr="002902A4">
        <w:rPr>
          <w:szCs w:val="26"/>
        </w:rPr>
        <w:t>4</w:t>
      </w:r>
      <w:r w:rsidR="00353C62" w:rsidRPr="002902A4">
        <w:rPr>
          <w:szCs w:val="26"/>
        </w:rPr>
        <w:t xml:space="preserve"> года неоднократно </w:t>
      </w:r>
      <w:r w:rsidR="00B5725F" w:rsidRPr="002902A4">
        <w:rPr>
          <w:szCs w:val="26"/>
        </w:rPr>
        <w:t xml:space="preserve">вносились изменения в программу по увеличения финансирования за счет местного бюджета, увеличение составило 5228,838 тыс. рублей. </w:t>
      </w:r>
      <w:r w:rsidR="00791668" w:rsidRPr="002902A4">
        <w:rPr>
          <w:szCs w:val="26"/>
        </w:rPr>
        <w:t>Распоряжением № 07</w:t>
      </w:r>
      <w:r w:rsidR="00AF7445" w:rsidRPr="002902A4">
        <w:rPr>
          <w:szCs w:val="26"/>
        </w:rPr>
        <w:t xml:space="preserve"> от 1</w:t>
      </w:r>
      <w:r w:rsidR="00791668" w:rsidRPr="002902A4">
        <w:rPr>
          <w:szCs w:val="26"/>
        </w:rPr>
        <w:t>4</w:t>
      </w:r>
      <w:r w:rsidR="00AF7445" w:rsidRPr="002902A4">
        <w:rPr>
          <w:szCs w:val="26"/>
        </w:rPr>
        <w:t>.</w:t>
      </w:r>
      <w:r w:rsidR="00791668" w:rsidRPr="002902A4">
        <w:rPr>
          <w:szCs w:val="26"/>
        </w:rPr>
        <w:t>01</w:t>
      </w:r>
      <w:r w:rsidR="00AF7445" w:rsidRPr="002902A4">
        <w:rPr>
          <w:szCs w:val="26"/>
        </w:rPr>
        <w:t>.202</w:t>
      </w:r>
      <w:r w:rsidR="00791668" w:rsidRPr="002902A4">
        <w:rPr>
          <w:szCs w:val="26"/>
        </w:rPr>
        <w:t>5</w:t>
      </w:r>
      <w:r w:rsidR="00AF7445" w:rsidRPr="002902A4">
        <w:rPr>
          <w:szCs w:val="26"/>
        </w:rPr>
        <w:t xml:space="preserve"> года внесены изменения в программу «Комплексное развитие систем коммунальной инфраструктуры Бурлинского района» в части финансирования. </w:t>
      </w:r>
      <w:r w:rsidR="00A35F6B" w:rsidRPr="002902A4">
        <w:rPr>
          <w:szCs w:val="26"/>
        </w:rPr>
        <w:t xml:space="preserve">За счет муниципальной программы проводились ремонты водопроводной сети, подготовка к отопительному периоду, компенсация выпадающих затрат муниципального рейсового автобуса. </w:t>
      </w:r>
    </w:p>
    <w:p w:rsidR="005F48AA" w:rsidRPr="00E70771" w:rsidRDefault="00A5419E" w:rsidP="002902A4">
      <w:pPr>
        <w:pStyle w:val="HTM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02A4">
        <w:rPr>
          <w:rFonts w:ascii="Times New Roman" w:hAnsi="Times New Roman" w:cs="Times New Roman"/>
          <w:color w:val="000000"/>
          <w:sz w:val="26"/>
          <w:szCs w:val="26"/>
        </w:rPr>
        <w:t xml:space="preserve">             </w:t>
      </w:r>
    </w:p>
    <w:p w:rsidR="005F48AA" w:rsidRPr="002902A4" w:rsidRDefault="005F48AA" w:rsidP="005F48AA">
      <w:pPr>
        <w:keepNext/>
        <w:autoSpaceDE w:val="0"/>
        <w:autoSpaceDN w:val="0"/>
        <w:adjustRightInd w:val="0"/>
        <w:jc w:val="center"/>
        <w:rPr>
          <w:b/>
          <w:bCs/>
          <w:szCs w:val="26"/>
        </w:rPr>
      </w:pPr>
      <w:r w:rsidRPr="002902A4">
        <w:rPr>
          <w:b/>
          <w:bCs/>
          <w:szCs w:val="26"/>
        </w:rPr>
        <w:t>ОЦЕНКИ ЭФФЕКТИВНОСТИ РЕАЛИЗАЦИИ МУНИЦИПАЛЬНОЙ                         ПРОГРАММЫ</w:t>
      </w:r>
      <w:r w:rsidR="00197EA3" w:rsidRPr="002902A4">
        <w:rPr>
          <w:b/>
          <w:bCs/>
          <w:szCs w:val="26"/>
        </w:rPr>
        <w:t xml:space="preserve"> в 202</w:t>
      </w:r>
      <w:r w:rsidR="00E70771">
        <w:rPr>
          <w:b/>
          <w:bCs/>
          <w:szCs w:val="26"/>
        </w:rPr>
        <w:t>4</w:t>
      </w:r>
      <w:r w:rsidR="00197EA3" w:rsidRPr="002902A4">
        <w:rPr>
          <w:b/>
          <w:bCs/>
          <w:szCs w:val="26"/>
        </w:rPr>
        <w:t xml:space="preserve"> году</w:t>
      </w:r>
    </w:p>
    <w:p w:rsidR="005F48AA" w:rsidRPr="002902A4" w:rsidRDefault="005F48AA" w:rsidP="005F48AA">
      <w:pPr>
        <w:keepNext/>
        <w:jc w:val="center"/>
        <w:rPr>
          <w:szCs w:val="26"/>
        </w:rPr>
      </w:pPr>
    </w:p>
    <w:tbl>
      <w:tblPr>
        <w:tblW w:w="992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23"/>
      </w:tblGrid>
      <w:tr w:rsidR="005F48AA" w:rsidRPr="002902A4" w:rsidTr="00D80EDC">
        <w:tc>
          <w:tcPr>
            <w:tcW w:w="9923" w:type="dxa"/>
          </w:tcPr>
          <w:p w:rsidR="005F48AA" w:rsidRPr="002902A4" w:rsidRDefault="005F48AA" w:rsidP="00D80EDC">
            <w:pPr>
              <w:keepNext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2902A4">
              <w:rPr>
                <w:b/>
                <w:szCs w:val="26"/>
              </w:rPr>
              <w:t>Уровень достижения показателей (индикаторов) муниципальной программы (К</w:t>
            </w:r>
            <w:r w:rsidRPr="002902A4">
              <w:rPr>
                <w:b/>
                <w:szCs w:val="26"/>
                <w:vertAlign w:val="subscript"/>
              </w:rPr>
              <w:t>и</w:t>
            </w:r>
            <w:r w:rsidRPr="002902A4">
              <w:rPr>
                <w:b/>
                <w:szCs w:val="26"/>
              </w:rPr>
              <w:t>)</w:t>
            </w:r>
          </w:p>
        </w:tc>
      </w:tr>
    </w:tbl>
    <w:p w:rsidR="005F48AA" w:rsidRPr="002902A4" w:rsidRDefault="005F48AA" w:rsidP="005F48AA">
      <w:pPr>
        <w:shd w:val="clear" w:color="auto" w:fill="FFFFFF"/>
        <w:suppressAutoHyphens/>
        <w:spacing w:before="14"/>
        <w:ind w:left="14" w:right="14" w:firstLine="749"/>
        <w:jc w:val="both"/>
        <w:rPr>
          <w:color w:val="000000"/>
          <w:spacing w:val="6"/>
          <w:szCs w:val="26"/>
          <w:lang w:eastAsia="ar-SA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43"/>
        <w:gridCol w:w="1985"/>
        <w:gridCol w:w="850"/>
        <w:gridCol w:w="1276"/>
        <w:gridCol w:w="1276"/>
        <w:gridCol w:w="1241"/>
      </w:tblGrid>
      <w:tr w:rsidR="005F48AA" w:rsidRPr="002902A4" w:rsidTr="00DE675B">
        <w:tc>
          <w:tcPr>
            <w:tcW w:w="2943" w:type="dxa"/>
            <w:vMerge w:val="restart"/>
          </w:tcPr>
          <w:p w:rsidR="005F48AA" w:rsidRPr="002902A4" w:rsidRDefault="005F48AA" w:rsidP="00D80EDC">
            <w:pPr>
              <w:suppressAutoHyphens/>
              <w:jc w:val="both"/>
              <w:rPr>
                <w:b/>
                <w:bCs/>
                <w:color w:val="000000"/>
                <w:spacing w:val="14"/>
                <w:szCs w:val="26"/>
                <w:lang w:eastAsia="ar-SA"/>
              </w:rPr>
            </w:pPr>
            <w:r w:rsidRPr="002902A4">
              <w:rPr>
                <w:color w:val="000000"/>
                <w:spacing w:val="6"/>
                <w:szCs w:val="26"/>
                <w:lang w:eastAsia="ar-SA"/>
              </w:rPr>
              <w:t>Наименование целей, задач и мероприятий муниципальной программы</w:t>
            </w:r>
          </w:p>
        </w:tc>
        <w:tc>
          <w:tcPr>
            <w:tcW w:w="1985" w:type="dxa"/>
            <w:vMerge w:val="restart"/>
          </w:tcPr>
          <w:p w:rsidR="005F48AA" w:rsidRPr="002902A4" w:rsidRDefault="005F48AA" w:rsidP="00D80EDC">
            <w:pPr>
              <w:suppressAutoHyphens/>
              <w:jc w:val="both"/>
              <w:rPr>
                <w:b/>
                <w:bCs/>
                <w:color w:val="000000"/>
                <w:spacing w:val="14"/>
                <w:szCs w:val="26"/>
                <w:lang w:eastAsia="ar-SA"/>
              </w:rPr>
            </w:pPr>
            <w:r w:rsidRPr="002902A4">
              <w:rPr>
                <w:color w:val="000000"/>
                <w:spacing w:val="6"/>
                <w:szCs w:val="26"/>
                <w:lang w:eastAsia="ar-SA"/>
              </w:rPr>
              <w:t>Наименование показателей (индикаторов)</w:t>
            </w:r>
          </w:p>
        </w:tc>
        <w:tc>
          <w:tcPr>
            <w:tcW w:w="850" w:type="dxa"/>
            <w:vMerge w:val="restart"/>
          </w:tcPr>
          <w:p w:rsidR="005F48AA" w:rsidRPr="002902A4" w:rsidRDefault="005F48AA" w:rsidP="00D80EDC">
            <w:pPr>
              <w:suppressAutoHyphens/>
              <w:jc w:val="both"/>
              <w:rPr>
                <w:bCs/>
                <w:color w:val="000000"/>
                <w:spacing w:val="14"/>
                <w:szCs w:val="26"/>
                <w:lang w:eastAsia="ar-SA"/>
              </w:rPr>
            </w:pPr>
            <w:r w:rsidRPr="002902A4">
              <w:rPr>
                <w:bCs/>
                <w:color w:val="000000"/>
                <w:spacing w:val="14"/>
                <w:szCs w:val="26"/>
                <w:lang w:eastAsia="ar-SA"/>
              </w:rPr>
              <w:t>Ед. изм.</w:t>
            </w:r>
          </w:p>
        </w:tc>
        <w:tc>
          <w:tcPr>
            <w:tcW w:w="3793" w:type="dxa"/>
            <w:gridSpan w:val="3"/>
          </w:tcPr>
          <w:p w:rsidR="005F48AA" w:rsidRPr="002902A4" w:rsidRDefault="005F48AA" w:rsidP="00D80EDC">
            <w:pPr>
              <w:suppressAutoHyphens/>
              <w:jc w:val="both"/>
              <w:rPr>
                <w:b/>
                <w:bCs/>
                <w:color w:val="000000"/>
                <w:spacing w:val="14"/>
                <w:szCs w:val="26"/>
                <w:lang w:eastAsia="ar-SA"/>
              </w:rPr>
            </w:pPr>
            <w:r w:rsidRPr="002902A4">
              <w:rPr>
                <w:color w:val="000000"/>
                <w:spacing w:val="6"/>
                <w:szCs w:val="26"/>
                <w:lang w:eastAsia="ar-SA"/>
              </w:rPr>
              <w:t>Значение показателей (индикаторов) по годам</w:t>
            </w:r>
          </w:p>
        </w:tc>
      </w:tr>
      <w:tr w:rsidR="005F48AA" w:rsidRPr="002902A4" w:rsidTr="00DE675B">
        <w:trPr>
          <w:trHeight w:val="1331"/>
        </w:trPr>
        <w:tc>
          <w:tcPr>
            <w:tcW w:w="2943" w:type="dxa"/>
            <w:vMerge/>
          </w:tcPr>
          <w:p w:rsidR="005F48AA" w:rsidRPr="002902A4" w:rsidRDefault="005F48AA" w:rsidP="00D80EDC">
            <w:pPr>
              <w:suppressAutoHyphens/>
              <w:jc w:val="both"/>
              <w:rPr>
                <w:b/>
                <w:bCs/>
                <w:color w:val="000000"/>
                <w:spacing w:val="14"/>
                <w:szCs w:val="26"/>
                <w:lang w:eastAsia="ar-SA"/>
              </w:rPr>
            </w:pPr>
          </w:p>
        </w:tc>
        <w:tc>
          <w:tcPr>
            <w:tcW w:w="1985" w:type="dxa"/>
            <w:vMerge/>
          </w:tcPr>
          <w:p w:rsidR="005F48AA" w:rsidRPr="002902A4" w:rsidRDefault="005F48AA" w:rsidP="00D80EDC">
            <w:pPr>
              <w:suppressAutoHyphens/>
              <w:jc w:val="both"/>
              <w:rPr>
                <w:b/>
                <w:bCs/>
                <w:color w:val="000000"/>
                <w:spacing w:val="14"/>
                <w:szCs w:val="26"/>
                <w:lang w:eastAsia="ar-SA"/>
              </w:rPr>
            </w:pPr>
          </w:p>
        </w:tc>
        <w:tc>
          <w:tcPr>
            <w:tcW w:w="850" w:type="dxa"/>
            <w:vMerge/>
          </w:tcPr>
          <w:p w:rsidR="005F48AA" w:rsidRPr="002902A4" w:rsidRDefault="005F48AA" w:rsidP="00D80EDC">
            <w:pPr>
              <w:suppressAutoHyphens/>
              <w:jc w:val="both"/>
              <w:rPr>
                <w:b/>
                <w:bCs/>
                <w:color w:val="000000"/>
                <w:spacing w:val="14"/>
                <w:szCs w:val="26"/>
                <w:lang w:eastAsia="ar-SA"/>
              </w:rPr>
            </w:pPr>
          </w:p>
        </w:tc>
        <w:tc>
          <w:tcPr>
            <w:tcW w:w="1276" w:type="dxa"/>
          </w:tcPr>
          <w:p w:rsidR="005F48AA" w:rsidRPr="002902A4" w:rsidRDefault="00DE675B" w:rsidP="00D80EDC">
            <w:pPr>
              <w:suppressAutoHyphens/>
              <w:spacing w:before="14"/>
              <w:ind w:right="14"/>
              <w:rPr>
                <w:color w:val="000000"/>
                <w:spacing w:val="6"/>
                <w:szCs w:val="26"/>
                <w:lang w:eastAsia="ar-SA"/>
              </w:rPr>
            </w:pPr>
            <w:r w:rsidRPr="002902A4">
              <w:rPr>
                <w:color w:val="000000"/>
                <w:spacing w:val="6"/>
                <w:szCs w:val="26"/>
                <w:lang w:eastAsia="ar-SA"/>
              </w:rPr>
              <w:t>П</w:t>
            </w:r>
            <w:r w:rsidR="005F48AA" w:rsidRPr="002902A4">
              <w:rPr>
                <w:color w:val="000000"/>
                <w:spacing w:val="6"/>
                <w:szCs w:val="26"/>
                <w:lang w:eastAsia="ar-SA"/>
              </w:rPr>
              <w:t>лан</w:t>
            </w:r>
            <w:r w:rsidRPr="002902A4">
              <w:rPr>
                <w:color w:val="000000"/>
                <w:spacing w:val="6"/>
                <w:szCs w:val="26"/>
                <w:lang w:eastAsia="ar-SA"/>
              </w:rPr>
              <w:t xml:space="preserve"> тыс. р</w:t>
            </w:r>
            <w:r w:rsidR="00A26B91" w:rsidRPr="002902A4">
              <w:rPr>
                <w:color w:val="000000"/>
                <w:spacing w:val="6"/>
                <w:szCs w:val="26"/>
                <w:lang w:eastAsia="ar-SA"/>
              </w:rPr>
              <w:t>уб.</w:t>
            </w:r>
          </w:p>
        </w:tc>
        <w:tc>
          <w:tcPr>
            <w:tcW w:w="1276" w:type="dxa"/>
          </w:tcPr>
          <w:p w:rsidR="005F48AA" w:rsidRPr="002902A4" w:rsidRDefault="00A26B91" w:rsidP="00D80EDC">
            <w:pPr>
              <w:suppressAutoHyphens/>
              <w:spacing w:before="14"/>
              <w:ind w:right="14"/>
              <w:rPr>
                <w:color w:val="000000"/>
                <w:spacing w:val="6"/>
                <w:szCs w:val="26"/>
                <w:lang w:eastAsia="ar-SA"/>
              </w:rPr>
            </w:pPr>
            <w:r w:rsidRPr="002902A4">
              <w:rPr>
                <w:color w:val="000000"/>
                <w:spacing w:val="6"/>
                <w:szCs w:val="26"/>
                <w:lang w:eastAsia="ar-SA"/>
              </w:rPr>
              <w:t>Фак</w:t>
            </w:r>
            <w:r w:rsidR="00C567A1" w:rsidRPr="002902A4">
              <w:rPr>
                <w:color w:val="000000"/>
                <w:spacing w:val="6"/>
                <w:szCs w:val="26"/>
                <w:lang w:eastAsia="ar-SA"/>
              </w:rPr>
              <w:t>т</w:t>
            </w:r>
            <w:r w:rsidRPr="002902A4">
              <w:rPr>
                <w:color w:val="000000"/>
                <w:spacing w:val="6"/>
                <w:szCs w:val="26"/>
                <w:lang w:eastAsia="ar-SA"/>
              </w:rPr>
              <w:t xml:space="preserve"> тыс.</w:t>
            </w:r>
            <w:r w:rsidR="00C567A1" w:rsidRPr="002902A4">
              <w:rPr>
                <w:color w:val="000000"/>
                <w:spacing w:val="6"/>
                <w:szCs w:val="26"/>
                <w:lang w:eastAsia="ar-SA"/>
              </w:rPr>
              <w:t xml:space="preserve"> </w:t>
            </w:r>
            <w:r w:rsidRPr="002902A4">
              <w:rPr>
                <w:color w:val="000000"/>
                <w:spacing w:val="6"/>
                <w:szCs w:val="26"/>
                <w:lang w:eastAsia="ar-SA"/>
              </w:rPr>
              <w:t>руб</w:t>
            </w:r>
            <w:r w:rsidR="00C567A1" w:rsidRPr="002902A4">
              <w:rPr>
                <w:color w:val="000000"/>
                <w:spacing w:val="6"/>
                <w:szCs w:val="26"/>
                <w:lang w:eastAsia="ar-SA"/>
              </w:rPr>
              <w:t>.</w:t>
            </w:r>
          </w:p>
        </w:tc>
        <w:tc>
          <w:tcPr>
            <w:tcW w:w="1241" w:type="dxa"/>
          </w:tcPr>
          <w:p w:rsidR="005F48AA" w:rsidRPr="002902A4" w:rsidRDefault="005F48AA" w:rsidP="00D80EDC">
            <w:pPr>
              <w:suppressAutoHyphens/>
              <w:spacing w:before="14"/>
              <w:ind w:right="14"/>
              <w:rPr>
                <w:color w:val="000000"/>
                <w:spacing w:val="6"/>
                <w:szCs w:val="26"/>
                <w:lang w:eastAsia="ar-SA"/>
              </w:rPr>
            </w:pPr>
            <w:r w:rsidRPr="002902A4">
              <w:rPr>
                <w:color w:val="000000"/>
                <w:spacing w:val="6"/>
                <w:szCs w:val="26"/>
                <w:lang w:eastAsia="ar-SA"/>
              </w:rPr>
              <w:t>%</w:t>
            </w:r>
          </w:p>
        </w:tc>
      </w:tr>
      <w:tr w:rsidR="005F48AA" w:rsidRPr="002902A4" w:rsidTr="00791668">
        <w:trPr>
          <w:trHeight w:val="56"/>
        </w:trPr>
        <w:tc>
          <w:tcPr>
            <w:tcW w:w="2943" w:type="dxa"/>
          </w:tcPr>
          <w:p w:rsidR="00DE675B" w:rsidRPr="002902A4" w:rsidRDefault="00DE675B" w:rsidP="00DE675B">
            <w:pPr>
              <w:shd w:val="clear" w:color="auto" w:fill="FFFFFF"/>
              <w:rPr>
                <w:szCs w:val="26"/>
              </w:rPr>
            </w:pPr>
            <w:r w:rsidRPr="002902A4">
              <w:rPr>
                <w:spacing w:val="-2"/>
                <w:szCs w:val="26"/>
              </w:rPr>
              <w:t xml:space="preserve">Мероприятие </w:t>
            </w:r>
            <w:r w:rsidRPr="002902A4">
              <w:rPr>
                <w:szCs w:val="26"/>
              </w:rPr>
              <w:t>1.1.</w:t>
            </w:r>
          </w:p>
          <w:p w:rsidR="00DE675B" w:rsidRPr="002902A4" w:rsidRDefault="00DE675B" w:rsidP="00DE675B">
            <w:pPr>
              <w:suppressAutoHyphens/>
              <w:jc w:val="both"/>
              <w:rPr>
                <w:szCs w:val="26"/>
                <w:lang w:eastAsia="ar-SA"/>
              </w:rPr>
            </w:pPr>
            <w:r w:rsidRPr="002902A4">
              <w:rPr>
                <w:szCs w:val="26"/>
              </w:rPr>
              <w:t>Реконструкция (модернизация котельного оборудования) котельных № 2, № 3, с.Новосельское, с.Новопесчаное,  с.Лесное</w:t>
            </w:r>
            <w:r w:rsidR="00C7122D" w:rsidRPr="002902A4">
              <w:rPr>
                <w:szCs w:val="26"/>
                <w:lang w:eastAsia="ar-SA"/>
              </w:rPr>
              <w:t xml:space="preserve">                                          </w:t>
            </w:r>
          </w:p>
          <w:p w:rsidR="00DE675B" w:rsidRPr="002902A4" w:rsidRDefault="00DE675B" w:rsidP="00DE675B">
            <w:pPr>
              <w:suppressAutoHyphens/>
              <w:jc w:val="both"/>
              <w:rPr>
                <w:szCs w:val="26"/>
                <w:lang w:eastAsia="ar-SA"/>
              </w:rPr>
            </w:pPr>
          </w:p>
          <w:p w:rsidR="00DE675B" w:rsidRPr="002902A4" w:rsidRDefault="00DE675B" w:rsidP="00DE675B">
            <w:pPr>
              <w:shd w:val="clear" w:color="auto" w:fill="FFFFFF"/>
              <w:rPr>
                <w:szCs w:val="26"/>
              </w:rPr>
            </w:pPr>
            <w:r w:rsidRPr="002902A4">
              <w:rPr>
                <w:spacing w:val="-2"/>
                <w:szCs w:val="26"/>
              </w:rPr>
              <w:lastRenderedPageBreak/>
              <w:t xml:space="preserve">Мероприятие </w:t>
            </w:r>
            <w:r w:rsidRPr="002902A4">
              <w:rPr>
                <w:szCs w:val="26"/>
              </w:rPr>
              <w:t>1.2</w:t>
            </w:r>
          </w:p>
          <w:p w:rsidR="00DE675B" w:rsidRPr="002902A4" w:rsidRDefault="00267C6F" w:rsidP="00DE675B">
            <w:pPr>
              <w:rPr>
                <w:szCs w:val="26"/>
              </w:rPr>
            </w:pPr>
            <w:r w:rsidRPr="002902A4">
              <w:rPr>
                <w:szCs w:val="26"/>
              </w:rPr>
              <w:t>Обеспечение населения транспортной доступностью</w:t>
            </w:r>
          </w:p>
          <w:p w:rsidR="00DE675B" w:rsidRPr="002902A4" w:rsidRDefault="00DE675B" w:rsidP="00DE675B">
            <w:pPr>
              <w:shd w:val="clear" w:color="auto" w:fill="FFFFFF"/>
              <w:rPr>
                <w:szCs w:val="26"/>
              </w:rPr>
            </w:pPr>
            <w:r w:rsidRPr="002902A4">
              <w:rPr>
                <w:spacing w:val="-2"/>
                <w:szCs w:val="26"/>
              </w:rPr>
              <w:t xml:space="preserve">Мероприятие </w:t>
            </w:r>
            <w:r w:rsidRPr="002902A4">
              <w:rPr>
                <w:szCs w:val="26"/>
              </w:rPr>
              <w:t xml:space="preserve">1.3                                                       </w:t>
            </w:r>
          </w:p>
          <w:p w:rsidR="00FA4EEA" w:rsidRPr="002902A4" w:rsidRDefault="00DE675B" w:rsidP="00DE675B">
            <w:pPr>
              <w:suppressAutoHyphens/>
              <w:jc w:val="both"/>
              <w:rPr>
                <w:szCs w:val="26"/>
              </w:rPr>
            </w:pPr>
            <w:r w:rsidRPr="002902A4">
              <w:rPr>
                <w:szCs w:val="26"/>
              </w:rPr>
              <w:t>Прокладка магистральной тепловой сети в с.</w:t>
            </w:r>
            <w:r w:rsidR="00BD2BC0" w:rsidRPr="002902A4">
              <w:rPr>
                <w:szCs w:val="26"/>
              </w:rPr>
              <w:t>Новосельское</w:t>
            </w:r>
            <w:r w:rsidRPr="002902A4">
              <w:rPr>
                <w:szCs w:val="26"/>
              </w:rPr>
              <w:t xml:space="preserve"> протяженностью </w:t>
            </w:r>
            <w:r w:rsidR="00BD2BC0" w:rsidRPr="002902A4">
              <w:rPr>
                <w:szCs w:val="26"/>
              </w:rPr>
              <w:t xml:space="preserve">150 </w:t>
            </w:r>
            <w:r w:rsidRPr="002902A4">
              <w:rPr>
                <w:szCs w:val="26"/>
              </w:rPr>
              <w:t>м.</w:t>
            </w:r>
          </w:p>
          <w:p w:rsidR="00791668" w:rsidRPr="002902A4" w:rsidRDefault="00791668" w:rsidP="003628C2">
            <w:pPr>
              <w:pStyle w:val="21"/>
              <w:shd w:val="clear" w:color="auto" w:fill="auto"/>
              <w:spacing w:line="274" w:lineRule="exact"/>
              <w:rPr>
                <w:rStyle w:val="212pt"/>
                <w:sz w:val="26"/>
                <w:szCs w:val="26"/>
              </w:rPr>
            </w:pPr>
          </w:p>
          <w:p w:rsidR="003628C2" w:rsidRPr="002902A4" w:rsidRDefault="003628C2" w:rsidP="003628C2">
            <w:pPr>
              <w:pStyle w:val="21"/>
              <w:shd w:val="clear" w:color="auto" w:fill="auto"/>
              <w:spacing w:line="274" w:lineRule="exact"/>
              <w:rPr>
                <w:sz w:val="26"/>
                <w:szCs w:val="26"/>
              </w:rPr>
            </w:pPr>
            <w:r w:rsidRPr="002902A4">
              <w:rPr>
                <w:rStyle w:val="212pt"/>
                <w:sz w:val="26"/>
                <w:szCs w:val="26"/>
              </w:rPr>
              <w:t>Мероприятие 2.1.</w:t>
            </w:r>
          </w:p>
          <w:p w:rsidR="003628C2" w:rsidRPr="002902A4" w:rsidRDefault="003628C2" w:rsidP="003628C2">
            <w:pPr>
              <w:suppressAutoHyphens/>
              <w:jc w:val="both"/>
              <w:rPr>
                <w:rStyle w:val="212pt"/>
                <w:b w:val="0"/>
                <w:sz w:val="26"/>
                <w:szCs w:val="26"/>
              </w:rPr>
            </w:pPr>
            <w:r w:rsidRPr="002902A4">
              <w:rPr>
                <w:rStyle w:val="212pt"/>
                <w:b w:val="0"/>
                <w:sz w:val="26"/>
                <w:szCs w:val="26"/>
              </w:rPr>
              <w:t>Прокладка водопроводной трассы в с.</w:t>
            </w:r>
            <w:r w:rsidR="00BD2BC0" w:rsidRPr="002902A4">
              <w:rPr>
                <w:rStyle w:val="212pt"/>
                <w:b w:val="0"/>
                <w:sz w:val="26"/>
                <w:szCs w:val="26"/>
              </w:rPr>
              <w:t>Новопесчаное</w:t>
            </w:r>
            <w:r w:rsidRPr="002902A4">
              <w:rPr>
                <w:rStyle w:val="212pt"/>
                <w:b w:val="0"/>
                <w:sz w:val="26"/>
                <w:szCs w:val="26"/>
              </w:rPr>
              <w:t xml:space="preserve"> </w:t>
            </w:r>
            <w:r w:rsidR="00BD2BC0" w:rsidRPr="002902A4">
              <w:rPr>
                <w:rStyle w:val="212pt"/>
                <w:b w:val="0"/>
                <w:sz w:val="26"/>
                <w:szCs w:val="26"/>
              </w:rPr>
              <w:t xml:space="preserve">350 </w:t>
            </w:r>
            <w:r w:rsidRPr="002902A4">
              <w:rPr>
                <w:rStyle w:val="212pt"/>
                <w:b w:val="0"/>
                <w:sz w:val="26"/>
                <w:szCs w:val="26"/>
              </w:rPr>
              <w:t>м. Реконструкция водозаборных сооружений с.</w:t>
            </w:r>
            <w:r w:rsidR="00BD2BC0" w:rsidRPr="002902A4">
              <w:rPr>
                <w:rStyle w:val="212pt"/>
                <w:b w:val="0"/>
                <w:sz w:val="26"/>
                <w:szCs w:val="26"/>
              </w:rPr>
              <w:t>Новопесчаное</w:t>
            </w:r>
          </w:p>
          <w:p w:rsidR="00791668" w:rsidRPr="002902A4" w:rsidRDefault="00791668" w:rsidP="003628C2">
            <w:pPr>
              <w:suppressAutoHyphens/>
              <w:jc w:val="both"/>
              <w:rPr>
                <w:rStyle w:val="212pt"/>
                <w:b w:val="0"/>
                <w:sz w:val="26"/>
                <w:szCs w:val="26"/>
              </w:rPr>
            </w:pPr>
          </w:p>
          <w:p w:rsidR="00891C63" w:rsidRPr="002902A4" w:rsidRDefault="00891C63" w:rsidP="003628C2">
            <w:pPr>
              <w:suppressAutoHyphens/>
              <w:jc w:val="both"/>
              <w:rPr>
                <w:rStyle w:val="212pt"/>
                <w:b w:val="0"/>
                <w:sz w:val="26"/>
                <w:szCs w:val="26"/>
              </w:rPr>
            </w:pPr>
            <w:r w:rsidRPr="002902A4">
              <w:rPr>
                <w:rStyle w:val="212pt"/>
                <w:b w:val="0"/>
                <w:sz w:val="26"/>
                <w:szCs w:val="26"/>
              </w:rPr>
              <w:t xml:space="preserve">Мероприятие 2.2 </w:t>
            </w:r>
          </w:p>
          <w:p w:rsidR="00EF0DBC" w:rsidRPr="002902A4" w:rsidRDefault="00EF0DBC" w:rsidP="003628C2">
            <w:pPr>
              <w:suppressAutoHyphens/>
              <w:jc w:val="both"/>
              <w:rPr>
                <w:rStyle w:val="212pt"/>
                <w:b w:val="0"/>
                <w:sz w:val="26"/>
                <w:szCs w:val="26"/>
              </w:rPr>
            </w:pPr>
            <w:r w:rsidRPr="002902A4">
              <w:rPr>
                <w:rStyle w:val="212pt"/>
                <w:b w:val="0"/>
                <w:sz w:val="26"/>
                <w:szCs w:val="26"/>
              </w:rPr>
              <w:t>Приобретение угля для подготовки к отопительному периоду</w:t>
            </w:r>
          </w:p>
          <w:p w:rsidR="00791668" w:rsidRPr="002902A4" w:rsidRDefault="00791668" w:rsidP="003628C2">
            <w:pPr>
              <w:suppressAutoHyphens/>
              <w:jc w:val="both"/>
              <w:rPr>
                <w:rStyle w:val="212pt"/>
                <w:b w:val="0"/>
                <w:sz w:val="26"/>
                <w:szCs w:val="26"/>
              </w:rPr>
            </w:pPr>
          </w:p>
          <w:p w:rsidR="00A16582" w:rsidRPr="002902A4" w:rsidRDefault="00891C63" w:rsidP="003628C2">
            <w:pPr>
              <w:suppressAutoHyphens/>
              <w:jc w:val="both"/>
              <w:rPr>
                <w:rStyle w:val="212pt"/>
                <w:b w:val="0"/>
                <w:sz w:val="26"/>
                <w:szCs w:val="26"/>
              </w:rPr>
            </w:pPr>
            <w:r w:rsidRPr="002902A4">
              <w:rPr>
                <w:rStyle w:val="212pt"/>
                <w:b w:val="0"/>
                <w:sz w:val="26"/>
                <w:szCs w:val="26"/>
              </w:rPr>
              <w:t>Мероприятие 2.3 Устранение аварийных ситу</w:t>
            </w:r>
            <w:r w:rsidRPr="002902A4">
              <w:rPr>
                <w:rStyle w:val="212pt"/>
                <w:b w:val="0"/>
                <w:sz w:val="26"/>
                <w:szCs w:val="26"/>
              </w:rPr>
              <w:softHyphen/>
              <w:t>аций, текущий ремонт в си</w:t>
            </w:r>
            <w:r w:rsidRPr="002902A4">
              <w:rPr>
                <w:rStyle w:val="212pt"/>
                <w:b w:val="0"/>
                <w:sz w:val="26"/>
                <w:szCs w:val="26"/>
              </w:rPr>
              <w:softHyphen/>
              <w:t xml:space="preserve">стемах водоснабжения, </w:t>
            </w:r>
          </w:p>
          <w:p w:rsidR="00A16582" w:rsidRPr="002902A4" w:rsidRDefault="00A16582" w:rsidP="003628C2">
            <w:pPr>
              <w:suppressAutoHyphens/>
              <w:jc w:val="both"/>
              <w:rPr>
                <w:rStyle w:val="212pt"/>
                <w:b w:val="0"/>
                <w:sz w:val="26"/>
                <w:szCs w:val="26"/>
              </w:rPr>
            </w:pPr>
          </w:p>
          <w:p w:rsidR="00891C63" w:rsidRPr="002902A4" w:rsidRDefault="00891C63" w:rsidP="003628C2">
            <w:pPr>
              <w:suppressAutoHyphens/>
              <w:jc w:val="both"/>
              <w:rPr>
                <w:rStyle w:val="212pt"/>
                <w:b w:val="0"/>
                <w:sz w:val="26"/>
                <w:szCs w:val="26"/>
              </w:rPr>
            </w:pPr>
            <w:r w:rsidRPr="002902A4">
              <w:rPr>
                <w:rStyle w:val="212pt"/>
                <w:b w:val="0"/>
                <w:sz w:val="26"/>
                <w:szCs w:val="26"/>
              </w:rPr>
              <w:t>со</w:t>
            </w:r>
            <w:r w:rsidRPr="002902A4">
              <w:rPr>
                <w:rStyle w:val="212pt"/>
                <w:b w:val="0"/>
                <w:sz w:val="26"/>
                <w:szCs w:val="26"/>
              </w:rPr>
              <w:softHyphen/>
              <w:t>кращение потерь в водопро</w:t>
            </w:r>
            <w:r w:rsidRPr="002902A4">
              <w:rPr>
                <w:rStyle w:val="212pt"/>
                <w:b w:val="0"/>
                <w:sz w:val="26"/>
                <w:szCs w:val="26"/>
              </w:rPr>
              <w:softHyphen/>
              <w:t>водных сетях в муниципаль</w:t>
            </w:r>
            <w:r w:rsidRPr="002902A4">
              <w:rPr>
                <w:rStyle w:val="212pt"/>
                <w:b w:val="0"/>
                <w:sz w:val="26"/>
                <w:szCs w:val="26"/>
              </w:rPr>
              <w:softHyphen/>
              <w:t>ных образованиях Бурлинско- го района</w:t>
            </w:r>
            <w:r w:rsidR="00A16582" w:rsidRPr="002902A4">
              <w:rPr>
                <w:rStyle w:val="212pt"/>
                <w:b w:val="0"/>
                <w:sz w:val="26"/>
                <w:szCs w:val="26"/>
              </w:rPr>
              <w:t xml:space="preserve"> (частотные преобразователи, датчики)</w:t>
            </w:r>
          </w:p>
          <w:p w:rsidR="00A16582" w:rsidRPr="002902A4" w:rsidRDefault="00A16582" w:rsidP="003628C2">
            <w:pPr>
              <w:suppressAutoHyphens/>
              <w:jc w:val="both"/>
              <w:rPr>
                <w:rStyle w:val="212pt"/>
                <w:b w:val="0"/>
                <w:sz w:val="26"/>
                <w:szCs w:val="26"/>
              </w:rPr>
            </w:pPr>
            <w:r w:rsidRPr="002902A4">
              <w:rPr>
                <w:rStyle w:val="212pt"/>
                <w:b w:val="0"/>
                <w:sz w:val="26"/>
                <w:szCs w:val="26"/>
              </w:rPr>
              <w:t>Замена насосного оборудования</w:t>
            </w:r>
          </w:p>
          <w:p w:rsidR="00EF0DBC" w:rsidRPr="002902A4" w:rsidRDefault="00EF0DBC" w:rsidP="003628C2">
            <w:pPr>
              <w:suppressAutoHyphens/>
              <w:jc w:val="both"/>
              <w:rPr>
                <w:b/>
                <w:bCs/>
                <w:color w:val="000000"/>
                <w:spacing w:val="14"/>
                <w:szCs w:val="26"/>
                <w:lang w:eastAsia="ar-SA"/>
              </w:rPr>
            </w:pPr>
          </w:p>
        </w:tc>
        <w:tc>
          <w:tcPr>
            <w:tcW w:w="1985" w:type="dxa"/>
          </w:tcPr>
          <w:p w:rsidR="005F48AA" w:rsidRPr="002902A4" w:rsidRDefault="005F48AA" w:rsidP="00D80EDC">
            <w:pPr>
              <w:suppressAutoHyphens/>
              <w:jc w:val="both"/>
              <w:rPr>
                <w:b/>
                <w:bCs/>
                <w:color w:val="000000"/>
                <w:spacing w:val="14"/>
                <w:szCs w:val="26"/>
                <w:lang w:eastAsia="ar-SA"/>
              </w:rPr>
            </w:pPr>
            <w:r w:rsidRPr="002902A4">
              <w:rPr>
                <w:szCs w:val="26"/>
                <w:lang w:eastAsia="ar-SA"/>
              </w:rPr>
              <w:lastRenderedPageBreak/>
              <w:t>Количество мероприятий</w:t>
            </w:r>
          </w:p>
        </w:tc>
        <w:tc>
          <w:tcPr>
            <w:tcW w:w="850" w:type="dxa"/>
          </w:tcPr>
          <w:p w:rsidR="00FA4EEA" w:rsidRPr="002902A4" w:rsidRDefault="00FA4EEA" w:rsidP="00FA4EEA">
            <w:pPr>
              <w:rPr>
                <w:szCs w:val="26"/>
                <w:lang w:eastAsia="ar-SA"/>
              </w:rPr>
            </w:pPr>
          </w:p>
          <w:p w:rsidR="00FA4EEA" w:rsidRPr="002902A4" w:rsidRDefault="00FA4EEA" w:rsidP="00FA4EEA">
            <w:pPr>
              <w:rPr>
                <w:szCs w:val="26"/>
                <w:lang w:eastAsia="ar-SA"/>
              </w:rPr>
            </w:pPr>
          </w:p>
          <w:p w:rsidR="00FA4EEA" w:rsidRPr="002902A4" w:rsidRDefault="00A26B91" w:rsidP="00FA4EEA">
            <w:pPr>
              <w:rPr>
                <w:szCs w:val="26"/>
                <w:lang w:eastAsia="ar-SA"/>
              </w:rPr>
            </w:pPr>
            <w:r w:rsidRPr="002902A4">
              <w:rPr>
                <w:szCs w:val="26"/>
                <w:lang w:eastAsia="ar-SA"/>
              </w:rPr>
              <w:t>руб.</w:t>
            </w:r>
          </w:p>
          <w:p w:rsidR="00FA4EEA" w:rsidRPr="002902A4" w:rsidRDefault="00FA4EEA" w:rsidP="00FA4EEA">
            <w:pPr>
              <w:rPr>
                <w:szCs w:val="26"/>
                <w:lang w:eastAsia="ar-SA"/>
              </w:rPr>
            </w:pPr>
          </w:p>
          <w:p w:rsidR="00FA4EEA" w:rsidRPr="002902A4" w:rsidRDefault="00FA4EEA" w:rsidP="00FA4EEA">
            <w:pPr>
              <w:rPr>
                <w:szCs w:val="26"/>
                <w:lang w:eastAsia="ar-SA"/>
              </w:rPr>
            </w:pPr>
          </w:p>
          <w:p w:rsidR="00FA4EEA" w:rsidRPr="002902A4" w:rsidRDefault="00FA4EEA" w:rsidP="00FA4EEA">
            <w:pPr>
              <w:rPr>
                <w:szCs w:val="26"/>
                <w:lang w:eastAsia="ar-SA"/>
              </w:rPr>
            </w:pPr>
          </w:p>
          <w:p w:rsidR="00FA4EEA" w:rsidRPr="002902A4" w:rsidRDefault="00FA4EEA" w:rsidP="00FA4EEA">
            <w:pPr>
              <w:rPr>
                <w:szCs w:val="26"/>
                <w:lang w:eastAsia="ar-SA"/>
              </w:rPr>
            </w:pPr>
          </w:p>
          <w:p w:rsidR="00FA4EEA" w:rsidRPr="002902A4" w:rsidRDefault="00FA4EEA" w:rsidP="00FA4EEA">
            <w:pPr>
              <w:rPr>
                <w:szCs w:val="26"/>
                <w:lang w:eastAsia="ar-SA"/>
              </w:rPr>
            </w:pPr>
          </w:p>
          <w:p w:rsidR="00FA4EEA" w:rsidRPr="002902A4" w:rsidRDefault="00FA4EEA" w:rsidP="00FA4EEA">
            <w:pPr>
              <w:rPr>
                <w:szCs w:val="26"/>
                <w:lang w:eastAsia="ar-SA"/>
              </w:rPr>
            </w:pPr>
          </w:p>
          <w:p w:rsidR="00FA4EEA" w:rsidRPr="002902A4" w:rsidRDefault="00FA4EEA" w:rsidP="00FA4EEA">
            <w:pPr>
              <w:rPr>
                <w:szCs w:val="26"/>
                <w:lang w:eastAsia="ar-SA"/>
              </w:rPr>
            </w:pPr>
          </w:p>
          <w:p w:rsidR="00FA4EEA" w:rsidRPr="002902A4" w:rsidRDefault="00FA4EEA" w:rsidP="00FA4EEA">
            <w:pPr>
              <w:rPr>
                <w:szCs w:val="26"/>
                <w:lang w:eastAsia="ar-SA"/>
              </w:rPr>
            </w:pPr>
          </w:p>
          <w:p w:rsidR="00FA4EEA" w:rsidRPr="002902A4" w:rsidRDefault="00FA4EEA" w:rsidP="00FA4EEA">
            <w:pPr>
              <w:rPr>
                <w:szCs w:val="26"/>
                <w:lang w:eastAsia="ar-SA"/>
              </w:rPr>
            </w:pPr>
          </w:p>
          <w:p w:rsidR="005F48AA" w:rsidRPr="002902A4" w:rsidRDefault="00A26B91" w:rsidP="00FA4EEA">
            <w:pPr>
              <w:rPr>
                <w:szCs w:val="26"/>
                <w:lang w:eastAsia="ar-SA"/>
              </w:rPr>
            </w:pPr>
            <w:r w:rsidRPr="002902A4">
              <w:rPr>
                <w:szCs w:val="26"/>
                <w:lang w:eastAsia="ar-SA"/>
              </w:rPr>
              <w:t>руб.</w:t>
            </w:r>
          </w:p>
        </w:tc>
        <w:tc>
          <w:tcPr>
            <w:tcW w:w="1276" w:type="dxa"/>
          </w:tcPr>
          <w:p w:rsidR="00FA4EEA" w:rsidRPr="002902A4" w:rsidRDefault="00FA4EEA" w:rsidP="00FA4EEA">
            <w:pPr>
              <w:rPr>
                <w:szCs w:val="26"/>
                <w:lang w:eastAsia="ar-SA"/>
              </w:rPr>
            </w:pPr>
          </w:p>
          <w:p w:rsidR="00FA4EEA" w:rsidRPr="002902A4" w:rsidRDefault="00267C6F" w:rsidP="00FA4EEA">
            <w:pPr>
              <w:rPr>
                <w:szCs w:val="26"/>
                <w:lang w:eastAsia="ar-SA"/>
              </w:rPr>
            </w:pPr>
            <w:r w:rsidRPr="002902A4">
              <w:rPr>
                <w:szCs w:val="26"/>
              </w:rPr>
              <w:t>3998</w:t>
            </w:r>
          </w:p>
          <w:p w:rsidR="003468AA" w:rsidRPr="002902A4" w:rsidRDefault="003468AA" w:rsidP="00FA4EEA">
            <w:pPr>
              <w:rPr>
                <w:szCs w:val="26"/>
                <w:lang w:eastAsia="ar-SA"/>
              </w:rPr>
            </w:pPr>
          </w:p>
          <w:p w:rsidR="003468AA" w:rsidRPr="002902A4" w:rsidRDefault="003468AA" w:rsidP="003468AA">
            <w:pPr>
              <w:rPr>
                <w:szCs w:val="26"/>
                <w:lang w:eastAsia="ar-SA"/>
              </w:rPr>
            </w:pPr>
          </w:p>
          <w:p w:rsidR="003468AA" w:rsidRPr="002902A4" w:rsidRDefault="003468AA" w:rsidP="003468AA">
            <w:pPr>
              <w:rPr>
                <w:szCs w:val="26"/>
                <w:lang w:eastAsia="ar-SA"/>
              </w:rPr>
            </w:pPr>
          </w:p>
          <w:p w:rsidR="003468AA" w:rsidRPr="002902A4" w:rsidRDefault="003468AA" w:rsidP="003468AA">
            <w:pPr>
              <w:rPr>
                <w:szCs w:val="26"/>
                <w:lang w:eastAsia="ar-SA"/>
              </w:rPr>
            </w:pPr>
          </w:p>
          <w:p w:rsidR="003468AA" w:rsidRPr="002902A4" w:rsidRDefault="003468AA" w:rsidP="003468AA">
            <w:pPr>
              <w:rPr>
                <w:szCs w:val="26"/>
                <w:lang w:eastAsia="ar-SA"/>
              </w:rPr>
            </w:pPr>
          </w:p>
          <w:p w:rsidR="003468AA" w:rsidRPr="002902A4" w:rsidRDefault="003468AA" w:rsidP="003468AA">
            <w:pPr>
              <w:rPr>
                <w:szCs w:val="26"/>
                <w:lang w:eastAsia="ar-SA"/>
              </w:rPr>
            </w:pPr>
          </w:p>
          <w:p w:rsidR="003468AA" w:rsidRPr="002902A4" w:rsidRDefault="003468AA" w:rsidP="003468AA">
            <w:pPr>
              <w:rPr>
                <w:szCs w:val="26"/>
                <w:lang w:eastAsia="ar-SA"/>
              </w:rPr>
            </w:pPr>
          </w:p>
          <w:p w:rsidR="003468AA" w:rsidRPr="002902A4" w:rsidRDefault="003468AA" w:rsidP="003468AA">
            <w:pPr>
              <w:rPr>
                <w:szCs w:val="26"/>
                <w:lang w:eastAsia="ar-SA"/>
              </w:rPr>
            </w:pPr>
          </w:p>
          <w:p w:rsidR="003468AA" w:rsidRPr="002902A4" w:rsidRDefault="003468AA" w:rsidP="003468AA">
            <w:pPr>
              <w:rPr>
                <w:szCs w:val="26"/>
                <w:lang w:eastAsia="ar-SA"/>
              </w:rPr>
            </w:pPr>
          </w:p>
          <w:p w:rsidR="003468AA" w:rsidRPr="002902A4" w:rsidRDefault="003468AA" w:rsidP="003468AA">
            <w:pPr>
              <w:rPr>
                <w:szCs w:val="26"/>
                <w:lang w:eastAsia="ar-SA"/>
              </w:rPr>
            </w:pPr>
          </w:p>
          <w:p w:rsidR="00A26B91" w:rsidRPr="002902A4" w:rsidRDefault="00267C6F" w:rsidP="003468AA">
            <w:pPr>
              <w:rPr>
                <w:szCs w:val="26"/>
                <w:lang w:eastAsia="ar-SA"/>
              </w:rPr>
            </w:pPr>
            <w:r w:rsidRPr="002902A4">
              <w:rPr>
                <w:szCs w:val="26"/>
                <w:lang w:eastAsia="ar-SA"/>
              </w:rPr>
              <w:t>900</w:t>
            </w:r>
          </w:p>
          <w:p w:rsidR="00A26B91" w:rsidRPr="002902A4" w:rsidRDefault="00A26B91" w:rsidP="00A26B91">
            <w:pPr>
              <w:rPr>
                <w:szCs w:val="26"/>
                <w:lang w:eastAsia="ar-SA"/>
              </w:rPr>
            </w:pPr>
          </w:p>
          <w:p w:rsidR="00A26B91" w:rsidRPr="002902A4" w:rsidRDefault="00A26B91" w:rsidP="00A26B91">
            <w:pPr>
              <w:rPr>
                <w:szCs w:val="26"/>
                <w:lang w:eastAsia="ar-SA"/>
              </w:rPr>
            </w:pPr>
          </w:p>
          <w:p w:rsidR="00A26B91" w:rsidRPr="002902A4" w:rsidRDefault="00A26B91" w:rsidP="00A26B91">
            <w:pPr>
              <w:rPr>
                <w:szCs w:val="26"/>
                <w:lang w:eastAsia="ar-SA"/>
              </w:rPr>
            </w:pPr>
          </w:p>
          <w:p w:rsidR="00A26B91" w:rsidRPr="002902A4" w:rsidRDefault="00A26B91" w:rsidP="00A26B91">
            <w:pPr>
              <w:rPr>
                <w:szCs w:val="26"/>
                <w:lang w:eastAsia="ar-SA"/>
              </w:rPr>
            </w:pPr>
          </w:p>
          <w:p w:rsidR="00A26B91" w:rsidRPr="002902A4" w:rsidRDefault="00A26B91" w:rsidP="00A26B91">
            <w:pPr>
              <w:rPr>
                <w:szCs w:val="26"/>
                <w:lang w:eastAsia="ar-SA"/>
              </w:rPr>
            </w:pPr>
          </w:p>
          <w:p w:rsidR="00A26B91" w:rsidRPr="002902A4" w:rsidRDefault="00A26B91" w:rsidP="00A26B91">
            <w:pPr>
              <w:rPr>
                <w:szCs w:val="26"/>
                <w:lang w:eastAsia="ar-SA"/>
              </w:rPr>
            </w:pPr>
          </w:p>
          <w:p w:rsidR="00A26B91" w:rsidRPr="002902A4" w:rsidRDefault="00A26B91" w:rsidP="00A26B91">
            <w:pPr>
              <w:rPr>
                <w:szCs w:val="26"/>
                <w:lang w:eastAsia="ar-SA"/>
              </w:rPr>
            </w:pPr>
          </w:p>
          <w:p w:rsidR="00A26B91" w:rsidRPr="002902A4" w:rsidRDefault="00A26B91" w:rsidP="00A26B91">
            <w:pPr>
              <w:rPr>
                <w:szCs w:val="26"/>
                <w:lang w:eastAsia="ar-SA"/>
              </w:rPr>
            </w:pPr>
          </w:p>
          <w:p w:rsidR="00A26B91" w:rsidRPr="002902A4" w:rsidRDefault="00A26B91" w:rsidP="00A26B91">
            <w:pPr>
              <w:rPr>
                <w:szCs w:val="26"/>
                <w:lang w:eastAsia="ar-SA"/>
              </w:rPr>
            </w:pPr>
          </w:p>
          <w:p w:rsidR="00267C6F" w:rsidRPr="002902A4" w:rsidRDefault="00267C6F" w:rsidP="00A26B91">
            <w:pPr>
              <w:rPr>
                <w:szCs w:val="26"/>
                <w:lang w:eastAsia="ar-SA"/>
              </w:rPr>
            </w:pPr>
          </w:p>
          <w:p w:rsidR="00267C6F" w:rsidRPr="002902A4" w:rsidRDefault="00267C6F" w:rsidP="00A26B91">
            <w:pPr>
              <w:rPr>
                <w:szCs w:val="26"/>
                <w:lang w:eastAsia="ar-SA"/>
              </w:rPr>
            </w:pPr>
          </w:p>
          <w:p w:rsidR="00891C63" w:rsidRPr="002902A4" w:rsidRDefault="00EF0DBC" w:rsidP="00A26B91">
            <w:pPr>
              <w:rPr>
                <w:szCs w:val="26"/>
                <w:lang w:eastAsia="ar-SA"/>
              </w:rPr>
            </w:pPr>
            <w:r w:rsidRPr="002902A4">
              <w:rPr>
                <w:szCs w:val="26"/>
                <w:lang w:eastAsia="ar-SA"/>
              </w:rPr>
              <w:t>320</w:t>
            </w: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891C63" w:rsidRPr="002902A4" w:rsidRDefault="00EF0DBC" w:rsidP="00891C63">
            <w:pPr>
              <w:rPr>
                <w:szCs w:val="26"/>
                <w:lang w:eastAsia="ar-SA"/>
              </w:rPr>
            </w:pPr>
            <w:r w:rsidRPr="002902A4">
              <w:rPr>
                <w:szCs w:val="26"/>
                <w:lang w:eastAsia="ar-SA"/>
              </w:rPr>
              <w:t>17919</w:t>
            </w: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891C63" w:rsidRPr="002902A4" w:rsidRDefault="00EF0DBC" w:rsidP="00891C63">
            <w:pPr>
              <w:rPr>
                <w:szCs w:val="26"/>
                <w:lang w:eastAsia="ar-SA"/>
              </w:rPr>
            </w:pPr>
            <w:r w:rsidRPr="002902A4">
              <w:rPr>
                <w:szCs w:val="26"/>
                <w:lang w:eastAsia="ar-SA"/>
              </w:rPr>
              <w:t>500</w:t>
            </w: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EF0DBC" w:rsidRPr="002902A4" w:rsidRDefault="00EF0DBC" w:rsidP="00891C63">
            <w:pPr>
              <w:rPr>
                <w:rStyle w:val="212pt"/>
                <w:b w:val="0"/>
                <w:sz w:val="26"/>
                <w:szCs w:val="26"/>
              </w:rPr>
            </w:pP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A16582" w:rsidRPr="002902A4" w:rsidRDefault="00A16582" w:rsidP="00A16582">
            <w:pPr>
              <w:rPr>
                <w:b/>
                <w:szCs w:val="26"/>
                <w:lang w:eastAsia="ar-SA"/>
              </w:rPr>
            </w:pPr>
            <w:r w:rsidRPr="002902A4">
              <w:rPr>
                <w:rStyle w:val="212pt"/>
                <w:b w:val="0"/>
                <w:sz w:val="26"/>
                <w:szCs w:val="26"/>
              </w:rPr>
              <w:t>220</w:t>
            </w: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A16582" w:rsidRPr="002902A4" w:rsidRDefault="00A16582" w:rsidP="00A16582">
            <w:pPr>
              <w:rPr>
                <w:szCs w:val="26"/>
                <w:lang w:eastAsia="ar-SA"/>
              </w:rPr>
            </w:pPr>
            <w:r w:rsidRPr="002902A4">
              <w:rPr>
                <w:szCs w:val="26"/>
                <w:lang w:eastAsia="ar-SA"/>
              </w:rPr>
              <w:t>460</w:t>
            </w: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A16582" w:rsidRPr="002902A4" w:rsidRDefault="00A16582" w:rsidP="00A16582">
            <w:pPr>
              <w:rPr>
                <w:szCs w:val="26"/>
                <w:lang w:eastAsia="ar-SA"/>
              </w:rPr>
            </w:pPr>
            <w:r w:rsidRPr="002902A4">
              <w:rPr>
                <w:szCs w:val="26"/>
                <w:lang w:eastAsia="ar-SA"/>
              </w:rPr>
              <w:t>160</w:t>
            </w: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5F48AA" w:rsidRPr="002902A4" w:rsidRDefault="005F48AA" w:rsidP="00891C63">
            <w:pPr>
              <w:rPr>
                <w:szCs w:val="26"/>
                <w:lang w:eastAsia="ar-SA"/>
              </w:rPr>
            </w:pPr>
          </w:p>
        </w:tc>
        <w:tc>
          <w:tcPr>
            <w:tcW w:w="1276" w:type="dxa"/>
          </w:tcPr>
          <w:p w:rsidR="00FA4EEA" w:rsidRPr="002902A4" w:rsidRDefault="00FA4EEA" w:rsidP="00FA4EEA">
            <w:pPr>
              <w:rPr>
                <w:szCs w:val="26"/>
                <w:lang w:eastAsia="ar-SA"/>
              </w:rPr>
            </w:pPr>
          </w:p>
          <w:p w:rsidR="00FA4EEA" w:rsidRPr="002902A4" w:rsidRDefault="00267C6F" w:rsidP="00FA4EEA">
            <w:pPr>
              <w:rPr>
                <w:szCs w:val="26"/>
                <w:lang w:eastAsia="ar-SA"/>
              </w:rPr>
            </w:pPr>
            <w:r w:rsidRPr="002902A4">
              <w:rPr>
                <w:szCs w:val="26"/>
                <w:lang w:eastAsia="ar-SA"/>
              </w:rPr>
              <w:t>4000</w:t>
            </w:r>
          </w:p>
          <w:p w:rsidR="00FA4EEA" w:rsidRPr="002902A4" w:rsidRDefault="00FA4EEA" w:rsidP="00FA4EEA">
            <w:pPr>
              <w:rPr>
                <w:szCs w:val="26"/>
                <w:lang w:eastAsia="ar-SA"/>
              </w:rPr>
            </w:pPr>
          </w:p>
          <w:p w:rsidR="003468AA" w:rsidRPr="002902A4" w:rsidRDefault="003468AA" w:rsidP="00FA4EEA">
            <w:pPr>
              <w:rPr>
                <w:szCs w:val="26"/>
                <w:lang w:eastAsia="ar-SA"/>
              </w:rPr>
            </w:pPr>
          </w:p>
          <w:p w:rsidR="003468AA" w:rsidRPr="002902A4" w:rsidRDefault="003468AA" w:rsidP="003468AA">
            <w:pPr>
              <w:rPr>
                <w:szCs w:val="26"/>
                <w:lang w:eastAsia="ar-SA"/>
              </w:rPr>
            </w:pPr>
          </w:p>
          <w:p w:rsidR="003468AA" w:rsidRPr="002902A4" w:rsidRDefault="003468AA" w:rsidP="003468AA">
            <w:pPr>
              <w:rPr>
                <w:szCs w:val="26"/>
                <w:lang w:eastAsia="ar-SA"/>
              </w:rPr>
            </w:pPr>
          </w:p>
          <w:p w:rsidR="003468AA" w:rsidRPr="002902A4" w:rsidRDefault="003468AA" w:rsidP="003468AA">
            <w:pPr>
              <w:rPr>
                <w:szCs w:val="26"/>
                <w:lang w:eastAsia="ar-SA"/>
              </w:rPr>
            </w:pPr>
          </w:p>
          <w:p w:rsidR="003468AA" w:rsidRPr="002902A4" w:rsidRDefault="003468AA" w:rsidP="003468AA">
            <w:pPr>
              <w:rPr>
                <w:szCs w:val="26"/>
                <w:lang w:eastAsia="ar-SA"/>
              </w:rPr>
            </w:pPr>
          </w:p>
          <w:p w:rsidR="003468AA" w:rsidRPr="002902A4" w:rsidRDefault="003468AA" w:rsidP="003468AA">
            <w:pPr>
              <w:rPr>
                <w:szCs w:val="26"/>
                <w:lang w:eastAsia="ar-SA"/>
              </w:rPr>
            </w:pPr>
          </w:p>
          <w:p w:rsidR="003468AA" w:rsidRPr="002902A4" w:rsidRDefault="003468AA" w:rsidP="003468AA">
            <w:pPr>
              <w:rPr>
                <w:szCs w:val="26"/>
                <w:lang w:eastAsia="ar-SA"/>
              </w:rPr>
            </w:pPr>
          </w:p>
          <w:p w:rsidR="003468AA" w:rsidRPr="002902A4" w:rsidRDefault="003468AA" w:rsidP="003468AA">
            <w:pPr>
              <w:rPr>
                <w:szCs w:val="26"/>
                <w:lang w:eastAsia="ar-SA"/>
              </w:rPr>
            </w:pPr>
          </w:p>
          <w:p w:rsidR="003468AA" w:rsidRPr="002902A4" w:rsidRDefault="003468AA" w:rsidP="003468AA">
            <w:pPr>
              <w:rPr>
                <w:szCs w:val="26"/>
                <w:lang w:eastAsia="ar-SA"/>
              </w:rPr>
            </w:pPr>
          </w:p>
          <w:p w:rsidR="003628C2" w:rsidRPr="002902A4" w:rsidRDefault="00267C6F" w:rsidP="003468AA">
            <w:pPr>
              <w:rPr>
                <w:szCs w:val="26"/>
                <w:lang w:eastAsia="ar-SA"/>
              </w:rPr>
            </w:pPr>
            <w:r w:rsidRPr="002902A4">
              <w:rPr>
                <w:szCs w:val="26"/>
                <w:lang w:eastAsia="ar-SA"/>
              </w:rPr>
              <w:t>916</w:t>
            </w:r>
          </w:p>
          <w:p w:rsidR="003628C2" w:rsidRPr="002902A4" w:rsidRDefault="003628C2" w:rsidP="003628C2">
            <w:pPr>
              <w:rPr>
                <w:szCs w:val="26"/>
                <w:lang w:eastAsia="ar-SA"/>
              </w:rPr>
            </w:pPr>
          </w:p>
          <w:p w:rsidR="003628C2" w:rsidRPr="002902A4" w:rsidRDefault="003628C2" w:rsidP="003628C2">
            <w:pPr>
              <w:rPr>
                <w:szCs w:val="26"/>
                <w:lang w:eastAsia="ar-SA"/>
              </w:rPr>
            </w:pPr>
          </w:p>
          <w:p w:rsidR="003628C2" w:rsidRPr="002902A4" w:rsidRDefault="003628C2" w:rsidP="003628C2">
            <w:pPr>
              <w:rPr>
                <w:szCs w:val="26"/>
                <w:lang w:eastAsia="ar-SA"/>
              </w:rPr>
            </w:pPr>
          </w:p>
          <w:p w:rsidR="003628C2" w:rsidRPr="002902A4" w:rsidRDefault="003628C2" w:rsidP="003628C2">
            <w:pPr>
              <w:rPr>
                <w:szCs w:val="26"/>
                <w:lang w:eastAsia="ar-SA"/>
              </w:rPr>
            </w:pPr>
          </w:p>
          <w:p w:rsidR="003628C2" w:rsidRPr="002902A4" w:rsidRDefault="003628C2" w:rsidP="003628C2">
            <w:pPr>
              <w:rPr>
                <w:szCs w:val="26"/>
                <w:lang w:eastAsia="ar-SA"/>
              </w:rPr>
            </w:pPr>
          </w:p>
          <w:p w:rsidR="003628C2" w:rsidRPr="002902A4" w:rsidRDefault="003628C2" w:rsidP="003628C2">
            <w:pPr>
              <w:rPr>
                <w:szCs w:val="26"/>
                <w:lang w:eastAsia="ar-SA"/>
              </w:rPr>
            </w:pPr>
          </w:p>
          <w:p w:rsidR="003628C2" w:rsidRPr="002902A4" w:rsidRDefault="003628C2" w:rsidP="003628C2">
            <w:pPr>
              <w:rPr>
                <w:szCs w:val="26"/>
                <w:lang w:eastAsia="ar-SA"/>
              </w:rPr>
            </w:pPr>
          </w:p>
          <w:p w:rsidR="003628C2" w:rsidRPr="002902A4" w:rsidRDefault="003628C2" w:rsidP="003628C2">
            <w:pPr>
              <w:rPr>
                <w:szCs w:val="26"/>
                <w:lang w:eastAsia="ar-SA"/>
              </w:rPr>
            </w:pPr>
          </w:p>
          <w:p w:rsidR="003628C2" w:rsidRPr="002902A4" w:rsidRDefault="003628C2" w:rsidP="003628C2">
            <w:pPr>
              <w:rPr>
                <w:szCs w:val="26"/>
                <w:lang w:eastAsia="ar-SA"/>
              </w:rPr>
            </w:pPr>
          </w:p>
          <w:p w:rsidR="00267C6F" w:rsidRPr="002902A4" w:rsidRDefault="00267C6F" w:rsidP="003628C2">
            <w:pPr>
              <w:rPr>
                <w:szCs w:val="26"/>
                <w:lang w:eastAsia="ar-SA"/>
              </w:rPr>
            </w:pP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EF0DBC" w:rsidRPr="002902A4" w:rsidRDefault="00EF0DBC" w:rsidP="00EF0DBC">
            <w:pPr>
              <w:rPr>
                <w:szCs w:val="26"/>
                <w:lang w:eastAsia="ar-SA"/>
              </w:rPr>
            </w:pPr>
            <w:r w:rsidRPr="002902A4">
              <w:rPr>
                <w:szCs w:val="26"/>
                <w:lang w:eastAsia="ar-SA"/>
              </w:rPr>
              <w:t>821</w:t>
            </w: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891C63" w:rsidRPr="002902A4" w:rsidRDefault="00EF0DBC" w:rsidP="00891C63">
            <w:pPr>
              <w:rPr>
                <w:szCs w:val="26"/>
                <w:lang w:eastAsia="ar-SA"/>
              </w:rPr>
            </w:pPr>
            <w:r w:rsidRPr="002902A4">
              <w:rPr>
                <w:szCs w:val="26"/>
                <w:lang w:eastAsia="ar-SA"/>
              </w:rPr>
              <w:t>17919</w:t>
            </w: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EF0DBC" w:rsidRPr="002902A4" w:rsidRDefault="00EF0DBC" w:rsidP="00891C63">
            <w:pPr>
              <w:rPr>
                <w:szCs w:val="26"/>
                <w:lang w:eastAsia="ar-SA"/>
              </w:rPr>
            </w:pPr>
          </w:p>
          <w:p w:rsidR="00891C63" w:rsidRPr="002902A4" w:rsidRDefault="00EF0DBC" w:rsidP="00891C63">
            <w:pPr>
              <w:rPr>
                <w:szCs w:val="26"/>
                <w:lang w:eastAsia="ar-SA"/>
              </w:rPr>
            </w:pPr>
            <w:r w:rsidRPr="002902A4">
              <w:rPr>
                <w:szCs w:val="26"/>
                <w:lang w:eastAsia="ar-SA"/>
              </w:rPr>
              <w:t>598,4</w:t>
            </w: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EF0DBC" w:rsidRPr="002902A4" w:rsidRDefault="00EF0DBC" w:rsidP="00891C63">
            <w:pPr>
              <w:rPr>
                <w:szCs w:val="26"/>
                <w:lang w:eastAsia="ar-SA"/>
              </w:rPr>
            </w:pPr>
          </w:p>
          <w:p w:rsidR="00A16582" w:rsidRPr="002902A4" w:rsidRDefault="00A16582" w:rsidP="00A16582">
            <w:pPr>
              <w:rPr>
                <w:szCs w:val="26"/>
                <w:lang w:eastAsia="ar-SA"/>
              </w:rPr>
            </w:pPr>
          </w:p>
          <w:p w:rsidR="00A16582" w:rsidRPr="002902A4" w:rsidRDefault="00A16582" w:rsidP="00A16582">
            <w:pPr>
              <w:rPr>
                <w:szCs w:val="26"/>
                <w:lang w:eastAsia="ar-SA"/>
              </w:rPr>
            </w:pPr>
            <w:r w:rsidRPr="002902A4">
              <w:rPr>
                <w:szCs w:val="26"/>
                <w:lang w:eastAsia="ar-SA"/>
              </w:rPr>
              <w:t>391</w:t>
            </w: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891C63" w:rsidRPr="002902A4" w:rsidRDefault="00791668" w:rsidP="00891C63">
            <w:pPr>
              <w:rPr>
                <w:szCs w:val="26"/>
                <w:lang w:eastAsia="ar-SA"/>
              </w:rPr>
            </w:pPr>
            <w:r w:rsidRPr="002902A4">
              <w:rPr>
                <w:szCs w:val="26"/>
                <w:lang w:eastAsia="ar-SA"/>
              </w:rPr>
              <w:t>507,9</w:t>
            </w: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CD13DA" w:rsidRPr="002902A4" w:rsidRDefault="00CD13DA" w:rsidP="00CD13DA">
            <w:pPr>
              <w:rPr>
                <w:szCs w:val="26"/>
                <w:lang w:eastAsia="ar-SA"/>
              </w:rPr>
            </w:pPr>
          </w:p>
          <w:p w:rsidR="00CD13DA" w:rsidRPr="002902A4" w:rsidRDefault="00CD13DA" w:rsidP="00CD13DA">
            <w:pPr>
              <w:rPr>
                <w:szCs w:val="26"/>
                <w:lang w:eastAsia="ar-SA"/>
              </w:rPr>
            </w:pPr>
          </w:p>
          <w:p w:rsidR="00CD13DA" w:rsidRPr="002902A4" w:rsidRDefault="00CD13DA" w:rsidP="00CD13DA">
            <w:pPr>
              <w:rPr>
                <w:szCs w:val="26"/>
                <w:lang w:eastAsia="ar-SA"/>
              </w:rPr>
            </w:pPr>
          </w:p>
          <w:p w:rsidR="00CD13DA" w:rsidRPr="002902A4" w:rsidRDefault="00CD13DA" w:rsidP="00CD13DA">
            <w:pPr>
              <w:rPr>
                <w:szCs w:val="26"/>
                <w:lang w:eastAsia="ar-SA"/>
              </w:rPr>
            </w:pPr>
          </w:p>
          <w:p w:rsidR="00A16582" w:rsidRPr="002902A4" w:rsidRDefault="00A16582" w:rsidP="00A16582">
            <w:pPr>
              <w:rPr>
                <w:szCs w:val="26"/>
                <w:lang w:eastAsia="ar-SA"/>
              </w:rPr>
            </w:pPr>
            <w:r w:rsidRPr="002902A4">
              <w:rPr>
                <w:szCs w:val="26"/>
                <w:lang w:eastAsia="ar-SA"/>
              </w:rPr>
              <w:t>160</w:t>
            </w:r>
          </w:p>
          <w:p w:rsidR="00CD13DA" w:rsidRPr="002902A4" w:rsidRDefault="00CD13DA" w:rsidP="00CD13DA">
            <w:pPr>
              <w:rPr>
                <w:szCs w:val="26"/>
                <w:lang w:eastAsia="ar-SA"/>
              </w:rPr>
            </w:pPr>
          </w:p>
          <w:p w:rsidR="00CD13DA" w:rsidRPr="002902A4" w:rsidRDefault="00CD13DA" w:rsidP="00CD13DA">
            <w:pPr>
              <w:rPr>
                <w:szCs w:val="26"/>
                <w:lang w:eastAsia="ar-SA"/>
              </w:rPr>
            </w:pPr>
          </w:p>
          <w:p w:rsidR="005F48AA" w:rsidRPr="002902A4" w:rsidRDefault="005F48AA" w:rsidP="00CD13DA">
            <w:pPr>
              <w:rPr>
                <w:szCs w:val="26"/>
                <w:lang w:eastAsia="ar-SA"/>
              </w:rPr>
            </w:pPr>
          </w:p>
        </w:tc>
        <w:tc>
          <w:tcPr>
            <w:tcW w:w="1241" w:type="dxa"/>
          </w:tcPr>
          <w:p w:rsidR="00FA4EEA" w:rsidRPr="002902A4" w:rsidRDefault="00FA4EEA" w:rsidP="00FA4EEA">
            <w:pPr>
              <w:rPr>
                <w:szCs w:val="26"/>
                <w:lang w:eastAsia="ar-SA"/>
              </w:rPr>
            </w:pPr>
          </w:p>
          <w:p w:rsidR="00FA4EEA" w:rsidRPr="002902A4" w:rsidRDefault="003628C2" w:rsidP="00FA4EEA">
            <w:pPr>
              <w:rPr>
                <w:szCs w:val="26"/>
                <w:lang w:eastAsia="ar-SA"/>
              </w:rPr>
            </w:pPr>
            <w:r w:rsidRPr="002902A4">
              <w:rPr>
                <w:szCs w:val="26"/>
                <w:lang w:eastAsia="ar-SA"/>
              </w:rPr>
              <w:t>10</w:t>
            </w:r>
            <w:r w:rsidR="00791668" w:rsidRPr="002902A4">
              <w:rPr>
                <w:szCs w:val="26"/>
                <w:lang w:eastAsia="ar-SA"/>
              </w:rPr>
              <w:t>0</w:t>
            </w:r>
          </w:p>
          <w:p w:rsidR="00FA4EEA" w:rsidRPr="002902A4" w:rsidRDefault="00FA4EEA" w:rsidP="00FA4EEA">
            <w:pPr>
              <w:rPr>
                <w:szCs w:val="26"/>
                <w:lang w:eastAsia="ar-SA"/>
              </w:rPr>
            </w:pPr>
          </w:p>
          <w:p w:rsidR="003468AA" w:rsidRPr="002902A4" w:rsidRDefault="003468AA" w:rsidP="003468AA">
            <w:pPr>
              <w:rPr>
                <w:szCs w:val="26"/>
                <w:lang w:eastAsia="ar-SA"/>
              </w:rPr>
            </w:pPr>
          </w:p>
          <w:p w:rsidR="003468AA" w:rsidRPr="002902A4" w:rsidRDefault="003468AA" w:rsidP="003468AA">
            <w:pPr>
              <w:rPr>
                <w:szCs w:val="26"/>
                <w:lang w:eastAsia="ar-SA"/>
              </w:rPr>
            </w:pPr>
          </w:p>
          <w:p w:rsidR="003468AA" w:rsidRPr="002902A4" w:rsidRDefault="003468AA" w:rsidP="003468AA">
            <w:pPr>
              <w:rPr>
                <w:szCs w:val="26"/>
                <w:lang w:eastAsia="ar-SA"/>
              </w:rPr>
            </w:pPr>
          </w:p>
          <w:p w:rsidR="003468AA" w:rsidRPr="002902A4" w:rsidRDefault="003468AA" w:rsidP="003468AA">
            <w:pPr>
              <w:rPr>
                <w:szCs w:val="26"/>
                <w:lang w:eastAsia="ar-SA"/>
              </w:rPr>
            </w:pPr>
          </w:p>
          <w:p w:rsidR="003468AA" w:rsidRPr="002902A4" w:rsidRDefault="003468AA" w:rsidP="003468AA">
            <w:pPr>
              <w:rPr>
                <w:szCs w:val="26"/>
                <w:lang w:eastAsia="ar-SA"/>
              </w:rPr>
            </w:pPr>
          </w:p>
          <w:p w:rsidR="003468AA" w:rsidRPr="002902A4" w:rsidRDefault="003468AA" w:rsidP="003468AA">
            <w:pPr>
              <w:rPr>
                <w:szCs w:val="26"/>
                <w:lang w:eastAsia="ar-SA"/>
              </w:rPr>
            </w:pPr>
          </w:p>
          <w:p w:rsidR="003468AA" w:rsidRPr="002902A4" w:rsidRDefault="003468AA" w:rsidP="003468AA">
            <w:pPr>
              <w:rPr>
                <w:szCs w:val="26"/>
                <w:lang w:eastAsia="ar-SA"/>
              </w:rPr>
            </w:pPr>
          </w:p>
          <w:p w:rsidR="003468AA" w:rsidRPr="002902A4" w:rsidRDefault="003468AA" w:rsidP="003468AA">
            <w:pPr>
              <w:rPr>
                <w:szCs w:val="26"/>
                <w:lang w:eastAsia="ar-SA"/>
              </w:rPr>
            </w:pPr>
          </w:p>
          <w:p w:rsidR="003468AA" w:rsidRPr="002902A4" w:rsidRDefault="003468AA" w:rsidP="003468AA">
            <w:pPr>
              <w:rPr>
                <w:szCs w:val="26"/>
                <w:lang w:eastAsia="ar-SA"/>
              </w:rPr>
            </w:pPr>
          </w:p>
          <w:p w:rsidR="00791668" w:rsidRPr="002902A4" w:rsidRDefault="00791668" w:rsidP="00791668">
            <w:pPr>
              <w:rPr>
                <w:szCs w:val="26"/>
                <w:lang w:eastAsia="ar-SA"/>
              </w:rPr>
            </w:pPr>
            <w:r w:rsidRPr="002902A4">
              <w:rPr>
                <w:szCs w:val="26"/>
                <w:lang w:eastAsia="ar-SA"/>
              </w:rPr>
              <w:t>101</w:t>
            </w:r>
          </w:p>
          <w:p w:rsidR="005F48AA" w:rsidRPr="002902A4" w:rsidRDefault="005F48AA" w:rsidP="003468AA">
            <w:pPr>
              <w:rPr>
                <w:szCs w:val="26"/>
                <w:lang w:eastAsia="ar-SA"/>
              </w:rPr>
            </w:pPr>
          </w:p>
          <w:p w:rsidR="003628C2" w:rsidRPr="002902A4" w:rsidRDefault="003628C2" w:rsidP="003628C2">
            <w:pPr>
              <w:rPr>
                <w:szCs w:val="26"/>
                <w:lang w:eastAsia="ar-SA"/>
              </w:rPr>
            </w:pPr>
          </w:p>
          <w:p w:rsidR="003628C2" w:rsidRPr="002902A4" w:rsidRDefault="003628C2" w:rsidP="003628C2">
            <w:pPr>
              <w:rPr>
                <w:szCs w:val="26"/>
                <w:lang w:eastAsia="ar-SA"/>
              </w:rPr>
            </w:pPr>
          </w:p>
          <w:p w:rsidR="003628C2" w:rsidRPr="002902A4" w:rsidRDefault="003628C2" w:rsidP="003628C2">
            <w:pPr>
              <w:rPr>
                <w:szCs w:val="26"/>
                <w:lang w:eastAsia="ar-SA"/>
              </w:rPr>
            </w:pPr>
          </w:p>
          <w:p w:rsidR="003628C2" w:rsidRPr="002902A4" w:rsidRDefault="003628C2" w:rsidP="003628C2">
            <w:pPr>
              <w:rPr>
                <w:szCs w:val="26"/>
                <w:lang w:eastAsia="ar-SA"/>
              </w:rPr>
            </w:pPr>
          </w:p>
          <w:p w:rsidR="003628C2" w:rsidRPr="002902A4" w:rsidRDefault="003628C2" w:rsidP="003628C2">
            <w:pPr>
              <w:rPr>
                <w:szCs w:val="26"/>
                <w:lang w:eastAsia="ar-SA"/>
              </w:rPr>
            </w:pPr>
          </w:p>
          <w:p w:rsidR="003628C2" w:rsidRPr="002902A4" w:rsidRDefault="003628C2" w:rsidP="003628C2">
            <w:pPr>
              <w:rPr>
                <w:szCs w:val="26"/>
                <w:lang w:eastAsia="ar-SA"/>
              </w:rPr>
            </w:pPr>
          </w:p>
          <w:p w:rsidR="003628C2" w:rsidRPr="002902A4" w:rsidRDefault="003628C2" w:rsidP="003628C2">
            <w:pPr>
              <w:rPr>
                <w:szCs w:val="26"/>
                <w:lang w:eastAsia="ar-SA"/>
              </w:rPr>
            </w:pPr>
          </w:p>
          <w:p w:rsidR="003628C2" w:rsidRPr="002902A4" w:rsidRDefault="003628C2" w:rsidP="003628C2">
            <w:pPr>
              <w:rPr>
                <w:szCs w:val="26"/>
                <w:lang w:eastAsia="ar-SA"/>
              </w:rPr>
            </w:pPr>
          </w:p>
          <w:p w:rsidR="003628C2" w:rsidRPr="002902A4" w:rsidRDefault="003628C2" w:rsidP="003628C2">
            <w:pPr>
              <w:rPr>
                <w:szCs w:val="26"/>
                <w:lang w:eastAsia="ar-SA"/>
              </w:rPr>
            </w:pPr>
          </w:p>
          <w:p w:rsidR="00267C6F" w:rsidRPr="002902A4" w:rsidRDefault="00267C6F" w:rsidP="003628C2">
            <w:pPr>
              <w:rPr>
                <w:szCs w:val="26"/>
                <w:lang w:eastAsia="ar-SA"/>
              </w:rPr>
            </w:pPr>
          </w:p>
          <w:p w:rsidR="00891C63" w:rsidRPr="002902A4" w:rsidRDefault="00EF0DBC" w:rsidP="003628C2">
            <w:pPr>
              <w:rPr>
                <w:szCs w:val="26"/>
                <w:lang w:eastAsia="ar-SA"/>
              </w:rPr>
            </w:pPr>
            <w:r w:rsidRPr="002902A4">
              <w:rPr>
                <w:szCs w:val="26"/>
                <w:lang w:eastAsia="ar-SA"/>
              </w:rPr>
              <w:t>256</w:t>
            </w: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891C63" w:rsidRPr="002902A4" w:rsidRDefault="00EF0DBC" w:rsidP="00891C63">
            <w:pPr>
              <w:rPr>
                <w:szCs w:val="26"/>
                <w:lang w:eastAsia="ar-SA"/>
              </w:rPr>
            </w:pPr>
            <w:r w:rsidRPr="002902A4">
              <w:rPr>
                <w:szCs w:val="26"/>
                <w:lang w:eastAsia="ar-SA"/>
              </w:rPr>
              <w:t>100</w:t>
            </w: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891C63" w:rsidRPr="002902A4" w:rsidRDefault="00EF0DBC" w:rsidP="00891C63">
            <w:pPr>
              <w:rPr>
                <w:szCs w:val="26"/>
                <w:lang w:eastAsia="ar-SA"/>
              </w:rPr>
            </w:pPr>
            <w:r w:rsidRPr="002902A4">
              <w:rPr>
                <w:szCs w:val="26"/>
                <w:lang w:eastAsia="ar-SA"/>
              </w:rPr>
              <w:t>119</w:t>
            </w: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EF0DBC" w:rsidRPr="002902A4" w:rsidRDefault="00EF0DBC" w:rsidP="00891C63">
            <w:pPr>
              <w:rPr>
                <w:szCs w:val="26"/>
                <w:lang w:eastAsia="ar-SA"/>
              </w:rPr>
            </w:pPr>
          </w:p>
          <w:p w:rsidR="00A16582" w:rsidRPr="002902A4" w:rsidRDefault="00A16582" w:rsidP="00891C63">
            <w:pPr>
              <w:rPr>
                <w:szCs w:val="26"/>
                <w:lang w:eastAsia="ar-SA"/>
              </w:rPr>
            </w:pPr>
          </w:p>
          <w:p w:rsidR="00891C63" w:rsidRPr="002902A4" w:rsidRDefault="00267C6F" w:rsidP="00891C63">
            <w:pPr>
              <w:rPr>
                <w:szCs w:val="26"/>
                <w:lang w:eastAsia="ar-SA"/>
              </w:rPr>
            </w:pPr>
            <w:r w:rsidRPr="002902A4">
              <w:rPr>
                <w:szCs w:val="26"/>
                <w:lang w:eastAsia="ar-SA"/>
              </w:rPr>
              <w:t>1</w:t>
            </w:r>
            <w:r w:rsidR="00EF0DBC" w:rsidRPr="002902A4">
              <w:rPr>
                <w:szCs w:val="26"/>
                <w:lang w:eastAsia="ar-SA"/>
              </w:rPr>
              <w:t>70</w:t>
            </w: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891C63" w:rsidRPr="002902A4" w:rsidRDefault="00791668" w:rsidP="00891C63">
            <w:pPr>
              <w:rPr>
                <w:szCs w:val="26"/>
                <w:lang w:eastAsia="ar-SA"/>
              </w:rPr>
            </w:pPr>
            <w:r w:rsidRPr="002902A4">
              <w:rPr>
                <w:szCs w:val="26"/>
                <w:lang w:eastAsia="ar-SA"/>
              </w:rPr>
              <w:t>110</w:t>
            </w: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891C63" w:rsidRPr="002902A4" w:rsidRDefault="00891C63" w:rsidP="00891C63">
            <w:pPr>
              <w:rPr>
                <w:szCs w:val="26"/>
                <w:lang w:eastAsia="ar-SA"/>
              </w:rPr>
            </w:pPr>
          </w:p>
          <w:p w:rsidR="00CD13DA" w:rsidRPr="002902A4" w:rsidRDefault="00CD13DA" w:rsidP="00CD13DA">
            <w:pPr>
              <w:rPr>
                <w:szCs w:val="26"/>
                <w:lang w:eastAsia="ar-SA"/>
              </w:rPr>
            </w:pPr>
          </w:p>
          <w:p w:rsidR="00CD13DA" w:rsidRPr="002902A4" w:rsidRDefault="00CD13DA" w:rsidP="00CD13DA">
            <w:pPr>
              <w:rPr>
                <w:szCs w:val="26"/>
                <w:lang w:eastAsia="ar-SA"/>
              </w:rPr>
            </w:pPr>
          </w:p>
          <w:p w:rsidR="00CD13DA" w:rsidRPr="002902A4" w:rsidRDefault="00CD13DA" w:rsidP="00CD13DA">
            <w:pPr>
              <w:rPr>
                <w:szCs w:val="26"/>
                <w:lang w:eastAsia="ar-SA"/>
              </w:rPr>
            </w:pPr>
          </w:p>
          <w:p w:rsidR="00CD13DA" w:rsidRPr="002902A4" w:rsidRDefault="00CD13DA" w:rsidP="00CD13DA">
            <w:pPr>
              <w:rPr>
                <w:szCs w:val="26"/>
                <w:lang w:eastAsia="ar-SA"/>
              </w:rPr>
            </w:pPr>
          </w:p>
          <w:p w:rsidR="00A16582" w:rsidRPr="002902A4" w:rsidRDefault="00A16582" w:rsidP="00A16582">
            <w:pPr>
              <w:rPr>
                <w:szCs w:val="26"/>
                <w:lang w:eastAsia="ar-SA"/>
              </w:rPr>
            </w:pPr>
            <w:r w:rsidRPr="002902A4">
              <w:rPr>
                <w:szCs w:val="26"/>
                <w:lang w:eastAsia="ar-SA"/>
              </w:rPr>
              <w:t>100</w:t>
            </w:r>
          </w:p>
          <w:p w:rsidR="00CD13DA" w:rsidRPr="002902A4" w:rsidRDefault="00CD13DA" w:rsidP="00CD13DA">
            <w:pPr>
              <w:rPr>
                <w:szCs w:val="26"/>
                <w:lang w:eastAsia="ar-SA"/>
              </w:rPr>
            </w:pPr>
          </w:p>
          <w:p w:rsidR="00CD13DA" w:rsidRPr="002902A4" w:rsidRDefault="00CD13DA" w:rsidP="00CD13DA">
            <w:pPr>
              <w:rPr>
                <w:szCs w:val="26"/>
                <w:lang w:eastAsia="ar-SA"/>
              </w:rPr>
            </w:pPr>
          </w:p>
          <w:p w:rsidR="003628C2" w:rsidRPr="002902A4" w:rsidRDefault="003628C2" w:rsidP="00CD13DA">
            <w:pPr>
              <w:rPr>
                <w:szCs w:val="26"/>
                <w:lang w:eastAsia="ar-SA"/>
              </w:rPr>
            </w:pPr>
          </w:p>
        </w:tc>
      </w:tr>
      <w:tr w:rsidR="005F48AA" w:rsidRPr="002902A4" w:rsidTr="00D80EDC">
        <w:tc>
          <w:tcPr>
            <w:tcW w:w="9571" w:type="dxa"/>
            <w:gridSpan w:val="6"/>
          </w:tcPr>
          <w:p w:rsidR="005F48AA" w:rsidRPr="002902A4" w:rsidRDefault="005F48AA" w:rsidP="00D80EDC">
            <w:pPr>
              <w:suppressAutoHyphens/>
              <w:jc w:val="center"/>
              <w:rPr>
                <w:bCs/>
                <w:color w:val="000000"/>
                <w:spacing w:val="14"/>
                <w:szCs w:val="26"/>
                <w:lang w:eastAsia="ar-SA"/>
              </w:rPr>
            </w:pPr>
            <w:r w:rsidRPr="002902A4">
              <w:rPr>
                <w:b/>
                <w:bCs/>
                <w:color w:val="000000"/>
                <w:spacing w:val="14"/>
                <w:szCs w:val="26"/>
                <w:lang w:eastAsia="ar-SA"/>
              </w:rPr>
              <w:lastRenderedPageBreak/>
              <w:t>К</w:t>
            </w:r>
            <w:r w:rsidRPr="002902A4">
              <w:rPr>
                <w:b/>
                <w:bCs/>
                <w:color w:val="000000"/>
                <w:spacing w:val="14"/>
                <w:szCs w:val="26"/>
                <w:vertAlign w:val="subscript"/>
                <w:lang w:eastAsia="ar-SA"/>
              </w:rPr>
              <w:t>и</w:t>
            </w:r>
            <w:r w:rsidRPr="002902A4">
              <w:rPr>
                <w:bCs/>
                <w:color w:val="000000"/>
                <w:spacing w:val="14"/>
                <w:szCs w:val="26"/>
                <w:lang w:eastAsia="ar-SA"/>
              </w:rPr>
              <w:t>=</w:t>
            </w:r>
            <w:r w:rsidR="00791668" w:rsidRPr="002902A4">
              <w:rPr>
                <w:bCs/>
                <w:color w:val="000000"/>
                <w:spacing w:val="14"/>
                <w:szCs w:val="26"/>
                <w:lang w:eastAsia="ar-SA"/>
              </w:rPr>
              <w:t>132</w:t>
            </w:r>
            <w:r w:rsidRPr="002902A4">
              <w:rPr>
                <w:bCs/>
                <w:color w:val="000000"/>
                <w:spacing w:val="14"/>
                <w:szCs w:val="26"/>
                <w:lang w:eastAsia="ar-SA"/>
              </w:rPr>
              <w:t>%</w:t>
            </w:r>
          </w:p>
          <w:p w:rsidR="005F48AA" w:rsidRPr="002902A4" w:rsidRDefault="005F48AA" w:rsidP="00D80EDC">
            <w:pPr>
              <w:suppressAutoHyphens/>
              <w:jc w:val="center"/>
              <w:rPr>
                <w:bCs/>
                <w:color w:val="000000"/>
                <w:spacing w:val="14"/>
                <w:szCs w:val="26"/>
                <w:lang w:eastAsia="ar-SA"/>
              </w:rPr>
            </w:pPr>
          </w:p>
        </w:tc>
      </w:tr>
    </w:tbl>
    <w:p w:rsidR="005F48AA" w:rsidRPr="002902A4" w:rsidRDefault="005F48AA" w:rsidP="005F48AA">
      <w:pPr>
        <w:suppressAutoHyphens/>
        <w:rPr>
          <w:szCs w:val="26"/>
          <w:lang w:eastAsia="ar-SA"/>
        </w:rPr>
      </w:pPr>
    </w:p>
    <w:p w:rsidR="005F48AA" w:rsidRPr="002902A4" w:rsidRDefault="005F48AA" w:rsidP="005F48AA">
      <w:pPr>
        <w:suppressAutoHyphens/>
        <w:rPr>
          <w:szCs w:val="26"/>
          <w:lang w:eastAsia="ar-SA"/>
        </w:rPr>
      </w:pPr>
    </w:p>
    <w:p w:rsidR="005F48AA" w:rsidRPr="002902A4" w:rsidRDefault="005F48AA" w:rsidP="005F48AA">
      <w:pPr>
        <w:suppressAutoHyphens/>
        <w:ind w:left="2694" w:hanging="2694"/>
        <w:jc w:val="both"/>
        <w:rPr>
          <w:b/>
          <w:color w:val="000000"/>
          <w:szCs w:val="26"/>
        </w:rPr>
      </w:pPr>
      <w:r w:rsidRPr="002902A4">
        <w:rPr>
          <w:b/>
          <w:szCs w:val="26"/>
          <w:lang w:eastAsia="ar-SA"/>
        </w:rPr>
        <w:lastRenderedPageBreak/>
        <w:t>Уровень исполнения планового объема финансового обеспечения муниципальной программы (К</w:t>
      </w:r>
      <w:r w:rsidRPr="002902A4">
        <w:rPr>
          <w:b/>
          <w:szCs w:val="26"/>
          <w:vertAlign w:val="subscript"/>
          <w:lang w:eastAsia="ar-SA"/>
        </w:rPr>
        <w:t>ф</w:t>
      </w:r>
      <w:r w:rsidRPr="002902A4">
        <w:rPr>
          <w:b/>
          <w:szCs w:val="26"/>
          <w:lang w:eastAsia="ar-SA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2410"/>
        <w:gridCol w:w="1559"/>
        <w:gridCol w:w="1559"/>
        <w:gridCol w:w="1383"/>
      </w:tblGrid>
      <w:tr w:rsidR="00494DB2" w:rsidRPr="002902A4" w:rsidTr="00494DB2">
        <w:tc>
          <w:tcPr>
            <w:tcW w:w="2660" w:type="dxa"/>
            <w:vMerge w:val="restart"/>
          </w:tcPr>
          <w:p w:rsidR="00494DB2" w:rsidRPr="002902A4" w:rsidRDefault="00494DB2" w:rsidP="00494DB2">
            <w:pPr>
              <w:spacing w:after="120"/>
              <w:ind w:left="283"/>
              <w:rPr>
                <w:szCs w:val="26"/>
              </w:rPr>
            </w:pPr>
            <w:r w:rsidRPr="002902A4">
              <w:rPr>
                <w:color w:val="000000"/>
                <w:szCs w:val="26"/>
              </w:rPr>
              <w:t>Наименование подпрограммы</w:t>
            </w:r>
          </w:p>
        </w:tc>
        <w:tc>
          <w:tcPr>
            <w:tcW w:w="2410" w:type="dxa"/>
            <w:vMerge w:val="restart"/>
          </w:tcPr>
          <w:p w:rsidR="00494DB2" w:rsidRPr="002902A4" w:rsidRDefault="00494DB2" w:rsidP="00494DB2">
            <w:pPr>
              <w:spacing w:after="120"/>
              <w:ind w:left="283"/>
              <w:rPr>
                <w:szCs w:val="26"/>
              </w:rPr>
            </w:pPr>
            <w:r w:rsidRPr="002902A4">
              <w:rPr>
                <w:color w:val="000000"/>
                <w:szCs w:val="26"/>
              </w:rPr>
              <w:t>Источники финансирования</w:t>
            </w:r>
          </w:p>
        </w:tc>
        <w:tc>
          <w:tcPr>
            <w:tcW w:w="4501" w:type="dxa"/>
            <w:gridSpan w:val="3"/>
          </w:tcPr>
          <w:p w:rsidR="00494DB2" w:rsidRPr="002902A4" w:rsidRDefault="00494DB2" w:rsidP="00494DB2">
            <w:pPr>
              <w:spacing w:after="120"/>
              <w:ind w:left="283"/>
              <w:rPr>
                <w:szCs w:val="26"/>
              </w:rPr>
            </w:pPr>
            <w:r w:rsidRPr="002902A4">
              <w:rPr>
                <w:color w:val="000000"/>
                <w:szCs w:val="26"/>
              </w:rPr>
              <w:t>Оценка расходов реализации муниципальной программы (тыс. рублей)</w:t>
            </w:r>
          </w:p>
        </w:tc>
      </w:tr>
      <w:tr w:rsidR="00494DB2" w:rsidRPr="002902A4" w:rsidTr="00494DB2">
        <w:tc>
          <w:tcPr>
            <w:tcW w:w="2660" w:type="dxa"/>
            <w:vMerge/>
          </w:tcPr>
          <w:p w:rsidR="00494DB2" w:rsidRPr="002902A4" w:rsidRDefault="00494DB2" w:rsidP="00494DB2">
            <w:pPr>
              <w:spacing w:after="120"/>
              <w:ind w:left="283"/>
              <w:rPr>
                <w:szCs w:val="26"/>
              </w:rPr>
            </w:pPr>
          </w:p>
        </w:tc>
        <w:tc>
          <w:tcPr>
            <w:tcW w:w="2410" w:type="dxa"/>
            <w:vMerge/>
          </w:tcPr>
          <w:p w:rsidR="00494DB2" w:rsidRPr="002902A4" w:rsidRDefault="00494DB2" w:rsidP="00494DB2">
            <w:pPr>
              <w:spacing w:after="120"/>
              <w:ind w:left="283"/>
              <w:rPr>
                <w:szCs w:val="26"/>
              </w:rPr>
            </w:pPr>
          </w:p>
        </w:tc>
        <w:tc>
          <w:tcPr>
            <w:tcW w:w="1559" w:type="dxa"/>
          </w:tcPr>
          <w:p w:rsidR="00494DB2" w:rsidRPr="002902A4" w:rsidRDefault="00494DB2" w:rsidP="00494DB2">
            <w:pPr>
              <w:spacing w:after="120"/>
              <w:ind w:left="283"/>
              <w:rPr>
                <w:szCs w:val="26"/>
              </w:rPr>
            </w:pPr>
            <w:r w:rsidRPr="002902A4">
              <w:rPr>
                <w:color w:val="000000"/>
                <w:szCs w:val="26"/>
              </w:rPr>
              <w:t>план</w:t>
            </w:r>
          </w:p>
        </w:tc>
        <w:tc>
          <w:tcPr>
            <w:tcW w:w="1559" w:type="dxa"/>
          </w:tcPr>
          <w:p w:rsidR="00494DB2" w:rsidRPr="002902A4" w:rsidRDefault="00494DB2" w:rsidP="00494DB2">
            <w:pPr>
              <w:spacing w:after="120"/>
              <w:ind w:left="283"/>
              <w:rPr>
                <w:szCs w:val="26"/>
              </w:rPr>
            </w:pPr>
            <w:r w:rsidRPr="002902A4">
              <w:rPr>
                <w:color w:val="000000"/>
                <w:szCs w:val="26"/>
              </w:rPr>
              <w:t>факт</w:t>
            </w:r>
          </w:p>
        </w:tc>
        <w:tc>
          <w:tcPr>
            <w:tcW w:w="1383" w:type="dxa"/>
          </w:tcPr>
          <w:p w:rsidR="00494DB2" w:rsidRPr="002902A4" w:rsidRDefault="00494DB2" w:rsidP="00494DB2">
            <w:pPr>
              <w:spacing w:after="120"/>
              <w:ind w:left="283"/>
              <w:rPr>
                <w:szCs w:val="26"/>
              </w:rPr>
            </w:pPr>
            <w:r w:rsidRPr="002902A4">
              <w:rPr>
                <w:szCs w:val="26"/>
              </w:rPr>
              <w:t>%</w:t>
            </w:r>
          </w:p>
        </w:tc>
      </w:tr>
      <w:tr w:rsidR="00494DB2" w:rsidRPr="002902A4" w:rsidTr="00494DB2">
        <w:tc>
          <w:tcPr>
            <w:tcW w:w="2660" w:type="dxa"/>
            <w:vMerge w:val="restart"/>
          </w:tcPr>
          <w:p w:rsidR="00494DB2" w:rsidRPr="002902A4" w:rsidRDefault="000D04E1" w:rsidP="00494DB2">
            <w:pPr>
              <w:spacing w:after="120"/>
              <w:ind w:left="283"/>
              <w:rPr>
                <w:szCs w:val="26"/>
              </w:rPr>
            </w:pPr>
            <w:r w:rsidRPr="002902A4">
              <w:rPr>
                <w:szCs w:val="26"/>
              </w:rPr>
              <w:t>Комплексное развитие систем коммунальной инфраструктуры Бурлинского района</w:t>
            </w:r>
          </w:p>
        </w:tc>
        <w:tc>
          <w:tcPr>
            <w:tcW w:w="2410" w:type="dxa"/>
          </w:tcPr>
          <w:p w:rsidR="00494DB2" w:rsidRPr="002902A4" w:rsidRDefault="000D04E1" w:rsidP="00494DB2">
            <w:pPr>
              <w:spacing w:after="120"/>
              <w:ind w:left="283"/>
              <w:rPr>
                <w:szCs w:val="26"/>
              </w:rPr>
            </w:pPr>
            <w:r w:rsidRPr="002902A4">
              <w:rPr>
                <w:color w:val="000000"/>
                <w:szCs w:val="26"/>
              </w:rPr>
              <w:t>Всего финансовых затрат</w:t>
            </w:r>
          </w:p>
        </w:tc>
        <w:tc>
          <w:tcPr>
            <w:tcW w:w="1559" w:type="dxa"/>
          </w:tcPr>
          <w:p w:rsidR="00494DB2" w:rsidRPr="002902A4" w:rsidRDefault="007760CA" w:rsidP="00494DB2">
            <w:pPr>
              <w:spacing w:after="120"/>
              <w:ind w:left="283"/>
              <w:rPr>
                <w:szCs w:val="26"/>
              </w:rPr>
            </w:pPr>
            <w:r w:rsidRPr="002902A4">
              <w:rPr>
                <w:szCs w:val="26"/>
              </w:rPr>
              <w:t>40423,5</w:t>
            </w:r>
          </w:p>
        </w:tc>
        <w:tc>
          <w:tcPr>
            <w:tcW w:w="1559" w:type="dxa"/>
          </w:tcPr>
          <w:p w:rsidR="00494DB2" w:rsidRPr="002902A4" w:rsidRDefault="00353C62" w:rsidP="00494DB2">
            <w:pPr>
              <w:spacing w:after="120"/>
              <w:ind w:left="283"/>
              <w:rPr>
                <w:szCs w:val="26"/>
              </w:rPr>
            </w:pPr>
            <w:r w:rsidRPr="002902A4">
              <w:rPr>
                <w:szCs w:val="26"/>
              </w:rPr>
              <w:t>42895,</w:t>
            </w:r>
            <w:r w:rsidR="007760CA" w:rsidRPr="002902A4">
              <w:rPr>
                <w:szCs w:val="26"/>
              </w:rPr>
              <w:t>1</w:t>
            </w:r>
          </w:p>
        </w:tc>
        <w:tc>
          <w:tcPr>
            <w:tcW w:w="1383" w:type="dxa"/>
          </w:tcPr>
          <w:p w:rsidR="00494DB2" w:rsidRPr="002902A4" w:rsidRDefault="00353C62" w:rsidP="007760CA">
            <w:pPr>
              <w:spacing w:after="120"/>
              <w:ind w:left="283"/>
              <w:rPr>
                <w:szCs w:val="26"/>
              </w:rPr>
            </w:pPr>
            <w:r w:rsidRPr="002902A4">
              <w:rPr>
                <w:szCs w:val="26"/>
              </w:rPr>
              <w:t>1</w:t>
            </w:r>
            <w:r w:rsidR="007760CA" w:rsidRPr="002902A4">
              <w:rPr>
                <w:szCs w:val="26"/>
              </w:rPr>
              <w:t>06</w:t>
            </w:r>
          </w:p>
        </w:tc>
      </w:tr>
      <w:tr w:rsidR="00494DB2" w:rsidRPr="002902A4" w:rsidTr="00494DB2">
        <w:tc>
          <w:tcPr>
            <w:tcW w:w="2660" w:type="dxa"/>
            <w:vMerge/>
          </w:tcPr>
          <w:p w:rsidR="00494DB2" w:rsidRPr="002902A4" w:rsidRDefault="00494DB2" w:rsidP="00494DB2">
            <w:pPr>
              <w:spacing w:after="120"/>
              <w:ind w:left="283"/>
              <w:rPr>
                <w:szCs w:val="26"/>
              </w:rPr>
            </w:pPr>
          </w:p>
        </w:tc>
        <w:tc>
          <w:tcPr>
            <w:tcW w:w="2410" w:type="dxa"/>
          </w:tcPr>
          <w:p w:rsidR="00494DB2" w:rsidRPr="002902A4" w:rsidRDefault="00494DB2" w:rsidP="00494DB2">
            <w:pPr>
              <w:spacing w:after="120"/>
              <w:ind w:left="283"/>
              <w:rPr>
                <w:szCs w:val="26"/>
              </w:rPr>
            </w:pPr>
            <w:r w:rsidRPr="002902A4">
              <w:rPr>
                <w:color w:val="000000"/>
                <w:szCs w:val="26"/>
              </w:rPr>
              <w:t>Краевой бюджет</w:t>
            </w:r>
          </w:p>
        </w:tc>
        <w:tc>
          <w:tcPr>
            <w:tcW w:w="1559" w:type="dxa"/>
          </w:tcPr>
          <w:p w:rsidR="00494DB2" w:rsidRPr="002902A4" w:rsidRDefault="000D04E1" w:rsidP="00494DB2">
            <w:pPr>
              <w:spacing w:after="120"/>
              <w:ind w:left="283"/>
              <w:rPr>
                <w:szCs w:val="26"/>
              </w:rPr>
            </w:pPr>
            <w:r w:rsidRPr="002902A4">
              <w:rPr>
                <w:szCs w:val="26"/>
              </w:rPr>
              <w:t>22593,6</w:t>
            </w:r>
          </w:p>
        </w:tc>
        <w:tc>
          <w:tcPr>
            <w:tcW w:w="1559" w:type="dxa"/>
          </w:tcPr>
          <w:p w:rsidR="00494DB2" w:rsidRPr="002902A4" w:rsidRDefault="007760CA" w:rsidP="00494DB2">
            <w:pPr>
              <w:spacing w:after="120"/>
              <w:ind w:left="283"/>
              <w:rPr>
                <w:szCs w:val="26"/>
              </w:rPr>
            </w:pPr>
            <w:r w:rsidRPr="002902A4">
              <w:rPr>
                <w:szCs w:val="26"/>
              </w:rPr>
              <w:t>2</w:t>
            </w:r>
            <w:r w:rsidR="000D04E1" w:rsidRPr="002902A4">
              <w:rPr>
                <w:szCs w:val="26"/>
              </w:rPr>
              <w:t>6580</w:t>
            </w:r>
          </w:p>
        </w:tc>
        <w:tc>
          <w:tcPr>
            <w:tcW w:w="1383" w:type="dxa"/>
          </w:tcPr>
          <w:p w:rsidR="00494DB2" w:rsidRPr="002902A4" w:rsidRDefault="00353C62" w:rsidP="007760CA">
            <w:pPr>
              <w:spacing w:after="120"/>
              <w:ind w:left="283"/>
              <w:rPr>
                <w:szCs w:val="26"/>
              </w:rPr>
            </w:pPr>
            <w:r w:rsidRPr="002902A4">
              <w:rPr>
                <w:szCs w:val="26"/>
              </w:rPr>
              <w:t>1</w:t>
            </w:r>
            <w:r w:rsidR="007760CA" w:rsidRPr="002902A4">
              <w:rPr>
                <w:szCs w:val="26"/>
              </w:rPr>
              <w:t>17</w:t>
            </w:r>
          </w:p>
        </w:tc>
      </w:tr>
      <w:tr w:rsidR="00494DB2" w:rsidRPr="002902A4" w:rsidTr="00494DB2">
        <w:tc>
          <w:tcPr>
            <w:tcW w:w="2660" w:type="dxa"/>
            <w:vMerge/>
          </w:tcPr>
          <w:p w:rsidR="00494DB2" w:rsidRPr="002902A4" w:rsidRDefault="00494DB2" w:rsidP="00494DB2">
            <w:pPr>
              <w:spacing w:after="120"/>
              <w:ind w:left="283"/>
              <w:rPr>
                <w:szCs w:val="26"/>
              </w:rPr>
            </w:pPr>
          </w:p>
        </w:tc>
        <w:tc>
          <w:tcPr>
            <w:tcW w:w="2410" w:type="dxa"/>
          </w:tcPr>
          <w:p w:rsidR="00494DB2" w:rsidRPr="002902A4" w:rsidRDefault="00494DB2" w:rsidP="00494DB2">
            <w:pPr>
              <w:spacing w:after="120"/>
              <w:ind w:left="283"/>
              <w:rPr>
                <w:szCs w:val="26"/>
              </w:rPr>
            </w:pPr>
            <w:r w:rsidRPr="002902A4">
              <w:rPr>
                <w:color w:val="000000"/>
                <w:szCs w:val="26"/>
              </w:rPr>
              <w:t>Местный бюджет</w:t>
            </w:r>
          </w:p>
        </w:tc>
        <w:tc>
          <w:tcPr>
            <w:tcW w:w="1559" w:type="dxa"/>
          </w:tcPr>
          <w:p w:rsidR="00494DB2" w:rsidRPr="002902A4" w:rsidRDefault="007760CA" w:rsidP="007760CA">
            <w:pPr>
              <w:spacing w:after="120"/>
              <w:ind w:left="283"/>
              <w:rPr>
                <w:szCs w:val="26"/>
              </w:rPr>
            </w:pPr>
            <w:r w:rsidRPr="002902A4">
              <w:rPr>
                <w:szCs w:val="26"/>
              </w:rPr>
              <w:t>5106</w:t>
            </w:r>
            <w:r w:rsidR="000D04E1" w:rsidRPr="002902A4">
              <w:rPr>
                <w:szCs w:val="26"/>
              </w:rPr>
              <w:t>,</w:t>
            </w:r>
            <w:r w:rsidRPr="002902A4">
              <w:rPr>
                <w:szCs w:val="26"/>
              </w:rPr>
              <w:t>5</w:t>
            </w:r>
          </w:p>
        </w:tc>
        <w:tc>
          <w:tcPr>
            <w:tcW w:w="1559" w:type="dxa"/>
          </w:tcPr>
          <w:p w:rsidR="00494DB2" w:rsidRPr="002902A4" w:rsidRDefault="000D04E1" w:rsidP="00494DB2">
            <w:pPr>
              <w:spacing w:after="120"/>
              <w:ind w:left="283"/>
              <w:rPr>
                <w:szCs w:val="26"/>
              </w:rPr>
            </w:pPr>
            <w:r w:rsidRPr="002902A4">
              <w:rPr>
                <w:szCs w:val="26"/>
              </w:rPr>
              <w:t>5945,</w:t>
            </w:r>
            <w:r w:rsidR="007760CA" w:rsidRPr="002902A4">
              <w:rPr>
                <w:szCs w:val="26"/>
              </w:rPr>
              <w:t>1</w:t>
            </w:r>
          </w:p>
        </w:tc>
        <w:tc>
          <w:tcPr>
            <w:tcW w:w="1383" w:type="dxa"/>
          </w:tcPr>
          <w:p w:rsidR="00494DB2" w:rsidRPr="002902A4" w:rsidRDefault="007760CA" w:rsidP="00494DB2">
            <w:pPr>
              <w:spacing w:after="120"/>
              <w:ind w:left="283"/>
              <w:rPr>
                <w:szCs w:val="26"/>
              </w:rPr>
            </w:pPr>
            <w:r w:rsidRPr="002902A4">
              <w:rPr>
                <w:szCs w:val="26"/>
              </w:rPr>
              <w:t>116</w:t>
            </w:r>
          </w:p>
        </w:tc>
      </w:tr>
      <w:tr w:rsidR="00494DB2" w:rsidRPr="002902A4" w:rsidTr="00494DB2">
        <w:tc>
          <w:tcPr>
            <w:tcW w:w="2660" w:type="dxa"/>
            <w:vMerge/>
          </w:tcPr>
          <w:p w:rsidR="00494DB2" w:rsidRPr="002902A4" w:rsidRDefault="00494DB2" w:rsidP="00494DB2">
            <w:pPr>
              <w:spacing w:after="120"/>
              <w:ind w:left="283"/>
              <w:rPr>
                <w:szCs w:val="26"/>
              </w:rPr>
            </w:pPr>
          </w:p>
        </w:tc>
        <w:tc>
          <w:tcPr>
            <w:tcW w:w="2410" w:type="dxa"/>
          </w:tcPr>
          <w:p w:rsidR="00494DB2" w:rsidRPr="002902A4" w:rsidRDefault="00494DB2" w:rsidP="00494DB2">
            <w:pPr>
              <w:spacing w:after="120"/>
              <w:ind w:left="283"/>
              <w:rPr>
                <w:szCs w:val="26"/>
              </w:rPr>
            </w:pPr>
            <w:r w:rsidRPr="002902A4">
              <w:rPr>
                <w:szCs w:val="26"/>
              </w:rPr>
              <w:t>Бюджет сельсоветов</w:t>
            </w:r>
          </w:p>
        </w:tc>
        <w:tc>
          <w:tcPr>
            <w:tcW w:w="1559" w:type="dxa"/>
          </w:tcPr>
          <w:p w:rsidR="00494DB2" w:rsidRPr="002902A4" w:rsidRDefault="000D04E1" w:rsidP="00494DB2">
            <w:pPr>
              <w:spacing w:after="120"/>
              <w:ind w:left="283"/>
              <w:rPr>
                <w:szCs w:val="26"/>
              </w:rPr>
            </w:pPr>
            <w:r w:rsidRPr="002902A4">
              <w:rPr>
                <w:szCs w:val="26"/>
              </w:rPr>
              <w:t>90</w:t>
            </w:r>
          </w:p>
        </w:tc>
        <w:tc>
          <w:tcPr>
            <w:tcW w:w="1559" w:type="dxa"/>
          </w:tcPr>
          <w:p w:rsidR="00494DB2" w:rsidRPr="002902A4" w:rsidRDefault="000D04E1" w:rsidP="00494DB2">
            <w:pPr>
              <w:spacing w:after="120"/>
              <w:ind w:left="283"/>
              <w:rPr>
                <w:szCs w:val="26"/>
              </w:rPr>
            </w:pPr>
            <w:r w:rsidRPr="002902A4">
              <w:rPr>
                <w:szCs w:val="26"/>
              </w:rPr>
              <w:t>90</w:t>
            </w:r>
          </w:p>
        </w:tc>
        <w:tc>
          <w:tcPr>
            <w:tcW w:w="1383" w:type="dxa"/>
          </w:tcPr>
          <w:p w:rsidR="00494DB2" w:rsidRPr="002902A4" w:rsidRDefault="00353C62" w:rsidP="00494DB2">
            <w:pPr>
              <w:spacing w:after="120"/>
              <w:ind w:left="283"/>
              <w:rPr>
                <w:szCs w:val="26"/>
              </w:rPr>
            </w:pPr>
            <w:r w:rsidRPr="002902A4">
              <w:rPr>
                <w:szCs w:val="26"/>
              </w:rPr>
              <w:t>100</w:t>
            </w:r>
          </w:p>
        </w:tc>
      </w:tr>
      <w:tr w:rsidR="00494DB2" w:rsidRPr="002902A4" w:rsidTr="00494DB2">
        <w:tc>
          <w:tcPr>
            <w:tcW w:w="2660" w:type="dxa"/>
            <w:vMerge/>
          </w:tcPr>
          <w:p w:rsidR="00494DB2" w:rsidRPr="002902A4" w:rsidRDefault="00494DB2" w:rsidP="00494DB2">
            <w:pPr>
              <w:spacing w:after="120"/>
              <w:ind w:left="283"/>
              <w:rPr>
                <w:szCs w:val="26"/>
              </w:rPr>
            </w:pPr>
          </w:p>
        </w:tc>
        <w:tc>
          <w:tcPr>
            <w:tcW w:w="2410" w:type="dxa"/>
          </w:tcPr>
          <w:p w:rsidR="00494DB2" w:rsidRPr="002902A4" w:rsidRDefault="00494DB2" w:rsidP="00494DB2">
            <w:pPr>
              <w:spacing w:after="120"/>
              <w:ind w:left="283"/>
              <w:rPr>
                <w:szCs w:val="26"/>
              </w:rPr>
            </w:pPr>
            <w:r w:rsidRPr="002902A4">
              <w:rPr>
                <w:color w:val="000000"/>
                <w:szCs w:val="26"/>
              </w:rPr>
              <w:t>Внебюджетные источники</w:t>
            </w:r>
          </w:p>
        </w:tc>
        <w:tc>
          <w:tcPr>
            <w:tcW w:w="1559" w:type="dxa"/>
          </w:tcPr>
          <w:p w:rsidR="00494DB2" w:rsidRPr="002902A4" w:rsidRDefault="000D04E1" w:rsidP="00494DB2">
            <w:pPr>
              <w:spacing w:after="120"/>
              <w:ind w:left="283"/>
              <w:rPr>
                <w:szCs w:val="26"/>
              </w:rPr>
            </w:pPr>
            <w:r w:rsidRPr="002902A4">
              <w:rPr>
                <w:szCs w:val="26"/>
              </w:rPr>
              <w:t>280</w:t>
            </w:r>
          </w:p>
        </w:tc>
        <w:tc>
          <w:tcPr>
            <w:tcW w:w="1559" w:type="dxa"/>
          </w:tcPr>
          <w:p w:rsidR="00494DB2" w:rsidRPr="002902A4" w:rsidRDefault="000D04E1" w:rsidP="00494DB2">
            <w:pPr>
              <w:spacing w:after="120"/>
              <w:ind w:left="283"/>
              <w:rPr>
                <w:szCs w:val="26"/>
              </w:rPr>
            </w:pPr>
            <w:r w:rsidRPr="002902A4">
              <w:rPr>
                <w:szCs w:val="26"/>
              </w:rPr>
              <w:t>280</w:t>
            </w:r>
          </w:p>
        </w:tc>
        <w:tc>
          <w:tcPr>
            <w:tcW w:w="1383" w:type="dxa"/>
          </w:tcPr>
          <w:p w:rsidR="00494DB2" w:rsidRPr="002902A4" w:rsidRDefault="00353C62" w:rsidP="00494DB2">
            <w:pPr>
              <w:spacing w:after="120"/>
              <w:ind w:left="283"/>
              <w:rPr>
                <w:szCs w:val="26"/>
              </w:rPr>
            </w:pPr>
            <w:r w:rsidRPr="002902A4">
              <w:rPr>
                <w:szCs w:val="26"/>
              </w:rPr>
              <w:t>100</w:t>
            </w:r>
          </w:p>
        </w:tc>
      </w:tr>
      <w:tr w:rsidR="00494DB2" w:rsidRPr="002902A4" w:rsidTr="00494DB2">
        <w:trPr>
          <w:trHeight w:val="516"/>
        </w:trPr>
        <w:tc>
          <w:tcPr>
            <w:tcW w:w="9571" w:type="dxa"/>
            <w:gridSpan w:val="5"/>
          </w:tcPr>
          <w:p w:rsidR="00494DB2" w:rsidRPr="002902A4" w:rsidRDefault="00494DB2" w:rsidP="00494DB2">
            <w:pPr>
              <w:suppressAutoHyphens/>
              <w:spacing w:after="120"/>
              <w:ind w:left="283"/>
              <w:jc w:val="center"/>
              <w:rPr>
                <w:color w:val="000000"/>
                <w:szCs w:val="26"/>
              </w:rPr>
            </w:pPr>
            <w:r w:rsidRPr="002902A4">
              <w:rPr>
                <w:szCs w:val="26"/>
              </w:rPr>
              <w:tab/>
            </w:r>
            <w:r w:rsidRPr="002902A4">
              <w:rPr>
                <w:b/>
                <w:bCs/>
                <w:color w:val="000000"/>
                <w:szCs w:val="26"/>
              </w:rPr>
              <w:t>К</w:t>
            </w:r>
            <w:r w:rsidRPr="002902A4">
              <w:rPr>
                <w:b/>
                <w:bCs/>
                <w:color w:val="000000"/>
                <w:szCs w:val="26"/>
                <w:vertAlign w:val="subscript"/>
              </w:rPr>
              <w:t>ф</w:t>
            </w:r>
            <w:r w:rsidRPr="002902A4">
              <w:rPr>
                <w:color w:val="000000"/>
                <w:szCs w:val="26"/>
              </w:rPr>
              <w:t>=</w:t>
            </w:r>
            <w:r w:rsidR="00791668" w:rsidRPr="002902A4">
              <w:rPr>
                <w:color w:val="000000"/>
                <w:szCs w:val="26"/>
              </w:rPr>
              <w:t>107,8</w:t>
            </w:r>
            <w:r w:rsidRPr="002902A4">
              <w:rPr>
                <w:color w:val="000000"/>
                <w:szCs w:val="26"/>
              </w:rPr>
              <w:t>%</w:t>
            </w:r>
          </w:p>
          <w:p w:rsidR="00494DB2" w:rsidRPr="002902A4" w:rsidRDefault="00494DB2" w:rsidP="00494DB2">
            <w:pPr>
              <w:tabs>
                <w:tab w:val="left" w:pos="4147"/>
              </w:tabs>
              <w:spacing w:after="120"/>
              <w:ind w:left="283"/>
              <w:rPr>
                <w:szCs w:val="26"/>
              </w:rPr>
            </w:pPr>
          </w:p>
        </w:tc>
      </w:tr>
    </w:tbl>
    <w:p w:rsidR="002A4C11" w:rsidRPr="002902A4" w:rsidRDefault="002A4C11" w:rsidP="002A4C11">
      <w:pPr>
        <w:shd w:val="clear" w:color="auto" w:fill="FFFFFF"/>
        <w:suppressAutoHyphens/>
        <w:ind w:firstLine="739"/>
        <w:jc w:val="center"/>
        <w:rPr>
          <w:b/>
          <w:color w:val="000000"/>
          <w:spacing w:val="4"/>
          <w:szCs w:val="26"/>
          <w:lang w:eastAsia="ar-SA"/>
        </w:rPr>
      </w:pPr>
      <w:r w:rsidRPr="002902A4">
        <w:rPr>
          <w:b/>
          <w:color w:val="000000"/>
          <w:spacing w:val="4"/>
          <w:szCs w:val="26"/>
          <w:lang w:eastAsia="ar-SA"/>
        </w:rPr>
        <w:t>К</w:t>
      </w:r>
      <w:r w:rsidRPr="002902A4">
        <w:rPr>
          <w:b/>
          <w:color w:val="000000"/>
          <w:spacing w:val="4"/>
          <w:szCs w:val="26"/>
          <w:vertAlign w:val="subscript"/>
          <w:lang w:eastAsia="ar-SA"/>
        </w:rPr>
        <w:t>эфф</w:t>
      </w:r>
      <w:r w:rsidRPr="002902A4">
        <w:rPr>
          <w:b/>
          <w:color w:val="000000"/>
          <w:spacing w:val="4"/>
          <w:szCs w:val="26"/>
          <w:lang w:eastAsia="ar-SA"/>
        </w:rPr>
        <w:t>=</w:t>
      </w:r>
      <w:r w:rsidR="00353C62" w:rsidRPr="002902A4">
        <w:rPr>
          <w:b/>
          <w:color w:val="000000"/>
          <w:spacing w:val="4"/>
          <w:szCs w:val="26"/>
          <w:lang w:eastAsia="ar-SA"/>
        </w:rPr>
        <w:t>(</w:t>
      </w:r>
      <w:r w:rsidR="00791668" w:rsidRPr="002902A4">
        <w:rPr>
          <w:b/>
          <w:color w:val="000000"/>
          <w:spacing w:val="4"/>
          <w:szCs w:val="26"/>
          <w:lang w:eastAsia="ar-SA"/>
        </w:rPr>
        <w:t>132</w:t>
      </w:r>
      <w:r w:rsidR="00353C62" w:rsidRPr="002902A4">
        <w:rPr>
          <w:b/>
          <w:color w:val="000000"/>
          <w:spacing w:val="4"/>
          <w:szCs w:val="26"/>
          <w:lang w:eastAsia="ar-SA"/>
        </w:rPr>
        <w:t xml:space="preserve"> + </w:t>
      </w:r>
      <w:r w:rsidR="00791668" w:rsidRPr="002902A4">
        <w:rPr>
          <w:b/>
          <w:color w:val="000000"/>
          <w:spacing w:val="4"/>
          <w:szCs w:val="26"/>
          <w:lang w:eastAsia="ar-SA"/>
        </w:rPr>
        <w:t>107,8</w:t>
      </w:r>
      <w:r w:rsidR="00353C62" w:rsidRPr="002902A4">
        <w:rPr>
          <w:b/>
          <w:color w:val="000000"/>
          <w:spacing w:val="4"/>
          <w:szCs w:val="26"/>
          <w:lang w:eastAsia="ar-SA"/>
        </w:rPr>
        <w:t xml:space="preserve"> +1)/3 =</w:t>
      </w:r>
      <w:r w:rsidR="00791668" w:rsidRPr="002902A4">
        <w:rPr>
          <w:b/>
          <w:color w:val="000000"/>
          <w:spacing w:val="4"/>
          <w:szCs w:val="26"/>
          <w:lang w:eastAsia="ar-SA"/>
        </w:rPr>
        <w:t>80,26</w:t>
      </w:r>
      <w:r w:rsidR="00FA706E" w:rsidRPr="002902A4">
        <w:rPr>
          <w:b/>
          <w:color w:val="000000"/>
          <w:spacing w:val="4"/>
          <w:szCs w:val="26"/>
          <w:lang w:eastAsia="ar-SA"/>
        </w:rPr>
        <w:t xml:space="preserve"> </w:t>
      </w:r>
    </w:p>
    <w:p w:rsidR="002A4C11" w:rsidRPr="002902A4" w:rsidRDefault="002A4C11" w:rsidP="00AE293F">
      <w:pPr>
        <w:keepNext/>
        <w:suppressAutoHyphens/>
        <w:ind w:firstLine="709"/>
        <w:jc w:val="both"/>
        <w:rPr>
          <w:bCs/>
          <w:szCs w:val="26"/>
        </w:rPr>
      </w:pPr>
    </w:p>
    <w:p w:rsidR="005F0CB6" w:rsidRPr="002902A4" w:rsidRDefault="0059004D" w:rsidP="00AE293F">
      <w:pPr>
        <w:keepNext/>
        <w:suppressAutoHyphens/>
        <w:ind w:firstLine="709"/>
        <w:jc w:val="both"/>
        <w:rPr>
          <w:szCs w:val="26"/>
          <w:u w:val="single"/>
          <w:lang w:eastAsia="ar-SA"/>
        </w:rPr>
      </w:pPr>
      <w:r w:rsidRPr="002902A4">
        <w:rPr>
          <w:szCs w:val="26"/>
          <w:lang w:eastAsia="ar-SA"/>
        </w:rPr>
        <w:t xml:space="preserve">При </w:t>
      </w:r>
      <w:r w:rsidR="005F0CB6" w:rsidRPr="002902A4">
        <w:rPr>
          <w:szCs w:val="26"/>
          <w:lang w:eastAsia="ar-SA"/>
        </w:rPr>
        <w:t xml:space="preserve">значении показателя эффективности реализации муниципальной программы </w:t>
      </w:r>
      <w:r w:rsidR="002A4C11" w:rsidRPr="002902A4">
        <w:rPr>
          <w:b/>
          <w:color w:val="000000"/>
          <w:spacing w:val="4"/>
          <w:szCs w:val="26"/>
          <w:lang w:eastAsia="ar-SA"/>
        </w:rPr>
        <w:t>К</w:t>
      </w:r>
      <w:r w:rsidR="002A4C11" w:rsidRPr="002902A4">
        <w:rPr>
          <w:b/>
          <w:color w:val="000000"/>
          <w:spacing w:val="4"/>
          <w:szCs w:val="26"/>
          <w:vertAlign w:val="subscript"/>
          <w:lang w:eastAsia="ar-SA"/>
        </w:rPr>
        <w:t>эфф</w:t>
      </w:r>
      <w:r w:rsidR="002A4C11" w:rsidRPr="002902A4">
        <w:rPr>
          <w:szCs w:val="26"/>
          <w:lang w:eastAsia="ar-SA"/>
        </w:rPr>
        <w:t xml:space="preserve">  от </w:t>
      </w:r>
      <w:r w:rsidR="005F0CB6" w:rsidRPr="002902A4">
        <w:rPr>
          <w:szCs w:val="26"/>
          <w:lang w:eastAsia="ar-SA"/>
        </w:rPr>
        <w:t>80</w:t>
      </w:r>
      <w:r w:rsidR="002A4C11" w:rsidRPr="002902A4">
        <w:rPr>
          <w:szCs w:val="26"/>
          <w:lang w:eastAsia="ar-SA"/>
        </w:rPr>
        <w:t xml:space="preserve"> – программа оценивается </w:t>
      </w:r>
      <w:r w:rsidR="00353C62" w:rsidRPr="002902A4">
        <w:rPr>
          <w:szCs w:val="26"/>
          <w:lang w:eastAsia="ar-SA"/>
        </w:rPr>
        <w:t>высоким</w:t>
      </w:r>
      <w:r w:rsidR="002A4C11" w:rsidRPr="002902A4">
        <w:rPr>
          <w:szCs w:val="26"/>
          <w:lang w:eastAsia="ar-SA"/>
        </w:rPr>
        <w:t xml:space="preserve"> уровнем эф</w:t>
      </w:r>
      <w:r w:rsidR="00C567A1" w:rsidRPr="002902A4">
        <w:rPr>
          <w:szCs w:val="26"/>
          <w:lang w:eastAsia="ar-SA"/>
        </w:rPr>
        <w:t>ф</w:t>
      </w:r>
      <w:r w:rsidR="002A4C11" w:rsidRPr="002902A4">
        <w:rPr>
          <w:szCs w:val="26"/>
          <w:lang w:eastAsia="ar-SA"/>
        </w:rPr>
        <w:t>ективности</w:t>
      </w:r>
      <w:r w:rsidR="005F0CB6" w:rsidRPr="002902A4">
        <w:rPr>
          <w:szCs w:val="26"/>
          <w:lang w:eastAsia="ar-SA"/>
        </w:rPr>
        <w:t>.</w:t>
      </w:r>
    </w:p>
    <w:p w:rsidR="005F0CB6" w:rsidRPr="002902A4" w:rsidRDefault="005F0CB6" w:rsidP="005F0CB6">
      <w:pPr>
        <w:rPr>
          <w:szCs w:val="26"/>
        </w:rPr>
      </w:pPr>
    </w:p>
    <w:p w:rsidR="005F0CB6" w:rsidRPr="002902A4" w:rsidRDefault="005F0CB6" w:rsidP="005F0CB6">
      <w:pPr>
        <w:pStyle w:val="22"/>
        <w:shd w:val="clear" w:color="auto" w:fill="auto"/>
        <w:spacing w:before="0" w:line="276" w:lineRule="auto"/>
        <w:jc w:val="left"/>
        <w:rPr>
          <w:sz w:val="26"/>
          <w:szCs w:val="26"/>
        </w:rPr>
      </w:pPr>
      <w:r w:rsidRPr="002902A4">
        <w:rPr>
          <w:sz w:val="26"/>
          <w:szCs w:val="26"/>
        </w:rPr>
        <w:t>И.о.</w:t>
      </w:r>
      <w:r w:rsidR="00F06CA5">
        <w:rPr>
          <w:sz w:val="26"/>
          <w:szCs w:val="26"/>
          <w:lang w:val="en-US"/>
        </w:rPr>
        <w:t xml:space="preserve"> </w:t>
      </w:r>
      <w:r w:rsidRPr="002902A4">
        <w:rPr>
          <w:sz w:val="26"/>
          <w:szCs w:val="26"/>
        </w:rPr>
        <w:t>начальника отдела ЖКХ</w:t>
      </w:r>
    </w:p>
    <w:p w:rsidR="005F0CB6" w:rsidRPr="002902A4" w:rsidRDefault="005F0CB6" w:rsidP="00D46342">
      <w:pPr>
        <w:pStyle w:val="22"/>
        <w:shd w:val="clear" w:color="auto" w:fill="auto"/>
        <w:spacing w:before="0" w:line="276" w:lineRule="auto"/>
        <w:jc w:val="left"/>
        <w:rPr>
          <w:sz w:val="26"/>
          <w:szCs w:val="26"/>
        </w:rPr>
      </w:pPr>
      <w:r w:rsidRPr="002902A4">
        <w:rPr>
          <w:sz w:val="26"/>
          <w:szCs w:val="26"/>
        </w:rPr>
        <w:t>Администрации района</w:t>
      </w:r>
      <w:r w:rsidRPr="002902A4">
        <w:rPr>
          <w:sz w:val="26"/>
          <w:szCs w:val="26"/>
        </w:rPr>
        <w:tab/>
      </w:r>
      <w:r w:rsidRPr="002902A4">
        <w:rPr>
          <w:sz w:val="26"/>
          <w:szCs w:val="26"/>
        </w:rPr>
        <w:tab/>
      </w:r>
      <w:r w:rsidRPr="002902A4">
        <w:rPr>
          <w:sz w:val="26"/>
          <w:szCs w:val="26"/>
        </w:rPr>
        <w:tab/>
      </w:r>
      <w:r w:rsidRPr="002902A4">
        <w:rPr>
          <w:sz w:val="26"/>
          <w:szCs w:val="26"/>
        </w:rPr>
        <w:tab/>
      </w:r>
      <w:r w:rsidRPr="002902A4">
        <w:rPr>
          <w:sz w:val="26"/>
          <w:szCs w:val="26"/>
        </w:rPr>
        <w:tab/>
      </w:r>
      <w:r w:rsidRPr="002902A4">
        <w:rPr>
          <w:sz w:val="26"/>
          <w:szCs w:val="26"/>
        </w:rPr>
        <w:tab/>
      </w:r>
      <w:r w:rsidRPr="002902A4">
        <w:rPr>
          <w:sz w:val="26"/>
          <w:szCs w:val="26"/>
        </w:rPr>
        <w:tab/>
      </w:r>
      <w:r w:rsidRPr="002902A4">
        <w:rPr>
          <w:sz w:val="26"/>
          <w:szCs w:val="26"/>
        </w:rPr>
        <w:tab/>
        <w:t xml:space="preserve">   Ф.Ф.</w:t>
      </w:r>
      <w:r w:rsidR="00F06CA5">
        <w:rPr>
          <w:sz w:val="26"/>
          <w:szCs w:val="26"/>
          <w:lang w:val="en-US"/>
        </w:rPr>
        <w:t xml:space="preserve"> </w:t>
      </w:r>
      <w:r w:rsidRPr="002902A4">
        <w:rPr>
          <w:sz w:val="26"/>
          <w:szCs w:val="26"/>
        </w:rPr>
        <w:t>Казьмин</w:t>
      </w:r>
    </w:p>
    <w:sectPr w:rsidR="005F0CB6" w:rsidRPr="002902A4" w:rsidSect="002902A4">
      <w:headerReference w:type="default" r:id="rId7"/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709" w:rsidRDefault="00FA6709" w:rsidP="00D1652A">
      <w:r>
        <w:separator/>
      </w:r>
    </w:p>
  </w:endnote>
  <w:endnote w:type="continuationSeparator" w:id="0">
    <w:p w:rsidR="00FA6709" w:rsidRDefault="00FA6709" w:rsidP="00D16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709" w:rsidRDefault="00FA6709" w:rsidP="00D1652A">
      <w:r>
        <w:separator/>
      </w:r>
    </w:p>
  </w:footnote>
  <w:footnote w:type="continuationSeparator" w:id="0">
    <w:p w:rsidR="00FA6709" w:rsidRDefault="00FA6709" w:rsidP="00D165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52A" w:rsidRPr="002902A4" w:rsidRDefault="00D1652A" w:rsidP="00D1652A">
    <w:pPr>
      <w:pStyle w:val="a7"/>
      <w:tabs>
        <w:tab w:val="clear" w:pos="4677"/>
        <w:tab w:val="clear" w:pos="9355"/>
        <w:tab w:val="left" w:pos="8214"/>
      </w:tabs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BB5"/>
    <w:rsid w:val="000130BD"/>
    <w:rsid w:val="00032A2A"/>
    <w:rsid w:val="00032B3C"/>
    <w:rsid w:val="00040740"/>
    <w:rsid w:val="0004228C"/>
    <w:rsid w:val="000452CC"/>
    <w:rsid w:val="00050340"/>
    <w:rsid w:val="000528A3"/>
    <w:rsid w:val="000876FB"/>
    <w:rsid w:val="00092641"/>
    <w:rsid w:val="00095996"/>
    <w:rsid w:val="000A2B77"/>
    <w:rsid w:val="000B4289"/>
    <w:rsid w:val="000D04E1"/>
    <w:rsid w:val="000D4AC9"/>
    <w:rsid w:val="001201F4"/>
    <w:rsid w:val="00167DFE"/>
    <w:rsid w:val="001702D3"/>
    <w:rsid w:val="001945F4"/>
    <w:rsid w:val="00197EA3"/>
    <w:rsid w:val="001B0062"/>
    <w:rsid w:val="001B7C14"/>
    <w:rsid w:val="001F6CC5"/>
    <w:rsid w:val="00204078"/>
    <w:rsid w:val="00242FF2"/>
    <w:rsid w:val="00260F41"/>
    <w:rsid w:val="00267C6F"/>
    <w:rsid w:val="00267E42"/>
    <w:rsid w:val="002814C9"/>
    <w:rsid w:val="002825BC"/>
    <w:rsid w:val="002902A4"/>
    <w:rsid w:val="002964C1"/>
    <w:rsid w:val="002A4C11"/>
    <w:rsid w:val="002E0C11"/>
    <w:rsid w:val="002E5911"/>
    <w:rsid w:val="002F504F"/>
    <w:rsid w:val="00300F86"/>
    <w:rsid w:val="00314DAE"/>
    <w:rsid w:val="00315817"/>
    <w:rsid w:val="00322E04"/>
    <w:rsid w:val="00344775"/>
    <w:rsid w:val="003468AA"/>
    <w:rsid w:val="00353C62"/>
    <w:rsid w:val="003628C2"/>
    <w:rsid w:val="0036580F"/>
    <w:rsid w:val="003A12DC"/>
    <w:rsid w:val="003A666A"/>
    <w:rsid w:val="003B1B30"/>
    <w:rsid w:val="003B412B"/>
    <w:rsid w:val="003B5273"/>
    <w:rsid w:val="003B6505"/>
    <w:rsid w:val="003E638A"/>
    <w:rsid w:val="004073C4"/>
    <w:rsid w:val="00435DC4"/>
    <w:rsid w:val="0047722F"/>
    <w:rsid w:val="00494DB2"/>
    <w:rsid w:val="004A1273"/>
    <w:rsid w:val="004C2AA4"/>
    <w:rsid w:val="004C7BE7"/>
    <w:rsid w:val="004F7E1B"/>
    <w:rsid w:val="00501B89"/>
    <w:rsid w:val="00513BB5"/>
    <w:rsid w:val="00523D1E"/>
    <w:rsid w:val="0052509A"/>
    <w:rsid w:val="00540FB2"/>
    <w:rsid w:val="00551138"/>
    <w:rsid w:val="00551B11"/>
    <w:rsid w:val="005550A3"/>
    <w:rsid w:val="00556667"/>
    <w:rsid w:val="00556A04"/>
    <w:rsid w:val="00586064"/>
    <w:rsid w:val="0059004D"/>
    <w:rsid w:val="005A4D2B"/>
    <w:rsid w:val="005A5BD6"/>
    <w:rsid w:val="005B15F8"/>
    <w:rsid w:val="005B2A6E"/>
    <w:rsid w:val="005B6CCE"/>
    <w:rsid w:val="005B70B7"/>
    <w:rsid w:val="005C0A79"/>
    <w:rsid w:val="005D4821"/>
    <w:rsid w:val="005F0CB6"/>
    <w:rsid w:val="005F48AA"/>
    <w:rsid w:val="005F6746"/>
    <w:rsid w:val="00603723"/>
    <w:rsid w:val="00613FE9"/>
    <w:rsid w:val="00630E28"/>
    <w:rsid w:val="006562CC"/>
    <w:rsid w:val="0065780B"/>
    <w:rsid w:val="00673986"/>
    <w:rsid w:val="006A178D"/>
    <w:rsid w:val="00722A42"/>
    <w:rsid w:val="0072373A"/>
    <w:rsid w:val="007333FD"/>
    <w:rsid w:val="00747CEE"/>
    <w:rsid w:val="00765540"/>
    <w:rsid w:val="00767D4A"/>
    <w:rsid w:val="00771B66"/>
    <w:rsid w:val="007760CA"/>
    <w:rsid w:val="00791668"/>
    <w:rsid w:val="007A35F0"/>
    <w:rsid w:val="007B1DD3"/>
    <w:rsid w:val="007C76DB"/>
    <w:rsid w:val="008212B0"/>
    <w:rsid w:val="008245DC"/>
    <w:rsid w:val="00845CC2"/>
    <w:rsid w:val="008461F4"/>
    <w:rsid w:val="008555C9"/>
    <w:rsid w:val="00881AC1"/>
    <w:rsid w:val="00887753"/>
    <w:rsid w:val="00891C63"/>
    <w:rsid w:val="008C39AE"/>
    <w:rsid w:val="008E6C1A"/>
    <w:rsid w:val="00900984"/>
    <w:rsid w:val="00913BD0"/>
    <w:rsid w:val="00916F58"/>
    <w:rsid w:val="0092665A"/>
    <w:rsid w:val="00941D90"/>
    <w:rsid w:val="00942BB7"/>
    <w:rsid w:val="0095678B"/>
    <w:rsid w:val="00965A68"/>
    <w:rsid w:val="009704A9"/>
    <w:rsid w:val="00985C56"/>
    <w:rsid w:val="009B790B"/>
    <w:rsid w:val="009C3BA0"/>
    <w:rsid w:val="00A072DC"/>
    <w:rsid w:val="00A16582"/>
    <w:rsid w:val="00A26B91"/>
    <w:rsid w:val="00A33E79"/>
    <w:rsid w:val="00A3584E"/>
    <w:rsid w:val="00A35F6B"/>
    <w:rsid w:val="00A37E0A"/>
    <w:rsid w:val="00A5419E"/>
    <w:rsid w:val="00AA68F3"/>
    <w:rsid w:val="00AD049F"/>
    <w:rsid w:val="00AD2F59"/>
    <w:rsid w:val="00AD5D9B"/>
    <w:rsid w:val="00AE293F"/>
    <w:rsid w:val="00AF7445"/>
    <w:rsid w:val="00B02C77"/>
    <w:rsid w:val="00B16D95"/>
    <w:rsid w:val="00B22274"/>
    <w:rsid w:val="00B52420"/>
    <w:rsid w:val="00B5725F"/>
    <w:rsid w:val="00B825DD"/>
    <w:rsid w:val="00B82BD0"/>
    <w:rsid w:val="00B86453"/>
    <w:rsid w:val="00BB4D4E"/>
    <w:rsid w:val="00BD2B0F"/>
    <w:rsid w:val="00BD2BC0"/>
    <w:rsid w:val="00BE36F0"/>
    <w:rsid w:val="00BE4B1F"/>
    <w:rsid w:val="00BF6625"/>
    <w:rsid w:val="00C03C61"/>
    <w:rsid w:val="00C1491F"/>
    <w:rsid w:val="00C20065"/>
    <w:rsid w:val="00C3610E"/>
    <w:rsid w:val="00C52E6C"/>
    <w:rsid w:val="00C567A1"/>
    <w:rsid w:val="00C63A30"/>
    <w:rsid w:val="00C7122D"/>
    <w:rsid w:val="00C82614"/>
    <w:rsid w:val="00C86556"/>
    <w:rsid w:val="00CC4247"/>
    <w:rsid w:val="00CD13DA"/>
    <w:rsid w:val="00CE4C05"/>
    <w:rsid w:val="00CE791E"/>
    <w:rsid w:val="00D070F8"/>
    <w:rsid w:val="00D11203"/>
    <w:rsid w:val="00D1652A"/>
    <w:rsid w:val="00D2108A"/>
    <w:rsid w:val="00D31913"/>
    <w:rsid w:val="00D33B69"/>
    <w:rsid w:val="00D46342"/>
    <w:rsid w:val="00D57E32"/>
    <w:rsid w:val="00D601D5"/>
    <w:rsid w:val="00D75D91"/>
    <w:rsid w:val="00D77ED0"/>
    <w:rsid w:val="00D80EDC"/>
    <w:rsid w:val="00D934D8"/>
    <w:rsid w:val="00DB48BA"/>
    <w:rsid w:val="00DC17EF"/>
    <w:rsid w:val="00DE2A2B"/>
    <w:rsid w:val="00DE675B"/>
    <w:rsid w:val="00E151E8"/>
    <w:rsid w:val="00E17CE9"/>
    <w:rsid w:val="00E26E24"/>
    <w:rsid w:val="00E70771"/>
    <w:rsid w:val="00E96E66"/>
    <w:rsid w:val="00EB483D"/>
    <w:rsid w:val="00EC6D17"/>
    <w:rsid w:val="00ED098F"/>
    <w:rsid w:val="00ED3B4E"/>
    <w:rsid w:val="00EE35E8"/>
    <w:rsid w:val="00EF0DBC"/>
    <w:rsid w:val="00EF5353"/>
    <w:rsid w:val="00F06CA5"/>
    <w:rsid w:val="00F53BF8"/>
    <w:rsid w:val="00F61B12"/>
    <w:rsid w:val="00FA4EEA"/>
    <w:rsid w:val="00FA6709"/>
    <w:rsid w:val="00FA706E"/>
    <w:rsid w:val="00FA7C00"/>
    <w:rsid w:val="00FC067E"/>
    <w:rsid w:val="00FE6632"/>
    <w:rsid w:val="00FE7504"/>
    <w:rsid w:val="00FF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3BB5"/>
    <w:rPr>
      <w:sz w:val="26"/>
      <w:szCs w:val="24"/>
    </w:rPr>
  </w:style>
  <w:style w:type="paragraph" w:styleId="1">
    <w:name w:val="heading 1"/>
    <w:basedOn w:val="a"/>
    <w:next w:val="a"/>
    <w:qFormat/>
    <w:rsid w:val="00513BB5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rsid w:val="00513BB5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513BB5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513BB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86064"/>
    <w:rPr>
      <w:sz w:val="26"/>
      <w:szCs w:val="24"/>
    </w:rPr>
  </w:style>
  <w:style w:type="paragraph" w:styleId="a5">
    <w:name w:val="Body Text"/>
    <w:basedOn w:val="a"/>
    <w:link w:val="a6"/>
    <w:rsid w:val="00722A42"/>
    <w:pPr>
      <w:spacing w:after="120"/>
    </w:pPr>
  </w:style>
  <w:style w:type="character" w:customStyle="1" w:styleId="a6">
    <w:name w:val="Основной текст Знак"/>
    <w:basedOn w:val="a0"/>
    <w:link w:val="a5"/>
    <w:rsid w:val="00722A42"/>
    <w:rPr>
      <w:sz w:val="26"/>
      <w:szCs w:val="24"/>
    </w:rPr>
  </w:style>
  <w:style w:type="paragraph" w:styleId="a7">
    <w:name w:val="header"/>
    <w:basedOn w:val="a"/>
    <w:link w:val="a8"/>
    <w:rsid w:val="00D165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1652A"/>
    <w:rPr>
      <w:sz w:val="26"/>
      <w:szCs w:val="24"/>
    </w:rPr>
  </w:style>
  <w:style w:type="paragraph" w:styleId="a9">
    <w:name w:val="footer"/>
    <w:basedOn w:val="a"/>
    <w:link w:val="aa"/>
    <w:rsid w:val="00D165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1652A"/>
    <w:rPr>
      <w:sz w:val="26"/>
      <w:szCs w:val="24"/>
    </w:rPr>
  </w:style>
  <w:style w:type="character" w:customStyle="1" w:styleId="20">
    <w:name w:val="Основной текст (2)_"/>
    <w:basedOn w:val="a0"/>
    <w:link w:val="21"/>
    <w:rsid w:val="00A072DC"/>
    <w:rPr>
      <w:b/>
      <w:bCs/>
      <w:spacing w:val="9"/>
      <w:shd w:val="clear" w:color="auto" w:fill="FFFFFF"/>
    </w:rPr>
  </w:style>
  <w:style w:type="character" w:customStyle="1" w:styleId="ab">
    <w:name w:val="Основной текст_"/>
    <w:basedOn w:val="a0"/>
    <w:link w:val="22"/>
    <w:rsid w:val="00A072DC"/>
    <w:rPr>
      <w:spacing w:val="6"/>
      <w:sz w:val="23"/>
      <w:szCs w:val="23"/>
      <w:shd w:val="clear" w:color="auto" w:fill="FFFFFF"/>
    </w:rPr>
  </w:style>
  <w:style w:type="character" w:customStyle="1" w:styleId="10">
    <w:name w:val="Основной текст1"/>
    <w:basedOn w:val="ab"/>
    <w:rsid w:val="00A072DC"/>
    <w:rPr>
      <w:color w:val="000000"/>
      <w:w w:val="100"/>
      <w:position w:val="0"/>
      <w:lang w:val="ru-RU"/>
    </w:rPr>
  </w:style>
  <w:style w:type="character" w:customStyle="1" w:styleId="30">
    <w:name w:val="Основной текст (3)_"/>
    <w:basedOn w:val="a0"/>
    <w:link w:val="31"/>
    <w:rsid w:val="00A072DC"/>
    <w:rPr>
      <w:spacing w:val="9"/>
      <w:sz w:val="22"/>
      <w:szCs w:val="22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072DC"/>
    <w:pPr>
      <w:widowControl w:val="0"/>
      <w:shd w:val="clear" w:color="auto" w:fill="FFFFFF"/>
      <w:spacing w:line="322" w:lineRule="exact"/>
    </w:pPr>
    <w:rPr>
      <w:b/>
      <w:bCs/>
      <w:spacing w:val="9"/>
      <w:sz w:val="20"/>
      <w:szCs w:val="20"/>
    </w:rPr>
  </w:style>
  <w:style w:type="paragraph" w:customStyle="1" w:styleId="22">
    <w:name w:val="Основной текст2"/>
    <w:basedOn w:val="a"/>
    <w:link w:val="ab"/>
    <w:rsid w:val="00A072DC"/>
    <w:pPr>
      <w:widowControl w:val="0"/>
      <w:shd w:val="clear" w:color="auto" w:fill="FFFFFF"/>
      <w:spacing w:before="840" w:line="298" w:lineRule="exact"/>
      <w:jc w:val="both"/>
    </w:pPr>
    <w:rPr>
      <w:spacing w:val="6"/>
      <w:sz w:val="23"/>
      <w:szCs w:val="23"/>
    </w:rPr>
  </w:style>
  <w:style w:type="paragraph" w:customStyle="1" w:styleId="31">
    <w:name w:val="Основной текст (3)"/>
    <w:basedOn w:val="a"/>
    <w:link w:val="30"/>
    <w:rsid w:val="00A072DC"/>
    <w:pPr>
      <w:widowControl w:val="0"/>
      <w:shd w:val="clear" w:color="auto" w:fill="FFFFFF"/>
      <w:spacing w:line="298" w:lineRule="exact"/>
      <w:jc w:val="center"/>
    </w:pPr>
    <w:rPr>
      <w:spacing w:val="9"/>
      <w:sz w:val="22"/>
      <w:szCs w:val="22"/>
    </w:rPr>
  </w:style>
  <w:style w:type="paragraph" w:customStyle="1" w:styleId="ConsPlusNormal">
    <w:name w:val="ConsPlusNormal"/>
    <w:rsid w:val="005F0CB6"/>
    <w:pPr>
      <w:autoSpaceDE w:val="0"/>
      <w:autoSpaceDN w:val="0"/>
      <w:adjustRightInd w:val="0"/>
    </w:pPr>
    <w:rPr>
      <w:rFonts w:ascii="Arial" w:hAnsi="Arial" w:cs="Arial"/>
    </w:rPr>
  </w:style>
  <w:style w:type="table" w:styleId="ac">
    <w:name w:val="Table Grid"/>
    <w:basedOn w:val="a1"/>
    <w:uiPriority w:val="59"/>
    <w:rsid w:val="00494D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A541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5419E"/>
    <w:rPr>
      <w:rFonts w:ascii="Courier New" w:hAnsi="Courier New" w:cs="Courier New"/>
    </w:rPr>
  </w:style>
  <w:style w:type="character" w:customStyle="1" w:styleId="212pt">
    <w:name w:val="Основной текст (2) + 12 pt;Не полужирный"/>
    <w:basedOn w:val="20"/>
    <w:rsid w:val="003628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7D8E-568A-4D93-A216-B8DAAFB75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bbb</Company>
  <LinksUpToDate>false</LinksUpToDate>
  <CharactersWithSpaces>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Elena</dc:creator>
  <cp:keywords/>
  <dc:description/>
  <cp:lastModifiedBy>Admin</cp:lastModifiedBy>
  <cp:revision>2</cp:revision>
  <cp:lastPrinted>2025-03-31T08:15:00Z</cp:lastPrinted>
  <dcterms:created xsi:type="dcterms:W3CDTF">2025-04-02T08:59:00Z</dcterms:created>
  <dcterms:modified xsi:type="dcterms:W3CDTF">2025-04-02T08:59:00Z</dcterms:modified>
</cp:coreProperties>
</file>