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DE" w:rsidRPr="008064DE" w:rsidRDefault="008064DE" w:rsidP="00DB46D3">
      <w:pPr>
        <w:pStyle w:val="a4"/>
        <w:ind w:right="-93"/>
        <w:jc w:val="left"/>
        <w:rPr>
          <w:i/>
          <w:color w:val="A6A6A6"/>
        </w:rPr>
      </w:pPr>
    </w:p>
    <w:p w:rsidR="008E4C0C" w:rsidRDefault="008E4C0C" w:rsidP="008E4C0C">
      <w:pPr>
        <w:pStyle w:val="a4"/>
        <w:ind w:right="-93"/>
      </w:pPr>
      <w:r>
        <w:t>РОССИЙСКАЯ  ФЕДЕРАЦИЯ</w:t>
      </w:r>
    </w:p>
    <w:p w:rsidR="008E4C0C" w:rsidRDefault="008E4C0C" w:rsidP="008E4C0C">
      <w:pPr>
        <w:ind w:right="-93"/>
        <w:jc w:val="center"/>
        <w:rPr>
          <w:b/>
        </w:rPr>
      </w:pPr>
      <w:r>
        <w:rPr>
          <w:b/>
        </w:rPr>
        <w:t>АДМИНИСТРАЦИЯ  БУРЛИНСКОГО  РАЙОНА</w:t>
      </w:r>
    </w:p>
    <w:p w:rsidR="008E4C0C" w:rsidRDefault="008E4C0C" w:rsidP="008E4C0C">
      <w:pPr>
        <w:pStyle w:val="7"/>
        <w:ind w:right="-93"/>
        <w:rPr>
          <w:b/>
        </w:rPr>
      </w:pPr>
      <w:r>
        <w:rPr>
          <w:b/>
        </w:rPr>
        <w:t>АЛТАЙСКОГО  КРАЯ</w:t>
      </w:r>
    </w:p>
    <w:p w:rsidR="008E4C0C" w:rsidRDefault="008E4C0C" w:rsidP="008E4C0C">
      <w:pPr>
        <w:ind w:right="-93"/>
        <w:jc w:val="center"/>
        <w:rPr>
          <w:b/>
        </w:rPr>
      </w:pPr>
    </w:p>
    <w:p w:rsidR="008E4C0C" w:rsidRPr="00341A5F" w:rsidRDefault="008E4C0C" w:rsidP="00A442BA">
      <w:pPr>
        <w:pStyle w:val="8"/>
        <w:ind w:right="-93"/>
        <w:jc w:val="center"/>
        <w:rPr>
          <w:b/>
          <w:i w:val="0"/>
          <w:szCs w:val="28"/>
        </w:rPr>
      </w:pPr>
      <w:r w:rsidRPr="00341A5F">
        <w:rPr>
          <w:b/>
          <w:i w:val="0"/>
          <w:szCs w:val="28"/>
        </w:rPr>
        <w:t>П О С Т А Н О В Л Е Н И Е</w:t>
      </w:r>
    </w:p>
    <w:p w:rsidR="008E4C0C" w:rsidRDefault="008E4C0C" w:rsidP="008E4C0C">
      <w:pPr>
        <w:ind w:right="-93"/>
        <w:rPr>
          <w:sz w:val="26"/>
        </w:rPr>
      </w:pPr>
      <w:r>
        <w:rPr>
          <w:sz w:val="26"/>
        </w:rPr>
        <w:t xml:space="preserve">  </w:t>
      </w:r>
    </w:p>
    <w:p w:rsidR="008E4C0C" w:rsidRDefault="008E4C0C" w:rsidP="008E4C0C">
      <w:pPr>
        <w:ind w:right="-93"/>
        <w:rPr>
          <w:sz w:val="26"/>
        </w:rPr>
      </w:pPr>
    </w:p>
    <w:p w:rsidR="008E4C0C" w:rsidRPr="008213EE" w:rsidRDefault="008213EE" w:rsidP="008E4C0C">
      <w:pPr>
        <w:ind w:right="-93"/>
        <w:rPr>
          <w:sz w:val="26"/>
          <w:lang w:val="en-US"/>
        </w:rPr>
      </w:pPr>
      <w:r>
        <w:rPr>
          <w:sz w:val="26"/>
          <w:lang w:val="en-US"/>
        </w:rPr>
        <w:t>25</w:t>
      </w:r>
      <w:r w:rsidR="008E4C0C">
        <w:rPr>
          <w:sz w:val="26"/>
        </w:rPr>
        <w:t xml:space="preserve"> </w:t>
      </w:r>
      <w:r w:rsidR="00B376E2">
        <w:rPr>
          <w:sz w:val="26"/>
        </w:rPr>
        <w:t>марта</w:t>
      </w:r>
      <w:r w:rsidR="000846BE">
        <w:rPr>
          <w:sz w:val="26"/>
        </w:rPr>
        <w:t xml:space="preserve"> </w:t>
      </w:r>
      <w:r w:rsidR="008E4C0C">
        <w:rPr>
          <w:sz w:val="26"/>
        </w:rPr>
        <w:t>20</w:t>
      </w:r>
      <w:r w:rsidR="00E72660">
        <w:rPr>
          <w:sz w:val="26"/>
        </w:rPr>
        <w:t>2</w:t>
      </w:r>
      <w:r w:rsidR="00B376E2">
        <w:rPr>
          <w:sz w:val="26"/>
        </w:rPr>
        <w:t>5</w:t>
      </w:r>
      <w:r w:rsidR="008E4C0C">
        <w:rPr>
          <w:sz w:val="26"/>
        </w:rPr>
        <w:t xml:space="preserve"> г.</w:t>
      </w:r>
      <w:r w:rsidR="008E4C0C">
        <w:rPr>
          <w:sz w:val="26"/>
        </w:rPr>
        <w:tab/>
        <w:t xml:space="preserve">                                                                                </w:t>
      </w:r>
      <w:r w:rsidR="008064DE">
        <w:rPr>
          <w:sz w:val="26"/>
        </w:rPr>
        <w:t xml:space="preserve">                              </w:t>
      </w:r>
      <w:r w:rsidR="008E4C0C">
        <w:rPr>
          <w:sz w:val="26"/>
        </w:rPr>
        <w:t xml:space="preserve">№ </w:t>
      </w:r>
      <w:r>
        <w:rPr>
          <w:sz w:val="26"/>
          <w:lang w:val="en-US"/>
        </w:rPr>
        <w:t>82</w:t>
      </w:r>
    </w:p>
    <w:p w:rsidR="008E4C0C" w:rsidRDefault="008E4C0C" w:rsidP="008E4C0C">
      <w:pPr>
        <w:ind w:right="-93"/>
        <w:jc w:val="center"/>
        <w:rPr>
          <w:sz w:val="22"/>
        </w:rPr>
      </w:pPr>
      <w:r>
        <w:rPr>
          <w:sz w:val="22"/>
        </w:rPr>
        <w:t xml:space="preserve">с. Бурла </w:t>
      </w:r>
    </w:p>
    <w:p w:rsidR="008E4C0C" w:rsidRDefault="008E4C0C" w:rsidP="008E4C0C">
      <w:pPr>
        <w:ind w:right="-93"/>
        <w:jc w:val="center"/>
      </w:pPr>
    </w:p>
    <w:p w:rsidR="002419CA" w:rsidRDefault="008E4C0C" w:rsidP="002419CA">
      <w:pPr>
        <w:rPr>
          <w:b/>
          <w:sz w:val="28"/>
          <w:szCs w:val="28"/>
        </w:rPr>
      </w:pPr>
      <w:r w:rsidRPr="00EF686C">
        <w:rPr>
          <w:b/>
          <w:sz w:val="28"/>
          <w:szCs w:val="28"/>
        </w:rPr>
        <w:t xml:space="preserve">О </w:t>
      </w:r>
      <w:r w:rsidR="00F90D7C" w:rsidRPr="00EF686C">
        <w:rPr>
          <w:b/>
          <w:sz w:val="28"/>
          <w:szCs w:val="28"/>
        </w:rPr>
        <w:t>результатах</w:t>
      </w:r>
      <w:r w:rsidRPr="00EF686C">
        <w:rPr>
          <w:b/>
          <w:sz w:val="28"/>
          <w:szCs w:val="28"/>
        </w:rPr>
        <w:t xml:space="preserve"> </w:t>
      </w:r>
      <w:r w:rsidR="005846FB">
        <w:rPr>
          <w:b/>
          <w:sz w:val="28"/>
          <w:szCs w:val="28"/>
        </w:rPr>
        <w:t>заседания</w:t>
      </w:r>
      <w:r w:rsidR="002419CA">
        <w:rPr>
          <w:b/>
          <w:sz w:val="28"/>
          <w:szCs w:val="28"/>
        </w:rPr>
        <w:t xml:space="preserve"> </w:t>
      </w:r>
    </w:p>
    <w:p w:rsidR="002419CA" w:rsidRDefault="002419CA" w:rsidP="002419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</w:t>
      </w:r>
      <w:r w:rsidRPr="008E4C0C">
        <w:rPr>
          <w:b/>
          <w:sz w:val="28"/>
          <w:szCs w:val="28"/>
        </w:rPr>
        <w:t xml:space="preserve">по установлению </w:t>
      </w:r>
      <w:r>
        <w:rPr>
          <w:b/>
          <w:sz w:val="28"/>
          <w:szCs w:val="28"/>
        </w:rPr>
        <w:t xml:space="preserve">лимитов </w:t>
      </w:r>
    </w:p>
    <w:p w:rsidR="002419CA" w:rsidRDefault="002419CA" w:rsidP="002419CA">
      <w:pPr>
        <w:rPr>
          <w:b/>
          <w:sz w:val="28"/>
          <w:szCs w:val="28"/>
        </w:rPr>
      </w:pPr>
      <w:r w:rsidRPr="008E4C0C">
        <w:rPr>
          <w:b/>
          <w:sz w:val="28"/>
          <w:szCs w:val="28"/>
        </w:rPr>
        <w:t xml:space="preserve">на потребляемые услуги </w:t>
      </w:r>
    </w:p>
    <w:p w:rsidR="002419CA" w:rsidRPr="008E4C0C" w:rsidRDefault="002419CA" w:rsidP="002419CA">
      <w:pPr>
        <w:rPr>
          <w:b/>
          <w:sz w:val="28"/>
          <w:szCs w:val="28"/>
        </w:rPr>
      </w:pPr>
      <w:r w:rsidRPr="008E4C0C">
        <w:rPr>
          <w:b/>
          <w:sz w:val="28"/>
          <w:szCs w:val="28"/>
        </w:rPr>
        <w:t xml:space="preserve">жилищно-коммунального хозяйства </w:t>
      </w:r>
    </w:p>
    <w:p w:rsidR="002419CA" w:rsidRPr="008E4C0C" w:rsidRDefault="002419CA" w:rsidP="002419CA">
      <w:pPr>
        <w:rPr>
          <w:b/>
          <w:sz w:val="28"/>
          <w:szCs w:val="28"/>
        </w:rPr>
      </w:pPr>
      <w:r w:rsidRPr="008E4C0C">
        <w:rPr>
          <w:b/>
          <w:sz w:val="28"/>
          <w:szCs w:val="28"/>
        </w:rPr>
        <w:t>бю</w:t>
      </w:r>
      <w:r w:rsidRPr="008E4C0C">
        <w:rPr>
          <w:b/>
          <w:sz w:val="28"/>
          <w:szCs w:val="28"/>
        </w:rPr>
        <w:t>д</w:t>
      </w:r>
      <w:r w:rsidRPr="008E4C0C">
        <w:rPr>
          <w:b/>
          <w:sz w:val="28"/>
          <w:szCs w:val="28"/>
        </w:rPr>
        <w:t>жетными учреждениями района</w:t>
      </w:r>
    </w:p>
    <w:p w:rsidR="008E4C0C" w:rsidRDefault="008E4C0C" w:rsidP="008E4C0C">
      <w:pPr>
        <w:ind w:right="-93"/>
        <w:jc w:val="center"/>
        <w:rPr>
          <w:sz w:val="26"/>
        </w:rPr>
      </w:pPr>
    </w:p>
    <w:p w:rsidR="00864C37" w:rsidRPr="00A11ADC" w:rsidRDefault="002E430B" w:rsidP="00864C3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исполнение </w:t>
      </w:r>
      <w:r w:rsidR="008E4C0C" w:rsidRPr="007C712E">
        <w:rPr>
          <w:sz w:val="26"/>
          <w:szCs w:val="26"/>
        </w:rPr>
        <w:t>Федеральн</w:t>
      </w:r>
      <w:r>
        <w:rPr>
          <w:sz w:val="26"/>
          <w:szCs w:val="26"/>
        </w:rPr>
        <w:t>ого закона</w:t>
      </w:r>
      <w:r w:rsidR="008E4C0C" w:rsidRPr="007C712E">
        <w:rPr>
          <w:sz w:val="26"/>
          <w:szCs w:val="26"/>
        </w:rPr>
        <w:t xml:space="preserve"> от 06 октября 2003 года № 131-ФЗ «Об общих принципах организации местного самоуправления в Российской Федерации»,</w:t>
      </w:r>
      <w:r w:rsidR="007C712E" w:rsidRPr="007C712E">
        <w:rPr>
          <w:sz w:val="26"/>
          <w:szCs w:val="26"/>
        </w:rPr>
        <w:t xml:space="preserve"> за время существования комиссии по установлению лимитов на потребляемые услуги ж</w:t>
      </w:r>
      <w:r w:rsidR="007C712E" w:rsidRPr="007C712E">
        <w:rPr>
          <w:sz w:val="26"/>
          <w:szCs w:val="26"/>
        </w:rPr>
        <w:t>и</w:t>
      </w:r>
      <w:r w:rsidR="007C712E" w:rsidRPr="007C712E">
        <w:rPr>
          <w:sz w:val="26"/>
          <w:szCs w:val="26"/>
        </w:rPr>
        <w:t xml:space="preserve">лищно-коммунального хозяйства бюджетными учреждениями района проведено </w:t>
      </w:r>
      <w:r w:rsidR="00B376E2">
        <w:rPr>
          <w:sz w:val="26"/>
          <w:szCs w:val="26"/>
        </w:rPr>
        <w:t>6</w:t>
      </w:r>
      <w:r w:rsidR="007C712E" w:rsidRPr="007C712E">
        <w:rPr>
          <w:sz w:val="26"/>
          <w:szCs w:val="26"/>
        </w:rPr>
        <w:t xml:space="preserve"> заседани</w:t>
      </w:r>
      <w:r w:rsidR="00CC1668">
        <w:rPr>
          <w:sz w:val="26"/>
          <w:szCs w:val="26"/>
        </w:rPr>
        <w:t>й</w:t>
      </w:r>
      <w:r w:rsidR="007C712E" w:rsidRPr="007C712E">
        <w:rPr>
          <w:sz w:val="26"/>
          <w:szCs w:val="26"/>
        </w:rPr>
        <w:t>, на котор</w:t>
      </w:r>
      <w:r w:rsidR="002419CA">
        <w:rPr>
          <w:sz w:val="26"/>
          <w:szCs w:val="26"/>
        </w:rPr>
        <w:t>ых</w:t>
      </w:r>
      <w:r w:rsidR="007C712E" w:rsidRPr="007C712E">
        <w:rPr>
          <w:sz w:val="26"/>
          <w:szCs w:val="26"/>
        </w:rPr>
        <w:t xml:space="preserve"> были рассмотрены итоги по потреблению жилищно-коммунальных услуг бю</w:t>
      </w:r>
      <w:r w:rsidR="007C712E" w:rsidRPr="007C712E">
        <w:rPr>
          <w:sz w:val="26"/>
          <w:szCs w:val="26"/>
        </w:rPr>
        <w:t>д</w:t>
      </w:r>
      <w:r w:rsidR="007C712E" w:rsidRPr="007C712E">
        <w:rPr>
          <w:sz w:val="26"/>
          <w:szCs w:val="26"/>
        </w:rPr>
        <w:t>жетными учреждениями</w:t>
      </w:r>
      <w:r w:rsidR="007C712E" w:rsidRPr="009C3320">
        <w:rPr>
          <w:sz w:val="26"/>
          <w:szCs w:val="26"/>
        </w:rPr>
        <w:t xml:space="preserve">. </w:t>
      </w:r>
      <w:r w:rsidR="007C712E" w:rsidRPr="00A11ADC">
        <w:rPr>
          <w:sz w:val="26"/>
          <w:szCs w:val="26"/>
        </w:rPr>
        <w:t>За 20</w:t>
      </w:r>
      <w:r w:rsidR="00443852" w:rsidRPr="00A11ADC">
        <w:rPr>
          <w:sz w:val="26"/>
          <w:szCs w:val="26"/>
        </w:rPr>
        <w:t>2</w:t>
      </w:r>
      <w:r w:rsidR="00B376E2" w:rsidRPr="00A11ADC">
        <w:rPr>
          <w:sz w:val="26"/>
          <w:szCs w:val="26"/>
        </w:rPr>
        <w:t>4</w:t>
      </w:r>
      <w:r w:rsidR="007C712E" w:rsidRPr="00A11ADC">
        <w:rPr>
          <w:sz w:val="26"/>
          <w:szCs w:val="26"/>
        </w:rPr>
        <w:t xml:space="preserve"> год наблюдается </w:t>
      </w:r>
      <w:r w:rsidR="00950A1E" w:rsidRPr="00A11ADC">
        <w:rPr>
          <w:sz w:val="26"/>
          <w:szCs w:val="26"/>
        </w:rPr>
        <w:t xml:space="preserve">некоторое </w:t>
      </w:r>
      <w:r w:rsidR="009711BD" w:rsidRPr="00A11ADC">
        <w:rPr>
          <w:sz w:val="26"/>
          <w:szCs w:val="26"/>
        </w:rPr>
        <w:t>увеличение</w:t>
      </w:r>
      <w:r w:rsidR="007C712E" w:rsidRPr="00A11ADC">
        <w:rPr>
          <w:sz w:val="26"/>
          <w:szCs w:val="26"/>
        </w:rPr>
        <w:t xml:space="preserve"> потребления </w:t>
      </w:r>
      <w:r w:rsidR="00BB3D13">
        <w:rPr>
          <w:sz w:val="26"/>
          <w:szCs w:val="26"/>
        </w:rPr>
        <w:t xml:space="preserve">электроэнергии и </w:t>
      </w:r>
      <w:r w:rsidR="00A11ADC" w:rsidRPr="00A11ADC">
        <w:rPr>
          <w:sz w:val="26"/>
          <w:szCs w:val="26"/>
        </w:rPr>
        <w:t>услуги связи</w:t>
      </w:r>
      <w:r w:rsidR="000F6B1A" w:rsidRPr="00A11ADC">
        <w:rPr>
          <w:sz w:val="26"/>
          <w:szCs w:val="26"/>
        </w:rPr>
        <w:t xml:space="preserve"> </w:t>
      </w:r>
      <w:r w:rsidR="007C712E" w:rsidRPr="00A11ADC">
        <w:rPr>
          <w:sz w:val="26"/>
          <w:szCs w:val="26"/>
        </w:rPr>
        <w:t>бюджетными у</w:t>
      </w:r>
      <w:r w:rsidR="009C3320" w:rsidRPr="00A11ADC">
        <w:rPr>
          <w:sz w:val="26"/>
          <w:szCs w:val="26"/>
        </w:rPr>
        <w:t>чреждениями района по сравнению</w:t>
      </w:r>
      <w:r w:rsidR="000A79C3" w:rsidRPr="00A11ADC">
        <w:rPr>
          <w:sz w:val="26"/>
          <w:szCs w:val="26"/>
        </w:rPr>
        <w:t xml:space="preserve"> </w:t>
      </w:r>
      <w:r w:rsidR="007C712E" w:rsidRPr="00A11ADC">
        <w:rPr>
          <w:sz w:val="26"/>
          <w:szCs w:val="26"/>
        </w:rPr>
        <w:t>с 20</w:t>
      </w:r>
      <w:r w:rsidR="005D0C2F" w:rsidRPr="00A11ADC">
        <w:rPr>
          <w:sz w:val="26"/>
          <w:szCs w:val="26"/>
        </w:rPr>
        <w:t>2</w:t>
      </w:r>
      <w:r w:rsidR="00A11ADC" w:rsidRPr="00A11ADC">
        <w:rPr>
          <w:sz w:val="26"/>
          <w:szCs w:val="26"/>
        </w:rPr>
        <w:t>3</w:t>
      </w:r>
      <w:r w:rsidR="007C712E" w:rsidRPr="00A11ADC">
        <w:rPr>
          <w:sz w:val="26"/>
          <w:szCs w:val="26"/>
        </w:rPr>
        <w:t xml:space="preserve"> годами.  </w:t>
      </w:r>
      <w:r w:rsidR="00864C37" w:rsidRPr="00A11ADC">
        <w:rPr>
          <w:sz w:val="26"/>
          <w:szCs w:val="26"/>
        </w:rPr>
        <w:t xml:space="preserve">По </w:t>
      </w:r>
      <w:r w:rsidR="000F6B1A" w:rsidRPr="00A11ADC">
        <w:rPr>
          <w:sz w:val="26"/>
          <w:szCs w:val="26"/>
        </w:rPr>
        <w:t xml:space="preserve">расходу </w:t>
      </w:r>
      <w:r w:rsidR="00A11ADC" w:rsidRPr="00A11ADC">
        <w:rPr>
          <w:sz w:val="26"/>
          <w:szCs w:val="26"/>
        </w:rPr>
        <w:t>ГСМ, теплоэнергии</w:t>
      </w:r>
      <w:r w:rsidR="00BB3D13">
        <w:rPr>
          <w:sz w:val="26"/>
          <w:szCs w:val="26"/>
        </w:rPr>
        <w:t xml:space="preserve">, </w:t>
      </w:r>
      <w:r w:rsidR="00864C37" w:rsidRPr="00A11ADC">
        <w:rPr>
          <w:sz w:val="26"/>
          <w:szCs w:val="26"/>
        </w:rPr>
        <w:t>воды</w:t>
      </w:r>
      <w:r w:rsidR="009C3320" w:rsidRPr="00A11ADC">
        <w:rPr>
          <w:sz w:val="26"/>
          <w:szCs w:val="26"/>
        </w:rPr>
        <w:t>,</w:t>
      </w:r>
      <w:r w:rsidR="000F6B1A" w:rsidRPr="00A11ADC">
        <w:rPr>
          <w:sz w:val="26"/>
          <w:szCs w:val="26"/>
        </w:rPr>
        <w:t xml:space="preserve"> ЖБО и связи</w:t>
      </w:r>
      <w:r w:rsidR="009C3320" w:rsidRPr="00A11ADC">
        <w:rPr>
          <w:sz w:val="26"/>
          <w:szCs w:val="26"/>
        </w:rPr>
        <w:t xml:space="preserve"> в</w:t>
      </w:r>
      <w:r w:rsidR="000A79C3" w:rsidRPr="00A11ADC">
        <w:rPr>
          <w:sz w:val="26"/>
          <w:szCs w:val="26"/>
        </w:rPr>
        <w:t xml:space="preserve"> </w:t>
      </w:r>
      <w:r w:rsidR="00864C37" w:rsidRPr="00A11ADC">
        <w:rPr>
          <w:sz w:val="26"/>
          <w:szCs w:val="26"/>
        </w:rPr>
        <w:t>20</w:t>
      </w:r>
      <w:r w:rsidR="009C3320" w:rsidRPr="00A11ADC">
        <w:rPr>
          <w:sz w:val="26"/>
          <w:szCs w:val="26"/>
        </w:rPr>
        <w:t>2</w:t>
      </w:r>
      <w:r w:rsidR="00B376E2" w:rsidRPr="00A11ADC">
        <w:rPr>
          <w:sz w:val="26"/>
          <w:szCs w:val="26"/>
        </w:rPr>
        <w:t>4</w:t>
      </w:r>
      <w:r w:rsidR="00864C37" w:rsidRPr="00A11ADC">
        <w:rPr>
          <w:sz w:val="26"/>
          <w:szCs w:val="26"/>
        </w:rPr>
        <w:t xml:space="preserve"> году наблюдается снижение. </w:t>
      </w:r>
    </w:p>
    <w:p w:rsidR="007C712E" w:rsidRPr="007C712E" w:rsidRDefault="007C712E" w:rsidP="007C712E">
      <w:pPr>
        <w:ind w:firstLine="720"/>
        <w:jc w:val="both"/>
        <w:rPr>
          <w:sz w:val="26"/>
          <w:szCs w:val="26"/>
        </w:rPr>
      </w:pPr>
      <w:r w:rsidRPr="007C712E">
        <w:rPr>
          <w:sz w:val="26"/>
          <w:szCs w:val="26"/>
        </w:rPr>
        <w:t>Исходя из вышеизложенного,</w:t>
      </w:r>
    </w:p>
    <w:p w:rsidR="008E4C0C" w:rsidRDefault="008E4C0C" w:rsidP="008E4C0C">
      <w:pPr>
        <w:pStyle w:val="a3"/>
        <w:ind w:right="52"/>
        <w:jc w:val="center"/>
        <w:rPr>
          <w:sz w:val="26"/>
        </w:rPr>
      </w:pPr>
      <w:r>
        <w:rPr>
          <w:sz w:val="26"/>
        </w:rPr>
        <w:t>П О С Т А Н О В Л Я Ю:</w:t>
      </w:r>
    </w:p>
    <w:p w:rsidR="008E4C0C" w:rsidRPr="00EF686C" w:rsidRDefault="008E4C0C" w:rsidP="008E4C0C">
      <w:pPr>
        <w:ind w:firstLine="720"/>
        <w:jc w:val="both"/>
        <w:rPr>
          <w:sz w:val="26"/>
          <w:szCs w:val="26"/>
        </w:rPr>
      </w:pPr>
      <w:r w:rsidRPr="00EF686C">
        <w:rPr>
          <w:sz w:val="26"/>
          <w:szCs w:val="26"/>
        </w:rPr>
        <w:t xml:space="preserve">1. </w:t>
      </w:r>
      <w:r w:rsidR="00950A1E" w:rsidRPr="00EF686C">
        <w:rPr>
          <w:sz w:val="26"/>
          <w:szCs w:val="26"/>
        </w:rPr>
        <w:t>Признать работу</w:t>
      </w:r>
      <w:r w:rsidRPr="00EF686C">
        <w:rPr>
          <w:sz w:val="26"/>
          <w:szCs w:val="26"/>
        </w:rPr>
        <w:t xml:space="preserve"> комиссии по установлению лимитов на потребляемые услуги жилищно-коммунального хозяйства бюджетными учреждениями района</w:t>
      </w:r>
      <w:r w:rsidR="00950A1E" w:rsidRPr="00EF686C">
        <w:rPr>
          <w:sz w:val="26"/>
          <w:szCs w:val="26"/>
        </w:rPr>
        <w:t xml:space="preserve"> удовлетвор</w:t>
      </w:r>
      <w:r w:rsidR="00950A1E" w:rsidRPr="00EF686C">
        <w:rPr>
          <w:sz w:val="26"/>
          <w:szCs w:val="26"/>
        </w:rPr>
        <w:t>и</w:t>
      </w:r>
      <w:r w:rsidR="00950A1E" w:rsidRPr="00EF686C">
        <w:rPr>
          <w:sz w:val="26"/>
          <w:szCs w:val="26"/>
        </w:rPr>
        <w:t>тельной</w:t>
      </w:r>
      <w:r w:rsidR="00A07439" w:rsidRPr="00EF686C">
        <w:rPr>
          <w:sz w:val="26"/>
          <w:szCs w:val="26"/>
        </w:rPr>
        <w:t>.</w:t>
      </w:r>
    </w:p>
    <w:p w:rsidR="008E4C0C" w:rsidRDefault="008E4C0C" w:rsidP="008E4C0C">
      <w:pPr>
        <w:pStyle w:val="a3"/>
        <w:tabs>
          <w:tab w:val="left" w:pos="3544"/>
        </w:tabs>
        <w:ind w:right="52" w:firstLine="700"/>
        <w:rPr>
          <w:sz w:val="26"/>
        </w:rPr>
      </w:pPr>
      <w:r>
        <w:rPr>
          <w:sz w:val="26"/>
        </w:rPr>
        <w:t xml:space="preserve">2. </w:t>
      </w:r>
      <w:r w:rsidR="00522D44" w:rsidRPr="00522D44">
        <w:rPr>
          <w:sz w:val="26"/>
        </w:rPr>
        <w:t>К</w:t>
      </w:r>
      <w:r w:rsidR="00F94DD0">
        <w:rPr>
          <w:sz w:val="26"/>
        </w:rPr>
        <w:t xml:space="preserve">омиссии </w:t>
      </w:r>
      <w:r w:rsidR="00F94DD0" w:rsidRPr="008E4C0C">
        <w:rPr>
          <w:sz w:val="26"/>
          <w:szCs w:val="26"/>
        </w:rPr>
        <w:t>по установлению лимитов на потребляемые услуги жили</w:t>
      </w:r>
      <w:r w:rsidR="00F94DD0" w:rsidRPr="008E4C0C">
        <w:rPr>
          <w:sz w:val="26"/>
          <w:szCs w:val="26"/>
        </w:rPr>
        <w:t>щ</w:t>
      </w:r>
      <w:r w:rsidR="00F94DD0" w:rsidRPr="008E4C0C">
        <w:rPr>
          <w:sz w:val="26"/>
          <w:szCs w:val="26"/>
        </w:rPr>
        <w:t>но-коммунального хозяйства бюджетными учреждениями района</w:t>
      </w:r>
      <w:r w:rsidR="00F94DD0">
        <w:rPr>
          <w:sz w:val="26"/>
          <w:szCs w:val="26"/>
        </w:rPr>
        <w:t xml:space="preserve"> </w:t>
      </w:r>
      <w:r w:rsidR="001761DF">
        <w:rPr>
          <w:sz w:val="26"/>
          <w:szCs w:val="26"/>
        </w:rPr>
        <w:t>продолжить повышать</w:t>
      </w:r>
      <w:r w:rsidR="00F94DD0">
        <w:rPr>
          <w:sz w:val="26"/>
          <w:szCs w:val="26"/>
        </w:rPr>
        <w:t xml:space="preserve"> э</w:t>
      </w:r>
      <w:r w:rsidR="00F94DD0">
        <w:rPr>
          <w:sz w:val="26"/>
          <w:szCs w:val="26"/>
        </w:rPr>
        <w:t>ф</w:t>
      </w:r>
      <w:r w:rsidR="00F94DD0">
        <w:rPr>
          <w:sz w:val="26"/>
          <w:szCs w:val="26"/>
        </w:rPr>
        <w:t>фективность деятельности в части оптимизации бюджетных средств</w:t>
      </w:r>
      <w:r w:rsidR="003704BA">
        <w:rPr>
          <w:sz w:val="26"/>
          <w:szCs w:val="26"/>
        </w:rPr>
        <w:t xml:space="preserve"> и контроля их расх</w:t>
      </w:r>
      <w:r w:rsidR="003704BA">
        <w:rPr>
          <w:sz w:val="26"/>
          <w:szCs w:val="26"/>
        </w:rPr>
        <w:t>о</w:t>
      </w:r>
      <w:r w:rsidR="003704BA">
        <w:rPr>
          <w:sz w:val="26"/>
          <w:szCs w:val="26"/>
        </w:rPr>
        <w:t>дования.</w:t>
      </w:r>
    </w:p>
    <w:p w:rsidR="008E4C0C" w:rsidRPr="002676B3" w:rsidRDefault="00A11ADC" w:rsidP="008E4C0C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E4C0C">
        <w:rPr>
          <w:sz w:val="26"/>
          <w:szCs w:val="26"/>
        </w:rPr>
        <w:t>. Контроль исполнения настоящего</w:t>
      </w:r>
      <w:r w:rsidR="008E4C0C" w:rsidRPr="002676B3">
        <w:rPr>
          <w:sz w:val="26"/>
          <w:szCs w:val="26"/>
        </w:rPr>
        <w:t xml:space="preserve"> </w:t>
      </w:r>
      <w:r w:rsidR="008E4C0C">
        <w:rPr>
          <w:sz w:val="26"/>
          <w:szCs w:val="26"/>
        </w:rPr>
        <w:t>постановления возложить на заместителя главы Администрации района, начальника Управления по экономическому развитию, имущес</w:t>
      </w:r>
      <w:r w:rsidR="008E4C0C">
        <w:rPr>
          <w:sz w:val="26"/>
          <w:szCs w:val="26"/>
        </w:rPr>
        <w:t>т</w:t>
      </w:r>
      <w:r w:rsidR="008E4C0C">
        <w:rPr>
          <w:sz w:val="26"/>
          <w:szCs w:val="26"/>
        </w:rPr>
        <w:t>венным и з</w:t>
      </w:r>
      <w:r w:rsidR="008E4C0C">
        <w:rPr>
          <w:sz w:val="26"/>
          <w:szCs w:val="26"/>
        </w:rPr>
        <w:t>е</w:t>
      </w:r>
      <w:r w:rsidR="008E4C0C">
        <w:rPr>
          <w:sz w:val="26"/>
          <w:szCs w:val="26"/>
        </w:rPr>
        <w:t>мельным вопросам Администрации района Пыльцова О.В.</w:t>
      </w:r>
    </w:p>
    <w:p w:rsidR="008E4C0C" w:rsidRDefault="008E4C0C" w:rsidP="008E4C0C">
      <w:pPr>
        <w:pStyle w:val="a3"/>
        <w:ind w:right="52" w:firstLine="798"/>
        <w:rPr>
          <w:sz w:val="26"/>
          <w:szCs w:val="26"/>
        </w:rPr>
      </w:pPr>
    </w:p>
    <w:p w:rsidR="008E4C0C" w:rsidRDefault="008E4C0C" w:rsidP="008E4C0C">
      <w:pPr>
        <w:pStyle w:val="a3"/>
        <w:ind w:right="52" w:firstLine="798"/>
        <w:rPr>
          <w:sz w:val="26"/>
          <w:szCs w:val="26"/>
        </w:rPr>
      </w:pPr>
    </w:p>
    <w:p w:rsidR="008E4C0C" w:rsidRPr="002676B3" w:rsidRDefault="008E4C0C" w:rsidP="008E4C0C">
      <w:pPr>
        <w:pStyle w:val="a3"/>
        <w:ind w:right="52"/>
        <w:rPr>
          <w:sz w:val="26"/>
          <w:szCs w:val="26"/>
        </w:rPr>
      </w:pPr>
      <w:r>
        <w:rPr>
          <w:sz w:val="26"/>
          <w:szCs w:val="26"/>
        </w:rPr>
        <w:t xml:space="preserve">Глава района                                                                          </w:t>
      </w:r>
      <w:r w:rsidR="00835E57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С.А. Давыде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ко</w:t>
      </w:r>
    </w:p>
    <w:p w:rsidR="008E4C0C" w:rsidRDefault="008E4C0C" w:rsidP="008E4C0C">
      <w:pPr>
        <w:pStyle w:val="a3"/>
        <w:tabs>
          <w:tab w:val="left" w:pos="3544"/>
        </w:tabs>
        <w:ind w:right="52"/>
        <w:rPr>
          <w:sz w:val="26"/>
        </w:rPr>
      </w:pPr>
    </w:p>
    <w:p w:rsidR="008E4C0C" w:rsidRPr="009178D0" w:rsidRDefault="008E4C0C" w:rsidP="008E4C0C">
      <w:pPr>
        <w:pStyle w:val="a3"/>
        <w:ind w:left="-57" w:right="-93"/>
        <w:rPr>
          <w:sz w:val="26"/>
          <w:szCs w:val="26"/>
        </w:rPr>
      </w:pPr>
      <w:r w:rsidRPr="009178D0">
        <w:rPr>
          <w:sz w:val="26"/>
          <w:szCs w:val="26"/>
        </w:rPr>
        <w:t>СОГЛАСОВАНО:</w:t>
      </w:r>
    </w:p>
    <w:p w:rsidR="008E4C0C" w:rsidRDefault="008E4C0C" w:rsidP="008E4C0C">
      <w:pPr>
        <w:ind w:left="-57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района,</w:t>
      </w:r>
    </w:p>
    <w:p w:rsidR="008E4C0C" w:rsidRDefault="008E4C0C" w:rsidP="008E4C0C">
      <w:pPr>
        <w:ind w:left="-5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9178D0">
        <w:rPr>
          <w:sz w:val="26"/>
          <w:szCs w:val="26"/>
        </w:rPr>
        <w:t xml:space="preserve">ачальник  Управления по экономическому </w:t>
      </w:r>
    </w:p>
    <w:p w:rsidR="008E4C0C" w:rsidRDefault="008E4C0C" w:rsidP="008E4C0C">
      <w:pPr>
        <w:ind w:left="-57"/>
        <w:jc w:val="both"/>
        <w:rPr>
          <w:sz w:val="26"/>
          <w:szCs w:val="26"/>
        </w:rPr>
      </w:pPr>
      <w:r w:rsidRPr="009178D0">
        <w:rPr>
          <w:sz w:val="26"/>
          <w:szCs w:val="26"/>
        </w:rPr>
        <w:t xml:space="preserve">развитию, имущественным и земельным  </w:t>
      </w:r>
    </w:p>
    <w:p w:rsidR="008E4C0C" w:rsidRPr="009178D0" w:rsidRDefault="008E4C0C" w:rsidP="008E4C0C">
      <w:pPr>
        <w:ind w:left="-57"/>
        <w:jc w:val="both"/>
        <w:rPr>
          <w:sz w:val="26"/>
          <w:szCs w:val="26"/>
        </w:rPr>
      </w:pPr>
      <w:r w:rsidRPr="009178D0">
        <w:rPr>
          <w:sz w:val="26"/>
          <w:szCs w:val="26"/>
        </w:rPr>
        <w:t>отношениям</w:t>
      </w:r>
      <w:r>
        <w:rPr>
          <w:sz w:val="26"/>
          <w:szCs w:val="26"/>
        </w:rPr>
        <w:t xml:space="preserve"> Администрации района</w:t>
      </w:r>
      <w:r w:rsidRPr="009178D0">
        <w:rPr>
          <w:sz w:val="26"/>
          <w:szCs w:val="26"/>
        </w:rPr>
        <w:t xml:space="preserve">   </w:t>
      </w:r>
    </w:p>
    <w:p w:rsidR="008E4C0C" w:rsidRPr="009178D0" w:rsidRDefault="008E4C0C" w:rsidP="008E4C0C">
      <w:pPr>
        <w:ind w:left="-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 </w:t>
      </w:r>
      <w:r w:rsidRPr="009178D0">
        <w:rPr>
          <w:sz w:val="26"/>
          <w:szCs w:val="26"/>
        </w:rPr>
        <w:t>О.В. Пыльцов</w:t>
      </w:r>
    </w:p>
    <w:p w:rsidR="008E4C0C" w:rsidRDefault="008E4C0C" w:rsidP="008E4C0C">
      <w:pPr>
        <w:ind w:left="5760"/>
      </w:pPr>
      <w:r>
        <w:rPr>
          <w:b/>
          <w:sz w:val="28"/>
          <w:szCs w:val="28"/>
        </w:rPr>
        <w:br w:type="page"/>
      </w:r>
      <w:r>
        <w:lastRenderedPageBreak/>
        <w:t>Приложение</w:t>
      </w:r>
    </w:p>
    <w:p w:rsidR="008E4C0C" w:rsidRDefault="008E4C0C" w:rsidP="008E4C0C">
      <w:pPr>
        <w:ind w:left="5760"/>
      </w:pPr>
      <w:r>
        <w:t>к постановлению Администрации ра</w:t>
      </w:r>
      <w:r>
        <w:t>й</w:t>
      </w:r>
      <w:r>
        <w:t>она</w:t>
      </w:r>
    </w:p>
    <w:p w:rsidR="008E4C0C" w:rsidRPr="008213EE" w:rsidRDefault="008E4C0C" w:rsidP="008E4C0C">
      <w:pPr>
        <w:ind w:left="5760"/>
        <w:rPr>
          <w:lang w:val="en-US"/>
        </w:rPr>
      </w:pPr>
      <w:r>
        <w:t xml:space="preserve">от   </w:t>
      </w:r>
      <w:r w:rsidR="008213EE">
        <w:rPr>
          <w:lang w:val="en-US"/>
        </w:rPr>
        <w:t>25</w:t>
      </w:r>
      <w:r w:rsidR="00920337">
        <w:t xml:space="preserve">  </w:t>
      </w:r>
      <w:r w:rsidR="00EF686C">
        <w:t xml:space="preserve"> </w:t>
      </w:r>
      <w:r w:rsidR="00B376E2">
        <w:t xml:space="preserve"> марта</w:t>
      </w:r>
      <w:r w:rsidR="000846BE">
        <w:t xml:space="preserve"> </w:t>
      </w:r>
      <w:r>
        <w:t>20</w:t>
      </w:r>
      <w:r w:rsidR="000A79C3">
        <w:t>2</w:t>
      </w:r>
      <w:r w:rsidR="00B376E2">
        <w:t>5</w:t>
      </w:r>
      <w:r>
        <w:t xml:space="preserve"> года </w:t>
      </w:r>
      <w:r w:rsidR="00222FB7">
        <w:t xml:space="preserve">  </w:t>
      </w:r>
      <w:r>
        <w:t>№</w:t>
      </w:r>
      <w:r w:rsidR="008213EE">
        <w:rPr>
          <w:lang w:val="en-US"/>
        </w:rPr>
        <w:t xml:space="preserve"> 82</w:t>
      </w:r>
    </w:p>
    <w:p w:rsidR="008E4C0C" w:rsidRDefault="008E4C0C" w:rsidP="00DB46D3">
      <w:pPr>
        <w:rPr>
          <w:b/>
          <w:sz w:val="28"/>
          <w:szCs w:val="28"/>
        </w:rPr>
      </w:pPr>
    </w:p>
    <w:p w:rsidR="007C712E" w:rsidRDefault="007C712E" w:rsidP="002807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EF686C" w:rsidRPr="00EF686C" w:rsidRDefault="00EF686C" w:rsidP="00EF6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F686C">
        <w:rPr>
          <w:b/>
          <w:sz w:val="28"/>
          <w:szCs w:val="28"/>
        </w:rPr>
        <w:t xml:space="preserve"> результатах выполнения</w:t>
      </w:r>
      <w:r>
        <w:rPr>
          <w:b/>
          <w:sz w:val="28"/>
          <w:szCs w:val="28"/>
        </w:rPr>
        <w:t xml:space="preserve"> </w:t>
      </w:r>
      <w:r w:rsidRPr="00EF686C">
        <w:rPr>
          <w:b/>
          <w:sz w:val="28"/>
          <w:szCs w:val="28"/>
        </w:rPr>
        <w:t>установленных лимитов</w:t>
      </w:r>
      <w:r>
        <w:rPr>
          <w:b/>
          <w:sz w:val="28"/>
          <w:szCs w:val="28"/>
        </w:rPr>
        <w:t xml:space="preserve"> </w:t>
      </w:r>
      <w:r w:rsidRPr="00EF686C">
        <w:rPr>
          <w:b/>
          <w:sz w:val="28"/>
          <w:szCs w:val="28"/>
        </w:rPr>
        <w:t>на потребляемые услуги</w:t>
      </w:r>
    </w:p>
    <w:p w:rsidR="00EF686C" w:rsidRPr="00EF686C" w:rsidRDefault="00EF686C" w:rsidP="00EF686C">
      <w:pPr>
        <w:jc w:val="center"/>
        <w:rPr>
          <w:b/>
          <w:sz w:val="28"/>
          <w:szCs w:val="28"/>
        </w:rPr>
      </w:pPr>
      <w:r w:rsidRPr="00EF686C">
        <w:rPr>
          <w:b/>
          <w:sz w:val="28"/>
          <w:szCs w:val="28"/>
        </w:rPr>
        <w:t>жилищно-коммунального хозяйства</w:t>
      </w:r>
      <w:r>
        <w:rPr>
          <w:b/>
          <w:sz w:val="28"/>
          <w:szCs w:val="28"/>
        </w:rPr>
        <w:t xml:space="preserve"> </w:t>
      </w:r>
      <w:r w:rsidRPr="00EF686C">
        <w:rPr>
          <w:b/>
          <w:sz w:val="28"/>
          <w:szCs w:val="28"/>
        </w:rPr>
        <w:t>бю</w:t>
      </w:r>
      <w:r w:rsidRPr="00EF686C">
        <w:rPr>
          <w:b/>
          <w:sz w:val="28"/>
          <w:szCs w:val="28"/>
        </w:rPr>
        <w:t>д</w:t>
      </w:r>
      <w:r w:rsidRPr="00EF686C">
        <w:rPr>
          <w:b/>
          <w:sz w:val="28"/>
          <w:szCs w:val="28"/>
        </w:rPr>
        <w:t>жетными учреждениями района</w:t>
      </w:r>
    </w:p>
    <w:p w:rsidR="00887C95" w:rsidRDefault="00887C95" w:rsidP="000F70FB">
      <w:pPr>
        <w:spacing w:line="360" w:lineRule="auto"/>
        <w:jc w:val="center"/>
        <w:rPr>
          <w:b/>
          <w:sz w:val="28"/>
          <w:szCs w:val="28"/>
        </w:rPr>
      </w:pPr>
    </w:p>
    <w:p w:rsidR="00E8604E" w:rsidRPr="00DB46D3" w:rsidRDefault="0028071C" w:rsidP="00DB46D3">
      <w:pPr>
        <w:ind w:firstLine="709"/>
        <w:jc w:val="both"/>
        <w:rPr>
          <w:sz w:val="26"/>
          <w:szCs w:val="26"/>
        </w:rPr>
      </w:pPr>
      <w:r w:rsidRPr="00DB46D3">
        <w:rPr>
          <w:sz w:val="26"/>
          <w:szCs w:val="26"/>
        </w:rPr>
        <w:t>Деятельность</w:t>
      </w:r>
      <w:r w:rsidR="00E8604E" w:rsidRPr="00DB46D3">
        <w:rPr>
          <w:sz w:val="26"/>
          <w:szCs w:val="26"/>
        </w:rPr>
        <w:t xml:space="preserve"> комиссии </w:t>
      </w:r>
      <w:r w:rsidRPr="00DB46D3">
        <w:rPr>
          <w:sz w:val="26"/>
          <w:szCs w:val="26"/>
        </w:rPr>
        <w:t>по установлению лимитов на потребляемые услуги жили</w:t>
      </w:r>
      <w:r w:rsidRPr="00DB46D3">
        <w:rPr>
          <w:sz w:val="26"/>
          <w:szCs w:val="26"/>
        </w:rPr>
        <w:t>щ</w:t>
      </w:r>
      <w:r w:rsidRPr="00DB46D3">
        <w:rPr>
          <w:sz w:val="26"/>
          <w:szCs w:val="26"/>
        </w:rPr>
        <w:t>но-коммунального хозяйства бюджетными учреждениями района</w:t>
      </w:r>
      <w:r w:rsidR="00E8604E" w:rsidRPr="00DB46D3">
        <w:rPr>
          <w:sz w:val="26"/>
          <w:szCs w:val="26"/>
        </w:rPr>
        <w:t xml:space="preserve"> осуществляется в соо</w:t>
      </w:r>
      <w:r w:rsidR="00E8604E" w:rsidRPr="00DB46D3">
        <w:rPr>
          <w:sz w:val="26"/>
          <w:szCs w:val="26"/>
        </w:rPr>
        <w:t>т</w:t>
      </w:r>
      <w:r w:rsidR="00E8604E" w:rsidRPr="00DB46D3">
        <w:rPr>
          <w:sz w:val="26"/>
          <w:szCs w:val="26"/>
        </w:rPr>
        <w:t xml:space="preserve">ветствии с </w:t>
      </w:r>
      <w:r w:rsidRPr="00DB46D3">
        <w:rPr>
          <w:sz w:val="26"/>
          <w:szCs w:val="26"/>
        </w:rPr>
        <w:t>п</w:t>
      </w:r>
      <w:r w:rsidR="00E8604E" w:rsidRPr="00DB46D3">
        <w:rPr>
          <w:sz w:val="26"/>
          <w:szCs w:val="26"/>
        </w:rPr>
        <w:t>остановлением А</w:t>
      </w:r>
      <w:r w:rsidR="008213EE">
        <w:rPr>
          <w:sz w:val="26"/>
          <w:szCs w:val="26"/>
        </w:rPr>
        <w:t>дминистрации Бурлинского района</w:t>
      </w:r>
      <w:r w:rsidR="00222FB7" w:rsidRPr="00DB46D3">
        <w:rPr>
          <w:sz w:val="26"/>
          <w:szCs w:val="26"/>
        </w:rPr>
        <w:t xml:space="preserve"> </w:t>
      </w:r>
      <w:r w:rsidRPr="00DB46D3">
        <w:rPr>
          <w:sz w:val="26"/>
          <w:szCs w:val="26"/>
        </w:rPr>
        <w:t xml:space="preserve">от </w:t>
      </w:r>
      <w:r w:rsidR="00423D1A" w:rsidRPr="00DB46D3">
        <w:rPr>
          <w:sz w:val="26"/>
          <w:szCs w:val="26"/>
        </w:rPr>
        <w:t>26 февраля 2015 г</w:t>
      </w:r>
      <w:r w:rsidR="00423D1A" w:rsidRPr="00DB46D3">
        <w:rPr>
          <w:sz w:val="26"/>
          <w:szCs w:val="26"/>
        </w:rPr>
        <w:t>о</w:t>
      </w:r>
      <w:r w:rsidR="00423D1A" w:rsidRPr="00DB46D3">
        <w:rPr>
          <w:sz w:val="26"/>
          <w:szCs w:val="26"/>
        </w:rPr>
        <w:t>да</w:t>
      </w:r>
      <w:r w:rsidRPr="00DB46D3">
        <w:rPr>
          <w:sz w:val="26"/>
          <w:szCs w:val="26"/>
        </w:rPr>
        <w:t xml:space="preserve"> №</w:t>
      </w:r>
      <w:r w:rsidR="00423D1A" w:rsidRPr="00DB46D3">
        <w:rPr>
          <w:sz w:val="26"/>
          <w:szCs w:val="26"/>
        </w:rPr>
        <w:t xml:space="preserve"> 44</w:t>
      </w:r>
      <w:r w:rsidRPr="00DB46D3">
        <w:rPr>
          <w:sz w:val="26"/>
          <w:szCs w:val="26"/>
        </w:rPr>
        <w:t xml:space="preserve"> </w:t>
      </w:r>
      <w:r w:rsidR="00E8604E" w:rsidRPr="00DB46D3">
        <w:rPr>
          <w:sz w:val="26"/>
          <w:szCs w:val="26"/>
        </w:rPr>
        <w:t>«Об утверждении состава и Положения о комиссии по установлению лимитов на п</w:t>
      </w:r>
      <w:r w:rsidR="00E8604E" w:rsidRPr="00DB46D3">
        <w:rPr>
          <w:sz w:val="26"/>
          <w:szCs w:val="26"/>
        </w:rPr>
        <w:t>о</w:t>
      </w:r>
      <w:r w:rsidR="00E8604E" w:rsidRPr="00DB46D3">
        <w:rPr>
          <w:sz w:val="26"/>
          <w:szCs w:val="26"/>
        </w:rPr>
        <w:t>требляемые услуги жилищно-коммунального хозяйства бюджетными учреждениями ра</w:t>
      </w:r>
      <w:r w:rsidR="00E8604E" w:rsidRPr="00DB46D3">
        <w:rPr>
          <w:sz w:val="26"/>
          <w:szCs w:val="26"/>
        </w:rPr>
        <w:t>й</w:t>
      </w:r>
      <w:r w:rsidR="00E8604E" w:rsidRPr="00DB46D3">
        <w:rPr>
          <w:sz w:val="26"/>
          <w:szCs w:val="26"/>
        </w:rPr>
        <w:t>она».</w:t>
      </w:r>
    </w:p>
    <w:p w:rsidR="00E8604E" w:rsidRPr="00DB46D3" w:rsidRDefault="0028071C" w:rsidP="00DB46D3">
      <w:pPr>
        <w:ind w:firstLine="709"/>
        <w:jc w:val="both"/>
        <w:rPr>
          <w:color w:val="CC0000"/>
          <w:sz w:val="26"/>
          <w:szCs w:val="26"/>
        </w:rPr>
      </w:pPr>
      <w:r w:rsidRPr="00DB46D3">
        <w:rPr>
          <w:sz w:val="26"/>
          <w:szCs w:val="26"/>
        </w:rPr>
        <w:t>В соответствии с Ф</w:t>
      </w:r>
      <w:r w:rsidR="00E8604E" w:rsidRPr="00DB46D3">
        <w:rPr>
          <w:sz w:val="26"/>
          <w:szCs w:val="26"/>
        </w:rPr>
        <w:t>едеральн</w:t>
      </w:r>
      <w:r w:rsidRPr="00DB46D3">
        <w:rPr>
          <w:sz w:val="26"/>
          <w:szCs w:val="26"/>
        </w:rPr>
        <w:t>ым</w:t>
      </w:r>
      <w:r w:rsidR="00E8604E" w:rsidRPr="00DB46D3">
        <w:rPr>
          <w:sz w:val="26"/>
          <w:szCs w:val="26"/>
        </w:rPr>
        <w:t xml:space="preserve"> закон</w:t>
      </w:r>
      <w:r w:rsidRPr="00DB46D3">
        <w:rPr>
          <w:sz w:val="26"/>
          <w:szCs w:val="26"/>
        </w:rPr>
        <w:t>ом</w:t>
      </w:r>
      <w:r w:rsidR="00E8604E" w:rsidRPr="00DB46D3">
        <w:rPr>
          <w:color w:val="CC0000"/>
          <w:sz w:val="26"/>
          <w:szCs w:val="26"/>
        </w:rPr>
        <w:t xml:space="preserve"> </w:t>
      </w:r>
      <w:r w:rsidR="009A3177" w:rsidRPr="00DB46D3">
        <w:rPr>
          <w:color w:val="000000"/>
          <w:sz w:val="26"/>
          <w:szCs w:val="26"/>
        </w:rPr>
        <w:t xml:space="preserve">от 23.11.2009 </w:t>
      </w:r>
      <w:r w:rsidRPr="00DB46D3">
        <w:rPr>
          <w:color w:val="000000"/>
          <w:sz w:val="26"/>
          <w:szCs w:val="26"/>
        </w:rPr>
        <w:t>№</w:t>
      </w:r>
      <w:r w:rsidR="009A3177" w:rsidRPr="00DB46D3">
        <w:rPr>
          <w:color w:val="000000"/>
          <w:sz w:val="26"/>
          <w:szCs w:val="26"/>
        </w:rPr>
        <w:t xml:space="preserve"> 261-ФЗ </w:t>
      </w:r>
      <w:r w:rsidR="005420B8" w:rsidRPr="00DB46D3">
        <w:rPr>
          <w:color w:val="000000"/>
          <w:sz w:val="26"/>
          <w:szCs w:val="26"/>
        </w:rPr>
        <w:t>«</w:t>
      </w:r>
      <w:r w:rsidR="009A3177" w:rsidRPr="00DB46D3">
        <w:rPr>
          <w:color w:val="000000"/>
          <w:sz w:val="26"/>
          <w:szCs w:val="26"/>
        </w:rPr>
        <w:t>Об энергосбер</w:t>
      </w:r>
      <w:r w:rsidR="009A3177" w:rsidRPr="00DB46D3">
        <w:rPr>
          <w:color w:val="000000"/>
          <w:sz w:val="26"/>
          <w:szCs w:val="26"/>
        </w:rPr>
        <w:t>е</w:t>
      </w:r>
      <w:r w:rsidR="009A3177" w:rsidRPr="00DB46D3">
        <w:rPr>
          <w:color w:val="000000"/>
          <w:sz w:val="26"/>
          <w:szCs w:val="26"/>
        </w:rPr>
        <w:t>жении и о повышении энергетической эффективности и о внесении изменений в отдел</w:t>
      </w:r>
      <w:r w:rsidR="009A3177" w:rsidRPr="00DB46D3">
        <w:rPr>
          <w:color w:val="000000"/>
          <w:sz w:val="26"/>
          <w:szCs w:val="26"/>
        </w:rPr>
        <w:t>ь</w:t>
      </w:r>
      <w:r w:rsidR="009A3177" w:rsidRPr="00DB46D3">
        <w:rPr>
          <w:color w:val="000000"/>
          <w:sz w:val="26"/>
          <w:szCs w:val="26"/>
        </w:rPr>
        <w:t>ные законодательные акты Российской Федерации</w:t>
      </w:r>
      <w:r w:rsidR="005420B8" w:rsidRPr="00DB46D3">
        <w:rPr>
          <w:color w:val="000000"/>
          <w:sz w:val="26"/>
          <w:szCs w:val="26"/>
        </w:rPr>
        <w:t>»</w:t>
      </w:r>
      <w:r w:rsidR="009A3177" w:rsidRPr="00DB46D3">
        <w:rPr>
          <w:color w:val="000000"/>
          <w:sz w:val="26"/>
          <w:szCs w:val="26"/>
        </w:rPr>
        <w:t>, Закон</w:t>
      </w:r>
      <w:r w:rsidRPr="00DB46D3">
        <w:rPr>
          <w:color w:val="000000"/>
          <w:sz w:val="26"/>
          <w:szCs w:val="26"/>
        </w:rPr>
        <w:t>ом</w:t>
      </w:r>
      <w:r w:rsidR="009A3177" w:rsidRPr="00DB46D3">
        <w:rPr>
          <w:color w:val="000000"/>
          <w:sz w:val="26"/>
          <w:szCs w:val="26"/>
        </w:rPr>
        <w:t xml:space="preserve"> Алтайского края от 11</w:t>
      </w:r>
      <w:r w:rsidR="000A79C3" w:rsidRPr="00DB46D3">
        <w:rPr>
          <w:color w:val="000000"/>
          <w:sz w:val="26"/>
          <w:szCs w:val="26"/>
        </w:rPr>
        <w:t>.07.</w:t>
      </w:r>
      <w:smartTag w:uri="urn:schemas-microsoft-com:office:smarttags" w:element="metricconverter">
        <w:smartTagPr>
          <w:attr w:name="ProductID" w:val="2011 г"/>
        </w:smartTagPr>
        <w:r w:rsidR="009A3177" w:rsidRPr="00DB46D3">
          <w:rPr>
            <w:color w:val="000000"/>
            <w:sz w:val="26"/>
            <w:szCs w:val="26"/>
          </w:rPr>
          <w:t>2011 г</w:t>
        </w:r>
      </w:smartTag>
      <w:r w:rsidR="009A3177" w:rsidRPr="00DB46D3">
        <w:rPr>
          <w:color w:val="000000"/>
          <w:sz w:val="26"/>
          <w:szCs w:val="26"/>
        </w:rPr>
        <w:t xml:space="preserve">. </w:t>
      </w:r>
      <w:r w:rsidRPr="00DB46D3">
        <w:rPr>
          <w:color w:val="000000"/>
          <w:sz w:val="26"/>
          <w:szCs w:val="26"/>
        </w:rPr>
        <w:t>№</w:t>
      </w:r>
      <w:r w:rsidR="009A3177" w:rsidRPr="00DB46D3">
        <w:rPr>
          <w:color w:val="000000"/>
          <w:sz w:val="26"/>
          <w:szCs w:val="26"/>
        </w:rPr>
        <w:t xml:space="preserve"> 84-ЗС </w:t>
      </w:r>
      <w:r w:rsidR="005420B8" w:rsidRPr="00DB46D3">
        <w:rPr>
          <w:color w:val="000000"/>
          <w:sz w:val="26"/>
          <w:szCs w:val="26"/>
        </w:rPr>
        <w:t>«</w:t>
      </w:r>
      <w:r w:rsidR="009A3177" w:rsidRPr="00DB46D3">
        <w:rPr>
          <w:color w:val="000000"/>
          <w:sz w:val="26"/>
          <w:szCs w:val="26"/>
        </w:rPr>
        <w:t>Об энергосбережении и о повышении энергетической эффекти</w:t>
      </w:r>
      <w:r w:rsidR="009A3177" w:rsidRPr="00DB46D3">
        <w:rPr>
          <w:color w:val="000000"/>
          <w:sz w:val="26"/>
          <w:szCs w:val="26"/>
        </w:rPr>
        <w:t>в</w:t>
      </w:r>
      <w:r w:rsidR="009A3177" w:rsidRPr="00DB46D3">
        <w:rPr>
          <w:color w:val="000000"/>
          <w:sz w:val="26"/>
          <w:szCs w:val="26"/>
        </w:rPr>
        <w:t>ности в Алтайском крае</w:t>
      </w:r>
      <w:r w:rsidR="005420B8" w:rsidRPr="00DB46D3">
        <w:rPr>
          <w:color w:val="000000"/>
          <w:sz w:val="26"/>
          <w:szCs w:val="26"/>
        </w:rPr>
        <w:t>»</w:t>
      </w:r>
      <w:r w:rsidR="00E8604E" w:rsidRPr="00DB46D3">
        <w:rPr>
          <w:sz w:val="26"/>
          <w:szCs w:val="26"/>
        </w:rPr>
        <w:t xml:space="preserve"> комиссия ежегодно разрабатывает лимиты на потребляемые у</w:t>
      </w:r>
      <w:r w:rsidR="00E8604E" w:rsidRPr="00DB46D3">
        <w:rPr>
          <w:sz w:val="26"/>
          <w:szCs w:val="26"/>
        </w:rPr>
        <w:t>с</w:t>
      </w:r>
      <w:r w:rsidR="00E8604E" w:rsidRPr="00DB46D3">
        <w:rPr>
          <w:sz w:val="26"/>
          <w:szCs w:val="26"/>
        </w:rPr>
        <w:t>луги жилищно-коммунального хозяйства бюджетными учреждениями района</w:t>
      </w:r>
      <w:r w:rsidR="009A4298" w:rsidRPr="00DB46D3">
        <w:rPr>
          <w:sz w:val="26"/>
          <w:szCs w:val="26"/>
        </w:rPr>
        <w:t xml:space="preserve">. </w:t>
      </w:r>
      <w:r w:rsidRPr="00DB46D3">
        <w:rPr>
          <w:sz w:val="26"/>
          <w:szCs w:val="26"/>
        </w:rPr>
        <w:t>Утве</w:t>
      </w:r>
      <w:r w:rsidRPr="00DB46D3">
        <w:rPr>
          <w:sz w:val="26"/>
          <w:szCs w:val="26"/>
        </w:rPr>
        <w:t>р</w:t>
      </w:r>
      <w:r w:rsidRPr="00DB46D3">
        <w:rPr>
          <w:sz w:val="26"/>
          <w:szCs w:val="26"/>
        </w:rPr>
        <w:t>жденные</w:t>
      </w:r>
      <w:r w:rsidR="009A4298" w:rsidRPr="00DB46D3">
        <w:rPr>
          <w:sz w:val="26"/>
          <w:szCs w:val="26"/>
        </w:rPr>
        <w:t xml:space="preserve"> лимиты доводятся до руководителей бюджетных у</w:t>
      </w:r>
      <w:r w:rsidR="009A4298" w:rsidRPr="00DB46D3">
        <w:rPr>
          <w:sz w:val="26"/>
          <w:szCs w:val="26"/>
        </w:rPr>
        <w:t>ч</w:t>
      </w:r>
      <w:r w:rsidR="009A4298" w:rsidRPr="00DB46D3">
        <w:rPr>
          <w:sz w:val="26"/>
          <w:szCs w:val="26"/>
        </w:rPr>
        <w:t xml:space="preserve">реждений. </w:t>
      </w:r>
    </w:p>
    <w:p w:rsidR="009A4298" w:rsidRPr="00DB46D3" w:rsidRDefault="009A4298" w:rsidP="00DB46D3">
      <w:pPr>
        <w:ind w:firstLine="709"/>
        <w:jc w:val="both"/>
        <w:rPr>
          <w:sz w:val="26"/>
          <w:szCs w:val="26"/>
        </w:rPr>
      </w:pPr>
      <w:r w:rsidRPr="00DB46D3">
        <w:rPr>
          <w:sz w:val="26"/>
          <w:szCs w:val="26"/>
        </w:rPr>
        <w:t xml:space="preserve">Согласно </w:t>
      </w:r>
      <w:r w:rsidR="0028071C" w:rsidRPr="00DB46D3">
        <w:rPr>
          <w:sz w:val="26"/>
          <w:szCs w:val="26"/>
        </w:rPr>
        <w:t>П</w:t>
      </w:r>
      <w:r w:rsidRPr="00DB46D3">
        <w:rPr>
          <w:sz w:val="26"/>
          <w:szCs w:val="26"/>
        </w:rPr>
        <w:t xml:space="preserve">оложению о комиссии </w:t>
      </w:r>
      <w:r w:rsidR="0028071C" w:rsidRPr="00DB46D3">
        <w:rPr>
          <w:sz w:val="26"/>
          <w:szCs w:val="26"/>
        </w:rPr>
        <w:t>по установлению лимитов на потребляемые усл</w:t>
      </w:r>
      <w:r w:rsidR="0028071C" w:rsidRPr="00DB46D3">
        <w:rPr>
          <w:sz w:val="26"/>
          <w:szCs w:val="26"/>
        </w:rPr>
        <w:t>у</w:t>
      </w:r>
      <w:r w:rsidR="0028071C" w:rsidRPr="00DB46D3">
        <w:rPr>
          <w:sz w:val="26"/>
          <w:szCs w:val="26"/>
        </w:rPr>
        <w:t>ги жилищно-коммунального хозяйства бюджетными учреждениями района</w:t>
      </w:r>
      <w:r w:rsidRPr="00DB46D3">
        <w:rPr>
          <w:sz w:val="26"/>
          <w:szCs w:val="26"/>
        </w:rPr>
        <w:t>, с руководит</w:t>
      </w:r>
      <w:r w:rsidRPr="00DB46D3">
        <w:rPr>
          <w:sz w:val="26"/>
          <w:szCs w:val="26"/>
        </w:rPr>
        <w:t>е</w:t>
      </w:r>
      <w:r w:rsidRPr="00DB46D3">
        <w:rPr>
          <w:sz w:val="26"/>
          <w:szCs w:val="26"/>
        </w:rPr>
        <w:t xml:space="preserve">лей бюджетных учреждений </w:t>
      </w:r>
      <w:r w:rsidR="0028071C" w:rsidRPr="00DB46D3">
        <w:rPr>
          <w:sz w:val="26"/>
          <w:szCs w:val="26"/>
        </w:rPr>
        <w:t>осуществляется сбор</w:t>
      </w:r>
      <w:r w:rsidRPr="00DB46D3">
        <w:rPr>
          <w:sz w:val="26"/>
          <w:szCs w:val="26"/>
        </w:rPr>
        <w:t xml:space="preserve"> информаци</w:t>
      </w:r>
      <w:r w:rsidR="0028071C" w:rsidRPr="00DB46D3">
        <w:rPr>
          <w:sz w:val="26"/>
          <w:szCs w:val="26"/>
        </w:rPr>
        <w:t>и</w:t>
      </w:r>
      <w:r w:rsidRPr="00DB46D3">
        <w:rPr>
          <w:sz w:val="26"/>
          <w:szCs w:val="26"/>
        </w:rPr>
        <w:t xml:space="preserve"> по фактическому потре</w:t>
      </w:r>
      <w:r w:rsidRPr="00DB46D3">
        <w:rPr>
          <w:sz w:val="26"/>
          <w:szCs w:val="26"/>
        </w:rPr>
        <w:t>б</w:t>
      </w:r>
      <w:r w:rsidRPr="00DB46D3">
        <w:rPr>
          <w:sz w:val="26"/>
          <w:szCs w:val="26"/>
        </w:rPr>
        <w:t>лению жилищно-коммунальных услуг. Вся информация доводится до главы района. Рук</w:t>
      </w:r>
      <w:r w:rsidRPr="00DB46D3">
        <w:rPr>
          <w:sz w:val="26"/>
          <w:szCs w:val="26"/>
        </w:rPr>
        <w:t>о</w:t>
      </w:r>
      <w:r w:rsidRPr="00DB46D3">
        <w:rPr>
          <w:sz w:val="26"/>
          <w:szCs w:val="26"/>
        </w:rPr>
        <w:t>водители организаций, допустившие перерасход энергоресурсов, вызываются на коми</w:t>
      </w:r>
      <w:r w:rsidRPr="00DB46D3">
        <w:rPr>
          <w:sz w:val="26"/>
          <w:szCs w:val="26"/>
        </w:rPr>
        <w:t>с</w:t>
      </w:r>
      <w:r w:rsidRPr="00DB46D3">
        <w:rPr>
          <w:sz w:val="26"/>
          <w:szCs w:val="26"/>
        </w:rPr>
        <w:t>сию, предоставляя объяснительную</w:t>
      </w:r>
      <w:r w:rsidR="009108F2" w:rsidRPr="00DB46D3">
        <w:rPr>
          <w:sz w:val="26"/>
          <w:szCs w:val="26"/>
        </w:rPr>
        <w:t xml:space="preserve"> по перерасходу выделенных ли</w:t>
      </w:r>
      <w:r w:rsidR="006E0B2B" w:rsidRPr="00DB46D3">
        <w:rPr>
          <w:sz w:val="26"/>
          <w:szCs w:val="26"/>
        </w:rPr>
        <w:t>м</w:t>
      </w:r>
      <w:r w:rsidR="006E0B2B" w:rsidRPr="00DB46D3">
        <w:rPr>
          <w:sz w:val="26"/>
          <w:szCs w:val="26"/>
        </w:rPr>
        <w:t>и</w:t>
      </w:r>
      <w:r w:rsidR="009108F2" w:rsidRPr="00DB46D3">
        <w:rPr>
          <w:sz w:val="26"/>
          <w:szCs w:val="26"/>
        </w:rPr>
        <w:t>тов</w:t>
      </w:r>
      <w:r w:rsidRPr="00DB46D3">
        <w:rPr>
          <w:sz w:val="26"/>
          <w:szCs w:val="26"/>
        </w:rPr>
        <w:t xml:space="preserve">.  </w:t>
      </w:r>
    </w:p>
    <w:p w:rsidR="00C34D3C" w:rsidRPr="00DB46D3" w:rsidRDefault="00C34D3C" w:rsidP="00DB46D3">
      <w:pPr>
        <w:ind w:firstLine="709"/>
        <w:jc w:val="both"/>
        <w:rPr>
          <w:sz w:val="26"/>
          <w:szCs w:val="26"/>
        </w:rPr>
      </w:pPr>
      <w:r w:rsidRPr="00DB46D3">
        <w:rPr>
          <w:sz w:val="26"/>
          <w:szCs w:val="26"/>
        </w:rPr>
        <w:t>По результатам</w:t>
      </w:r>
      <w:r w:rsidR="009108F2" w:rsidRPr="00DB46D3">
        <w:rPr>
          <w:sz w:val="26"/>
          <w:szCs w:val="26"/>
        </w:rPr>
        <w:t xml:space="preserve"> работы</w:t>
      </w:r>
      <w:r w:rsidR="00F90D7C" w:rsidRPr="00DB46D3">
        <w:rPr>
          <w:sz w:val="26"/>
          <w:szCs w:val="26"/>
        </w:rPr>
        <w:t xml:space="preserve"> комиссии глава района</w:t>
      </w:r>
      <w:r w:rsidRPr="00DB46D3">
        <w:rPr>
          <w:sz w:val="26"/>
          <w:szCs w:val="26"/>
        </w:rPr>
        <w:t xml:space="preserve"> </w:t>
      </w:r>
      <w:r w:rsidR="006E0B2B" w:rsidRPr="00DB46D3">
        <w:rPr>
          <w:sz w:val="26"/>
          <w:szCs w:val="26"/>
        </w:rPr>
        <w:t>подписывает</w:t>
      </w:r>
      <w:r w:rsidRPr="00DB46D3">
        <w:rPr>
          <w:sz w:val="26"/>
          <w:szCs w:val="26"/>
        </w:rPr>
        <w:t xml:space="preserve"> </w:t>
      </w:r>
      <w:r w:rsidR="0028071C" w:rsidRPr="00DB46D3">
        <w:rPr>
          <w:sz w:val="26"/>
          <w:szCs w:val="26"/>
        </w:rPr>
        <w:t>пост</w:t>
      </w:r>
      <w:r w:rsidR="0028071C" w:rsidRPr="00DB46D3">
        <w:rPr>
          <w:sz w:val="26"/>
          <w:szCs w:val="26"/>
        </w:rPr>
        <w:t>а</w:t>
      </w:r>
      <w:r w:rsidR="0028071C" w:rsidRPr="00DB46D3">
        <w:rPr>
          <w:sz w:val="26"/>
          <w:szCs w:val="26"/>
        </w:rPr>
        <w:t>новление</w:t>
      </w:r>
      <w:r w:rsidRPr="00DB46D3">
        <w:rPr>
          <w:sz w:val="26"/>
          <w:szCs w:val="26"/>
        </w:rPr>
        <w:t xml:space="preserve">. </w:t>
      </w:r>
    </w:p>
    <w:p w:rsidR="00C34D3C" w:rsidRPr="00DB46D3" w:rsidRDefault="00C34D3C" w:rsidP="00DB46D3">
      <w:pPr>
        <w:ind w:firstLine="709"/>
        <w:jc w:val="both"/>
        <w:rPr>
          <w:sz w:val="26"/>
          <w:szCs w:val="26"/>
        </w:rPr>
      </w:pPr>
      <w:r w:rsidRPr="00DB46D3">
        <w:rPr>
          <w:sz w:val="26"/>
          <w:szCs w:val="26"/>
        </w:rPr>
        <w:t>Работа комиссии по лимитам не всегда встречает понимание со стороны руковод</w:t>
      </w:r>
      <w:r w:rsidRPr="00DB46D3">
        <w:rPr>
          <w:sz w:val="26"/>
          <w:szCs w:val="26"/>
        </w:rPr>
        <w:t>и</w:t>
      </w:r>
      <w:r w:rsidRPr="00DB46D3">
        <w:rPr>
          <w:sz w:val="26"/>
          <w:szCs w:val="26"/>
        </w:rPr>
        <w:t>телей</w:t>
      </w:r>
      <w:r w:rsidR="006E0B2B" w:rsidRPr="00DB46D3">
        <w:rPr>
          <w:sz w:val="26"/>
          <w:szCs w:val="26"/>
        </w:rPr>
        <w:t xml:space="preserve"> подведомственных</w:t>
      </w:r>
      <w:r w:rsidRPr="00DB46D3">
        <w:rPr>
          <w:sz w:val="26"/>
          <w:szCs w:val="26"/>
        </w:rPr>
        <w:t xml:space="preserve"> бюджетных учреждений в части исполнения предприятием но</w:t>
      </w:r>
      <w:r w:rsidRPr="00DB46D3">
        <w:rPr>
          <w:sz w:val="26"/>
          <w:szCs w:val="26"/>
        </w:rPr>
        <w:t>р</w:t>
      </w:r>
      <w:r w:rsidRPr="00DB46D3">
        <w:rPr>
          <w:sz w:val="26"/>
          <w:szCs w:val="26"/>
        </w:rPr>
        <w:t xml:space="preserve">мативов, часто объясняя это </w:t>
      </w:r>
      <w:r w:rsidR="00EE01D1" w:rsidRPr="00DB46D3">
        <w:rPr>
          <w:sz w:val="26"/>
          <w:szCs w:val="26"/>
        </w:rPr>
        <w:t xml:space="preserve">проводимыми текущих и капитальных ремонтов, </w:t>
      </w:r>
      <w:r w:rsidRPr="00DB46D3">
        <w:rPr>
          <w:sz w:val="26"/>
          <w:szCs w:val="26"/>
        </w:rPr>
        <w:t>обновлен</w:t>
      </w:r>
      <w:r w:rsidRPr="00DB46D3">
        <w:rPr>
          <w:sz w:val="26"/>
          <w:szCs w:val="26"/>
        </w:rPr>
        <w:t>и</w:t>
      </w:r>
      <w:r w:rsidRPr="00DB46D3">
        <w:rPr>
          <w:sz w:val="26"/>
          <w:szCs w:val="26"/>
        </w:rPr>
        <w:t>ем и увеличением</w:t>
      </w:r>
      <w:r w:rsidR="006E0B2B" w:rsidRPr="00DB46D3">
        <w:rPr>
          <w:sz w:val="26"/>
          <w:szCs w:val="26"/>
        </w:rPr>
        <w:t xml:space="preserve"> оргтехники</w:t>
      </w:r>
      <w:r w:rsidR="0010436A" w:rsidRPr="00DB46D3">
        <w:rPr>
          <w:sz w:val="26"/>
          <w:szCs w:val="26"/>
        </w:rPr>
        <w:t xml:space="preserve"> и бытовой техники</w:t>
      </w:r>
      <w:r w:rsidRPr="00DB46D3">
        <w:rPr>
          <w:sz w:val="26"/>
          <w:szCs w:val="26"/>
        </w:rPr>
        <w:t>. Но</w:t>
      </w:r>
      <w:r w:rsidR="009C0FED" w:rsidRPr="00DB46D3">
        <w:rPr>
          <w:sz w:val="26"/>
          <w:szCs w:val="26"/>
        </w:rPr>
        <w:t>,</w:t>
      </w:r>
      <w:r w:rsidRPr="00DB46D3">
        <w:rPr>
          <w:sz w:val="26"/>
          <w:szCs w:val="26"/>
        </w:rPr>
        <w:t xml:space="preserve"> не смотря на субъективные и </w:t>
      </w:r>
      <w:r w:rsidR="006E0B2B" w:rsidRPr="00DB46D3">
        <w:rPr>
          <w:sz w:val="26"/>
          <w:szCs w:val="26"/>
        </w:rPr>
        <w:t>о</w:t>
      </w:r>
      <w:r w:rsidRPr="00DB46D3">
        <w:rPr>
          <w:sz w:val="26"/>
          <w:szCs w:val="26"/>
        </w:rPr>
        <w:t>б</w:t>
      </w:r>
      <w:r w:rsidRPr="00DB46D3">
        <w:rPr>
          <w:sz w:val="26"/>
          <w:szCs w:val="26"/>
        </w:rPr>
        <w:t>ъ</w:t>
      </w:r>
      <w:r w:rsidRPr="00DB46D3">
        <w:rPr>
          <w:sz w:val="26"/>
          <w:szCs w:val="26"/>
        </w:rPr>
        <w:t xml:space="preserve">ективные </w:t>
      </w:r>
      <w:r w:rsidR="005420B8" w:rsidRPr="00DB46D3">
        <w:rPr>
          <w:sz w:val="26"/>
          <w:szCs w:val="26"/>
        </w:rPr>
        <w:t>причины перерасхода</w:t>
      </w:r>
      <w:r w:rsidR="009C0FED" w:rsidRPr="00DB46D3">
        <w:rPr>
          <w:sz w:val="26"/>
          <w:szCs w:val="26"/>
        </w:rPr>
        <w:t>,</w:t>
      </w:r>
      <w:r w:rsidRPr="00DB46D3">
        <w:rPr>
          <w:sz w:val="26"/>
          <w:szCs w:val="26"/>
        </w:rPr>
        <w:t xml:space="preserve"> </w:t>
      </w:r>
      <w:r w:rsidR="009C0FED" w:rsidRPr="00DB46D3">
        <w:rPr>
          <w:sz w:val="26"/>
          <w:szCs w:val="26"/>
        </w:rPr>
        <w:t xml:space="preserve">учреждения </w:t>
      </w:r>
      <w:r w:rsidR="003D2D38" w:rsidRPr="00DB46D3">
        <w:rPr>
          <w:sz w:val="26"/>
          <w:szCs w:val="26"/>
        </w:rPr>
        <w:t xml:space="preserve">в основном </w:t>
      </w:r>
      <w:r w:rsidRPr="00DB46D3">
        <w:rPr>
          <w:sz w:val="26"/>
          <w:szCs w:val="26"/>
        </w:rPr>
        <w:t>исполняют представленные но</w:t>
      </w:r>
      <w:r w:rsidRPr="00DB46D3">
        <w:rPr>
          <w:sz w:val="26"/>
          <w:szCs w:val="26"/>
        </w:rPr>
        <w:t>р</w:t>
      </w:r>
      <w:r w:rsidRPr="00DB46D3">
        <w:rPr>
          <w:sz w:val="26"/>
          <w:szCs w:val="26"/>
        </w:rPr>
        <w:t xml:space="preserve">мы </w:t>
      </w:r>
      <w:r w:rsidR="001D5756" w:rsidRPr="00DB46D3">
        <w:rPr>
          <w:sz w:val="26"/>
          <w:szCs w:val="26"/>
        </w:rPr>
        <w:t>потребления эне</w:t>
      </w:r>
      <w:r w:rsidR="001D5756" w:rsidRPr="00DB46D3">
        <w:rPr>
          <w:sz w:val="26"/>
          <w:szCs w:val="26"/>
        </w:rPr>
        <w:t>р</w:t>
      </w:r>
      <w:r w:rsidR="001D5756" w:rsidRPr="00DB46D3">
        <w:rPr>
          <w:sz w:val="26"/>
          <w:szCs w:val="26"/>
        </w:rPr>
        <w:t xml:space="preserve">горесурсов. </w:t>
      </w:r>
    </w:p>
    <w:p w:rsidR="001D5756" w:rsidRPr="00DB46D3" w:rsidRDefault="001D5756" w:rsidP="00DB46D3">
      <w:pPr>
        <w:ind w:firstLine="709"/>
        <w:jc w:val="both"/>
        <w:rPr>
          <w:sz w:val="26"/>
          <w:szCs w:val="26"/>
        </w:rPr>
      </w:pPr>
      <w:r w:rsidRPr="00DB46D3">
        <w:rPr>
          <w:sz w:val="26"/>
          <w:szCs w:val="26"/>
        </w:rPr>
        <w:t>За 20</w:t>
      </w:r>
      <w:r w:rsidR="007B7220" w:rsidRPr="00DB46D3">
        <w:rPr>
          <w:sz w:val="26"/>
          <w:szCs w:val="26"/>
        </w:rPr>
        <w:t>2</w:t>
      </w:r>
      <w:r w:rsidR="00B376E2" w:rsidRPr="00DB46D3">
        <w:rPr>
          <w:sz w:val="26"/>
          <w:szCs w:val="26"/>
        </w:rPr>
        <w:t>4</w:t>
      </w:r>
      <w:r w:rsidRPr="00DB46D3">
        <w:rPr>
          <w:sz w:val="26"/>
          <w:szCs w:val="26"/>
        </w:rPr>
        <w:t xml:space="preserve"> год наблюдается </w:t>
      </w:r>
      <w:r w:rsidR="00B376E2" w:rsidRPr="00DB46D3">
        <w:rPr>
          <w:sz w:val="26"/>
          <w:szCs w:val="26"/>
        </w:rPr>
        <w:t>уменьшение</w:t>
      </w:r>
      <w:r w:rsidR="009B3EF7" w:rsidRPr="00DB46D3">
        <w:rPr>
          <w:sz w:val="26"/>
          <w:szCs w:val="26"/>
        </w:rPr>
        <w:t xml:space="preserve"> </w:t>
      </w:r>
      <w:r w:rsidRPr="00DB46D3">
        <w:rPr>
          <w:sz w:val="26"/>
          <w:szCs w:val="26"/>
        </w:rPr>
        <w:t xml:space="preserve">потребления </w:t>
      </w:r>
      <w:r w:rsidR="009C0FED" w:rsidRPr="00DB46D3">
        <w:rPr>
          <w:sz w:val="26"/>
          <w:szCs w:val="26"/>
        </w:rPr>
        <w:t>ГСМ</w:t>
      </w:r>
      <w:r w:rsidRPr="00DB46D3">
        <w:rPr>
          <w:sz w:val="26"/>
          <w:szCs w:val="26"/>
        </w:rPr>
        <w:t xml:space="preserve"> бюджетными учреждени</w:t>
      </w:r>
      <w:r w:rsidRPr="00DB46D3">
        <w:rPr>
          <w:sz w:val="26"/>
          <w:szCs w:val="26"/>
        </w:rPr>
        <w:t>я</w:t>
      </w:r>
      <w:r w:rsidRPr="00DB46D3">
        <w:rPr>
          <w:sz w:val="26"/>
          <w:szCs w:val="26"/>
        </w:rPr>
        <w:t xml:space="preserve">ми района по </w:t>
      </w:r>
      <w:r w:rsidR="0028071C" w:rsidRPr="00DB46D3">
        <w:rPr>
          <w:sz w:val="26"/>
          <w:szCs w:val="26"/>
        </w:rPr>
        <w:t>сравнению</w:t>
      </w:r>
      <w:r w:rsidRPr="00DB46D3">
        <w:rPr>
          <w:sz w:val="26"/>
          <w:szCs w:val="26"/>
        </w:rPr>
        <w:t xml:space="preserve"> </w:t>
      </w:r>
      <w:r w:rsidR="0028071C" w:rsidRPr="00DB46D3">
        <w:rPr>
          <w:sz w:val="26"/>
          <w:szCs w:val="26"/>
        </w:rPr>
        <w:t>с</w:t>
      </w:r>
      <w:r w:rsidRPr="00DB46D3">
        <w:rPr>
          <w:sz w:val="26"/>
          <w:szCs w:val="26"/>
        </w:rPr>
        <w:t xml:space="preserve"> </w:t>
      </w:r>
      <w:r w:rsidR="009B3EF7" w:rsidRPr="00DB46D3">
        <w:rPr>
          <w:sz w:val="26"/>
          <w:szCs w:val="26"/>
        </w:rPr>
        <w:t>20</w:t>
      </w:r>
      <w:r w:rsidR="007D30BA" w:rsidRPr="00DB46D3">
        <w:rPr>
          <w:sz w:val="26"/>
          <w:szCs w:val="26"/>
        </w:rPr>
        <w:t>2</w:t>
      </w:r>
      <w:r w:rsidR="00B376E2" w:rsidRPr="00DB46D3">
        <w:rPr>
          <w:sz w:val="26"/>
          <w:szCs w:val="26"/>
        </w:rPr>
        <w:t>3 годом на</w:t>
      </w:r>
      <w:r w:rsidR="009B3EF7" w:rsidRPr="00DB46D3">
        <w:rPr>
          <w:sz w:val="26"/>
          <w:szCs w:val="26"/>
        </w:rPr>
        <w:t xml:space="preserve"> </w:t>
      </w:r>
      <w:r w:rsidR="00B376E2" w:rsidRPr="00DB46D3">
        <w:rPr>
          <w:sz w:val="26"/>
          <w:szCs w:val="26"/>
        </w:rPr>
        <w:t>6,</w:t>
      </w:r>
      <w:r w:rsidR="00BB3D13" w:rsidRPr="00DB46D3">
        <w:rPr>
          <w:sz w:val="26"/>
          <w:szCs w:val="26"/>
        </w:rPr>
        <w:t>9</w:t>
      </w:r>
      <w:r w:rsidR="009B3EF7" w:rsidRPr="00DB46D3">
        <w:rPr>
          <w:sz w:val="26"/>
          <w:szCs w:val="26"/>
        </w:rPr>
        <w:t xml:space="preserve"> тыс. л. (</w:t>
      </w:r>
      <w:r w:rsidR="00BB3D13" w:rsidRPr="00DB46D3">
        <w:rPr>
          <w:sz w:val="26"/>
          <w:szCs w:val="26"/>
        </w:rPr>
        <w:t>16,7</w:t>
      </w:r>
      <w:r w:rsidR="00B376E2" w:rsidRPr="00DB46D3">
        <w:rPr>
          <w:sz w:val="26"/>
          <w:szCs w:val="26"/>
        </w:rPr>
        <w:t>%)</w:t>
      </w:r>
      <w:r w:rsidR="006B38A0" w:rsidRPr="00DB46D3">
        <w:rPr>
          <w:sz w:val="26"/>
          <w:szCs w:val="26"/>
        </w:rPr>
        <w:t xml:space="preserve">  - это комитеты по культуре и образованию, Новопесчанская и Бурлинская СОШ. </w:t>
      </w:r>
      <w:r w:rsidR="00581640" w:rsidRPr="00DB46D3">
        <w:rPr>
          <w:sz w:val="26"/>
          <w:szCs w:val="26"/>
        </w:rPr>
        <w:t>П</w:t>
      </w:r>
      <w:r w:rsidR="00644409" w:rsidRPr="00DB46D3">
        <w:rPr>
          <w:sz w:val="26"/>
          <w:szCs w:val="26"/>
        </w:rPr>
        <w:t xml:space="preserve">ри этом </w:t>
      </w:r>
      <w:r w:rsidR="00B376E2" w:rsidRPr="00DB46D3">
        <w:rPr>
          <w:sz w:val="26"/>
          <w:szCs w:val="26"/>
        </w:rPr>
        <w:t>увеличение</w:t>
      </w:r>
      <w:r w:rsidR="00644409" w:rsidRPr="00DB46D3">
        <w:rPr>
          <w:sz w:val="26"/>
          <w:szCs w:val="26"/>
        </w:rPr>
        <w:t xml:space="preserve"> произошло </w:t>
      </w:r>
      <w:r w:rsidR="00180286" w:rsidRPr="00DB46D3">
        <w:rPr>
          <w:sz w:val="26"/>
          <w:szCs w:val="26"/>
        </w:rPr>
        <w:t xml:space="preserve"> в</w:t>
      </w:r>
      <w:r w:rsidR="00D4629D" w:rsidRPr="00DB46D3">
        <w:rPr>
          <w:sz w:val="26"/>
          <w:szCs w:val="26"/>
        </w:rPr>
        <w:t xml:space="preserve"> </w:t>
      </w:r>
      <w:r w:rsidR="007C56F0" w:rsidRPr="00DB46D3">
        <w:rPr>
          <w:sz w:val="26"/>
          <w:szCs w:val="26"/>
        </w:rPr>
        <w:t>Устьянской СОШ</w:t>
      </w:r>
      <w:r w:rsidR="00B376E2" w:rsidRPr="00DB46D3">
        <w:rPr>
          <w:sz w:val="26"/>
          <w:szCs w:val="26"/>
        </w:rPr>
        <w:t xml:space="preserve"> и Михайловская СОШ</w:t>
      </w:r>
      <w:r w:rsidR="00D4629D" w:rsidRPr="00DB46D3">
        <w:rPr>
          <w:sz w:val="26"/>
          <w:szCs w:val="26"/>
        </w:rPr>
        <w:t xml:space="preserve"> </w:t>
      </w:r>
      <w:r w:rsidR="008E3C9E" w:rsidRPr="00DB46D3">
        <w:rPr>
          <w:sz w:val="26"/>
          <w:szCs w:val="26"/>
        </w:rPr>
        <w:t xml:space="preserve">на </w:t>
      </w:r>
      <w:r w:rsidR="00B376E2" w:rsidRPr="00DB46D3">
        <w:rPr>
          <w:sz w:val="26"/>
          <w:szCs w:val="26"/>
        </w:rPr>
        <w:t>1,1</w:t>
      </w:r>
      <w:r w:rsidR="00581640" w:rsidRPr="00DB46D3">
        <w:rPr>
          <w:sz w:val="26"/>
          <w:szCs w:val="26"/>
        </w:rPr>
        <w:t>%</w:t>
      </w:r>
      <w:r w:rsidR="006B38A0" w:rsidRPr="00DB46D3">
        <w:rPr>
          <w:sz w:val="26"/>
          <w:szCs w:val="26"/>
        </w:rPr>
        <w:t xml:space="preserve"> (на 374 л.)</w:t>
      </w:r>
      <w:r w:rsidR="00B376E2" w:rsidRPr="00DB46D3">
        <w:rPr>
          <w:sz w:val="26"/>
          <w:szCs w:val="26"/>
        </w:rPr>
        <w:t xml:space="preserve"> и на 1,1%</w:t>
      </w:r>
      <w:r w:rsidR="006B38A0" w:rsidRPr="00DB46D3">
        <w:rPr>
          <w:sz w:val="26"/>
          <w:szCs w:val="26"/>
        </w:rPr>
        <w:t xml:space="preserve"> (на 800 л.)</w:t>
      </w:r>
      <w:r w:rsidR="00B376E2" w:rsidRPr="00DB46D3">
        <w:rPr>
          <w:sz w:val="26"/>
          <w:szCs w:val="26"/>
        </w:rPr>
        <w:t xml:space="preserve"> соотве</w:t>
      </w:r>
      <w:r w:rsidR="00B376E2" w:rsidRPr="00DB46D3">
        <w:rPr>
          <w:sz w:val="26"/>
          <w:szCs w:val="26"/>
        </w:rPr>
        <w:t>т</w:t>
      </w:r>
      <w:r w:rsidR="00B376E2" w:rsidRPr="00DB46D3">
        <w:rPr>
          <w:sz w:val="26"/>
          <w:szCs w:val="26"/>
        </w:rPr>
        <w:t xml:space="preserve">ственно. </w:t>
      </w:r>
    </w:p>
    <w:p w:rsidR="0006337B" w:rsidRPr="00DB46D3" w:rsidRDefault="0006337B" w:rsidP="00DB46D3">
      <w:pPr>
        <w:ind w:firstLine="709"/>
        <w:jc w:val="both"/>
        <w:rPr>
          <w:sz w:val="26"/>
          <w:szCs w:val="26"/>
        </w:rPr>
      </w:pPr>
      <w:r w:rsidRPr="00DB46D3">
        <w:rPr>
          <w:sz w:val="26"/>
          <w:szCs w:val="26"/>
        </w:rPr>
        <w:t>У</w:t>
      </w:r>
      <w:r w:rsidR="002033DA" w:rsidRPr="00DB46D3">
        <w:rPr>
          <w:sz w:val="26"/>
          <w:szCs w:val="26"/>
        </w:rPr>
        <w:t>меньшение</w:t>
      </w:r>
      <w:r w:rsidRPr="00DB46D3">
        <w:rPr>
          <w:sz w:val="26"/>
          <w:szCs w:val="26"/>
        </w:rPr>
        <w:t xml:space="preserve"> потребления тепловой энергии </w:t>
      </w:r>
      <w:r w:rsidR="008E3C9E" w:rsidRPr="00DB46D3">
        <w:rPr>
          <w:sz w:val="26"/>
          <w:szCs w:val="26"/>
        </w:rPr>
        <w:t>в целом по всем бюджетным организ</w:t>
      </w:r>
      <w:r w:rsidR="008E3C9E" w:rsidRPr="00DB46D3">
        <w:rPr>
          <w:sz w:val="26"/>
          <w:szCs w:val="26"/>
        </w:rPr>
        <w:t>а</w:t>
      </w:r>
      <w:r w:rsidR="008E3C9E" w:rsidRPr="00DB46D3">
        <w:rPr>
          <w:sz w:val="26"/>
          <w:szCs w:val="26"/>
        </w:rPr>
        <w:t xml:space="preserve">циям на </w:t>
      </w:r>
      <w:r w:rsidR="002033DA" w:rsidRPr="00DB46D3">
        <w:rPr>
          <w:sz w:val="26"/>
          <w:szCs w:val="26"/>
        </w:rPr>
        <w:t>1,3</w:t>
      </w:r>
      <w:r w:rsidR="008E3C9E" w:rsidRPr="00DB46D3">
        <w:rPr>
          <w:sz w:val="26"/>
          <w:szCs w:val="26"/>
        </w:rPr>
        <w:t>%. У</w:t>
      </w:r>
      <w:r w:rsidR="002033DA" w:rsidRPr="00DB46D3">
        <w:rPr>
          <w:sz w:val="26"/>
          <w:szCs w:val="26"/>
        </w:rPr>
        <w:t xml:space="preserve">величение </w:t>
      </w:r>
      <w:r w:rsidR="008E3C9E" w:rsidRPr="00DB46D3">
        <w:rPr>
          <w:sz w:val="26"/>
          <w:szCs w:val="26"/>
        </w:rPr>
        <w:t>наблюдается в</w:t>
      </w:r>
      <w:r w:rsidRPr="00DB46D3">
        <w:rPr>
          <w:sz w:val="26"/>
          <w:szCs w:val="26"/>
        </w:rPr>
        <w:t xml:space="preserve"> </w:t>
      </w:r>
      <w:r w:rsidR="002033DA" w:rsidRPr="00DB46D3">
        <w:rPr>
          <w:sz w:val="26"/>
          <w:szCs w:val="26"/>
        </w:rPr>
        <w:t xml:space="preserve">Бурлинской СОШ </w:t>
      </w:r>
      <w:r w:rsidRPr="00DB46D3">
        <w:rPr>
          <w:sz w:val="26"/>
          <w:szCs w:val="26"/>
        </w:rPr>
        <w:t xml:space="preserve">на </w:t>
      </w:r>
      <w:r w:rsidR="002033DA" w:rsidRPr="00DB46D3">
        <w:rPr>
          <w:sz w:val="26"/>
          <w:szCs w:val="26"/>
        </w:rPr>
        <w:t>1,1</w:t>
      </w:r>
      <w:r w:rsidRPr="00DB46D3">
        <w:rPr>
          <w:sz w:val="26"/>
          <w:szCs w:val="26"/>
        </w:rPr>
        <w:t>%</w:t>
      </w:r>
      <w:r w:rsidR="002033DA" w:rsidRPr="00DB46D3">
        <w:rPr>
          <w:sz w:val="26"/>
          <w:szCs w:val="26"/>
        </w:rPr>
        <w:t>, также незначител</w:t>
      </w:r>
      <w:r w:rsidR="002033DA" w:rsidRPr="00DB46D3">
        <w:rPr>
          <w:sz w:val="26"/>
          <w:szCs w:val="26"/>
        </w:rPr>
        <w:t>ь</w:t>
      </w:r>
      <w:r w:rsidR="002033DA" w:rsidRPr="00DB46D3">
        <w:rPr>
          <w:sz w:val="26"/>
          <w:szCs w:val="26"/>
        </w:rPr>
        <w:t>ное повышение в МБУК «МФКЦ», МБУК «ДШИ», Новопесчанской СОШ, детский сад «Одуванчик», комитет по образованию и ЦДО</w:t>
      </w:r>
      <w:r w:rsidR="008E3C9E" w:rsidRPr="00DB46D3">
        <w:rPr>
          <w:sz w:val="26"/>
          <w:szCs w:val="26"/>
        </w:rPr>
        <w:t>.</w:t>
      </w:r>
    </w:p>
    <w:p w:rsidR="00F45E41" w:rsidRPr="00DB46D3" w:rsidRDefault="00F45E41" w:rsidP="00DB46D3">
      <w:pPr>
        <w:ind w:firstLine="709"/>
        <w:jc w:val="both"/>
        <w:rPr>
          <w:color w:val="FF0000"/>
          <w:sz w:val="26"/>
          <w:szCs w:val="26"/>
        </w:rPr>
      </w:pPr>
      <w:r w:rsidRPr="00DB46D3">
        <w:rPr>
          <w:sz w:val="26"/>
          <w:szCs w:val="26"/>
        </w:rPr>
        <w:t>За 20</w:t>
      </w:r>
      <w:r w:rsidR="00894E17" w:rsidRPr="00DB46D3">
        <w:rPr>
          <w:sz w:val="26"/>
          <w:szCs w:val="26"/>
        </w:rPr>
        <w:t>2</w:t>
      </w:r>
      <w:r w:rsidR="002033DA" w:rsidRPr="00DB46D3">
        <w:rPr>
          <w:sz w:val="26"/>
          <w:szCs w:val="26"/>
        </w:rPr>
        <w:t>4</w:t>
      </w:r>
      <w:r w:rsidRPr="00DB46D3">
        <w:rPr>
          <w:sz w:val="26"/>
          <w:szCs w:val="26"/>
        </w:rPr>
        <w:t xml:space="preserve"> год наблюдается </w:t>
      </w:r>
      <w:r w:rsidR="00E92355" w:rsidRPr="00DB46D3">
        <w:rPr>
          <w:sz w:val="26"/>
          <w:szCs w:val="26"/>
        </w:rPr>
        <w:t>у</w:t>
      </w:r>
      <w:r w:rsidR="00BB3D13" w:rsidRPr="00DB46D3">
        <w:rPr>
          <w:sz w:val="26"/>
          <w:szCs w:val="26"/>
        </w:rPr>
        <w:t>величение</w:t>
      </w:r>
      <w:r w:rsidR="000D3B33" w:rsidRPr="00DB46D3">
        <w:rPr>
          <w:sz w:val="26"/>
          <w:szCs w:val="26"/>
        </w:rPr>
        <w:t xml:space="preserve"> </w:t>
      </w:r>
      <w:r w:rsidRPr="00DB46D3">
        <w:rPr>
          <w:sz w:val="26"/>
          <w:szCs w:val="26"/>
        </w:rPr>
        <w:t>потребления электроэнергии бюджетными у</w:t>
      </w:r>
      <w:r w:rsidRPr="00DB46D3">
        <w:rPr>
          <w:sz w:val="26"/>
          <w:szCs w:val="26"/>
        </w:rPr>
        <w:t>ч</w:t>
      </w:r>
      <w:r w:rsidRPr="00DB46D3">
        <w:rPr>
          <w:sz w:val="26"/>
          <w:szCs w:val="26"/>
        </w:rPr>
        <w:t>режде</w:t>
      </w:r>
      <w:r w:rsidR="000D3B33" w:rsidRPr="00DB46D3">
        <w:rPr>
          <w:sz w:val="26"/>
          <w:szCs w:val="26"/>
        </w:rPr>
        <w:t>ниями района по отношению к 20</w:t>
      </w:r>
      <w:r w:rsidR="00FA0F5D" w:rsidRPr="00DB46D3">
        <w:rPr>
          <w:sz w:val="26"/>
          <w:szCs w:val="26"/>
        </w:rPr>
        <w:t>2</w:t>
      </w:r>
      <w:r w:rsidR="002033DA" w:rsidRPr="00DB46D3">
        <w:rPr>
          <w:sz w:val="26"/>
          <w:szCs w:val="26"/>
        </w:rPr>
        <w:t>3</w:t>
      </w:r>
      <w:r w:rsidR="000D3B33" w:rsidRPr="00DB46D3">
        <w:rPr>
          <w:sz w:val="26"/>
          <w:szCs w:val="26"/>
        </w:rPr>
        <w:t xml:space="preserve"> </w:t>
      </w:r>
      <w:r w:rsidRPr="00DB46D3">
        <w:rPr>
          <w:sz w:val="26"/>
          <w:szCs w:val="26"/>
        </w:rPr>
        <w:t xml:space="preserve">году  на </w:t>
      </w:r>
      <w:r w:rsidR="00BB3D13" w:rsidRPr="00DB46D3">
        <w:rPr>
          <w:sz w:val="26"/>
          <w:szCs w:val="26"/>
        </w:rPr>
        <w:t>32,2</w:t>
      </w:r>
      <w:r w:rsidR="004C4D62" w:rsidRPr="00DB46D3">
        <w:rPr>
          <w:sz w:val="26"/>
          <w:szCs w:val="26"/>
        </w:rPr>
        <w:t xml:space="preserve"> тыс. кВ</w:t>
      </w:r>
      <w:r w:rsidR="000D3B33" w:rsidRPr="00DB46D3">
        <w:rPr>
          <w:sz w:val="26"/>
          <w:szCs w:val="26"/>
        </w:rPr>
        <w:t>т/ч</w:t>
      </w:r>
      <w:r w:rsidRPr="00DB46D3">
        <w:rPr>
          <w:sz w:val="26"/>
          <w:szCs w:val="26"/>
        </w:rPr>
        <w:t xml:space="preserve"> (</w:t>
      </w:r>
      <w:r w:rsidR="00E92355" w:rsidRPr="00DB46D3">
        <w:rPr>
          <w:sz w:val="26"/>
          <w:szCs w:val="26"/>
        </w:rPr>
        <w:t xml:space="preserve">на </w:t>
      </w:r>
      <w:r w:rsidR="00BB3D13" w:rsidRPr="00DB46D3">
        <w:rPr>
          <w:sz w:val="26"/>
          <w:szCs w:val="26"/>
        </w:rPr>
        <w:t>8</w:t>
      </w:r>
      <w:r w:rsidR="00CB02BF" w:rsidRPr="00DB46D3">
        <w:rPr>
          <w:sz w:val="26"/>
          <w:szCs w:val="26"/>
        </w:rPr>
        <w:t>%)</w:t>
      </w:r>
      <w:r w:rsidR="006B38A0" w:rsidRPr="00DB46D3">
        <w:rPr>
          <w:sz w:val="26"/>
          <w:szCs w:val="26"/>
        </w:rPr>
        <w:t xml:space="preserve">: </w:t>
      </w:r>
      <w:r w:rsidR="00BB3D13" w:rsidRPr="00DB46D3">
        <w:rPr>
          <w:sz w:val="26"/>
          <w:szCs w:val="26"/>
        </w:rPr>
        <w:t>ЦДО, Устья</w:t>
      </w:r>
      <w:r w:rsidR="00BB3D13" w:rsidRPr="00DB46D3">
        <w:rPr>
          <w:sz w:val="26"/>
          <w:szCs w:val="26"/>
        </w:rPr>
        <w:t>н</w:t>
      </w:r>
      <w:r w:rsidR="00BB3D13" w:rsidRPr="00DB46D3">
        <w:rPr>
          <w:sz w:val="26"/>
          <w:szCs w:val="26"/>
        </w:rPr>
        <w:t xml:space="preserve">ская СОШ и Новопесчанская СОШ. </w:t>
      </w:r>
      <w:r w:rsidR="002033DA" w:rsidRPr="00DB46D3">
        <w:rPr>
          <w:sz w:val="26"/>
          <w:szCs w:val="26"/>
        </w:rPr>
        <w:t>У</w:t>
      </w:r>
      <w:r w:rsidR="00BB3D13" w:rsidRPr="00DB46D3">
        <w:rPr>
          <w:sz w:val="26"/>
          <w:szCs w:val="26"/>
        </w:rPr>
        <w:t>меньшение</w:t>
      </w:r>
      <w:r w:rsidR="000D1EE5" w:rsidRPr="00DB46D3">
        <w:rPr>
          <w:sz w:val="26"/>
          <w:szCs w:val="26"/>
        </w:rPr>
        <w:t xml:space="preserve"> потребления эле</w:t>
      </w:r>
      <w:r w:rsidR="000D1EE5" w:rsidRPr="00DB46D3">
        <w:rPr>
          <w:sz w:val="26"/>
          <w:szCs w:val="26"/>
        </w:rPr>
        <w:t>к</w:t>
      </w:r>
      <w:r w:rsidR="000D1EE5" w:rsidRPr="00DB46D3">
        <w:rPr>
          <w:sz w:val="26"/>
          <w:szCs w:val="26"/>
        </w:rPr>
        <w:t>троэнергии</w:t>
      </w:r>
      <w:r w:rsidR="00BB3D13" w:rsidRPr="00DB46D3">
        <w:rPr>
          <w:sz w:val="26"/>
          <w:szCs w:val="26"/>
        </w:rPr>
        <w:t xml:space="preserve"> произошло в: Михайловская и Бурлинская СОШ, детский сад «Одуванчик», комитет по образ</w:t>
      </w:r>
      <w:r w:rsidR="00BB3D13" w:rsidRPr="00DB46D3">
        <w:rPr>
          <w:sz w:val="26"/>
          <w:szCs w:val="26"/>
        </w:rPr>
        <w:t>о</w:t>
      </w:r>
      <w:r w:rsidR="00BB3D13" w:rsidRPr="00DB46D3">
        <w:rPr>
          <w:sz w:val="26"/>
          <w:szCs w:val="26"/>
        </w:rPr>
        <w:t>ванию, БДШИ и МФКЦ.</w:t>
      </w:r>
    </w:p>
    <w:p w:rsidR="00544E52" w:rsidRPr="00DB46D3" w:rsidRDefault="00F45E41" w:rsidP="00DB46D3">
      <w:pPr>
        <w:ind w:firstLine="709"/>
        <w:jc w:val="both"/>
        <w:rPr>
          <w:sz w:val="26"/>
          <w:szCs w:val="26"/>
        </w:rPr>
      </w:pPr>
      <w:r w:rsidRPr="00DB46D3">
        <w:rPr>
          <w:sz w:val="26"/>
          <w:szCs w:val="26"/>
        </w:rPr>
        <w:lastRenderedPageBreak/>
        <w:t>В 20</w:t>
      </w:r>
      <w:r w:rsidR="0098259B" w:rsidRPr="00DB46D3">
        <w:rPr>
          <w:sz w:val="26"/>
          <w:szCs w:val="26"/>
        </w:rPr>
        <w:t>2</w:t>
      </w:r>
      <w:r w:rsidR="002033DA" w:rsidRPr="00DB46D3">
        <w:rPr>
          <w:sz w:val="26"/>
          <w:szCs w:val="26"/>
        </w:rPr>
        <w:t>4</w:t>
      </w:r>
      <w:r w:rsidRPr="00DB46D3">
        <w:rPr>
          <w:sz w:val="26"/>
          <w:szCs w:val="26"/>
        </w:rPr>
        <w:t xml:space="preserve"> году потребление воды бюджетными учреждениями по отношению к 20</w:t>
      </w:r>
      <w:r w:rsidR="00C004F6" w:rsidRPr="00DB46D3">
        <w:rPr>
          <w:sz w:val="26"/>
          <w:szCs w:val="26"/>
        </w:rPr>
        <w:t>2</w:t>
      </w:r>
      <w:r w:rsidR="002033DA" w:rsidRPr="00DB46D3">
        <w:rPr>
          <w:sz w:val="26"/>
          <w:szCs w:val="26"/>
        </w:rPr>
        <w:t>3</w:t>
      </w:r>
      <w:r w:rsidR="0030224C" w:rsidRPr="00DB46D3">
        <w:rPr>
          <w:sz w:val="26"/>
          <w:szCs w:val="26"/>
        </w:rPr>
        <w:t xml:space="preserve"> году</w:t>
      </w:r>
      <w:r w:rsidRPr="00DB46D3">
        <w:rPr>
          <w:sz w:val="26"/>
          <w:szCs w:val="26"/>
        </w:rPr>
        <w:t xml:space="preserve"> </w:t>
      </w:r>
      <w:r w:rsidR="00A472AB" w:rsidRPr="00DB46D3">
        <w:rPr>
          <w:sz w:val="26"/>
          <w:szCs w:val="26"/>
        </w:rPr>
        <w:t>у</w:t>
      </w:r>
      <w:r w:rsidR="00EF7862" w:rsidRPr="00DB46D3">
        <w:rPr>
          <w:sz w:val="26"/>
          <w:szCs w:val="26"/>
        </w:rPr>
        <w:t>меньшилось</w:t>
      </w:r>
      <w:r w:rsidRPr="00DB46D3">
        <w:rPr>
          <w:sz w:val="26"/>
          <w:szCs w:val="26"/>
        </w:rPr>
        <w:t xml:space="preserve"> на </w:t>
      </w:r>
      <w:r w:rsidR="00A11ADC" w:rsidRPr="00DB46D3">
        <w:rPr>
          <w:sz w:val="26"/>
          <w:szCs w:val="26"/>
        </w:rPr>
        <w:t>568,9</w:t>
      </w:r>
      <w:r w:rsidRPr="00DB46D3">
        <w:rPr>
          <w:sz w:val="26"/>
          <w:szCs w:val="26"/>
        </w:rPr>
        <w:t xml:space="preserve"> м</w:t>
      </w:r>
      <w:r w:rsidRPr="00DB46D3">
        <w:rPr>
          <w:sz w:val="26"/>
          <w:szCs w:val="26"/>
          <w:vertAlign w:val="superscript"/>
        </w:rPr>
        <w:t>3</w:t>
      </w:r>
      <w:r w:rsidRPr="00DB46D3">
        <w:rPr>
          <w:sz w:val="26"/>
          <w:szCs w:val="26"/>
        </w:rPr>
        <w:t xml:space="preserve"> (</w:t>
      </w:r>
      <w:r w:rsidR="00A11ADC" w:rsidRPr="00DB46D3">
        <w:rPr>
          <w:sz w:val="26"/>
          <w:szCs w:val="26"/>
        </w:rPr>
        <w:t>20,7</w:t>
      </w:r>
      <w:r w:rsidRPr="00DB46D3">
        <w:rPr>
          <w:sz w:val="26"/>
          <w:szCs w:val="26"/>
        </w:rPr>
        <w:t>%), к 20</w:t>
      </w:r>
      <w:r w:rsidR="00C004F6" w:rsidRPr="00DB46D3">
        <w:rPr>
          <w:sz w:val="26"/>
          <w:szCs w:val="26"/>
        </w:rPr>
        <w:t>2</w:t>
      </w:r>
      <w:r w:rsidR="00A11ADC" w:rsidRPr="00DB46D3">
        <w:rPr>
          <w:sz w:val="26"/>
          <w:szCs w:val="26"/>
        </w:rPr>
        <w:t>2</w:t>
      </w:r>
      <w:r w:rsidRPr="00DB46D3">
        <w:rPr>
          <w:sz w:val="26"/>
          <w:szCs w:val="26"/>
        </w:rPr>
        <w:t xml:space="preserve"> году на </w:t>
      </w:r>
      <w:r w:rsidR="00A11ADC" w:rsidRPr="00DB46D3">
        <w:rPr>
          <w:sz w:val="26"/>
          <w:szCs w:val="26"/>
        </w:rPr>
        <w:t>661,57</w:t>
      </w:r>
      <w:r w:rsidRPr="00DB46D3">
        <w:rPr>
          <w:sz w:val="26"/>
          <w:szCs w:val="26"/>
        </w:rPr>
        <w:t xml:space="preserve"> м</w:t>
      </w:r>
      <w:r w:rsidRPr="00DB46D3">
        <w:rPr>
          <w:sz w:val="26"/>
          <w:szCs w:val="26"/>
          <w:vertAlign w:val="superscript"/>
        </w:rPr>
        <w:t>3</w:t>
      </w:r>
      <w:r w:rsidRPr="00DB46D3">
        <w:rPr>
          <w:sz w:val="26"/>
          <w:szCs w:val="26"/>
        </w:rPr>
        <w:t xml:space="preserve"> (</w:t>
      </w:r>
      <w:r w:rsidR="00A11ADC" w:rsidRPr="00DB46D3">
        <w:rPr>
          <w:sz w:val="26"/>
          <w:szCs w:val="26"/>
        </w:rPr>
        <w:t>23,3</w:t>
      </w:r>
      <w:r w:rsidR="006B38A0" w:rsidRPr="00DB46D3">
        <w:rPr>
          <w:sz w:val="26"/>
          <w:szCs w:val="26"/>
        </w:rPr>
        <w:t>%): МФКЦ, Миха</w:t>
      </w:r>
      <w:r w:rsidR="006B38A0" w:rsidRPr="00DB46D3">
        <w:rPr>
          <w:sz w:val="26"/>
          <w:szCs w:val="26"/>
        </w:rPr>
        <w:t>й</w:t>
      </w:r>
      <w:r w:rsidR="006B38A0" w:rsidRPr="00DB46D3">
        <w:rPr>
          <w:sz w:val="26"/>
          <w:szCs w:val="26"/>
        </w:rPr>
        <w:t>ловская СОШ, детский сад «Одуванчик».</w:t>
      </w:r>
    </w:p>
    <w:p w:rsidR="001A2AC4" w:rsidRPr="00DB46D3" w:rsidRDefault="009C3320" w:rsidP="00DB46D3">
      <w:pPr>
        <w:ind w:firstLine="709"/>
        <w:jc w:val="both"/>
        <w:rPr>
          <w:sz w:val="26"/>
          <w:szCs w:val="26"/>
        </w:rPr>
      </w:pPr>
      <w:r w:rsidRPr="00DB46D3">
        <w:rPr>
          <w:sz w:val="26"/>
          <w:szCs w:val="26"/>
        </w:rPr>
        <w:t>В</w:t>
      </w:r>
      <w:r w:rsidR="001A2AC4" w:rsidRPr="00DB46D3">
        <w:rPr>
          <w:sz w:val="26"/>
          <w:szCs w:val="26"/>
        </w:rPr>
        <w:t>ывоз ЖБО</w:t>
      </w:r>
      <w:r w:rsidR="00E31F8D" w:rsidRPr="00DB46D3">
        <w:rPr>
          <w:sz w:val="26"/>
          <w:szCs w:val="26"/>
        </w:rPr>
        <w:t xml:space="preserve"> (м</w:t>
      </w:r>
      <w:r w:rsidR="00E31F8D" w:rsidRPr="00DB46D3">
        <w:rPr>
          <w:sz w:val="26"/>
          <w:szCs w:val="26"/>
          <w:vertAlign w:val="superscript"/>
        </w:rPr>
        <w:t>3</w:t>
      </w:r>
      <w:r w:rsidR="00E31F8D" w:rsidRPr="00DB46D3">
        <w:rPr>
          <w:sz w:val="26"/>
          <w:szCs w:val="26"/>
        </w:rPr>
        <w:t>)</w:t>
      </w:r>
      <w:r w:rsidR="001A2AC4" w:rsidRPr="00DB46D3">
        <w:rPr>
          <w:sz w:val="26"/>
          <w:szCs w:val="26"/>
        </w:rPr>
        <w:t xml:space="preserve"> </w:t>
      </w:r>
      <w:r w:rsidRPr="00DB46D3">
        <w:rPr>
          <w:sz w:val="26"/>
          <w:szCs w:val="26"/>
        </w:rPr>
        <w:t>у</w:t>
      </w:r>
      <w:r w:rsidR="00B12494" w:rsidRPr="00DB46D3">
        <w:rPr>
          <w:sz w:val="26"/>
          <w:szCs w:val="26"/>
        </w:rPr>
        <w:t>меньшился</w:t>
      </w:r>
      <w:r w:rsidRPr="00DB46D3">
        <w:rPr>
          <w:sz w:val="26"/>
          <w:szCs w:val="26"/>
        </w:rPr>
        <w:t xml:space="preserve"> </w:t>
      </w:r>
      <w:r w:rsidR="001A2AC4" w:rsidRPr="00DB46D3">
        <w:rPr>
          <w:sz w:val="26"/>
          <w:szCs w:val="26"/>
        </w:rPr>
        <w:t xml:space="preserve">на </w:t>
      </w:r>
      <w:r w:rsidR="00A11ADC" w:rsidRPr="00DB46D3">
        <w:rPr>
          <w:sz w:val="26"/>
          <w:szCs w:val="26"/>
        </w:rPr>
        <w:t>42</w:t>
      </w:r>
      <w:r w:rsidR="001A2AC4" w:rsidRPr="00DB46D3">
        <w:rPr>
          <w:sz w:val="26"/>
          <w:szCs w:val="26"/>
        </w:rPr>
        <w:t>%.</w:t>
      </w:r>
      <w:r w:rsidR="000F6B1A" w:rsidRPr="00DB46D3">
        <w:rPr>
          <w:sz w:val="26"/>
          <w:szCs w:val="26"/>
        </w:rPr>
        <w:t xml:space="preserve"> По услуге связи наблюдается </w:t>
      </w:r>
      <w:r w:rsidR="00A11ADC" w:rsidRPr="00DB46D3">
        <w:rPr>
          <w:sz w:val="26"/>
          <w:szCs w:val="26"/>
        </w:rPr>
        <w:t>увеличение</w:t>
      </w:r>
      <w:r w:rsidR="000F6B1A" w:rsidRPr="00DB46D3">
        <w:rPr>
          <w:sz w:val="26"/>
          <w:szCs w:val="26"/>
        </w:rPr>
        <w:t xml:space="preserve"> на </w:t>
      </w:r>
      <w:r w:rsidR="00A11ADC" w:rsidRPr="00DB46D3">
        <w:rPr>
          <w:sz w:val="26"/>
          <w:szCs w:val="26"/>
        </w:rPr>
        <w:t>13,9</w:t>
      </w:r>
      <w:r w:rsidR="000F6B1A" w:rsidRPr="00DB46D3">
        <w:rPr>
          <w:sz w:val="26"/>
          <w:szCs w:val="26"/>
        </w:rPr>
        <w:t>%.</w:t>
      </w:r>
    </w:p>
    <w:p w:rsidR="006E0B2B" w:rsidRDefault="00A11ADC" w:rsidP="00DB46D3">
      <w:pPr>
        <w:ind w:firstLine="709"/>
        <w:jc w:val="both"/>
        <w:rPr>
          <w:sz w:val="26"/>
          <w:szCs w:val="26"/>
        </w:rPr>
      </w:pPr>
      <w:r w:rsidRPr="00DB46D3">
        <w:rPr>
          <w:sz w:val="26"/>
          <w:szCs w:val="26"/>
        </w:rPr>
        <w:t>Отмечается эффективная работа к</w:t>
      </w:r>
      <w:r w:rsidR="006E0B2B" w:rsidRPr="00DB46D3">
        <w:rPr>
          <w:sz w:val="26"/>
          <w:szCs w:val="26"/>
        </w:rPr>
        <w:t>омисси</w:t>
      </w:r>
      <w:r w:rsidR="000F6B1A" w:rsidRPr="00DB46D3">
        <w:rPr>
          <w:sz w:val="26"/>
          <w:szCs w:val="26"/>
        </w:rPr>
        <w:t>и</w:t>
      </w:r>
      <w:r w:rsidR="006E0B2B" w:rsidRPr="00DB46D3">
        <w:rPr>
          <w:sz w:val="26"/>
          <w:szCs w:val="26"/>
        </w:rPr>
        <w:t xml:space="preserve"> по лимитам по принятию мер по сниж</w:t>
      </w:r>
      <w:r w:rsidR="006E0B2B" w:rsidRPr="00DB46D3">
        <w:rPr>
          <w:sz w:val="26"/>
          <w:szCs w:val="26"/>
        </w:rPr>
        <w:t>е</w:t>
      </w:r>
      <w:r w:rsidR="006E0B2B" w:rsidRPr="00DB46D3">
        <w:rPr>
          <w:sz w:val="26"/>
          <w:szCs w:val="26"/>
        </w:rPr>
        <w:t>нию роста расход</w:t>
      </w:r>
      <w:r w:rsidR="009711BD" w:rsidRPr="00DB46D3">
        <w:rPr>
          <w:sz w:val="26"/>
          <w:szCs w:val="26"/>
        </w:rPr>
        <w:t xml:space="preserve">ов на потребляемые услуги ЖКХ </w:t>
      </w:r>
      <w:r w:rsidR="006E0B2B" w:rsidRPr="00DB46D3">
        <w:rPr>
          <w:sz w:val="26"/>
          <w:szCs w:val="26"/>
        </w:rPr>
        <w:t xml:space="preserve">по всем </w:t>
      </w:r>
      <w:r w:rsidR="0028071C" w:rsidRPr="00DB46D3">
        <w:rPr>
          <w:sz w:val="26"/>
          <w:szCs w:val="26"/>
        </w:rPr>
        <w:t>под</w:t>
      </w:r>
      <w:r w:rsidR="006E0B2B" w:rsidRPr="00DB46D3">
        <w:rPr>
          <w:sz w:val="26"/>
          <w:szCs w:val="26"/>
        </w:rPr>
        <w:t>ведомственным организ</w:t>
      </w:r>
      <w:r w:rsidR="006E0B2B" w:rsidRPr="00DB46D3">
        <w:rPr>
          <w:sz w:val="26"/>
          <w:szCs w:val="26"/>
        </w:rPr>
        <w:t>а</w:t>
      </w:r>
      <w:r w:rsidR="00180286" w:rsidRPr="00DB46D3">
        <w:rPr>
          <w:sz w:val="26"/>
          <w:szCs w:val="26"/>
        </w:rPr>
        <w:t>циям</w:t>
      </w:r>
      <w:r w:rsidR="00C004F6" w:rsidRPr="00DB46D3">
        <w:rPr>
          <w:sz w:val="26"/>
          <w:szCs w:val="26"/>
        </w:rPr>
        <w:t>.</w:t>
      </w:r>
      <w:r w:rsidR="00544E52" w:rsidRPr="00DB46D3">
        <w:rPr>
          <w:sz w:val="26"/>
          <w:szCs w:val="26"/>
        </w:rPr>
        <w:t xml:space="preserve"> </w:t>
      </w:r>
      <w:r w:rsidRPr="00DB46D3">
        <w:rPr>
          <w:sz w:val="26"/>
          <w:szCs w:val="26"/>
        </w:rPr>
        <w:t>Н</w:t>
      </w:r>
      <w:r w:rsidR="00180286" w:rsidRPr="00DB46D3">
        <w:rPr>
          <w:sz w:val="26"/>
          <w:szCs w:val="26"/>
        </w:rPr>
        <w:t>еобходимо отме</w:t>
      </w:r>
      <w:r w:rsidRPr="00DB46D3">
        <w:rPr>
          <w:sz w:val="26"/>
          <w:szCs w:val="26"/>
        </w:rPr>
        <w:t xml:space="preserve">тить </w:t>
      </w:r>
      <w:r w:rsidR="00180286" w:rsidRPr="00DB46D3">
        <w:rPr>
          <w:sz w:val="26"/>
          <w:szCs w:val="26"/>
        </w:rPr>
        <w:t>достаточную заинтересованность руководителей муниц</w:t>
      </w:r>
      <w:r w:rsidR="00180286" w:rsidRPr="00DB46D3">
        <w:rPr>
          <w:sz w:val="26"/>
          <w:szCs w:val="26"/>
        </w:rPr>
        <w:t>и</w:t>
      </w:r>
      <w:r w:rsidR="00180286" w:rsidRPr="00DB46D3">
        <w:rPr>
          <w:sz w:val="26"/>
          <w:szCs w:val="26"/>
        </w:rPr>
        <w:t>пальных учреждений в экономии затрат за потребляемые усл</w:t>
      </w:r>
      <w:r w:rsidR="00180286" w:rsidRPr="00DB46D3">
        <w:rPr>
          <w:sz w:val="26"/>
          <w:szCs w:val="26"/>
        </w:rPr>
        <w:t>у</w:t>
      </w:r>
      <w:r w:rsidR="00180286" w:rsidRPr="00DB46D3">
        <w:rPr>
          <w:sz w:val="26"/>
          <w:szCs w:val="26"/>
        </w:rPr>
        <w:t>ги ЖКХ.</w:t>
      </w:r>
    </w:p>
    <w:p w:rsidR="009D2792" w:rsidRDefault="009D2792" w:rsidP="009D2792">
      <w:pPr>
        <w:rPr>
          <w:bCs/>
          <w:sz w:val="26"/>
          <w:szCs w:val="26"/>
        </w:rPr>
      </w:pPr>
    </w:p>
    <w:p w:rsidR="009D2792" w:rsidRDefault="009D2792" w:rsidP="009D279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Заместитель главы Администрации района,</w:t>
      </w:r>
    </w:p>
    <w:p w:rsidR="009D2792" w:rsidRDefault="009D2792" w:rsidP="009D2792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по экономическому </w:t>
      </w:r>
    </w:p>
    <w:p w:rsidR="009D2792" w:rsidRDefault="009D2792" w:rsidP="009D2792">
      <w:pPr>
        <w:rPr>
          <w:sz w:val="26"/>
          <w:szCs w:val="26"/>
        </w:rPr>
      </w:pPr>
      <w:r>
        <w:rPr>
          <w:sz w:val="26"/>
          <w:szCs w:val="26"/>
        </w:rPr>
        <w:t xml:space="preserve">развитию, имущественным и земельным </w:t>
      </w:r>
    </w:p>
    <w:p w:rsidR="009D2792" w:rsidRDefault="009D2792" w:rsidP="009D2792">
      <w:pPr>
        <w:rPr>
          <w:bCs/>
          <w:sz w:val="26"/>
          <w:szCs w:val="26"/>
        </w:rPr>
      </w:pPr>
      <w:r>
        <w:rPr>
          <w:sz w:val="26"/>
          <w:szCs w:val="26"/>
        </w:rPr>
        <w:t xml:space="preserve">отношениям Администрации района    -------------------------------        </w:t>
      </w:r>
      <w:r w:rsidR="008213EE" w:rsidRPr="008213E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О.В. Пыл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цов</w:t>
      </w:r>
    </w:p>
    <w:p w:rsidR="009D2792" w:rsidRPr="00DB46D3" w:rsidRDefault="009D2792" w:rsidP="009D2792">
      <w:pPr>
        <w:jc w:val="both"/>
        <w:rPr>
          <w:sz w:val="26"/>
          <w:szCs w:val="26"/>
        </w:rPr>
      </w:pPr>
    </w:p>
    <w:sectPr w:rsidR="009D2792" w:rsidRPr="00DB46D3" w:rsidSect="00E31F8D">
      <w:pgSz w:w="11906" w:h="16838" w:code="9"/>
      <w:pgMar w:top="839" w:right="567" w:bottom="783" w:left="12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887C95"/>
    <w:rsid w:val="00006353"/>
    <w:rsid w:val="00024BE9"/>
    <w:rsid w:val="0006337B"/>
    <w:rsid w:val="000846BE"/>
    <w:rsid w:val="000861DC"/>
    <w:rsid w:val="000A477B"/>
    <w:rsid w:val="000A4C45"/>
    <w:rsid w:val="000A79C3"/>
    <w:rsid w:val="000B4676"/>
    <w:rsid w:val="000D1EE5"/>
    <w:rsid w:val="000D3B33"/>
    <w:rsid w:val="000F6B1A"/>
    <w:rsid w:val="000F70FB"/>
    <w:rsid w:val="00101C51"/>
    <w:rsid w:val="0010436A"/>
    <w:rsid w:val="001162BD"/>
    <w:rsid w:val="001761DF"/>
    <w:rsid w:val="00180286"/>
    <w:rsid w:val="001A2AC4"/>
    <w:rsid w:val="001A4341"/>
    <w:rsid w:val="001D5756"/>
    <w:rsid w:val="001D7B3C"/>
    <w:rsid w:val="001E653A"/>
    <w:rsid w:val="002033DA"/>
    <w:rsid w:val="00222FB7"/>
    <w:rsid w:val="00232956"/>
    <w:rsid w:val="002338D4"/>
    <w:rsid w:val="002419CA"/>
    <w:rsid w:val="0028071C"/>
    <w:rsid w:val="002E430B"/>
    <w:rsid w:val="002F5EE8"/>
    <w:rsid w:val="0030224C"/>
    <w:rsid w:val="003704BA"/>
    <w:rsid w:val="0039373B"/>
    <w:rsid w:val="003C25E7"/>
    <w:rsid w:val="003D2D38"/>
    <w:rsid w:val="00423451"/>
    <w:rsid w:val="00423D1A"/>
    <w:rsid w:val="00443852"/>
    <w:rsid w:val="004861F8"/>
    <w:rsid w:val="004C4D62"/>
    <w:rsid w:val="004E6FC8"/>
    <w:rsid w:val="00522D44"/>
    <w:rsid w:val="00524B6C"/>
    <w:rsid w:val="005358FA"/>
    <w:rsid w:val="005420B8"/>
    <w:rsid w:val="00544E52"/>
    <w:rsid w:val="005534A4"/>
    <w:rsid w:val="00581640"/>
    <w:rsid w:val="005846FB"/>
    <w:rsid w:val="00595D88"/>
    <w:rsid w:val="005D0C2F"/>
    <w:rsid w:val="005E33B7"/>
    <w:rsid w:val="00644409"/>
    <w:rsid w:val="006447D4"/>
    <w:rsid w:val="006B38A0"/>
    <w:rsid w:val="006E0B2B"/>
    <w:rsid w:val="006E7E9E"/>
    <w:rsid w:val="00713BB4"/>
    <w:rsid w:val="00737C0E"/>
    <w:rsid w:val="0077603F"/>
    <w:rsid w:val="00787275"/>
    <w:rsid w:val="007B7220"/>
    <w:rsid w:val="007C56F0"/>
    <w:rsid w:val="007C712E"/>
    <w:rsid w:val="007D30BA"/>
    <w:rsid w:val="008064DE"/>
    <w:rsid w:val="008213EE"/>
    <w:rsid w:val="0083154B"/>
    <w:rsid w:val="00835E57"/>
    <w:rsid w:val="00851DAD"/>
    <w:rsid w:val="00864C37"/>
    <w:rsid w:val="00887C95"/>
    <w:rsid w:val="00894E17"/>
    <w:rsid w:val="00895D41"/>
    <w:rsid w:val="008A63EE"/>
    <w:rsid w:val="008C1B23"/>
    <w:rsid w:val="008E301B"/>
    <w:rsid w:val="008E3C9E"/>
    <w:rsid w:val="008E4C0C"/>
    <w:rsid w:val="009108F2"/>
    <w:rsid w:val="00920337"/>
    <w:rsid w:val="00950A1E"/>
    <w:rsid w:val="00965F25"/>
    <w:rsid w:val="009711BD"/>
    <w:rsid w:val="0098259B"/>
    <w:rsid w:val="00997996"/>
    <w:rsid w:val="009A3177"/>
    <w:rsid w:val="009A4298"/>
    <w:rsid w:val="009B3EF7"/>
    <w:rsid w:val="009C0FED"/>
    <w:rsid w:val="009C3320"/>
    <w:rsid w:val="009D2792"/>
    <w:rsid w:val="009E0682"/>
    <w:rsid w:val="009F1354"/>
    <w:rsid w:val="00A07439"/>
    <w:rsid w:val="00A11ADC"/>
    <w:rsid w:val="00A12054"/>
    <w:rsid w:val="00A32400"/>
    <w:rsid w:val="00A442BA"/>
    <w:rsid w:val="00A472AB"/>
    <w:rsid w:val="00AB2F6B"/>
    <w:rsid w:val="00B12494"/>
    <w:rsid w:val="00B376E2"/>
    <w:rsid w:val="00BB3D13"/>
    <w:rsid w:val="00C004F6"/>
    <w:rsid w:val="00C34D3C"/>
    <w:rsid w:val="00C51DFE"/>
    <w:rsid w:val="00C67CEE"/>
    <w:rsid w:val="00CB02BF"/>
    <w:rsid w:val="00CC1668"/>
    <w:rsid w:val="00CC2EEB"/>
    <w:rsid w:val="00D446CB"/>
    <w:rsid w:val="00D4629D"/>
    <w:rsid w:val="00D76D50"/>
    <w:rsid w:val="00DB46D3"/>
    <w:rsid w:val="00E31F8D"/>
    <w:rsid w:val="00E56932"/>
    <w:rsid w:val="00E63331"/>
    <w:rsid w:val="00E72660"/>
    <w:rsid w:val="00E8604E"/>
    <w:rsid w:val="00E92355"/>
    <w:rsid w:val="00EE01D1"/>
    <w:rsid w:val="00EF686C"/>
    <w:rsid w:val="00EF7862"/>
    <w:rsid w:val="00F45E41"/>
    <w:rsid w:val="00F90D7C"/>
    <w:rsid w:val="00F94DD0"/>
    <w:rsid w:val="00FA0F5D"/>
    <w:rsid w:val="00FB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8E4C0C"/>
    <w:pPr>
      <w:keepNext/>
      <w:outlineLvl w:val="1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8E4C0C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8E4C0C"/>
    <w:pPr>
      <w:keepNext/>
      <w:outlineLvl w:val="7"/>
    </w:pPr>
    <w:rPr>
      <w:i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E4C0C"/>
    <w:pPr>
      <w:jc w:val="both"/>
    </w:pPr>
    <w:rPr>
      <w:sz w:val="28"/>
      <w:szCs w:val="20"/>
    </w:rPr>
  </w:style>
  <w:style w:type="paragraph" w:styleId="a4">
    <w:name w:val="Title"/>
    <w:basedOn w:val="a"/>
    <w:qFormat/>
    <w:rsid w:val="008E4C0C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93B2-2BE9-47F8-8A86-96743D1B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практике работы комиссии Администрации района по лимитам</vt:lpstr>
    </vt:vector>
  </TitlesOfParts>
  <Company>MoBIL GROUP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практике работы комиссии Администрации района по лимитам</dc:title>
  <dc:subject/>
  <dc:creator>Микичур</dc:creator>
  <cp:keywords/>
  <cp:lastModifiedBy>Admin</cp:lastModifiedBy>
  <cp:revision>2</cp:revision>
  <cp:lastPrinted>2025-03-31T08:24:00Z</cp:lastPrinted>
  <dcterms:created xsi:type="dcterms:W3CDTF">2025-04-02T08:59:00Z</dcterms:created>
  <dcterms:modified xsi:type="dcterms:W3CDTF">2025-04-02T08:59:00Z</dcterms:modified>
</cp:coreProperties>
</file>