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8D1" w:rsidRPr="00335C0C" w:rsidRDefault="00BF68D1" w:rsidP="00BF68D1">
      <w:pPr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РОССИЙСКАЯ  ФЕДЕРАЦИЯ</w:t>
      </w:r>
    </w:p>
    <w:p w:rsidR="00BF68D1" w:rsidRPr="00335C0C" w:rsidRDefault="00BF68D1" w:rsidP="00BF68D1">
      <w:pPr>
        <w:ind w:hanging="142"/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АДМИНИСТРАЦИЯ БУРЛИНСКОГО РАЙОНА</w:t>
      </w:r>
    </w:p>
    <w:p w:rsidR="00BF68D1" w:rsidRPr="00335C0C" w:rsidRDefault="00BF68D1" w:rsidP="00BF68D1">
      <w:pPr>
        <w:ind w:hanging="142"/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АЛТАЙСКОГО КРАЯ</w:t>
      </w:r>
    </w:p>
    <w:p w:rsidR="00BF68D1" w:rsidRDefault="00BF68D1" w:rsidP="00BF68D1">
      <w:pPr>
        <w:ind w:hanging="142"/>
        <w:jc w:val="center"/>
        <w:rPr>
          <w:b/>
          <w:sz w:val="26"/>
        </w:rPr>
      </w:pPr>
    </w:p>
    <w:p w:rsidR="00BF68D1" w:rsidRDefault="00BF68D1" w:rsidP="00BF68D1">
      <w:pPr>
        <w:ind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BF68D1" w:rsidRPr="00335C0C" w:rsidRDefault="00BF68D1" w:rsidP="00BF68D1">
      <w:pPr>
        <w:ind w:hanging="142"/>
        <w:rPr>
          <w:b/>
          <w:sz w:val="28"/>
          <w:szCs w:val="28"/>
        </w:rPr>
      </w:pPr>
    </w:p>
    <w:p w:rsidR="00BF68D1" w:rsidRPr="00195407" w:rsidRDefault="00BF68D1" w:rsidP="00BF68D1">
      <w:pPr>
        <w:ind w:hanging="142"/>
        <w:rPr>
          <w:sz w:val="26"/>
        </w:rPr>
      </w:pPr>
      <w:r>
        <w:rPr>
          <w:sz w:val="26"/>
        </w:rPr>
        <w:t xml:space="preserve">    </w:t>
      </w:r>
      <w:r w:rsidR="00B12C75">
        <w:rPr>
          <w:sz w:val="26"/>
        </w:rPr>
        <w:t>02</w:t>
      </w:r>
      <w:r>
        <w:rPr>
          <w:sz w:val="26"/>
        </w:rPr>
        <w:t xml:space="preserve"> </w:t>
      </w:r>
      <w:r w:rsidR="003C201C">
        <w:rPr>
          <w:sz w:val="26"/>
        </w:rPr>
        <w:t>апреля</w:t>
      </w:r>
      <w:r>
        <w:rPr>
          <w:sz w:val="26"/>
        </w:rPr>
        <w:t xml:space="preserve"> 2025 г.                                                                                          </w:t>
      </w:r>
      <w:r w:rsidRPr="00EC56AF">
        <w:rPr>
          <w:sz w:val="26"/>
        </w:rPr>
        <w:t xml:space="preserve"> </w:t>
      </w:r>
      <w:r>
        <w:rPr>
          <w:sz w:val="26"/>
        </w:rPr>
        <w:t xml:space="preserve">              </w:t>
      </w:r>
      <w:r w:rsidR="00B12C75">
        <w:rPr>
          <w:sz w:val="26"/>
        </w:rPr>
        <w:t xml:space="preserve">    </w:t>
      </w:r>
      <w:r>
        <w:rPr>
          <w:sz w:val="26"/>
        </w:rPr>
        <w:t xml:space="preserve"> № </w:t>
      </w:r>
      <w:r w:rsidR="00B12C75">
        <w:rPr>
          <w:sz w:val="26"/>
        </w:rPr>
        <w:t>92</w:t>
      </w:r>
    </w:p>
    <w:p w:rsidR="00BF68D1" w:rsidRDefault="00BF68D1" w:rsidP="00BF68D1">
      <w:pPr>
        <w:ind w:hanging="142"/>
        <w:jc w:val="center"/>
        <w:rPr>
          <w:sz w:val="22"/>
          <w:szCs w:val="22"/>
        </w:rPr>
      </w:pPr>
      <w:r w:rsidRPr="00335C0C">
        <w:rPr>
          <w:sz w:val="22"/>
          <w:szCs w:val="22"/>
        </w:rPr>
        <w:t>с. Бурла</w:t>
      </w:r>
    </w:p>
    <w:p w:rsidR="00BF68D1" w:rsidRDefault="00BF68D1" w:rsidP="00BF68D1">
      <w:pPr>
        <w:ind w:hanging="142"/>
        <w:rPr>
          <w:sz w:val="22"/>
          <w:szCs w:val="22"/>
        </w:rPr>
      </w:pPr>
    </w:p>
    <w:p w:rsidR="00BF68D1" w:rsidRDefault="00BF68D1" w:rsidP="00BF68D1">
      <w:pPr>
        <w:pStyle w:val="a6"/>
        <w:spacing w:after="0" w:line="240" w:lineRule="auto"/>
        <w:rPr>
          <w:b/>
          <w:bCs/>
        </w:rPr>
      </w:pPr>
      <w:r w:rsidRPr="007F49AD">
        <w:rPr>
          <w:b/>
          <w:bCs/>
        </w:rPr>
        <w:t xml:space="preserve">Об утверждении Правил использования </w:t>
      </w:r>
    </w:p>
    <w:p w:rsidR="00BF68D1" w:rsidRDefault="00BF68D1" w:rsidP="00BF68D1">
      <w:pPr>
        <w:pStyle w:val="a6"/>
        <w:spacing w:after="0" w:line="240" w:lineRule="auto"/>
        <w:rPr>
          <w:b/>
          <w:bCs/>
        </w:rPr>
      </w:pPr>
      <w:r w:rsidRPr="007F49AD">
        <w:rPr>
          <w:b/>
          <w:bCs/>
        </w:rPr>
        <w:t>водных объектов для рекреационн</w:t>
      </w:r>
      <w:r>
        <w:rPr>
          <w:b/>
          <w:bCs/>
        </w:rPr>
        <w:t xml:space="preserve">ых </w:t>
      </w:r>
    </w:p>
    <w:p w:rsidR="00BF68D1" w:rsidRPr="00424D32" w:rsidRDefault="00BF68D1" w:rsidP="00BF68D1">
      <w:pPr>
        <w:pStyle w:val="a6"/>
        <w:spacing w:after="0" w:line="240" w:lineRule="auto"/>
        <w:rPr>
          <w:b/>
          <w:szCs w:val="28"/>
        </w:rPr>
      </w:pPr>
      <w:r>
        <w:rPr>
          <w:b/>
          <w:bCs/>
        </w:rPr>
        <w:t xml:space="preserve">целей на территории </w:t>
      </w:r>
      <w:r w:rsidRPr="00424D32">
        <w:rPr>
          <w:b/>
          <w:szCs w:val="28"/>
        </w:rPr>
        <w:t>Бурлинского</w:t>
      </w:r>
    </w:p>
    <w:p w:rsidR="00BF68D1" w:rsidRPr="00424D32" w:rsidRDefault="00BF68D1" w:rsidP="00BF68D1">
      <w:pPr>
        <w:keepNext/>
        <w:autoSpaceDE w:val="0"/>
        <w:autoSpaceDN w:val="0"/>
        <w:outlineLvl w:val="4"/>
        <w:rPr>
          <w:b/>
          <w:sz w:val="28"/>
          <w:szCs w:val="32"/>
        </w:rPr>
      </w:pPr>
      <w:r w:rsidRPr="00424D32">
        <w:rPr>
          <w:b/>
          <w:sz w:val="28"/>
          <w:szCs w:val="28"/>
        </w:rPr>
        <w:t>района Алтайского края</w:t>
      </w:r>
      <w:r w:rsidRPr="00424D32">
        <w:rPr>
          <w:b/>
          <w:sz w:val="28"/>
          <w:szCs w:val="32"/>
        </w:rPr>
        <w:t xml:space="preserve"> </w:t>
      </w:r>
    </w:p>
    <w:p w:rsidR="00BF68D1" w:rsidRDefault="00BF68D1" w:rsidP="00BF68D1">
      <w:pPr>
        <w:pStyle w:val="1"/>
        <w:rPr>
          <w:b w:val="0"/>
        </w:rPr>
      </w:pPr>
    </w:p>
    <w:p w:rsidR="00BF68D1" w:rsidRPr="00BF68D1" w:rsidRDefault="00BF68D1" w:rsidP="00BF68D1">
      <w:pPr>
        <w:jc w:val="both"/>
        <w:rPr>
          <w:sz w:val="26"/>
          <w:szCs w:val="26"/>
        </w:rPr>
      </w:pPr>
      <w:r>
        <w:t xml:space="preserve">              </w:t>
      </w:r>
      <w:r w:rsidRPr="00BF68D1">
        <w:rPr>
          <w:sz w:val="26"/>
          <w:szCs w:val="26"/>
        </w:rPr>
        <w:t xml:space="preserve">В целях предотвращения самовольной установки нестационарных объектов движимого имущества на территории </w:t>
      </w:r>
      <w:r>
        <w:rPr>
          <w:sz w:val="26"/>
          <w:szCs w:val="26"/>
        </w:rPr>
        <w:t>Бурлинского района</w:t>
      </w:r>
      <w:r w:rsidR="00DB3817">
        <w:rPr>
          <w:sz w:val="26"/>
          <w:szCs w:val="26"/>
        </w:rPr>
        <w:t xml:space="preserve"> Алтайского</w:t>
      </w:r>
      <w:r w:rsidR="00DB3817" w:rsidRPr="001F6246">
        <w:rPr>
          <w:sz w:val="26"/>
          <w:szCs w:val="26"/>
        </w:rPr>
        <w:t xml:space="preserve"> края</w:t>
      </w:r>
      <w:r w:rsidR="00DB3817">
        <w:rPr>
          <w:sz w:val="26"/>
          <w:szCs w:val="26"/>
        </w:rPr>
        <w:t xml:space="preserve"> и</w:t>
      </w:r>
      <w:r w:rsidRPr="00BF68D1">
        <w:rPr>
          <w:sz w:val="26"/>
          <w:szCs w:val="26"/>
        </w:rPr>
        <w:t xml:space="preserve"> в соответствии с Федеральными законами от 25.12.2023 № 657-ФЗ «О внесении изменений в Водный кодекс Российской Федерации и отдельные законодательные акты Российской Федерации, «Об общих принципах организации местного самоуправления в Российской Федерации» от 06.10.2003 № 131-ФЗ, </w:t>
      </w:r>
    </w:p>
    <w:p w:rsidR="00BF68D1" w:rsidRDefault="00BF68D1" w:rsidP="00BF68D1">
      <w:pPr>
        <w:jc w:val="center"/>
        <w:rPr>
          <w:sz w:val="26"/>
        </w:rPr>
      </w:pPr>
      <w:r>
        <w:rPr>
          <w:sz w:val="26"/>
        </w:rPr>
        <w:t>П О С Т А Н О В Л Я Ю:</w:t>
      </w:r>
    </w:p>
    <w:p w:rsidR="001F6246" w:rsidRPr="00511433" w:rsidRDefault="001F6246" w:rsidP="00511433">
      <w:pPr>
        <w:pStyle w:val="a5"/>
        <w:numPr>
          <w:ilvl w:val="0"/>
          <w:numId w:val="2"/>
        </w:numPr>
        <w:tabs>
          <w:tab w:val="left" w:pos="851"/>
          <w:tab w:val="left" w:pos="1134"/>
        </w:tabs>
        <w:ind w:left="0" w:firstLine="851"/>
        <w:jc w:val="both"/>
        <w:rPr>
          <w:sz w:val="26"/>
          <w:szCs w:val="26"/>
        </w:rPr>
      </w:pPr>
      <w:r w:rsidRPr="00511433">
        <w:rPr>
          <w:sz w:val="26"/>
          <w:szCs w:val="26"/>
        </w:rPr>
        <w:t xml:space="preserve">Утвердить прилагаемые Правила использования водных объектов для рекреационных целей на территории </w:t>
      </w:r>
      <w:r w:rsidR="00DB3817" w:rsidRPr="00511433">
        <w:rPr>
          <w:sz w:val="26"/>
          <w:szCs w:val="26"/>
        </w:rPr>
        <w:t>Бурлинского района Алтайского</w:t>
      </w:r>
      <w:r w:rsidRPr="00511433">
        <w:rPr>
          <w:sz w:val="26"/>
          <w:szCs w:val="26"/>
        </w:rPr>
        <w:t xml:space="preserve"> края.</w:t>
      </w:r>
    </w:p>
    <w:p w:rsidR="00DB3817" w:rsidRDefault="00511433" w:rsidP="00DB3817">
      <w:pPr>
        <w:tabs>
          <w:tab w:val="left" w:pos="993"/>
        </w:tabs>
        <w:ind w:firstLine="63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B3817">
        <w:rPr>
          <w:sz w:val="26"/>
          <w:szCs w:val="26"/>
        </w:rPr>
        <w:t xml:space="preserve">  </w:t>
      </w:r>
      <w:r w:rsidR="001F6246" w:rsidRPr="001F6246">
        <w:rPr>
          <w:sz w:val="26"/>
          <w:szCs w:val="26"/>
        </w:rPr>
        <w:t xml:space="preserve">2. </w:t>
      </w:r>
      <w:r w:rsidR="00DB3817">
        <w:rPr>
          <w:sz w:val="26"/>
          <w:szCs w:val="26"/>
        </w:rPr>
        <w:t>О</w:t>
      </w:r>
      <w:r w:rsidR="00DB3817" w:rsidRPr="00904907">
        <w:rPr>
          <w:sz w:val="26"/>
          <w:szCs w:val="26"/>
        </w:rPr>
        <w:t xml:space="preserve">бнародовать данное постановление путем размещения </w:t>
      </w:r>
      <w:r w:rsidR="00DB3817">
        <w:rPr>
          <w:sz w:val="26"/>
          <w:szCs w:val="26"/>
        </w:rPr>
        <w:t xml:space="preserve">в </w:t>
      </w:r>
      <w:r w:rsidR="00DB3817" w:rsidRPr="00D165BF">
        <w:rPr>
          <w:color w:val="000000"/>
          <w:sz w:val="26"/>
          <w:szCs w:val="26"/>
        </w:rPr>
        <w:t>сетево</w:t>
      </w:r>
      <w:r w:rsidR="00DB3817">
        <w:rPr>
          <w:color w:val="000000"/>
          <w:sz w:val="26"/>
          <w:szCs w:val="26"/>
        </w:rPr>
        <w:t>м</w:t>
      </w:r>
      <w:r w:rsidR="00DB3817" w:rsidRPr="00D165BF">
        <w:rPr>
          <w:color w:val="000000"/>
          <w:sz w:val="26"/>
          <w:szCs w:val="26"/>
        </w:rPr>
        <w:t xml:space="preserve"> издани</w:t>
      </w:r>
      <w:r w:rsidR="00DB3817">
        <w:rPr>
          <w:color w:val="000000"/>
          <w:sz w:val="26"/>
          <w:szCs w:val="26"/>
        </w:rPr>
        <w:t>и</w:t>
      </w:r>
      <w:r w:rsidR="00DB3817" w:rsidRPr="00D165BF">
        <w:rPr>
          <w:color w:val="000000"/>
          <w:sz w:val="26"/>
          <w:szCs w:val="26"/>
        </w:rPr>
        <w:t xml:space="preserve"> «Официальный сайт муниципального образования </w:t>
      </w:r>
      <w:proofErr w:type="spellStart"/>
      <w:r w:rsidR="00DB3817" w:rsidRPr="00D165BF">
        <w:rPr>
          <w:color w:val="000000"/>
          <w:sz w:val="26"/>
          <w:szCs w:val="26"/>
        </w:rPr>
        <w:t>Бурлинский</w:t>
      </w:r>
      <w:proofErr w:type="spellEnd"/>
      <w:r w:rsidR="00DB3817" w:rsidRPr="00D165BF">
        <w:rPr>
          <w:color w:val="000000"/>
          <w:sz w:val="26"/>
          <w:szCs w:val="26"/>
        </w:rPr>
        <w:t xml:space="preserve"> район Алтайского края»</w:t>
      </w:r>
      <w:r w:rsidR="00DB3817" w:rsidRPr="00904907">
        <w:rPr>
          <w:sz w:val="26"/>
          <w:szCs w:val="26"/>
        </w:rPr>
        <w:t>.</w:t>
      </w:r>
    </w:p>
    <w:p w:rsidR="00BF68D1" w:rsidRPr="00424D32" w:rsidRDefault="00511433" w:rsidP="00DB3817">
      <w:pPr>
        <w:ind w:firstLine="709"/>
        <w:jc w:val="both"/>
        <w:rPr>
          <w:sz w:val="26"/>
        </w:rPr>
      </w:pPr>
      <w:r>
        <w:rPr>
          <w:sz w:val="26"/>
          <w:szCs w:val="26"/>
        </w:rPr>
        <w:t xml:space="preserve"> </w:t>
      </w:r>
      <w:r w:rsidR="00DB3817">
        <w:rPr>
          <w:sz w:val="26"/>
          <w:szCs w:val="26"/>
        </w:rPr>
        <w:t xml:space="preserve"> </w:t>
      </w:r>
      <w:r w:rsidR="001F6246" w:rsidRPr="001F6246">
        <w:rPr>
          <w:sz w:val="26"/>
          <w:szCs w:val="26"/>
        </w:rPr>
        <w:t xml:space="preserve">3. </w:t>
      </w:r>
      <w:r w:rsidR="00BF68D1">
        <w:rPr>
          <w:sz w:val="26"/>
        </w:rPr>
        <w:t xml:space="preserve"> </w:t>
      </w:r>
      <w:r w:rsidR="00BF68D1" w:rsidRPr="00424D32">
        <w:rPr>
          <w:sz w:val="26"/>
        </w:rPr>
        <w:t xml:space="preserve">Контроль за исполнением настоящего постановления оставляю за собой. </w:t>
      </w:r>
    </w:p>
    <w:p w:rsidR="00BF68D1" w:rsidRDefault="00BF68D1" w:rsidP="00BF68D1">
      <w:pPr>
        <w:ind w:left="567"/>
        <w:jc w:val="both"/>
        <w:rPr>
          <w:sz w:val="26"/>
        </w:rPr>
      </w:pPr>
    </w:p>
    <w:p w:rsidR="00BF68D1" w:rsidRPr="000A1293" w:rsidRDefault="00BF68D1" w:rsidP="00BF68D1">
      <w:pPr>
        <w:ind w:left="567"/>
        <w:jc w:val="both"/>
        <w:rPr>
          <w:sz w:val="26"/>
        </w:rPr>
      </w:pPr>
    </w:p>
    <w:p w:rsidR="00BF68D1" w:rsidRDefault="00BF68D1" w:rsidP="00BF68D1">
      <w:pPr>
        <w:rPr>
          <w:sz w:val="26"/>
        </w:rPr>
      </w:pPr>
      <w:r>
        <w:rPr>
          <w:sz w:val="26"/>
        </w:rPr>
        <w:t xml:space="preserve">Глава района                                                                                                      С.А. </w:t>
      </w:r>
      <w:proofErr w:type="spellStart"/>
      <w:r>
        <w:rPr>
          <w:sz w:val="26"/>
        </w:rPr>
        <w:t>Давыденко</w:t>
      </w:r>
      <w:proofErr w:type="spellEnd"/>
    </w:p>
    <w:p w:rsidR="00BF68D1" w:rsidRDefault="00BF68D1" w:rsidP="00BF68D1">
      <w:pPr>
        <w:rPr>
          <w:sz w:val="26"/>
        </w:rPr>
      </w:pPr>
    </w:p>
    <w:p w:rsidR="00BF68D1" w:rsidRDefault="00BF68D1" w:rsidP="00BF68D1">
      <w:pPr>
        <w:rPr>
          <w:sz w:val="26"/>
        </w:rPr>
      </w:pPr>
    </w:p>
    <w:p w:rsidR="00BF68D1" w:rsidRPr="00BF68D1" w:rsidRDefault="00BF68D1" w:rsidP="00BF68D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</w:p>
    <w:p w:rsidR="00BF68D1" w:rsidRDefault="00BF68D1" w:rsidP="00BF68D1">
      <w:pPr>
        <w:rPr>
          <w:sz w:val="26"/>
        </w:rPr>
      </w:pPr>
    </w:p>
    <w:p w:rsidR="00BF68D1" w:rsidRDefault="00BF68D1" w:rsidP="00BF68D1">
      <w:pPr>
        <w:rPr>
          <w:sz w:val="26"/>
        </w:rPr>
      </w:pPr>
    </w:p>
    <w:p w:rsidR="00BF68D1" w:rsidRDefault="00BF68D1" w:rsidP="00BF68D1">
      <w:pPr>
        <w:rPr>
          <w:sz w:val="26"/>
        </w:rPr>
      </w:pPr>
    </w:p>
    <w:p w:rsidR="00BF68D1" w:rsidRDefault="00BF68D1" w:rsidP="00BF68D1">
      <w:pPr>
        <w:rPr>
          <w:sz w:val="26"/>
        </w:rPr>
      </w:pPr>
    </w:p>
    <w:p w:rsidR="00BF68D1" w:rsidRDefault="00BF68D1" w:rsidP="00BF68D1">
      <w:pPr>
        <w:rPr>
          <w:sz w:val="26"/>
        </w:rPr>
      </w:pPr>
    </w:p>
    <w:p w:rsidR="00BF68D1" w:rsidRDefault="00BF68D1" w:rsidP="00BF68D1">
      <w:pPr>
        <w:rPr>
          <w:sz w:val="26"/>
        </w:rPr>
      </w:pPr>
    </w:p>
    <w:p w:rsidR="001F6246" w:rsidRDefault="001F6246" w:rsidP="00BF68D1">
      <w:pPr>
        <w:rPr>
          <w:sz w:val="26"/>
        </w:rPr>
      </w:pPr>
    </w:p>
    <w:p w:rsidR="001F6246" w:rsidRDefault="001F6246" w:rsidP="00BF68D1">
      <w:pPr>
        <w:rPr>
          <w:sz w:val="26"/>
        </w:rPr>
      </w:pPr>
    </w:p>
    <w:p w:rsidR="001F6246" w:rsidRDefault="001F6246" w:rsidP="00BF68D1">
      <w:pPr>
        <w:rPr>
          <w:sz w:val="26"/>
        </w:rPr>
      </w:pPr>
    </w:p>
    <w:p w:rsidR="001F6246" w:rsidRDefault="001F6246" w:rsidP="00BF68D1">
      <w:pPr>
        <w:rPr>
          <w:sz w:val="26"/>
        </w:rPr>
      </w:pPr>
    </w:p>
    <w:p w:rsidR="001F6246" w:rsidRDefault="001F6246" w:rsidP="00BF68D1">
      <w:pPr>
        <w:rPr>
          <w:sz w:val="26"/>
        </w:rPr>
      </w:pPr>
    </w:p>
    <w:p w:rsidR="00BF68D1" w:rsidRPr="00757EBF" w:rsidRDefault="00BF68D1" w:rsidP="00BF68D1">
      <w:pPr>
        <w:rPr>
          <w:sz w:val="22"/>
          <w:szCs w:val="22"/>
        </w:rPr>
      </w:pPr>
      <w:r w:rsidRPr="00757EBF">
        <w:rPr>
          <w:sz w:val="22"/>
          <w:szCs w:val="22"/>
        </w:rPr>
        <w:t>Исполнил:</w:t>
      </w:r>
    </w:p>
    <w:p w:rsidR="00BF68D1" w:rsidRDefault="00BF68D1" w:rsidP="00BF68D1">
      <w:pPr>
        <w:rPr>
          <w:sz w:val="22"/>
          <w:szCs w:val="22"/>
        </w:rPr>
      </w:pPr>
      <w:r w:rsidRPr="00757EBF">
        <w:rPr>
          <w:sz w:val="22"/>
          <w:szCs w:val="22"/>
        </w:rPr>
        <w:t>Ю.Н. Сапа</w:t>
      </w:r>
    </w:p>
    <w:p w:rsidR="00BF68D1" w:rsidRDefault="00BF68D1" w:rsidP="00BF68D1"/>
    <w:p w:rsidR="007E0F10" w:rsidRDefault="007E0F10"/>
    <w:p w:rsidR="00DB3817" w:rsidRDefault="00DB3817"/>
    <w:p w:rsidR="00DB3817" w:rsidRDefault="00DB3817"/>
    <w:p w:rsidR="00DB3817" w:rsidRDefault="00DB3817"/>
    <w:p w:rsidR="00DB3817" w:rsidRDefault="00DB3817" w:rsidP="00DB3817">
      <w:pPr>
        <w:tabs>
          <w:tab w:val="left" w:pos="117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</w:t>
      </w:r>
      <w:r w:rsidRPr="0029159A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</w:t>
      </w:r>
    </w:p>
    <w:p w:rsidR="00DB3817" w:rsidRPr="00893BA4" w:rsidRDefault="00DB3817" w:rsidP="00DB3817">
      <w:pPr>
        <w:tabs>
          <w:tab w:val="left" w:pos="117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к постановлению  Администрации </w:t>
      </w:r>
    </w:p>
    <w:p w:rsidR="00DB3817" w:rsidRDefault="00DB3817" w:rsidP="00DB3817">
      <w:pPr>
        <w:tabs>
          <w:tab w:val="left" w:pos="8627"/>
        </w:tabs>
        <w:rPr>
          <w:sz w:val="22"/>
          <w:szCs w:val="22"/>
        </w:rPr>
      </w:pPr>
      <w:r>
        <w:rPr>
          <w:sz w:val="26"/>
        </w:rPr>
        <w:t xml:space="preserve">                                                                                </w:t>
      </w:r>
      <w:r>
        <w:rPr>
          <w:sz w:val="26"/>
          <w:szCs w:val="26"/>
        </w:rPr>
        <w:t xml:space="preserve">                      </w:t>
      </w:r>
      <w:r w:rsidRPr="00893BA4">
        <w:rPr>
          <w:sz w:val="22"/>
          <w:szCs w:val="22"/>
        </w:rPr>
        <w:t>Бурлинского района</w:t>
      </w:r>
    </w:p>
    <w:p w:rsidR="00DB3817" w:rsidRPr="00CC5D89" w:rsidRDefault="00DB3817" w:rsidP="00DB3817">
      <w:pPr>
        <w:tabs>
          <w:tab w:val="left" w:pos="117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</w:t>
      </w:r>
      <w:r w:rsidRPr="00970000">
        <w:rPr>
          <w:sz w:val="22"/>
          <w:szCs w:val="22"/>
        </w:rPr>
        <w:t xml:space="preserve">от </w:t>
      </w:r>
      <w:r w:rsidR="0058166E">
        <w:rPr>
          <w:sz w:val="22"/>
          <w:szCs w:val="22"/>
        </w:rPr>
        <w:t>02</w:t>
      </w:r>
      <w:r>
        <w:rPr>
          <w:sz w:val="22"/>
          <w:szCs w:val="22"/>
        </w:rPr>
        <w:t xml:space="preserve"> </w:t>
      </w:r>
      <w:r w:rsidR="00B0742C">
        <w:rPr>
          <w:sz w:val="22"/>
          <w:szCs w:val="22"/>
        </w:rPr>
        <w:t>апреля</w:t>
      </w:r>
      <w:r w:rsidRPr="00970000">
        <w:rPr>
          <w:sz w:val="22"/>
          <w:szCs w:val="22"/>
        </w:rPr>
        <w:t xml:space="preserve"> 20</w:t>
      </w:r>
      <w:r>
        <w:rPr>
          <w:sz w:val="22"/>
          <w:szCs w:val="22"/>
        </w:rPr>
        <w:t xml:space="preserve">25 г.  № </w:t>
      </w:r>
      <w:r w:rsidR="0058166E">
        <w:rPr>
          <w:sz w:val="22"/>
          <w:szCs w:val="22"/>
        </w:rPr>
        <w:t>92</w:t>
      </w:r>
    </w:p>
    <w:p w:rsidR="00DB3817" w:rsidRDefault="00DB3817"/>
    <w:p w:rsidR="00DB3817" w:rsidRDefault="00DB3817"/>
    <w:p w:rsidR="00DB3817" w:rsidRPr="00DB3817" w:rsidRDefault="00DB3817" w:rsidP="00DB3817">
      <w:pPr>
        <w:widowControl w:val="0"/>
        <w:tabs>
          <w:tab w:val="left" w:pos="8040"/>
        </w:tabs>
        <w:autoSpaceDE w:val="0"/>
        <w:autoSpaceDN w:val="0"/>
        <w:adjustRightInd w:val="0"/>
        <w:spacing w:line="276" w:lineRule="auto"/>
        <w:ind w:right="-2"/>
        <w:jc w:val="center"/>
        <w:rPr>
          <w:rFonts w:eastAsia="Calibri"/>
          <w:b/>
          <w:sz w:val="24"/>
          <w:szCs w:val="24"/>
          <w:lang w:eastAsia="en-US"/>
        </w:rPr>
      </w:pPr>
      <w:r w:rsidRPr="00DB3817">
        <w:rPr>
          <w:rFonts w:eastAsia="Calibri"/>
          <w:b/>
          <w:sz w:val="24"/>
          <w:szCs w:val="24"/>
          <w:lang w:eastAsia="en-US"/>
        </w:rPr>
        <w:t xml:space="preserve">Правила </w:t>
      </w:r>
    </w:p>
    <w:p w:rsidR="00DB3817" w:rsidRDefault="00DB3817" w:rsidP="00DB3817">
      <w:pPr>
        <w:widowControl w:val="0"/>
        <w:tabs>
          <w:tab w:val="center" w:pos="4962"/>
          <w:tab w:val="left" w:pos="8040"/>
        </w:tabs>
        <w:autoSpaceDE w:val="0"/>
        <w:autoSpaceDN w:val="0"/>
        <w:adjustRightInd w:val="0"/>
        <w:spacing w:line="276" w:lineRule="auto"/>
        <w:ind w:right="-2"/>
        <w:jc w:val="center"/>
        <w:rPr>
          <w:rFonts w:eastAsia="Calibri"/>
          <w:b/>
          <w:sz w:val="24"/>
          <w:szCs w:val="24"/>
          <w:lang w:eastAsia="en-US"/>
        </w:rPr>
      </w:pPr>
      <w:r w:rsidRPr="00DB3817">
        <w:rPr>
          <w:rFonts w:eastAsia="Calibri"/>
          <w:b/>
          <w:sz w:val="24"/>
          <w:szCs w:val="24"/>
          <w:lang w:eastAsia="en-US"/>
        </w:rPr>
        <w:t xml:space="preserve">использования водных объектов для рекреационных целей на территории </w:t>
      </w:r>
    </w:p>
    <w:p w:rsidR="00DB3817" w:rsidRPr="00DB3817" w:rsidRDefault="00DB3817" w:rsidP="00DB3817">
      <w:pPr>
        <w:widowControl w:val="0"/>
        <w:tabs>
          <w:tab w:val="center" w:pos="4962"/>
          <w:tab w:val="left" w:pos="8040"/>
        </w:tabs>
        <w:autoSpaceDE w:val="0"/>
        <w:autoSpaceDN w:val="0"/>
        <w:adjustRightInd w:val="0"/>
        <w:spacing w:line="276" w:lineRule="auto"/>
        <w:ind w:right="-2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Бурлинского района</w:t>
      </w:r>
      <w:r w:rsidRPr="00DB3817">
        <w:rPr>
          <w:rFonts w:eastAsia="Calibri"/>
          <w:b/>
          <w:sz w:val="24"/>
          <w:szCs w:val="24"/>
          <w:lang w:eastAsia="en-US"/>
        </w:rPr>
        <w:t xml:space="preserve"> края</w:t>
      </w:r>
    </w:p>
    <w:p w:rsidR="00DB3817" w:rsidRPr="00DB3817" w:rsidRDefault="00DB3817" w:rsidP="00DB3817">
      <w:pPr>
        <w:widowControl w:val="0"/>
        <w:autoSpaceDE w:val="0"/>
        <w:autoSpaceDN w:val="0"/>
        <w:adjustRightInd w:val="0"/>
        <w:spacing w:line="276" w:lineRule="auto"/>
        <w:ind w:right="-2"/>
        <w:jc w:val="center"/>
        <w:rPr>
          <w:rFonts w:eastAsia="Calibri"/>
          <w:b/>
          <w:sz w:val="24"/>
          <w:szCs w:val="24"/>
          <w:lang w:eastAsia="en-US"/>
        </w:rPr>
      </w:pPr>
      <w:r w:rsidRPr="00DB3817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DB3817" w:rsidRPr="00DB3817" w:rsidRDefault="00DB3817" w:rsidP="00DB3817">
      <w:pPr>
        <w:widowControl w:val="0"/>
        <w:autoSpaceDE w:val="0"/>
        <w:autoSpaceDN w:val="0"/>
        <w:adjustRightInd w:val="0"/>
        <w:spacing w:line="276" w:lineRule="auto"/>
        <w:ind w:right="-2"/>
        <w:jc w:val="center"/>
        <w:rPr>
          <w:b/>
          <w:sz w:val="24"/>
          <w:szCs w:val="24"/>
        </w:rPr>
      </w:pPr>
      <w:r w:rsidRPr="00DB3817">
        <w:rPr>
          <w:b/>
          <w:sz w:val="24"/>
          <w:szCs w:val="24"/>
        </w:rPr>
        <w:t>1. Общие положения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</w:rPr>
      </w:pP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1.1. Настоящие Правила регламентируют использование водных объектов для рекреационных целей (туризма, купания, физической культуры и спорта, организации отдыха и укрепления здоровья граждан, в том числе организации отдыха детей и их оздоровления) в соответствии с Водным кодексом Российской Федерации, иными федеральными законами и правилами использования водных объектов для рекреационных целей.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1.2. В Правилах используются следующие основные понятия: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- акватория - водное пространство в пределах естественных, искусственных или условных границ;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- водное хозяйство - виды экономической и иной деятельности по изучению, использованию, охране водных объектов, а также по предотвращению негативного воздействия вод и ликвидации его последствий;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- водные ресурсы - поверхностные и подземные воды, которые находятся в водных объектах и используются или могут быть использованы;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- водный объект - природный или искусственный водоем, водоток либо иной объект, постоянное или временное сосредоточение вод в котором имеет характерные формы и признаки водного режима;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- водный режим - изменение во времени уровней, расхода и объема воды в водном объекте;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- водный фонд - совокупность водных объектов в пределах территории Российской Федерации;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- водопользователь - физическое лицо или юридическое лицо, которым предоставлено право пользования водным объектом;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- водохозяйственная система - комплекс водных объектов и предназначенных для обеспечения рационального использования и охраны водных ресурсов гидротехнических сооружений;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- донный грунт - грунт дна водных объектов, извлеченный при проведении дноуглубительных, гидротехнических работ, строительстве, реконструкции, эксплуатации гидротехнических и иных сооружений, искусственных островов, установок, расположенных на водных объектах, создании и содержании внутренних водных путей Российской Федерации, предотвращении негативного воздействия вод и ликвидации его последствий и в иных случаях, установленных федеральными законами;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- дренажные воды - воды, отвод которых осуществляется дренажными сооружениями для сброса в водные объекты;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 xml:space="preserve">- использование водных объектов (водопользование) - использование различными способами водных объектов для удовлетворения потребностей Российской Федерации, </w:t>
      </w:r>
      <w:r w:rsidRPr="00DB3817">
        <w:rPr>
          <w:sz w:val="24"/>
          <w:szCs w:val="24"/>
        </w:rPr>
        <w:lastRenderedPageBreak/>
        <w:t>субъектов Российской Федерации, муниципальных образований, физических лиц, юридических лиц;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- негативное воздействие вод - затопление, подтопление или разрушение берегов водных объектов;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- охрана водных объектов - система мероприятий, направленных                            на сохранение и восстановление водных объектов;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- сточные воды - дождевые, талые, инфильтрационные, поливомоечные, дренажные воды, сточные воды централизованной системы водоотведения и другие воды, отведение (сброс) которых в водные объекты осуществляется после их использования или сток которых осуществляется с водосборной площади;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- зона рекреации водного объекта - это водный объект или его участок</w:t>
      </w:r>
      <w:r>
        <w:rPr>
          <w:sz w:val="24"/>
          <w:szCs w:val="24"/>
        </w:rPr>
        <w:t xml:space="preserve"> </w:t>
      </w:r>
      <w:r w:rsidRPr="00DB3817">
        <w:rPr>
          <w:sz w:val="24"/>
          <w:szCs w:val="24"/>
        </w:rPr>
        <w:t xml:space="preserve">                с прилегающим к нему берегом, используемые для массового отдыха населения и купания.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  <w:r w:rsidRPr="00DB3817">
        <w:rPr>
          <w:b/>
          <w:sz w:val="24"/>
          <w:szCs w:val="24"/>
        </w:rPr>
        <w:t>2. Требования к определению водных объектов или их частей, предназначенных для использования в рекреационных целях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 xml:space="preserve">2.1. Водные объекты или их части, предназначенные для использования                   в рекреационных целях, определяются нормативно-правовым актом Администрации </w:t>
      </w:r>
      <w:r>
        <w:rPr>
          <w:sz w:val="24"/>
          <w:szCs w:val="24"/>
        </w:rPr>
        <w:t>Бурлинского района Алтайского</w:t>
      </w:r>
      <w:r w:rsidRPr="00DB3817">
        <w:rPr>
          <w:sz w:val="24"/>
          <w:szCs w:val="24"/>
        </w:rPr>
        <w:t xml:space="preserve"> края (далее – Администрация) в соответствии с действующим законодательством.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2.2. Береговая территория зоны рекреации водного объекта должна соответствовать санитарным и противопожарным нормам и правилам. Зоны рекреации водных объектов располагаются на расстоянии не менее 500 м выше по течению от мест выпуска сточных вод, не ближе 250 м выше и 1000 м ниже портовых гидротехнических сооружений, пристаней, причалов, нефтеналивных приспособлений.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В местах, отведенных для купания и выше их по течению до 500 м, запрещается стирка белья и купание животных.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Площадь водного зеркала в месте купания при проточном водоеме должна обеспечивать не менее 5 кв. м на одного купающегося, а на непроточном водоеме - 10 – 15 кв. м. На каждого человека должно приходиться не менее 2 кв. м площади пляжа.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В местах, отведенных для купания, не должно быть выхода грунтовых вод, водоворота, воронок и течения, превышающего 0,5 м в секунду. Границы плавания в местах купания обозначаются буйками оранжевого цвета, расположенными на расстоянии 25 - 30 м один от другого и до 25 м от мест с глубиной 1,3 м.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Дно участка должно иметь постепенный уклон до глубины двух метров, без ям, уступов, свободно от водных растений, коряг, камней, стекла и других предметов.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Пляж должен отвечать установленным санитарным требованиям.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Перед началом купального сезона дно водоема до границы плавания должно быть обследовано водолазами и очищено от водных растений, коряг, камней, стекла и др., иметь постепенный скат без уступов до глубины 1,75 м, при ширине полосы от берега не менее 15 м.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2.3. Зоны рекреации водных объектов оборудуются стендами с извлечениями из настоящих Правил, материалами по профилактике несчастных случаев на воде, данными о температуре воды и воздуха, возможна установка лежаков, тентов, зонтов для защиты от солнца.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 xml:space="preserve">2.4. В зонах рекреации водных объектов в период купального сезона возможна организация дежурства медицинского персонала для оказания медицинской помощи </w:t>
      </w:r>
      <w:r w:rsidRPr="00DB3817">
        <w:rPr>
          <w:sz w:val="24"/>
          <w:szCs w:val="24"/>
        </w:rPr>
        <w:lastRenderedPageBreak/>
        <w:t>пострадавшим на воде.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Зоны рекреации водного объекта, как правило, должны быть радиофицированы, иметь телефонную связь и обеспечиваться городским транспортом.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Продажа спиртных напитков в местах массового отдыха у воды категорически запрещается.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2.5. Запрещается: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- купаться в местах, где выставлены щиты (аншлаги) с предупреждениями и запрещающими надписями;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- купаться в необорудованных, незнакомых местах;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- заплывать за буйки, обозначающие границы плавания;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 xml:space="preserve">- подплывать к моторным, парусным судам, весельным лодкам и другим </w:t>
      </w:r>
      <w:proofErr w:type="spellStart"/>
      <w:r w:rsidRPr="00DB3817">
        <w:rPr>
          <w:sz w:val="24"/>
          <w:szCs w:val="24"/>
        </w:rPr>
        <w:t>плавсредствам</w:t>
      </w:r>
      <w:proofErr w:type="spellEnd"/>
      <w:r w:rsidRPr="00DB3817">
        <w:rPr>
          <w:sz w:val="24"/>
          <w:szCs w:val="24"/>
        </w:rPr>
        <w:t>;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- прыгать в воду с катеров, лодок, причалов, а также сооружений, не приспособленных для этих целей;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- загрязнять и засорять водоемы;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- распивать спиртные напитки, купаться в состоянии алкогольного опьянения;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- приводить с собой собак и других животных;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- оставлять на берегу, в гардеробах и раздевальнях бумагу, стекло и другой мусор;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- 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- подавать крики ложной тревоги;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 xml:space="preserve">- плавать на досках, бревнах, лежаках, автомобильных камерах, надувных матрацах; 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- при обучении плаванию ответственность за безопасность несет преподаватель (инструктор, тренер, воспитатель), проводящий обучение или тренировки;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- обучение плаванию должно проводиться в специально отведенных местах;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- каждый гражданин обязан оказать посильную помощь терпящему бедствие на воде.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Должна систематически проводиться разъяснительная работа                                  по предупреждению несчастных случаев на воде с использованием радио, трансляционных установок, стендов, фотовитрин с профилактическим материалом.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2.6. Указания представителей Государственной инспекции по маломерным судам в части принятия мер безопасности на воде для администрации зон рекреации водных объектов, баз отдыха и плавательных бассейнов являются обязательными.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  <w:r w:rsidRPr="00DB3817">
        <w:rPr>
          <w:b/>
          <w:sz w:val="24"/>
          <w:szCs w:val="24"/>
        </w:rPr>
        <w:t>3. Требования к определению зон отдыха и других территорий, включая пляжи, связанных с использованием водных объектов или их частей для рекреационных целей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3.1. К местам (зонам) массового отдыха населения следует относить территории, выделенные в генплан</w:t>
      </w:r>
      <w:r>
        <w:rPr>
          <w:sz w:val="24"/>
          <w:szCs w:val="24"/>
        </w:rPr>
        <w:t>е района</w:t>
      </w:r>
      <w:r w:rsidRPr="00DB3817">
        <w:rPr>
          <w:sz w:val="24"/>
          <w:szCs w:val="24"/>
        </w:rPr>
        <w:t>, схемах районной планировки, решениях органов местного самоуправления для организации курортных зон, размещения санаториев, домов отдыха, пансионатов, баз туризма, дачных и садово-огородных участков, организованного отдыха населения (пляжи, парки, спортивные базы и их сооружения</w:t>
      </w:r>
      <w:r>
        <w:rPr>
          <w:sz w:val="24"/>
          <w:szCs w:val="24"/>
        </w:rPr>
        <w:t xml:space="preserve"> </w:t>
      </w:r>
      <w:r w:rsidRPr="00DB3817">
        <w:rPr>
          <w:sz w:val="24"/>
          <w:szCs w:val="24"/>
        </w:rPr>
        <w:t>на открытом воздухе).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 xml:space="preserve">3.2. Местом (зоной) массового отдыха (далее – место отдыха) является общественное пространство, участок озелененной территории, выделенный в соответствии с действующим законодательством, соответствующим образом обустроенный для интенсивного </w:t>
      </w:r>
      <w:r w:rsidRPr="00DB3817">
        <w:rPr>
          <w:sz w:val="24"/>
          <w:szCs w:val="24"/>
        </w:rPr>
        <w:lastRenderedPageBreak/>
        <w:t>использования в целях рекреации, а также комплекс временных и постоянных сооружений, расположенных на этом участке и несущих функциональную нагрузку в качестве объектов и оборудования места отдыха и относящихся к объектам и элементам благоустройства территории,  а также малых архитектурных форм.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Места отдыха могут иметь водный объект или его часть, используемые или предназначенные для купания, спортивно-оздоровительных мероприятий и иных рекреационных целей.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 xml:space="preserve">3.3. Решение о создании новых мест отдыха принимается Администрацией                           в соответствии с картами строительного зонирования </w:t>
      </w:r>
      <w:r w:rsidR="00E46A97">
        <w:rPr>
          <w:sz w:val="24"/>
          <w:szCs w:val="24"/>
        </w:rPr>
        <w:t>Бурлинского района</w:t>
      </w:r>
      <w:r w:rsidRPr="00DB3817">
        <w:rPr>
          <w:sz w:val="24"/>
          <w:szCs w:val="24"/>
        </w:rPr>
        <w:t>, Правилами землепользования и застройки территории.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3.4. При обеспечении зоны рекреации питьевой водой, необходимо обеспечить её соответствие требованиям «ГОСТ Р 51232-98. Государственный стандарт Российской Федерации. Вода питьевая. Общие требования к организации и методам контроля качества».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При установке душевых установок – в них должна подаваться питьевая вода (п. 2.7 ГОСТ 17.1.5.02-80).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 xml:space="preserve">При устройстве туалетов должно быть предусмотрено </w:t>
      </w:r>
      <w:proofErr w:type="spellStart"/>
      <w:r w:rsidRPr="00DB3817">
        <w:rPr>
          <w:sz w:val="24"/>
          <w:szCs w:val="24"/>
        </w:rPr>
        <w:t>канализование</w:t>
      </w:r>
      <w:proofErr w:type="spellEnd"/>
      <w:r w:rsidRPr="00DB3817">
        <w:rPr>
          <w:sz w:val="24"/>
          <w:szCs w:val="24"/>
        </w:rPr>
        <w:t xml:space="preserve">                             с отводом сточных вод на очистные сооружения. При отсутствии канализации необходимо устройство водонепроницаемых выгребов.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При устройстве пляжей - на пляже должно быть предусмотрено помещение медицинского пункта и спасательной станции с наблюдательной вышкой.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3.5. Контейнеры для мусора должны располагаться на бетонированных площадках с удобными подъездными путями. Вывоз мусора осуществляется по графику оператора.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3.6. Вблизи зоны рекреации должно быть предусмотрено устройство открытых автостоянок личного и общественного транспорта. Открытые автостоянки вместимостью до 30 автомашин должны быть удалены от границ зоны рекреации на расстояние не менее 50 м, вместимостью до 100 автомашин - не менее 100 м, вместимостью свыше 100 автомашин - не менее 200 м.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Санитарно-защитные разрывы от зоны рекреации до открытых автостоянок должны быть озеленены.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  <w:r w:rsidRPr="00DB3817">
        <w:rPr>
          <w:b/>
          <w:sz w:val="24"/>
          <w:szCs w:val="24"/>
        </w:rPr>
        <w:t>4. Требования к срокам открытия и закрытия купального сезона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jc w:val="both"/>
        <w:rPr>
          <w:b/>
          <w:sz w:val="24"/>
          <w:szCs w:val="24"/>
        </w:rPr>
      </w:pPr>
    </w:p>
    <w:p w:rsid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С наступлением летнего периода, при повышении температуры воздуха в дневное время выше 18</w:t>
      </w:r>
      <w:r w:rsidR="00E46A97">
        <w:rPr>
          <w:sz w:val="24"/>
          <w:szCs w:val="24"/>
        </w:rPr>
        <w:t xml:space="preserve"> градусов</w:t>
      </w:r>
      <w:r w:rsidRPr="00DB3817">
        <w:rPr>
          <w:sz w:val="24"/>
          <w:szCs w:val="24"/>
        </w:rPr>
        <w:t xml:space="preserve"> и установлении комфортной температуры воды в зоне рекреации водных объектов, нормативно – правовым актом Администрации определяются сроки открытия и закрытия купального сезона.</w:t>
      </w:r>
    </w:p>
    <w:p w:rsidR="00E46A97" w:rsidRPr="00DB3817" w:rsidRDefault="00E46A9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  <w:r w:rsidRPr="00DB3817">
        <w:rPr>
          <w:b/>
          <w:sz w:val="24"/>
          <w:szCs w:val="24"/>
        </w:rPr>
        <w:t>5. Порядок проведения мероприятий, связанных с использованием водных объектов или их частей для рекреационных целей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 xml:space="preserve">5.1. В соответствии с требованиями </w:t>
      </w:r>
      <w:r w:rsidR="006A20FF">
        <w:rPr>
          <w:sz w:val="24"/>
          <w:szCs w:val="24"/>
        </w:rPr>
        <w:t xml:space="preserve">пунктов 1,  2 </w:t>
      </w:r>
      <w:r w:rsidRPr="00DB3817">
        <w:rPr>
          <w:sz w:val="24"/>
          <w:szCs w:val="24"/>
        </w:rPr>
        <w:t>статьи 18</w:t>
      </w:r>
      <w:r w:rsidR="006A20FF">
        <w:rPr>
          <w:sz w:val="24"/>
          <w:szCs w:val="24"/>
        </w:rPr>
        <w:t xml:space="preserve"> </w:t>
      </w:r>
      <w:r w:rsidRPr="00DB3817">
        <w:rPr>
          <w:sz w:val="24"/>
          <w:szCs w:val="24"/>
        </w:rPr>
        <w:t>Федерального закона от 30</w:t>
      </w:r>
      <w:r w:rsidR="006A20FF">
        <w:rPr>
          <w:sz w:val="24"/>
          <w:szCs w:val="24"/>
        </w:rPr>
        <w:t>.03.</w:t>
      </w:r>
      <w:r w:rsidRPr="00DB3817">
        <w:rPr>
          <w:sz w:val="24"/>
          <w:szCs w:val="24"/>
        </w:rPr>
        <w:t>1999</w:t>
      </w:r>
      <w:r w:rsidR="006A20FF">
        <w:rPr>
          <w:sz w:val="24"/>
          <w:szCs w:val="24"/>
        </w:rPr>
        <w:t xml:space="preserve"> </w:t>
      </w:r>
      <w:r w:rsidRPr="00DB3817">
        <w:rPr>
          <w:sz w:val="24"/>
          <w:szCs w:val="24"/>
        </w:rPr>
        <w:t xml:space="preserve"> № 52-ФЗ «О санитарно-эпидемиологическом благополучии населения»: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 xml:space="preserve">- водные объекты, используемые в целях питьевого и хозяйственно-бытового водоснабжения, а также в лечебных, оздоровительных и рекреационных целях, в том числе водные объекты, расположенные в границах сельских населенных пунктов (далее - водные </w:t>
      </w:r>
      <w:r w:rsidRPr="00DB3817">
        <w:rPr>
          <w:sz w:val="24"/>
          <w:szCs w:val="24"/>
        </w:rPr>
        <w:lastRenderedPageBreak/>
        <w:t>объекты), не должны являться источниками биологических, химических и физических факторов вредного воздействия на человека.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санитарными правилами.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5.2. Использование водного объекта в конкретно указанных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5.3. Для охраны водных объектов, предотвращения их загрязнения и засорения устанавливаются в соответствии с законодательством Российской Федерации согласованные с органами, осуществляющими федеральный государственный санитарно-эпидемиологический надзор, нормативы предельно допустимых вредных воздействий на водные объекты, нормативы предельно допустимых сбросов химических, биологических веществ и микроорганизмов в водные объекты.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5.4. Органы исполнительной власти субъектов Российской Федерации, органы местного самоуправления, индивидуальные предприниматели и юридические лица в случае, если водные объекты представляют опасность для здоровья населения, обязаны в соответствии с их полномочиями принять меры по ограничению, приостановлению или запрещению использования указанных водных объектов.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</w:r>
      <w:r w:rsidR="007C04F8" w:rsidRPr="007C04F8">
        <w:rPr>
          <w:sz w:val="24"/>
          <w:szCs w:val="24"/>
        </w:rPr>
        <w:t>5</w:t>
      </w:r>
      <w:r w:rsidRPr="00DB3817">
        <w:rPr>
          <w:sz w:val="24"/>
          <w:szCs w:val="24"/>
        </w:rPr>
        <w:t>.</w:t>
      </w:r>
      <w:r w:rsidR="007C04F8" w:rsidRPr="007C04F8">
        <w:rPr>
          <w:sz w:val="24"/>
          <w:szCs w:val="24"/>
        </w:rPr>
        <w:t>5</w:t>
      </w:r>
      <w:r w:rsidRPr="00DB3817">
        <w:rPr>
          <w:sz w:val="24"/>
          <w:szCs w:val="24"/>
        </w:rPr>
        <w:t xml:space="preserve">. Юридическим лицам и индивидуальным предпринимателям, эксплуатирующим береговые полосы водных объектов в рекреационных целях, необходимо обеспечить получение санитарно-эпидемиологического заключения о соответствии водного объекта санитарным правилам и нормативам. </w:t>
      </w:r>
      <w:r w:rsidR="00E46A97">
        <w:rPr>
          <w:sz w:val="24"/>
          <w:szCs w:val="24"/>
        </w:rPr>
        <w:t>С</w:t>
      </w:r>
      <w:r w:rsidRPr="00DB3817">
        <w:rPr>
          <w:sz w:val="24"/>
          <w:szCs w:val="24"/>
        </w:rPr>
        <w:t>рок действия санитарно-эпидемиологического заключения устанавливается на летний сезон.</w:t>
      </w:r>
    </w:p>
    <w:p w:rsidR="00DB3817" w:rsidRPr="00DB3817" w:rsidRDefault="00E46A97" w:rsidP="00E46A97">
      <w:pPr>
        <w:tabs>
          <w:tab w:val="left" w:pos="436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DB3817" w:rsidRPr="00DB3817">
        <w:rPr>
          <w:sz w:val="24"/>
          <w:szCs w:val="24"/>
        </w:rPr>
        <w:t>Для получения санитарно-эпидемиологического заключения</w:t>
      </w:r>
      <w:r>
        <w:rPr>
          <w:sz w:val="24"/>
          <w:szCs w:val="24"/>
        </w:rPr>
        <w:t xml:space="preserve"> </w:t>
      </w:r>
      <w:r w:rsidR="00DB3817" w:rsidRPr="00DB3817">
        <w:rPr>
          <w:sz w:val="24"/>
          <w:szCs w:val="24"/>
        </w:rPr>
        <w:t xml:space="preserve">на использование водного объекта в рекреационных целях заявителю необходимо представить в </w:t>
      </w:r>
      <w:r w:rsidRPr="00E46A97">
        <w:rPr>
          <w:color w:val="000000"/>
          <w:sz w:val="24"/>
          <w:szCs w:val="24"/>
        </w:rPr>
        <w:t xml:space="preserve">филиал ФБУЗ «Центр гигиены и эпидемиологии в Алтайском крае в г.Славгород и Яровое, </w:t>
      </w:r>
      <w:proofErr w:type="spellStart"/>
      <w:r w:rsidRPr="00E46A97">
        <w:rPr>
          <w:color w:val="000000"/>
          <w:sz w:val="24"/>
          <w:szCs w:val="24"/>
        </w:rPr>
        <w:t>Бурлинском</w:t>
      </w:r>
      <w:proofErr w:type="spellEnd"/>
      <w:r w:rsidRPr="00E46A97">
        <w:rPr>
          <w:color w:val="000000"/>
          <w:sz w:val="24"/>
          <w:szCs w:val="24"/>
        </w:rPr>
        <w:t xml:space="preserve">, Немецком, </w:t>
      </w:r>
      <w:proofErr w:type="spellStart"/>
      <w:r w:rsidRPr="00E46A97">
        <w:rPr>
          <w:color w:val="000000"/>
          <w:sz w:val="24"/>
          <w:szCs w:val="24"/>
        </w:rPr>
        <w:t>Хабарском</w:t>
      </w:r>
      <w:proofErr w:type="spellEnd"/>
      <w:r w:rsidRPr="00E46A97">
        <w:rPr>
          <w:color w:val="000000"/>
          <w:sz w:val="24"/>
          <w:szCs w:val="24"/>
        </w:rPr>
        <w:t xml:space="preserve">, </w:t>
      </w:r>
      <w:proofErr w:type="spellStart"/>
      <w:r w:rsidRPr="00E46A97">
        <w:rPr>
          <w:color w:val="000000"/>
          <w:sz w:val="24"/>
          <w:szCs w:val="24"/>
        </w:rPr>
        <w:t>Кулундинском</w:t>
      </w:r>
      <w:proofErr w:type="spellEnd"/>
      <w:r w:rsidRPr="00E46A97">
        <w:rPr>
          <w:color w:val="000000"/>
          <w:sz w:val="24"/>
          <w:szCs w:val="24"/>
        </w:rPr>
        <w:t xml:space="preserve">, Благовещенском, </w:t>
      </w:r>
      <w:proofErr w:type="spellStart"/>
      <w:r w:rsidRPr="00E46A97">
        <w:rPr>
          <w:color w:val="000000"/>
          <w:sz w:val="24"/>
          <w:szCs w:val="24"/>
        </w:rPr>
        <w:t>Суетском</w:t>
      </w:r>
      <w:proofErr w:type="spellEnd"/>
      <w:r w:rsidRPr="00E46A97">
        <w:rPr>
          <w:color w:val="000000"/>
          <w:sz w:val="24"/>
          <w:szCs w:val="24"/>
        </w:rPr>
        <w:t xml:space="preserve">, </w:t>
      </w:r>
      <w:proofErr w:type="spellStart"/>
      <w:r w:rsidRPr="00E46A97">
        <w:rPr>
          <w:color w:val="000000"/>
          <w:sz w:val="24"/>
          <w:szCs w:val="24"/>
        </w:rPr>
        <w:t>Табунском</w:t>
      </w:r>
      <w:proofErr w:type="spellEnd"/>
      <w:r w:rsidRPr="00E46A97">
        <w:rPr>
          <w:color w:val="000000"/>
          <w:sz w:val="24"/>
          <w:szCs w:val="24"/>
        </w:rPr>
        <w:t xml:space="preserve">  районах»</w:t>
      </w:r>
      <w:r>
        <w:rPr>
          <w:color w:val="000000"/>
          <w:sz w:val="24"/>
          <w:szCs w:val="24"/>
        </w:rPr>
        <w:t xml:space="preserve"> </w:t>
      </w:r>
      <w:r w:rsidR="00DB3817" w:rsidRPr="00DB3817">
        <w:rPr>
          <w:sz w:val="24"/>
          <w:szCs w:val="24"/>
        </w:rPr>
        <w:t xml:space="preserve">заявление </w:t>
      </w:r>
      <w:r>
        <w:rPr>
          <w:sz w:val="24"/>
          <w:szCs w:val="24"/>
        </w:rPr>
        <w:t>на проведение</w:t>
      </w:r>
      <w:r w:rsidR="00DB3817" w:rsidRPr="00DB3817">
        <w:rPr>
          <w:sz w:val="24"/>
          <w:szCs w:val="24"/>
        </w:rPr>
        <w:t xml:space="preserve"> экспертизы</w:t>
      </w:r>
      <w:r>
        <w:rPr>
          <w:sz w:val="24"/>
          <w:szCs w:val="24"/>
        </w:rPr>
        <w:t>,</w:t>
      </w:r>
      <w:r w:rsidR="00DB3817" w:rsidRPr="00DB3817">
        <w:rPr>
          <w:sz w:val="24"/>
          <w:szCs w:val="24"/>
        </w:rPr>
        <w:t xml:space="preserve"> лабораторных исследований качества воды водного объекта, планируемого к осуществлению рекреационной деятельности, и качества почвы (песка) с территории пляжа.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5.</w:t>
      </w:r>
      <w:r w:rsidR="007C04F8" w:rsidRPr="007C04F8">
        <w:rPr>
          <w:sz w:val="24"/>
          <w:szCs w:val="24"/>
        </w:rPr>
        <w:t>6</w:t>
      </w:r>
      <w:r w:rsidRPr="00DB3817">
        <w:rPr>
          <w:sz w:val="24"/>
          <w:szCs w:val="24"/>
        </w:rPr>
        <w:t>. Администрации</w:t>
      </w:r>
      <w:r w:rsidR="0030283A">
        <w:rPr>
          <w:sz w:val="24"/>
          <w:szCs w:val="24"/>
        </w:rPr>
        <w:t xml:space="preserve"> района</w:t>
      </w:r>
      <w:r w:rsidRPr="00DB3817">
        <w:rPr>
          <w:sz w:val="24"/>
          <w:szCs w:val="24"/>
        </w:rPr>
        <w:t xml:space="preserve"> необходимо ежегодно организовывать «пляжный сезон» в установленных зонах рекреации, готовить и заключать договора водопользования, на основании которых в соответствии с пункт</w:t>
      </w:r>
      <w:r w:rsidR="0030283A">
        <w:rPr>
          <w:sz w:val="24"/>
          <w:szCs w:val="24"/>
        </w:rPr>
        <w:t>ом</w:t>
      </w:r>
      <w:r w:rsidRPr="00DB3817">
        <w:rPr>
          <w:sz w:val="24"/>
          <w:szCs w:val="24"/>
        </w:rPr>
        <w:t xml:space="preserve"> </w:t>
      </w:r>
      <w:r w:rsidR="0030283A">
        <w:rPr>
          <w:sz w:val="24"/>
          <w:szCs w:val="24"/>
        </w:rPr>
        <w:t xml:space="preserve">2 </w:t>
      </w:r>
      <w:r w:rsidRPr="00DB3817">
        <w:rPr>
          <w:sz w:val="24"/>
          <w:szCs w:val="24"/>
        </w:rPr>
        <w:t>части 2 статьи 11, статьями 15,49 и 50 Водного кодекса Российской Федерации водные объекты или их части, находящиеся в федеральной собственности, собственности субъект</w:t>
      </w:r>
      <w:r w:rsidR="0030283A">
        <w:rPr>
          <w:sz w:val="24"/>
          <w:szCs w:val="24"/>
        </w:rPr>
        <w:t>а</w:t>
      </w:r>
      <w:r w:rsidRPr="00DB3817">
        <w:rPr>
          <w:sz w:val="24"/>
          <w:szCs w:val="24"/>
        </w:rPr>
        <w:t xml:space="preserve"> Российской Федерации или собственности муниципальных образований, предоставляются в пользование в целях: использования акватории водных объектов для эксплуатации пляжей правообладателями земельных участков, находящихся в государственной или </w:t>
      </w:r>
      <w:r w:rsidR="0030283A">
        <w:rPr>
          <w:sz w:val="24"/>
          <w:szCs w:val="24"/>
        </w:rPr>
        <w:t xml:space="preserve">в </w:t>
      </w:r>
      <w:r w:rsidRPr="00DB3817">
        <w:rPr>
          <w:sz w:val="24"/>
          <w:szCs w:val="24"/>
        </w:rPr>
        <w:t>муниципальной собственности и расположенных в границах береговой полосы водного объекта общего пользования.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  <w:r w:rsidRPr="00DB3817">
        <w:rPr>
          <w:b/>
          <w:sz w:val="24"/>
          <w:szCs w:val="24"/>
        </w:rPr>
        <w:t>6. Требования к определению зон купания и иных зон, необходимых для осуществления рекреационной деятельности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 xml:space="preserve">Места отдыха создаются в рекреационных зонах в соответствии с Земельным, </w:t>
      </w:r>
      <w:r w:rsidRPr="00DB3817">
        <w:rPr>
          <w:sz w:val="24"/>
          <w:szCs w:val="24"/>
        </w:rPr>
        <w:lastRenderedPageBreak/>
        <w:t>Водным, Лесным и Градостроительным кодексами Российской Федерации.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Места отдыха включают в себя зоны отдыха, места выхода на лед, пляжи, места для купания, спортивные объекты на воде, объекты и сооружения для принятия оздоровительных и профилактических процедур.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 xml:space="preserve">Объекты инфраструктуры мест отдыха, используемые на территории                            и акватории, оборудование и изделия должны удовлетворять требованиям соответствующих технических регламентов, национальных стандартов и сводов правил. Услуги, оказываемые в местах отдыха, должны соответствовать требованиям национальных стандартов. Места отдыха должны обслуживаться квалифицированным персоналом. Для каждого места отдыха устанавливают ответственного </w:t>
      </w:r>
      <w:proofErr w:type="spellStart"/>
      <w:r w:rsidRPr="00DB3817">
        <w:rPr>
          <w:sz w:val="24"/>
          <w:szCs w:val="24"/>
        </w:rPr>
        <w:t>эксплуатанта</w:t>
      </w:r>
      <w:proofErr w:type="spellEnd"/>
      <w:r w:rsidRPr="00DB3817">
        <w:rPr>
          <w:sz w:val="24"/>
          <w:szCs w:val="24"/>
        </w:rPr>
        <w:t>. В местах отдыха устанавливают режимы работы, правила и требования по эксплуатации, а также состав, дислокацию и зону ответственности водно-спасательных станций и постов. Места отдыха могут создаваться на одном или нескольких земельных участках и акваторий водных объектов. Территории и водные объекты должны иметь достаточную рекреационную емкость. Расчеты проводятся специализированными организациями. В местах отдыха проводят мониторинг их состояния на соответствие требованиям стандарта. Водопользователь, осуществляющий пользование водным объектом или его участком в рекреационных целях, обязан осуществлять мероприятия по охране водного объекта, предотвращению его от загрязнения, засорения и истощения, а также меры по ликвидации последствий указанных явлений в соответствии с водным кодексом и другими федеральными законами.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  <w:r w:rsidRPr="00DB3817">
        <w:rPr>
          <w:b/>
          <w:sz w:val="24"/>
          <w:szCs w:val="24"/>
        </w:rPr>
        <w:t>7. Требования к охране водных объектов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 xml:space="preserve">7.1. Использование водных объектов для рекреационных целей осуществляется на основании и условиях договора водопользования, заключаемого в установленном законодательством Российской Федерации порядке. 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Границы акватории водного объекта, предоставленного в пользование для указанных целей, определяются в соответствии с Порядком, установленным Правительством Российской Федерации.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 xml:space="preserve">7.2. Юридическое лицо, физическое лицо или индивидуальный предприниматель при использовании водных объектов для рекреационных целей: 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 xml:space="preserve">а) осуществляют деятельность таким образом, чтобы не создавать препятствий водопользователям, осуществляющим пользование водным объектом на основаниях, установленных законодательством Российской Федерации, и ограничений их прав, а также помех и опасности для судоходства и людей; 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 xml:space="preserve">б) обязаны знать и соблюдать требования правил охраны жизни людей на водных объектах и установленные органами местного самоуправления правила использования водных объектов для личных и бытовых нужд, а также выполнять предписания должностных лиц федеральных органов исполнительной власти, должностных лиц органов исполнительной власти субъектов Российской Федерации, осуществляющих государственный контроль и надзор за использованием и охраной водных объектов, действующих в пределах предоставленных им полномочий; 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 xml:space="preserve">в) руководствуются законодательством Российской Федерации, в том числе об особо охраняемых природных территориях, о санитарно-эпидемиологическом благополучии населения, о водных биоресурсах, о природных лечебных ресурсах, лечебно-оздоровительных местностях и курортах, устанавливающим, в частности, соответствующие режимы особой </w:t>
      </w:r>
      <w:r w:rsidRPr="00DB3817">
        <w:rPr>
          <w:sz w:val="24"/>
          <w:szCs w:val="24"/>
        </w:rPr>
        <w:lastRenderedPageBreak/>
        <w:t xml:space="preserve">охраны для водных объектов: 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 xml:space="preserve">- отнесенных к особо охраняемым водным объектам; 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 xml:space="preserve">- входящих в состав особо охраняемых природных территорий; 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 xml:space="preserve">- расположенных в границах зон, округов санитарной охраны водных объектов - источников питьевого водоснабжения; 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 xml:space="preserve">- расположенных в границах </w:t>
      </w:r>
      <w:proofErr w:type="spellStart"/>
      <w:r w:rsidRPr="00DB3817">
        <w:rPr>
          <w:sz w:val="24"/>
          <w:szCs w:val="24"/>
        </w:rPr>
        <w:t>рыбохозяйственных</w:t>
      </w:r>
      <w:proofErr w:type="spellEnd"/>
      <w:r w:rsidRPr="00DB3817">
        <w:rPr>
          <w:sz w:val="24"/>
          <w:szCs w:val="24"/>
        </w:rPr>
        <w:t xml:space="preserve"> заповедных зон; 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 xml:space="preserve">- содержащих природные лечебные ресурсы; 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 xml:space="preserve">- расположенных на территории лечебно-оздоровительной местности или курорта в границах зон округа их санитарной охраны; 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г) принимают меры по охране используемых водных объектов, предотвращению их загрязнения и засорения, в том числе вследствие аварий и иных чрезвычайных ситуаций, а также охране водных биологических ресурсов, других объектов животного и растительного мира;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</w:r>
      <w:proofErr w:type="spellStart"/>
      <w:r w:rsidRPr="00DB3817">
        <w:rPr>
          <w:sz w:val="24"/>
          <w:szCs w:val="24"/>
        </w:rPr>
        <w:t>д</w:t>
      </w:r>
      <w:proofErr w:type="spellEnd"/>
      <w:r w:rsidRPr="00DB3817">
        <w:rPr>
          <w:sz w:val="24"/>
          <w:szCs w:val="24"/>
        </w:rPr>
        <w:t xml:space="preserve">) соблюдают иные требования, установленные водным законодательством и законодательством в области охраны окружающей среды. 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 xml:space="preserve">7.3. При использовании водных объектов для рекреационных целей запрещаются: 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 xml:space="preserve">а) сброс в водные объекты и захоронение в них отходов производства 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>и потребления, в том числе выведенных из эксплуатации судов и иных плавучих средств (их частей и механизмов);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б) захоронение в водных объектах ядерных материалов, радиоактивных веществ;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 xml:space="preserve">в) сброс в водные объекты сточных вод, содержание в которых радиоактивных веществ, пестицидов, </w:t>
      </w:r>
      <w:proofErr w:type="spellStart"/>
      <w:r w:rsidRPr="00DB3817">
        <w:rPr>
          <w:sz w:val="24"/>
          <w:szCs w:val="24"/>
        </w:rPr>
        <w:t>агрохимикатов</w:t>
      </w:r>
      <w:proofErr w:type="spellEnd"/>
      <w:r w:rsidRPr="00DB3817">
        <w:rPr>
          <w:sz w:val="24"/>
          <w:szCs w:val="24"/>
        </w:rPr>
        <w:t xml:space="preserve"> и других опасных для здоровья человека веществ и соединений превышает нормативы допустимого воздействия на водные объекты; 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 xml:space="preserve">г) нарушение специального режима осуществления хозяйственной и иной деятельности на прибрежной защитной полосе водного объекта, </w:t>
      </w:r>
      <w:proofErr w:type="spellStart"/>
      <w:r w:rsidRPr="00DB3817">
        <w:rPr>
          <w:sz w:val="24"/>
          <w:szCs w:val="24"/>
        </w:rPr>
        <w:t>водоохранной</w:t>
      </w:r>
      <w:proofErr w:type="spellEnd"/>
      <w:r w:rsidRPr="00DB3817">
        <w:rPr>
          <w:sz w:val="24"/>
          <w:szCs w:val="24"/>
        </w:rPr>
        <w:t xml:space="preserve"> зоне водного объекта.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Собственники водных объектов осуществляют мероприятия по охране водных объектов, предотвращению их загрязнения, засорения и истощения вод, а также меры по ликвидации последствий указанных явлений. Охрана водных объектов, находящихся в федеральной собственности, собственности субъектов Российской Федерации, собственности муниципальных образований, осуществляется исполнительными органами государственной власти или органами местного самоуправления в пределах их полномочий в соответствии со статьями 24-27 Водного кодекса Российской Федерации.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7.4. К полномочиям органов местного самоуправления в отношении водных объектов, находящихся в собственности муниципальных образований, относятся: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1) владение, пользование, распоряжение такими водными объектами;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2) осуществление мер по предотвращению негативного воздействия вод и ликвидации его последствий;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3) осуществление мер по охране таких водных объектов;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4) установление ставок платы за пользование такими водными объектами, порядка расчета и взимания этой платы;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5) утверждение правил использования водных объектов для рекреационных целей по согласованию с органами государственной власти субъектов Российской Федерации.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511433" w:rsidRDefault="00DB3817" w:rsidP="00DB3817">
      <w:pPr>
        <w:widowControl w:val="0"/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  <w:r w:rsidRPr="00DB3817">
        <w:rPr>
          <w:b/>
          <w:sz w:val="24"/>
          <w:szCs w:val="24"/>
        </w:rPr>
        <w:t xml:space="preserve">8. Иные требования, необходимые для использования и охраны водных объектов 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  <w:r w:rsidRPr="00DB3817">
        <w:rPr>
          <w:b/>
          <w:sz w:val="24"/>
          <w:szCs w:val="24"/>
        </w:rPr>
        <w:t>или их частей для рекреационных целей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DB3817" w:rsidRPr="00DB3817" w:rsidRDefault="00511433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B3817" w:rsidRPr="00DB3817">
        <w:rPr>
          <w:sz w:val="24"/>
          <w:szCs w:val="24"/>
        </w:rPr>
        <w:t xml:space="preserve">8.1. Использование акватории водных объектов, необходимой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организациями отдыха детей и их оздоровления, туроператорами или </w:t>
      </w:r>
      <w:proofErr w:type="spellStart"/>
      <w:r w:rsidR="00DB3817" w:rsidRPr="00DB3817">
        <w:rPr>
          <w:sz w:val="24"/>
          <w:szCs w:val="24"/>
        </w:rPr>
        <w:t>турагентами</w:t>
      </w:r>
      <w:proofErr w:type="spellEnd"/>
      <w:r w:rsidR="00DB3817" w:rsidRPr="00DB3817">
        <w:rPr>
          <w:sz w:val="24"/>
          <w:szCs w:val="24"/>
        </w:rPr>
        <w:t>, осуществляющими свою деятельность в соответствии с федеральными законами, организованного отдыха ветеранов, граждан пожилого возраста, инвалидов, осуществляется на основании договора водопользования, заключаемого без проведения аукциона.</w:t>
      </w:r>
    </w:p>
    <w:p w:rsidR="00DB3817" w:rsidRPr="00DB3817" w:rsidRDefault="00511433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B3817" w:rsidRPr="00DB3817">
        <w:rPr>
          <w:sz w:val="24"/>
          <w:szCs w:val="24"/>
        </w:rPr>
        <w:t>8.2. Архитектурно-строительное проектирование,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соответствии с водным законодательством и законодательством о градостроительной деятельности.</w:t>
      </w:r>
    </w:p>
    <w:p w:rsidR="00DB3817" w:rsidRP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 xml:space="preserve">8.3. Установление границ </w:t>
      </w:r>
      <w:proofErr w:type="spellStart"/>
      <w:r w:rsidRPr="00DB3817">
        <w:rPr>
          <w:sz w:val="24"/>
          <w:szCs w:val="24"/>
        </w:rPr>
        <w:t>водоохранных</w:t>
      </w:r>
      <w:proofErr w:type="spellEnd"/>
      <w:r w:rsidRPr="00DB3817">
        <w:rPr>
          <w:sz w:val="24"/>
          <w:szCs w:val="24"/>
        </w:rPr>
        <w:t xml:space="preserve"> зон и границ прибрежных защитных полос водных объектов, включая обозначение на местности посредством специальных информационных знаков на территориях, используемых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оздоровления), осуществляется в порядке, установленном Правительством Российской Федерации.</w:t>
      </w:r>
    </w:p>
    <w:p w:rsidR="00DB3817" w:rsidRDefault="00DB3817" w:rsidP="00DB38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DB3817">
        <w:rPr>
          <w:sz w:val="24"/>
          <w:szCs w:val="24"/>
        </w:rPr>
        <w:tab/>
        <w:t>8.4. При использовании водных объектов физические лица, юридические лица обязаны осуществлять водохозяйственные мероприятия в соответствии с Водным кодексом Российской Федерации и другими федеральными законами, а также правилами охраны поверхностных водных объектов и правилами охраны подземных водных объектов, утвержденными Правительством Российской Федерации.</w:t>
      </w:r>
    </w:p>
    <w:p w:rsidR="00791E85" w:rsidRDefault="00C7056E" w:rsidP="00C7056E">
      <w:pPr>
        <w:widowControl w:val="0"/>
        <w:tabs>
          <w:tab w:val="left" w:pos="1418"/>
          <w:tab w:val="left" w:pos="1985"/>
        </w:tabs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8.5.  На территории Бурлинского района расположен государственный природный комплексный заказник «Пеликаний».</w:t>
      </w:r>
      <w:r w:rsidR="00791E85">
        <w:rPr>
          <w:sz w:val="24"/>
          <w:szCs w:val="24"/>
        </w:rPr>
        <w:t xml:space="preserve"> По</w:t>
      </w:r>
      <w:r>
        <w:rPr>
          <w:sz w:val="24"/>
          <w:szCs w:val="24"/>
        </w:rPr>
        <w:t>ложение о государственном природном комплексном заказнике «Пеликаний» утвержден</w:t>
      </w:r>
      <w:r w:rsidR="00206AF5">
        <w:rPr>
          <w:sz w:val="24"/>
          <w:szCs w:val="24"/>
        </w:rPr>
        <w:t>о</w:t>
      </w:r>
      <w:r>
        <w:rPr>
          <w:sz w:val="24"/>
          <w:szCs w:val="24"/>
        </w:rPr>
        <w:t xml:space="preserve"> постановлением Администрации Алтайского края от 26.06.2007 № 278 «Об утверждении положений о государственных природных комплексных заказниках краевого значения</w:t>
      </w:r>
      <w:r w:rsidR="00791E85">
        <w:rPr>
          <w:sz w:val="24"/>
          <w:szCs w:val="24"/>
        </w:rPr>
        <w:t>»</w:t>
      </w:r>
      <w:r>
        <w:rPr>
          <w:sz w:val="24"/>
          <w:szCs w:val="24"/>
        </w:rPr>
        <w:t xml:space="preserve">.  </w:t>
      </w:r>
    </w:p>
    <w:p w:rsidR="00C7056E" w:rsidRPr="00013658" w:rsidRDefault="00791E85" w:rsidP="00013658">
      <w:pPr>
        <w:widowControl w:val="0"/>
        <w:tabs>
          <w:tab w:val="left" w:pos="1418"/>
          <w:tab w:val="left" w:pos="1985"/>
        </w:tabs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C7056E">
        <w:rPr>
          <w:sz w:val="24"/>
          <w:szCs w:val="24"/>
        </w:rPr>
        <w:t xml:space="preserve">       </w:t>
      </w:r>
      <w:r w:rsidR="00013658" w:rsidRPr="00013658">
        <w:rPr>
          <w:sz w:val="24"/>
          <w:szCs w:val="24"/>
        </w:rPr>
        <w:t xml:space="preserve">   </w:t>
      </w:r>
      <w:r w:rsidR="00013658">
        <w:rPr>
          <w:sz w:val="24"/>
          <w:szCs w:val="24"/>
        </w:rPr>
        <w:t xml:space="preserve">  </w:t>
      </w:r>
      <w:r w:rsidR="00013658" w:rsidRPr="00013658">
        <w:rPr>
          <w:sz w:val="24"/>
          <w:szCs w:val="24"/>
        </w:rPr>
        <w:t xml:space="preserve"> </w:t>
      </w:r>
      <w:r w:rsidR="00013658">
        <w:rPr>
          <w:sz w:val="24"/>
          <w:szCs w:val="24"/>
        </w:rPr>
        <w:t>При использовании водных объектов для рекреационных целей необходимо обязательное соблюдение режима охраны вышеназванной особо охраняемой природной территории.</w:t>
      </w:r>
    </w:p>
    <w:p w:rsidR="00DB3817" w:rsidRPr="00DB3817" w:rsidRDefault="00DB3817">
      <w:pPr>
        <w:rPr>
          <w:sz w:val="24"/>
          <w:szCs w:val="24"/>
        </w:rPr>
      </w:pPr>
    </w:p>
    <w:sectPr w:rsidR="00DB3817" w:rsidRPr="00DB3817" w:rsidSect="00511433"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7132D"/>
    <w:multiLevelType w:val="hybridMultilevel"/>
    <w:tmpl w:val="D09EE00A"/>
    <w:lvl w:ilvl="0" w:tplc="A1A004F6">
      <w:start w:val="1"/>
      <w:numFmt w:val="decimal"/>
      <w:lvlText w:val="%1."/>
      <w:lvlJc w:val="left"/>
      <w:pPr>
        <w:ind w:left="1897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">
    <w:nsid w:val="410C2DD1"/>
    <w:multiLevelType w:val="hybridMultilevel"/>
    <w:tmpl w:val="AAD2BEE8"/>
    <w:lvl w:ilvl="0" w:tplc="5970753A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F68D1"/>
    <w:rsid w:val="00013658"/>
    <w:rsid w:val="00123A7A"/>
    <w:rsid w:val="001F6246"/>
    <w:rsid w:val="00206AF5"/>
    <w:rsid w:val="0030283A"/>
    <w:rsid w:val="003C201C"/>
    <w:rsid w:val="003C32AF"/>
    <w:rsid w:val="00511433"/>
    <w:rsid w:val="0058166E"/>
    <w:rsid w:val="006A20FF"/>
    <w:rsid w:val="00791E85"/>
    <w:rsid w:val="007C04F8"/>
    <w:rsid w:val="007E0F10"/>
    <w:rsid w:val="00B0742C"/>
    <w:rsid w:val="00B12C75"/>
    <w:rsid w:val="00BF68D1"/>
    <w:rsid w:val="00C7056E"/>
    <w:rsid w:val="00DB3817"/>
    <w:rsid w:val="00E46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8D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BF68D1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68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BF68D1"/>
    <w:rPr>
      <w:sz w:val="26"/>
    </w:rPr>
  </w:style>
  <w:style w:type="character" w:customStyle="1" w:styleId="a4">
    <w:name w:val="Основной текст Знак"/>
    <w:basedOn w:val="a0"/>
    <w:link w:val="a3"/>
    <w:rsid w:val="00BF68D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BF68D1"/>
    <w:pPr>
      <w:ind w:left="720"/>
      <w:contextualSpacing/>
    </w:pPr>
  </w:style>
  <w:style w:type="paragraph" w:customStyle="1" w:styleId="a6">
    <w:name w:val="Заголовок к тексту документа"/>
    <w:basedOn w:val="a"/>
    <w:rsid w:val="00BF68D1"/>
    <w:pPr>
      <w:suppressAutoHyphens/>
      <w:spacing w:after="480" w:line="240" w:lineRule="exact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3688</Words>
  <Characters>21023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ГОЧС</dc:creator>
  <cp:keywords/>
  <cp:lastModifiedBy>Admin</cp:lastModifiedBy>
  <cp:revision>2</cp:revision>
  <cp:lastPrinted>2025-04-03T01:52:00Z</cp:lastPrinted>
  <dcterms:created xsi:type="dcterms:W3CDTF">2025-04-22T02:15:00Z</dcterms:created>
  <dcterms:modified xsi:type="dcterms:W3CDTF">2025-04-22T02:15:00Z</dcterms:modified>
</cp:coreProperties>
</file>