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74" w:rsidRDefault="00103A74" w:rsidP="00103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                         </w:t>
      </w:r>
    </w:p>
    <w:p w:rsidR="00103A74" w:rsidRDefault="00103A74" w:rsidP="00103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СЕЛЬСКОЕ СОБРАНИЕ ДЕПУТАТОВ НОВОАНДРЕЕВСКОГО СЕЛЬСОВЕТА</w:t>
      </w:r>
    </w:p>
    <w:p w:rsidR="00103A74" w:rsidRDefault="00103A74" w:rsidP="00103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103A74" w:rsidRDefault="00103A74" w:rsidP="00103A74">
      <w:pPr>
        <w:pStyle w:val="a3"/>
        <w:rPr>
          <w:rFonts w:ascii="Times New Roman" w:hAnsi="Times New Roman" w:cs="Times New Roman"/>
        </w:rPr>
      </w:pPr>
    </w:p>
    <w:p w:rsidR="00103A74" w:rsidRDefault="00103A74" w:rsidP="00103A74">
      <w:pPr>
        <w:pStyle w:val="a3"/>
        <w:rPr>
          <w:rFonts w:ascii="Times New Roman" w:hAnsi="Times New Roman" w:cs="Times New Roman"/>
          <w:sz w:val="26"/>
        </w:rPr>
      </w:pPr>
    </w:p>
    <w:p w:rsidR="00103A74" w:rsidRDefault="00103A74" w:rsidP="00103A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103A74" w:rsidRDefault="00103A74" w:rsidP="00103A74">
      <w:pPr>
        <w:pStyle w:val="a3"/>
        <w:rPr>
          <w:rFonts w:ascii="Times New Roman" w:hAnsi="Times New Roman" w:cs="Times New Roman"/>
          <w:sz w:val="28"/>
        </w:rPr>
      </w:pPr>
    </w:p>
    <w:p w:rsidR="00103A74" w:rsidRDefault="00103A74" w:rsidP="00103A74">
      <w:pPr>
        <w:pStyle w:val="a3"/>
        <w:rPr>
          <w:rFonts w:ascii="Times New Roman" w:hAnsi="Times New Roman" w:cs="Times New Roman"/>
          <w:sz w:val="28"/>
        </w:rPr>
      </w:pPr>
    </w:p>
    <w:p w:rsidR="00103A74" w:rsidRDefault="00103A74" w:rsidP="00483CB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2</w:t>
      </w:r>
      <w:r w:rsidR="00F36204">
        <w:rPr>
          <w:rFonts w:ascii="Times New Roman" w:hAnsi="Times New Roman" w:cs="Times New Roman"/>
          <w:sz w:val="26"/>
        </w:rPr>
        <w:t>5</w:t>
      </w:r>
      <w:r>
        <w:rPr>
          <w:rFonts w:ascii="Times New Roman" w:hAnsi="Times New Roman" w:cs="Times New Roman"/>
          <w:sz w:val="26"/>
        </w:rPr>
        <w:t>марта 202</w:t>
      </w:r>
      <w:r w:rsidR="00F36204">
        <w:rPr>
          <w:rFonts w:ascii="Times New Roman" w:hAnsi="Times New Roman" w:cs="Times New Roman"/>
          <w:sz w:val="26"/>
        </w:rPr>
        <w:t>2</w:t>
      </w:r>
      <w:r>
        <w:rPr>
          <w:rFonts w:ascii="Times New Roman" w:hAnsi="Times New Roman" w:cs="Times New Roman"/>
          <w:sz w:val="26"/>
        </w:rPr>
        <w:t xml:space="preserve">г.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</w:rPr>
        <w:t xml:space="preserve">   №0</w:t>
      </w:r>
      <w:r w:rsidR="00F36204">
        <w:rPr>
          <w:rFonts w:ascii="Times New Roman" w:hAnsi="Times New Roman" w:cs="Times New Roman"/>
          <w:sz w:val="26"/>
        </w:rPr>
        <w:t>4</w:t>
      </w:r>
    </w:p>
    <w:p w:rsidR="00103A74" w:rsidRDefault="00103A74" w:rsidP="00103A74">
      <w:pPr>
        <w:pStyle w:val="a3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Новоандреевка</w:t>
      </w:r>
    </w:p>
    <w:p w:rsidR="00103A74" w:rsidRDefault="00103A74" w:rsidP="00103A74">
      <w:pPr>
        <w:pStyle w:val="a3"/>
        <w:rPr>
          <w:rFonts w:ascii="Times New Roman" w:hAnsi="Times New Roman" w:cs="Times New Roman"/>
        </w:rPr>
      </w:pPr>
    </w:p>
    <w:p w:rsidR="00103A74" w:rsidRDefault="00103A74" w:rsidP="00103A74">
      <w:pPr>
        <w:pStyle w:val="a3"/>
        <w:rPr>
          <w:rFonts w:ascii="Times New Roman" w:hAnsi="Times New Roman" w:cs="Times New Roman"/>
        </w:rPr>
      </w:pPr>
    </w:p>
    <w:p w:rsidR="00103A74" w:rsidRDefault="00103A74" w:rsidP="00103A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Об утверждении Реестра</w:t>
      </w:r>
    </w:p>
    <w:p w:rsidR="00103A74" w:rsidRDefault="00103A74" w:rsidP="00103A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</w:p>
    <w:p w:rsidR="00103A74" w:rsidRDefault="00103A74" w:rsidP="00103A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103A74" w:rsidRDefault="00103A74" w:rsidP="00103A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Новоандреевский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103A74" w:rsidRDefault="00103A74" w:rsidP="00103A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01 января 2022года</w:t>
      </w:r>
    </w:p>
    <w:p w:rsidR="00103A74" w:rsidRDefault="00103A74" w:rsidP="00103A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3A74" w:rsidRDefault="00103A74" w:rsidP="00103A7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статьями 50, 51 Федерального закона от 06 октября 2003 года № 131-ФЗ «Об общих принципах организации местного самоуправления в Российской Федерации», с Уставом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сельсовет, с Порядком ведения реестра муниципального имущества в муниципальном образовании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сельсовет, принятого решением сельского Собрания депутатов от 26 марта 2021года № 04сельское Собрание депутатов</w:t>
      </w:r>
      <w:proofErr w:type="gramEnd"/>
    </w:p>
    <w:p w:rsidR="00103A74" w:rsidRDefault="00103A74" w:rsidP="00103A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 О</w:t>
      </w:r>
    </w:p>
    <w:p w:rsidR="00103A74" w:rsidRDefault="00103A74" w:rsidP="00103A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  <w:t xml:space="preserve">1. Утвердить Реестр муниципального имущества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по состоянию на 01.января 2022года (прилагается).</w:t>
      </w:r>
    </w:p>
    <w:p w:rsidR="00103A74" w:rsidRDefault="00103A74" w:rsidP="00103A7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Признать утратившим силу решение сельского Собрания депутатов от         26.03.2021года № 05 «Об утверждении Реестра муниципального  имущества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по состоянию на 01 января 2021 года </w:t>
      </w:r>
    </w:p>
    <w:p w:rsidR="00103A74" w:rsidRDefault="00103A74" w:rsidP="00103A74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3.  </w:t>
      </w:r>
      <w:r>
        <w:rPr>
          <w:rFonts w:ascii="Times New Roman" w:hAnsi="Times New Roman" w:cs="Times New Roman"/>
          <w:sz w:val="25"/>
          <w:szCs w:val="25"/>
        </w:rPr>
        <w:t xml:space="preserve">Обнародовать настоящее решение на информационном стенде администрации </w:t>
      </w:r>
      <w:proofErr w:type="spellStart"/>
      <w:r>
        <w:rPr>
          <w:rFonts w:ascii="Times New Roman" w:hAnsi="Times New Roman" w:cs="Times New Roman"/>
          <w:sz w:val="25"/>
          <w:szCs w:val="25"/>
        </w:rPr>
        <w:t>Новоандреевского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5"/>
          <w:szCs w:val="25"/>
        </w:rPr>
        <w:t>Бурлинского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района Алтайского края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5"/>
          <w:szCs w:val="25"/>
        </w:rPr>
        <w:t>Бурлинского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района   в информационно-телекоммуникационной сети «Интернет».</w:t>
      </w:r>
    </w:p>
    <w:p w:rsidR="00103A74" w:rsidRDefault="00103A74" w:rsidP="00103A7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 xml:space="preserve">5. Контроль исполнения настоящего решения возложить на постоянную комиссию по вопросам бюджета и экономического развития (председатель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А.М.Дмитриева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</w:p>
    <w:p w:rsidR="00103A74" w:rsidRDefault="00103A74" w:rsidP="00103A7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03A74" w:rsidRDefault="00103A74" w:rsidP="00103A7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03A74" w:rsidRDefault="00103A74" w:rsidP="00103A7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И.В.Ильчук</w:t>
      </w:r>
      <w:proofErr w:type="spellEnd"/>
    </w:p>
    <w:p w:rsidR="00F66199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F66199" w:rsidRDefault="00F66199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6199" w:rsidRDefault="00F66199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6199" w:rsidRDefault="00F66199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6199" w:rsidRDefault="00F66199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272F" w:rsidRDefault="0001272F" w:rsidP="00256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Е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 Т Р</w:t>
      </w:r>
    </w:p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муниципального имущества муниципального образования  </w:t>
      </w:r>
    </w:p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Новоандреевский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Алтайского края                                                                                       </w:t>
      </w:r>
    </w:p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(по состоянию на 01.01.2022 года)</w:t>
      </w:r>
    </w:p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272F" w:rsidRPr="00F36204" w:rsidRDefault="0001272F" w:rsidP="0001272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3620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Раздел 1. Недвижимое имущество.</w:t>
      </w:r>
    </w:p>
    <w:p w:rsidR="0001272F" w:rsidRDefault="0001272F" w:rsidP="0001272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1272F" w:rsidRDefault="0001272F" w:rsidP="0001272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Подраздел 1.1 Нежилые здания (части зданий), помещения</w:t>
      </w:r>
    </w:p>
    <w:p w:rsidR="0001272F" w:rsidRDefault="0001272F" w:rsidP="0001272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17070" w:type="dxa"/>
        <w:tblLayout w:type="fixed"/>
        <w:tblLook w:val="04A0" w:firstRow="1" w:lastRow="0" w:firstColumn="1" w:lastColumn="0" w:noHBand="0" w:noVBand="1"/>
      </w:tblPr>
      <w:tblGrid>
        <w:gridCol w:w="1403"/>
        <w:gridCol w:w="1690"/>
        <w:gridCol w:w="3255"/>
        <w:gridCol w:w="709"/>
        <w:gridCol w:w="709"/>
        <w:gridCol w:w="850"/>
        <w:gridCol w:w="2695"/>
        <w:gridCol w:w="1985"/>
        <w:gridCol w:w="3774"/>
      </w:tblGrid>
      <w:tr w:rsidR="0001272F" w:rsidTr="0001272F">
        <w:trPr>
          <w:trHeight w:val="422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имущества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Бывший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реестровый №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имуществе: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1.Адрес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2.Кадастровый номер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Площад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4.Протяженность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5.Год постройки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6.Иные физические характеристики имущества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руб,коп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Основание и дата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возникновения (пре-</w:t>
            </w:r>
            <w:proofErr w:type="gramEnd"/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кращения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права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gramEnd"/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ственности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Сведения 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дарственной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рации права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венности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1.Наименование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правообладателя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имуществом.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Вид права.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Основания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Регистрация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владения.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  <w:proofErr w:type="gramEnd"/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обременениях</w:t>
            </w:r>
            <w:proofErr w:type="gramEnd"/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имущества.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Основания и даты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наложения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прекращения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обременений</w:t>
            </w:r>
          </w:p>
        </w:tc>
      </w:tr>
      <w:tr w:rsidR="0001272F" w:rsidTr="0001272F">
        <w:trPr>
          <w:trHeight w:val="1589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Балансовая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Остаточная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Кадастровая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</w:tr>
      <w:tr w:rsidR="0001272F" w:rsidTr="0001272F">
        <w:trPr>
          <w:trHeight w:val="366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Здание (газовый склад)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офиевская,д.61,с.Новоандревка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2.22:06:01 06 01:367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3.24,4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– 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5.1985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01272F" w:rsidRDefault="0001272F" w:rsidP="00D365D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22АГ 350967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Право оперативного </w:t>
            </w:r>
            <w:r>
              <w:rPr>
                <w:rFonts w:ascii="Times New Roman" w:hAnsi="Times New Roman" w:cs="Times New Roman"/>
              </w:rPr>
              <w:lastRenderedPageBreak/>
              <w:t>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01272F" w:rsidTr="0001272F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1.1.2.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(водонапорная башня)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офиевская, д.65, </w:t>
            </w:r>
            <w:proofErr w:type="spellStart"/>
            <w:r>
              <w:rPr>
                <w:rFonts w:ascii="Times New Roman" w:hAnsi="Times New Roman" w:cs="Times New Roman"/>
              </w:rPr>
              <w:t>с.Новоандреевка</w:t>
            </w:r>
            <w:proofErr w:type="spellEnd"/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2.22:06:000000:0000:01: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206:002:000005730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3.20,4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– 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5.1982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18 396,00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01272F" w:rsidRDefault="0001272F" w:rsidP="00D365D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>детский сад)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офиевская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д.30, </w:t>
            </w:r>
            <w:proofErr w:type="spellStart"/>
            <w:r>
              <w:rPr>
                <w:rFonts w:ascii="Times New Roman" w:hAnsi="Times New Roman" w:cs="Times New Roman"/>
              </w:rPr>
              <w:t>с.Новоандреевка</w:t>
            </w:r>
            <w:proofErr w:type="spellEnd"/>
          </w:p>
          <w:p w:rsidR="0001272F" w:rsidRDefault="0001272F" w:rsidP="00D365D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22:06:010601:366</w:t>
            </w:r>
          </w:p>
          <w:p w:rsidR="0001272F" w:rsidRDefault="0001272F" w:rsidP="00D365D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283,9</w:t>
            </w:r>
          </w:p>
          <w:p w:rsidR="0001272F" w:rsidRDefault="0001272F" w:rsidP="00D365D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1272F" w:rsidRDefault="0001272F" w:rsidP="00D365D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  <w:p w:rsidR="0001272F" w:rsidRDefault="0001272F" w:rsidP="00D365D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2 548 755,09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01272F" w:rsidRDefault="0001272F" w:rsidP="00D365D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22АД 117575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(теплая стоянка)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Софиевская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д.62,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овоандреевка</w:t>
            </w:r>
            <w:proofErr w:type="spellEnd"/>
          </w:p>
          <w:p w:rsidR="0001272F" w:rsidRDefault="0001272F" w:rsidP="00D365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22:06:010601:363</w:t>
            </w:r>
          </w:p>
          <w:p w:rsidR="0001272F" w:rsidRDefault="0001272F" w:rsidP="00D365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273,8</w:t>
            </w:r>
          </w:p>
          <w:p w:rsidR="0001272F" w:rsidRDefault="0001272F" w:rsidP="00D365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1272F" w:rsidRDefault="0001272F" w:rsidP="00D365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  <w:p w:rsidR="0001272F" w:rsidRDefault="0001272F" w:rsidP="00D365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149 236,20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01272F" w:rsidRDefault="0001272F" w:rsidP="00D365D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22АГ 350808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(котельная СДК)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ишневская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д.24, </w:t>
            </w:r>
            <w:proofErr w:type="spellStart"/>
            <w:r>
              <w:rPr>
                <w:rFonts w:ascii="Times New Roman" w:hAnsi="Times New Roman" w:cs="Times New Roman"/>
              </w:rPr>
              <w:t>с.Новоандреевка</w:t>
            </w:r>
            <w:proofErr w:type="spellEnd"/>
          </w:p>
          <w:p w:rsidR="0001272F" w:rsidRDefault="0001272F" w:rsidP="00D365D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1272F" w:rsidRDefault="0001272F" w:rsidP="00D365D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  <w:p w:rsidR="0001272F" w:rsidRDefault="0001272F" w:rsidP="00D365D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1272F" w:rsidRDefault="0001272F" w:rsidP="00D365D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</w:t>
            </w:r>
          </w:p>
          <w:p w:rsidR="0001272F" w:rsidRDefault="0001272F" w:rsidP="00D365D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1272F" w:rsidRDefault="0001272F" w:rsidP="00D365D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(ФАП)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ишневская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д.43,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с.Новоандреевка</w:t>
            </w:r>
            <w:proofErr w:type="spellEnd"/>
          </w:p>
          <w:p w:rsidR="0001272F" w:rsidRDefault="0001272F" w:rsidP="00D365D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1272F" w:rsidRDefault="0001272F" w:rsidP="00D365D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  <w:p w:rsidR="0001272F" w:rsidRDefault="0001272F" w:rsidP="00D365D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1272F" w:rsidRDefault="0001272F" w:rsidP="00D365D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</w:t>
            </w:r>
          </w:p>
          <w:p w:rsidR="0001272F" w:rsidRDefault="0001272F" w:rsidP="00D365D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2 72</w:t>
            </w:r>
            <w:r>
              <w:rPr>
                <w:rFonts w:ascii="Times New Roman" w:hAnsi="Times New Roman" w:cs="Times New Roman"/>
              </w:rPr>
              <w:lastRenderedPageBreak/>
              <w:t>6,46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1272F" w:rsidRDefault="0001272F" w:rsidP="00D365D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01272F" w:rsidTr="0001272F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1.1.7.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(котельная центральная)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 w:rsidP="00D365D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772 588,80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1272F" w:rsidRDefault="0001272F" w:rsidP="00D365D0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Сельский дом культуры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1.ул. Вишневская, д.24</w:t>
            </w:r>
          </w:p>
          <w:p w:rsidR="0001272F" w:rsidRDefault="0001272F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2.22:06:01 06 01:269</w:t>
            </w:r>
          </w:p>
          <w:p w:rsidR="0001272F" w:rsidRDefault="0001272F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3.536,4</w:t>
            </w:r>
          </w:p>
          <w:p w:rsidR="0001272F" w:rsidRDefault="0001272F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4.-</w:t>
            </w:r>
          </w:p>
          <w:p w:rsidR="0001272F" w:rsidRDefault="0001272F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5.1961 г.</w:t>
            </w:r>
          </w:p>
          <w:p w:rsidR="0001272F" w:rsidRDefault="0001272F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59 763,33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1.-</w:t>
            </w:r>
          </w:p>
          <w:p w:rsidR="0001272F" w:rsidRDefault="0001272F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 АГ 350966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01272F" w:rsidRDefault="0001272F" w:rsidP="0001272F">
      <w:pPr>
        <w:pStyle w:val="a3"/>
        <w:rPr>
          <w:rFonts w:ascii="Times New Roman" w:hAnsi="Times New Roman" w:cs="Times New Roman"/>
          <w:lang w:eastAsia="ru-RU"/>
        </w:rPr>
      </w:pPr>
    </w:p>
    <w:tbl>
      <w:tblPr>
        <w:tblStyle w:val="a4"/>
        <w:tblW w:w="15555" w:type="dxa"/>
        <w:tblLayout w:type="fixed"/>
        <w:tblLook w:val="04A0" w:firstRow="1" w:lastRow="0" w:firstColumn="1" w:lastColumn="0" w:noHBand="0" w:noVBand="1"/>
      </w:tblPr>
      <w:tblGrid>
        <w:gridCol w:w="1098"/>
        <w:gridCol w:w="3967"/>
        <w:gridCol w:w="3401"/>
        <w:gridCol w:w="3826"/>
        <w:gridCol w:w="3263"/>
      </w:tblGrid>
      <w:tr w:rsidR="00651DB5" w:rsidTr="00A42CCC">
        <w:tc>
          <w:tcPr>
            <w:tcW w:w="15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B5" w:rsidRDefault="00651DB5" w:rsidP="00A42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1.2. Земельные участки </w:t>
            </w:r>
          </w:p>
        </w:tc>
      </w:tr>
      <w:tr w:rsidR="00651DB5" w:rsidTr="00A42CCC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B5" w:rsidRDefault="00651DB5" w:rsidP="00A42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-вый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51DB5" w:rsidRDefault="00651DB5" w:rsidP="00A42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Кадастровый номер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Категория земель 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Вид разрешенного использования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Адрес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Кадастровая стоимость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 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.) 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 Объекты недвижимости, расположенные на земельном участке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Иные характеристики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Основание и дата возникновения (прекращения) права собственности.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Сведения о государственной регистрации (о гашении) права собственности на земельный участок  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правообладателя земельным участком.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На каком праве землепользователь пользуется земельным участком.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Сведения о государственной регистрации (о гашении) права пользования земельным участком землепользователем.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Основания и дата вступления (прекращения) владения земельным участком. 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Сведения об обременениях (ограничениях) земельного участка.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Основание и дата наложения (прекращения) обременения (ограничения) на земельный участок. </w:t>
            </w:r>
          </w:p>
        </w:tc>
      </w:tr>
      <w:tr w:rsidR="00651DB5" w:rsidTr="00A42CCC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B5" w:rsidRDefault="00651DB5" w:rsidP="00A42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B5" w:rsidRDefault="00651DB5" w:rsidP="00A42C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22:06:010602:2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3.Земли с/х назначения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овоандреевка</w:t>
            </w:r>
            <w:proofErr w:type="spellEnd"/>
          </w:p>
          <w:p w:rsidR="00651DB5" w:rsidRDefault="00651DB5" w:rsidP="00A42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5.12271827,24</w:t>
            </w:r>
          </w:p>
          <w:p w:rsidR="00651DB5" w:rsidRDefault="00651DB5" w:rsidP="00A42C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6. 12 150 324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7.-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8.-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B5" w:rsidRDefault="00651DB5" w:rsidP="00A42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1.-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2.-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B5" w:rsidRDefault="00651DB5" w:rsidP="00A42C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сельсовета</w:t>
            </w:r>
          </w:p>
          <w:p w:rsidR="00651DB5" w:rsidRDefault="00651DB5" w:rsidP="00A42C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651DB5" w:rsidRDefault="00651DB5" w:rsidP="00A42C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3.нет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B5" w:rsidRDefault="00651DB5" w:rsidP="00A42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1.нет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казне  постановление</w:t>
            </w:r>
            <w:r w:rsidR="002565C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proofErr w:type="spellStart"/>
            <w:r w:rsidR="002565CB">
              <w:rPr>
                <w:rFonts w:ascii="Times New Roman" w:hAnsi="Times New Roman" w:cs="Times New Roman"/>
                <w:sz w:val="20"/>
                <w:szCs w:val="20"/>
              </w:rPr>
              <w:t>Новоандреевского</w:t>
            </w:r>
            <w:proofErr w:type="spellEnd"/>
            <w:r w:rsidR="002565C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.30.12.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2014 года</w:t>
            </w:r>
          </w:p>
        </w:tc>
      </w:tr>
      <w:tr w:rsidR="00651DB5" w:rsidTr="00A42CCC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B5" w:rsidRDefault="00651DB5" w:rsidP="00A42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B5" w:rsidRDefault="00651DB5" w:rsidP="00A42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B5" w:rsidRDefault="00651DB5" w:rsidP="00A42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B5" w:rsidRDefault="00651DB5" w:rsidP="00A42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B5" w:rsidRDefault="00651DB5" w:rsidP="00A42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1DB5" w:rsidRDefault="00651DB5" w:rsidP="0001272F">
      <w:pPr>
        <w:pStyle w:val="a3"/>
        <w:rPr>
          <w:rFonts w:ascii="Times New Roman" w:hAnsi="Times New Roman" w:cs="Times New Roman"/>
          <w:lang w:eastAsia="ru-RU"/>
        </w:rPr>
      </w:pPr>
    </w:p>
    <w:p w:rsidR="00651DB5" w:rsidRDefault="00651DB5" w:rsidP="0001272F">
      <w:pPr>
        <w:pStyle w:val="a3"/>
        <w:rPr>
          <w:rFonts w:ascii="Times New Roman" w:hAnsi="Times New Roman" w:cs="Times New Roman"/>
          <w:lang w:eastAsia="ru-RU"/>
        </w:rPr>
      </w:pPr>
    </w:p>
    <w:tbl>
      <w:tblPr>
        <w:tblStyle w:val="a4"/>
        <w:tblW w:w="15555" w:type="dxa"/>
        <w:tblLayout w:type="fixed"/>
        <w:tblLook w:val="04A0" w:firstRow="1" w:lastRow="0" w:firstColumn="1" w:lastColumn="0" w:noHBand="0" w:noVBand="1"/>
      </w:tblPr>
      <w:tblGrid>
        <w:gridCol w:w="1097"/>
        <w:gridCol w:w="1981"/>
        <w:gridCol w:w="1984"/>
        <w:gridCol w:w="519"/>
        <w:gridCol w:w="1184"/>
        <w:gridCol w:w="234"/>
        <w:gridCol w:w="900"/>
        <w:gridCol w:w="565"/>
        <w:gridCol w:w="427"/>
        <w:gridCol w:w="943"/>
        <w:gridCol w:w="1325"/>
        <w:gridCol w:w="801"/>
        <w:gridCol w:w="1043"/>
        <w:gridCol w:w="942"/>
        <w:gridCol w:w="1610"/>
      </w:tblGrid>
      <w:tr w:rsidR="002565CB" w:rsidTr="002565CB">
        <w:tc>
          <w:tcPr>
            <w:tcW w:w="1555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1.3. Незавершенные строительством объекты </w:t>
            </w:r>
          </w:p>
        </w:tc>
      </w:tr>
      <w:tr w:rsidR="002565CB" w:rsidTr="002565CB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5CB" w:rsidTr="002565CB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5CB" w:rsidTr="002565CB">
        <w:tc>
          <w:tcPr>
            <w:tcW w:w="1555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1.4. Жилые здания и помещения</w:t>
            </w:r>
          </w:p>
        </w:tc>
      </w:tr>
      <w:tr w:rsidR="002565CB" w:rsidTr="002565CB">
        <w:tc>
          <w:tcPr>
            <w:tcW w:w="1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-вый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имущества </w:t>
            </w:r>
          </w:p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Бывший реестровый номер</w:t>
            </w:r>
          </w:p>
        </w:tc>
        <w:tc>
          <w:tcPr>
            <w:tcW w:w="250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имуществе:</w:t>
            </w:r>
          </w:p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Адрес</w:t>
            </w:r>
          </w:p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Кадастровый номер</w:t>
            </w:r>
          </w:p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.) </w:t>
            </w:r>
          </w:p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Иные физические характеристики имущества</w:t>
            </w:r>
          </w:p>
        </w:tc>
        <w:tc>
          <w:tcPr>
            <w:tcW w:w="33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(руб., коп.)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Основание,  дата возникновения и прекращения  права собственности.</w:t>
            </w:r>
          </w:p>
          <w:p w:rsidR="002565CB" w:rsidRDefault="00256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Сведения о государственной регистрации права.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правообладателя имуществом.</w:t>
            </w:r>
          </w:p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Вид права.</w:t>
            </w:r>
          </w:p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 Основания владения.</w:t>
            </w:r>
          </w:p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Регистрация права владения.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Сведения об обременениях имущества. </w:t>
            </w:r>
          </w:p>
          <w:p w:rsidR="002565CB" w:rsidRDefault="00256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Основания и даты наложения и прекращения обременений.</w:t>
            </w:r>
          </w:p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565CB" w:rsidRDefault="00256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CB" w:rsidRDefault="00256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CB" w:rsidRDefault="00256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CB" w:rsidRDefault="002565CB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565CB" w:rsidTr="002565CB">
        <w:trPr>
          <w:cantSplit/>
          <w:trHeight w:val="113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65CB" w:rsidRDefault="00256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65CB" w:rsidRDefault="00256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565CB" w:rsidRDefault="002565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Балансовая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565CB" w:rsidRDefault="002565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Остаточная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565CB" w:rsidRDefault="002565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Кадастровая</w:t>
            </w:r>
          </w:p>
        </w:tc>
        <w:tc>
          <w:tcPr>
            <w:tcW w:w="469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65CB" w:rsidRDefault="00256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65CB" w:rsidRDefault="00256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CB" w:rsidTr="002565CB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5CB" w:rsidTr="002565CB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5CB" w:rsidTr="002565CB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5CB" w:rsidTr="002565CB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5CB" w:rsidTr="002565CB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1DB5" w:rsidRDefault="00651DB5" w:rsidP="0001272F">
      <w:pPr>
        <w:pStyle w:val="a3"/>
        <w:rPr>
          <w:rFonts w:ascii="Times New Roman" w:hAnsi="Times New Roman" w:cs="Times New Roman"/>
          <w:lang w:eastAsia="ru-RU"/>
        </w:rPr>
      </w:pPr>
    </w:p>
    <w:p w:rsidR="00651DB5" w:rsidRDefault="00651DB5" w:rsidP="0001272F">
      <w:pPr>
        <w:pStyle w:val="a3"/>
        <w:rPr>
          <w:rFonts w:ascii="Times New Roman" w:hAnsi="Times New Roman" w:cs="Times New Roman"/>
          <w:lang w:eastAsia="ru-RU"/>
        </w:rPr>
      </w:pPr>
    </w:p>
    <w:p w:rsidR="00651DB5" w:rsidRDefault="00651DB5" w:rsidP="0001272F">
      <w:pPr>
        <w:pStyle w:val="a3"/>
        <w:rPr>
          <w:rFonts w:ascii="Times New Roman" w:hAnsi="Times New Roman" w:cs="Times New Roman"/>
          <w:lang w:eastAsia="ru-RU"/>
        </w:rPr>
      </w:pPr>
    </w:p>
    <w:p w:rsidR="00651DB5" w:rsidRDefault="00651DB5" w:rsidP="0001272F">
      <w:pPr>
        <w:pStyle w:val="a3"/>
        <w:rPr>
          <w:rFonts w:ascii="Times New Roman" w:hAnsi="Times New Roman" w:cs="Times New Roman"/>
          <w:lang w:eastAsia="ru-RU"/>
        </w:rPr>
      </w:pPr>
    </w:p>
    <w:tbl>
      <w:tblPr>
        <w:tblStyle w:val="a4"/>
        <w:tblW w:w="15555" w:type="dxa"/>
        <w:tblLayout w:type="fixed"/>
        <w:tblLook w:val="04A0" w:firstRow="1" w:lastRow="0" w:firstColumn="1" w:lastColumn="0" w:noHBand="0" w:noVBand="1"/>
      </w:tblPr>
      <w:tblGrid>
        <w:gridCol w:w="1097"/>
        <w:gridCol w:w="1982"/>
        <w:gridCol w:w="2553"/>
        <w:gridCol w:w="139"/>
        <w:gridCol w:w="995"/>
        <w:gridCol w:w="141"/>
        <w:gridCol w:w="424"/>
        <w:gridCol w:w="432"/>
        <w:gridCol w:w="418"/>
        <w:gridCol w:w="284"/>
        <w:gridCol w:w="1701"/>
        <w:gridCol w:w="283"/>
        <w:gridCol w:w="143"/>
        <w:gridCol w:w="2124"/>
        <w:gridCol w:w="287"/>
        <w:gridCol w:w="139"/>
        <w:gridCol w:w="803"/>
        <w:gridCol w:w="1610"/>
      </w:tblGrid>
      <w:tr w:rsidR="00CF5FCE" w:rsidTr="00F66199">
        <w:tc>
          <w:tcPr>
            <w:tcW w:w="1555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Подраздел 1.5. Сооружения, объекты инженерной инфраструктуры </w:t>
            </w:r>
          </w:p>
        </w:tc>
      </w:tr>
      <w:tr w:rsidR="00CF5FCE" w:rsidTr="00F66199">
        <w:tc>
          <w:tcPr>
            <w:tcW w:w="10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-вый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имущества </w:t>
            </w:r>
          </w:p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Бывший реестровый номер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имуществе: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Адрес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Кадастровый номер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.) 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Протяженность.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Год постройки.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 Иные физические характеристики имущества</w:t>
            </w: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(руб., коп.)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Основание,  дата возникновения и прекращения  права собственности.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Сведения о государственной регистрации права.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правообладателя имуществом.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Вид права.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 Основания владения.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Регистрация права владения.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Сведения об обременениях имущества.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Основания и даты наложения и прекращения обременений.</w:t>
            </w:r>
          </w:p>
        </w:tc>
      </w:tr>
      <w:tr w:rsidR="00CF5FCE" w:rsidTr="00F66199">
        <w:trPr>
          <w:cantSplit/>
          <w:trHeight w:val="1134"/>
        </w:trPr>
        <w:tc>
          <w:tcPr>
            <w:tcW w:w="10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F5FCE" w:rsidRDefault="00CF5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Балансовая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F5FCE" w:rsidRDefault="00CF5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Остаточная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F5FCE" w:rsidRDefault="00CF5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Кадастровая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 улица Вишневская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с. Новоандреевка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01206830 ОПМП 01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–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2800 м.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1982 г.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Дорога обычного типа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8404,20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 00 руб.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Постановление № 193 от 25.05.2007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Бурлинского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Нет.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2.собственность.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№ 193 от 25.05.2007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27.10.2005г.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Нет.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Нет. </w:t>
            </w: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 ул. Юбилейная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с. Новоандреевка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01206830 ОПМП 02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–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2500 м.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1982 г. 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Дорога обычного типа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7503,75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 руб.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1.Постановление № 193 от 25.05.2007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дминистрации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Бурлинского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Новоандреевского</w:t>
            </w:r>
            <w:proofErr w:type="spellEnd"/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собственность.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Постановление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4.нет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Нет.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Нет.</w:t>
            </w: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Автомобильная дорога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Софиевская</w:t>
            </w:r>
            <w:proofErr w:type="spellEnd"/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с. Новоандреевка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01206830 ОПМП 03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–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3500 м.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1982 г. </w:t>
            </w:r>
          </w:p>
          <w:p w:rsidR="00CF5FCE" w:rsidRDefault="00CF5FC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Дорога обычного типа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10505,25,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1.Постановление № 193 от 25.05.2007 г.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Бурлинского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собственность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Постановление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Нет.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Нет.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Нет. </w:t>
            </w: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FCE" w:rsidTr="00F66199">
        <w:tc>
          <w:tcPr>
            <w:tcW w:w="1555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1.6. Иное недвижимое имущество </w:t>
            </w: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5FCE" w:rsidTr="00F66199">
        <w:tc>
          <w:tcPr>
            <w:tcW w:w="1555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2. Движимое имущество </w:t>
            </w:r>
          </w:p>
        </w:tc>
      </w:tr>
      <w:tr w:rsidR="00CF5FCE" w:rsidTr="00F66199">
        <w:tc>
          <w:tcPr>
            <w:tcW w:w="1555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2.1. Транспорт (автомобили и прицепы к ним, самоходные машины, в том числе трактора, комбайны, навесные и прицепные агрегаты к ним)</w:t>
            </w:r>
          </w:p>
        </w:tc>
      </w:tr>
      <w:tr w:rsidR="00CF5FCE" w:rsidTr="00F66199">
        <w:tc>
          <w:tcPr>
            <w:tcW w:w="10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-вый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Наименование, модель (марка) транспортного средства</w:t>
            </w:r>
          </w:p>
        </w:tc>
        <w:tc>
          <w:tcPr>
            <w:tcW w:w="2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транспортном средстве: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Идентификационный номер.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Год выпуска.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Номер двигателя.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Номер шасси (рамы).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Номер кузова (кабины).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6.ПТС серия, номер. </w:t>
            </w:r>
          </w:p>
          <w:p w:rsidR="00CF5FCE" w:rsidRDefault="00CF5FCE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.) </w:t>
            </w:r>
          </w:p>
        </w:tc>
        <w:tc>
          <w:tcPr>
            <w:tcW w:w="282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Основание,  дата возникновения (прекращения) права собственности.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Сведения о государственной регистрации права собственности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ТС.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правообладателя ТС.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Вид права.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Основания владения (прекращения владения.</w:t>
            </w:r>
            <w:proofErr w:type="gramEnd"/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Сведения об обременениях (ограничениях)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ТС.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Основания и даты наложения и прекращения обременений.</w:t>
            </w:r>
          </w:p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CF5FCE" w:rsidTr="00F66199">
        <w:trPr>
          <w:cantSplit/>
          <w:trHeight w:val="1134"/>
        </w:trPr>
        <w:tc>
          <w:tcPr>
            <w:tcW w:w="10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F5FCE" w:rsidRDefault="00CF5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Балансовая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F5FCE" w:rsidRDefault="00CF5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Остаточная</w:t>
            </w:r>
          </w:p>
        </w:tc>
        <w:tc>
          <w:tcPr>
            <w:tcW w:w="282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УАЗ 396254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 w:rsidP="00CF5FCE">
            <w:pPr>
              <w:pStyle w:val="a3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ХТТ39625470487473</w:t>
            </w:r>
          </w:p>
          <w:p w:rsidR="00CF5FCE" w:rsidRDefault="00CF5FCE" w:rsidP="00CF5FCE">
            <w:pPr>
              <w:pStyle w:val="a3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  <w:p w:rsidR="00CF5FCE" w:rsidRDefault="00CF5FCE" w:rsidP="00CF5FCE">
            <w:pPr>
              <w:pStyle w:val="a3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61200507</w:t>
            </w:r>
          </w:p>
          <w:p w:rsidR="00CF5FCE" w:rsidRDefault="00CF5FCE" w:rsidP="00CF5FCE">
            <w:pPr>
              <w:pStyle w:val="a3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37410070408792</w:t>
            </w:r>
          </w:p>
          <w:p w:rsidR="00CF5FCE" w:rsidRDefault="00CF5FCE" w:rsidP="00CF5FCE">
            <w:pPr>
              <w:pStyle w:val="a3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39620070207171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 МК 261111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269 500,00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8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1.2006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2.свидетельство о регистрации ТС 22 РМ 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149184</w:t>
            </w: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CF5FCE" w:rsidRDefault="00CF5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собственность</w:t>
            </w:r>
          </w:p>
          <w:p w:rsidR="00CF5FCE" w:rsidRDefault="00CF5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1.в аренде 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2.договор от26.02.2019 № 19/10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МУП «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Бурлинские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тепловые сети»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220695-04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1.ХТТ220695К1201437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2.2018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3.409110/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3031717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4.отсутствует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5.ХТТ220695К1201437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6.73 ОХ 199854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700000,00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F661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279999,88</w:t>
            </w:r>
          </w:p>
        </w:tc>
        <w:tc>
          <w:tcPr>
            <w:tcW w:w="28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1.19.01.2019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2.свидетельство о регистрации ТС 99 04 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9698617</w:t>
            </w: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дминистрация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2.собственность</w:t>
            </w:r>
          </w:p>
        </w:tc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1.нет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2.нет</w:t>
            </w: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53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1.отсутствует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2.1982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4.0992227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5.отсутствует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6.22 ЕК 551255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129444,00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8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1.05.01.1983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2.Свидетельство о регистрации ТС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МС № 928686</w:t>
            </w: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CF5FCE" w:rsidRDefault="00CF5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собственность</w:t>
            </w:r>
          </w:p>
          <w:p w:rsidR="00CF5FCE" w:rsidRDefault="00CF5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 казне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2.распоряжение от 30.12.2014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 -3507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1.350720Р1484906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2.1993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3.73227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4.1484906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5.отсутствует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6.отсутствует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321395,10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8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1.04.06.2009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2.Свидетельство о регистрации ТС</w:t>
            </w: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CF5FCE" w:rsidRDefault="00CF5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собственность</w:t>
            </w:r>
          </w:p>
          <w:p w:rsidR="00CF5FCE" w:rsidRDefault="00CF5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1.в казне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2.распоряжение от 30.12.2014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</w:tr>
    </w:tbl>
    <w:p w:rsidR="0001272F" w:rsidRDefault="0001272F" w:rsidP="0001272F">
      <w:pPr>
        <w:pStyle w:val="a3"/>
        <w:rPr>
          <w:rFonts w:ascii="Times New Roman" w:hAnsi="Times New Roman" w:cs="Times New Roman"/>
          <w:lang w:eastAsia="ru-RU"/>
        </w:rPr>
      </w:pPr>
    </w:p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                                       </w:t>
      </w:r>
    </w:p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Подраздел 2.2. Ценное, особо ценное имущество муниципальных бюджетных учреждений.</w:t>
      </w:r>
    </w:p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 2.2.1 подраздела 2.2.</w:t>
      </w:r>
    </w:p>
    <w:p w:rsidR="0001272F" w:rsidRDefault="0001272F" w:rsidP="0001272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Электросиловые агрегаты и механизмы котельных, стоящих на балансе муниципальных бюджетных учреждений.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4"/>
        <w:gridCol w:w="2000"/>
        <w:gridCol w:w="2027"/>
        <w:gridCol w:w="1388"/>
        <w:gridCol w:w="1401"/>
        <w:gridCol w:w="2010"/>
        <w:gridCol w:w="2081"/>
        <w:gridCol w:w="2015"/>
      </w:tblGrid>
      <w:tr w:rsidR="0001272F" w:rsidTr="0001272F">
        <w:trPr>
          <w:trHeight w:val="730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Реес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вый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имущества.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  <w:proofErr w:type="gramEnd"/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Модель (марка).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2.Заводской номер.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Год выпуска.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Иные физические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характеристики имущества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Основание, дата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возникновения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(прекращения) права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Наименование право-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обладателя имуществом.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Вид права.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Основания владения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</w:t>
            </w:r>
            <w:proofErr w:type="gramEnd"/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владения).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Сведения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 обременениях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ограничениях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Основания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даты наложения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прекращения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обременений</w:t>
            </w:r>
          </w:p>
        </w:tc>
      </w:tr>
      <w:tr w:rsidR="0001272F" w:rsidTr="0001272F">
        <w:trPr>
          <w:trHeight w:val="1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Балансовая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Остаточная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01272F" w:rsidTr="0001272F">
        <w:trPr>
          <w:trHeight w:val="177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2.2.1.1.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Насос 2017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rPr>
          <w:trHeight w:val="24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 2.2.2 подраздела 2.2.</w:t>
      </w:r>
    </w:p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Оргтехника (компьютеры, средства телефонной, факсимильной, электрической, электронной, оптико-волоконной и Интернет - связи,</w:t>
      </w:r>
      <w:proofErr w:type="gramEnd"/>
    </w:p>
    <w:p w:rsidR="0001272F" w:rsidRDefault="0001272F" w:rsidP="0001272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противопожарная и охранная сигнализации, интерактивные доски, др.).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46"/>
        <w:gridCol w:w="2499"/>
        <w:gridCol w:w="1953"/>
        <w:gridCol w:w="1388"/>
        <w:gridCol w:w="1401"/>
        <w:gridCol w:w="1921"/>
        <w:gridCol w:w="2049"/>
        <w:gridCol w:w="1929"/>
      </w:tblGrid>
      <w:tr w:rsidR="0001272F" w:rsidTr="0001272F">
        <w:trPr>
          <w:trHeight w:val="563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Реес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вый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имущества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  <w:proofErr w:type="gramEnd"/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Модель (марка).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2.Заводской номер.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Год выпуска.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Иные физические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характеристики имущества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Стоимость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Основание, дата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возникновения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(прекращения) права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Наименование право-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обладателя имуществом.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Вид права.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Основания владения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(прекращения</w:t>
            </w:r>
            <w:proofErr w:type="gramEnd"/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владения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1. Сведения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 обременениях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ограничениях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Основания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даты наложения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прекращения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обременений</w:t>
            </w:r>
          </w:p>
        </w:tc>
      </w:tr>
      <w:tr w:rsidR="0001272F" w:rsidTr="0001272F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Балансовая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Остаточная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01272F" w:rsidTr="0001272F">
        <w:trPr>
          <w:trHeight w:val="96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2.2.2.1.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Аппаратура музыкальная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35 700,00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rPr>
          <w:trHeight w:val="156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2.2.2.2.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сборе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42386,80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2.2.2.3.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Ксерокс</w:t>
            </w:r>
            <w:r>
              <w:rPr>
                <w:rFonts w:ascii="Times New Roman" w:hAnsi="Times New Roman" w:cs="Times New Roman"/>
                <w:lang w:val="en-US"/>
              </w:rPr>
              <w:t xml:space="preserve"> Canon FC 206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13 309,92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rPr>
          <w:trHeight w:val="1553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в сборе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11257,74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в сборе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19082,92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2.2.2.6.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в сборе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41297,00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МФУ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broher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DCPL2520DWR</w:t>
            </w:r>
            <w:r>
              <w:rPr>
                <w:rFonts w:ascii="Times New Roman" w:hAnsi="Times New Roman" w:cs="Times New Roman"/>
              </w:rPr>
              <w:t xml:space="preserve">принтер </w:t>
            </w:r>
            <w:proofErr w:type="gramStart"/>
            <w:r>
              <w:rPr>
                <w:rFonts w:ascii="Times New Roman" w:hAnsi="Times New Roman" w:cs="Times New Roman"/>
              </w:rPr>
              <w:t>–с</w:t>
            </w:r>
            <w:proofErr w:type="gramEnd"/>
            <w:r>
              <w:rPr>
                <w:rFonts w:ascii="Times New Roman" w:hAnsi="Times New Roman" w:cs="Times New Roman"/>
              </w:rPr>
              <w:t>канер)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18099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Новоандреевского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01272F" w:rsidRDefault="0001272F" w:rsidP="0001272F">
      <w:pPr>
        <w:pStyle w:val="a3"/>
        <w:rPr>
          <w:rFonts w:ascii="Times New Roman" w:hAnsi="Times New Roman" w:cs="Times New Roman"/>
          <w:lang w:eastAsia="ru-RU"/>
        </w:rPr>
      </w:pPr>
    </w:p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 2.2.3 подраздела 2.2.</w:t>
      </w:r>
    </w:p>
    <w:p w:rsidR="0001272F" w:rsidRDefault="0001272F" w:rsidP="0001272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Другое движимое имущество, без которого осуществление уставной деятельности муниципального бюджетного учреждения невозможно.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6"/>
        <w:gridCol w:w="2066"/>
        <w:gridCol w:w="2017"/>
        <w:gridCol w:w="1388"/>
        <w:gridCol w:w="1401"/>
        <w:gridCol w:w="1998"/>
        <w:gridCol w:w="2077"/>
        <w:gridCol w:w="2003"/>
      </w:tblGrid>
      <w:tr w:rsidR="0001272F" w:rsidTr="0001272F">
        <w:trPr>
          <w:trHeight w:val="773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Реес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вый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имущества.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  <w:proofErr w:type="gramEnd"/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Модель (марка).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2.Заводской номер.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Год выпуска.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Иные физические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характеристики имущества.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Основание, дата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возникновения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(прекращения) права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собственности.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Наименование право-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обладателя имуществом.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Вид права.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Основания владения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</w:t>
            </w:r>
            <w:proofErr w:type="gramEnd"/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владения).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Сведения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 обременениях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ограничениях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Основания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даты наложения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 прекращения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ременений</w:t>
            </w:r>
            <w:proofErr w:type="spellEnd"/>
          </w:p>
        </w:tc>
      </w:tr>
      <w:tr w:rsidR="0001272F" w:rsidTr="0001272F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Балансовая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Остаточная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01272F" w:rsidTr="0001272F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1272F" w:rsidTr="0001272F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1272F" w:rsidTr="0001272F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01272F" w:rsidRDefault="0001272F" w:rsidP="0001272F">
      <w:pPr>
        <w:pStyle w:val="a3"/>
        <w:rPr>
          <w:rFonts w:ascii="Times New Roman" w:hAnsi="Times New Roman" w:cs="Times New Roman"/>
          <w:lang w:eastAsia="ru-RU"/>
        </w:rPr>
      </w:pPr>
    </w:p>
    <w:p w:rsidR="0001272F" w:rsidRDefault="0001272F" w:rsidP="0001272F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5555" w:type="dxa"/>
        <w:tblLayout w:type="fixed"/>
        <w:tblLook w:val="04A0" w:firstRow="1" w:lastRow="0" w:firstColumn="1" w:lastColumn="0" w:noHBand="0" w:noVBand="1"/>
      </w:tblPr>
      <w:tblGrid>
        <w:gridCol w:w="1097"/>
        <w:gridCol w:w="2265"/>
        <w:gridCol w:w="2125"/>
        <w:gridCol w:w="1701"/>
        <w:gridCol w:w="1843"/>
        <w:gridCol w:w="1842"/>
        <w:gridCol w:w="1843"/>
        <w:gridCol w:w="1418"/>
        <w:gridCol w:w="1421"/>
      </w:tblGrid>
      <w:tr w:rsidR="00D80438" w:rsidTr="00D80438">
        <w:tc>
          <w:tcPr>
            <w:tcW w:w="1555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Сведения о муниципальных предприятиях и учреждениях муниципального образования </w:t>
            </w:r>
          </w:p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Новоандреевский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Бурлинского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Алтайского края  </w:t>
            </w:r>
          </w:p>
        </w:tc>
      </w:tr>
      <w:tr w:rsidR="00D80438" w:rsidTr="00D80438">
        <w:tc>
          <w:tcPr>
            <w:tcW w:w="1555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3.1. Сведения о муниципальных унитарных предприятиях </w:t>
            </w:r>
          </w:p>
        </w:tc>
      </w:tr>
      <w:tr w:rsidR="00D80438" w:rsidTr="00D80438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-вый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номер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1. Наименование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унитарного предприятия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МУПа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</w:p>
          <w:p w:rsidR="00D80438" w:rsidRDefault="00D80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Организационно-правовая форма.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1. Государственный регистрационный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номер.</w:t>
            </w:r>
          </w:p>
          <w:p w:rsidR="00D80438" w:rsidRDefault="00D80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Дата регистрации. </w:t>
            </w:r>
          </w:p>
          <w:p w:rsidR="00D80438" w:rsidRDefault="00D80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Адрес (местонахождение).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Реквизиты документа:</w:t>
            </w:r>
          </w:p>
          <w:p w:rsidR="00D80438" w:rsidRDefault="00D80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 Основания создания МУП.</w:t>
            </w:r>
          </w:p>
          <w:p w:rsidR="00D80438" w:rsidRDefault="00D80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Основания ликвидации МУП.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Размер уставного фонда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основных средств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Среднесписочная численность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работников (чел.)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Балансовая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01.10.2012 г.)   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Остаточная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(на01.10.2012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г.)</w:t>
            </w:r>
          </w:p>
        </w:tc>
      </w:tr>
      <w:tr w:rsidR="00D80438" w:rsidTr="00D80438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0438" w:rsidTr="00D80438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0438" w:rsidRDefault="00D80438" w:rsidP="00D80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0438" w:rsidRDefault="00D80438" w:rsidP="00D80438"/>
    <w:p w:rsidR="00D80438" w:rsidRDefault="00D80438" w:rsidP="00D80438"/>
    <w:p w:rsidR="0001272F" w:rsidRDefault="0001272F" w:rsidP="0001272F">
      <w:pPr>
        <w:pStyle w:val="a3"/>
        <w:rPr>
          <w:rFonts w:ascii="Times New Roman" w:hAnsi="Times New Roman" w:cs="Times New Roman"/>
        </w:rPr>
      </w:pPr>
    </w:p>
    <w:p w:rsidR="0001272F" w:rsidRDefault="0001272F" w:rsidP="0001272F">
      <w:pPr>
        <w:pStyle w:val="a3"/>
        <w:rPr>
          <w:rFonts w:ascii="Times New Roman" w:hAnsi="Times New Roman" w:cs="Times New Roman"/>
        </w:rPr>
      </w:pPr>
    </w:p>
    <w:p w:rsidR="0001272F" w:rsidRDefault="0001272F" w:rsidP="0001272F">
      <w:pPr>
        <w:pStyle w:val="a3"/>
        <w:rPr>
          <w:rFonts w:ascii="Times New Roman" w:hAnsi="Times New Roman" w:cs="Times New Roman"/>
        </w:rPr>
      </w:pPr>
    </w:p>
    <w:p w:rsidR="0001272F" w:rsidRDefault="0001272F" w:rsidP="0001272F">
      <w:pPr>
        <w:pStyle w:val="a3"/>
        <w:rPr>
          <w:rFonts w:ascii="Times New Roman" w:hAnsi="Times New Roman" w:cs="Times New Roman"/>
        </w:rPr>
      </w:pPr>
    </w:p>
    <w:p w:rsidR="0001272F" w:rsidRDefault="0001272F" w:rsidP="0001272F">
      <w:pPr>
        <w:pStyle w:val="a3"/>
        <w:rPr>
          <w:rFonts w:ascii="Times New Roman" w:hAnsi="Times New Roman" w:cs="Times New Roman"/>
        </w:rPr>
      </w:pPr>
    </w:p>
    <w:p w:rsidR="0001272F" w:rsidRDefault="0001272F" w:rsidP="0001272F">
      <w:pPr>
        <w:pStyle w:val="a3"/>
        <w:rPr>
          <w:rFonts w:ascii="Times New Roman" w:hAnsi="Times New Roman" w:cs="Times New Roman"/>
        </w:rPr>
      </w:pPr>
    </w:p>
    <w:p w:rsidR="0001272F" w:rsidRDefault="0001272F" w:rsidP="0001272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1272F" w:rsidRDefault="0001272F" w:rsidP="0001272F">
      <w:pPr>
        <w:pStyle w:val="a3"/>
        <w:rPr>
          <w:rFonts w:ascii="Times New Roman" w:hAnsi="Times New Roman" w:cs="Times New Roman"/>
        </w:rPr>
      </w:pPr>
    </w:p>
    <w:p w:rsidR="0001272F" w:rsidRDefault="0001272F" w:rsidP="0001272F">
      <w:pPr>
        <w:rPr>
          <w:rFonts w:ascii="Times New Roman" w:hAnsi="Times New Roman" w:cs="Times New Roman"/>
        </w:rPr>
      </w:pPr>
    </w:p>
    <w:p w:rsidR="0001272F" w:rsidRDefault="0001272F" w:rsidP="0001272F"/>
    <w:p w:rsidR="00D61E5E" w:rsidRDefault="00D61E5E"/>
    <w:sectPr w:rsidR="00D61E5E" w:rsidSect="00A560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FAD"/>
    <w:multiLevelType w:val="hybridMultilevel"/>
    <w:tmpl w:val="F3744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F251C"/>
    <w:multiLevelType w:val="hybridMultilevel"/>
    <w:tmpl w:val="EB8AD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8081D"/>
    <w:multiLevelType w:val="hybridMultilevel"/>
    <w:tmpl w:val="ED60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043DB"/>
    <w:multiLevelType w:val="hybridMultilevel"/>
    <w:tmpl w:val="817C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A3B7B"/>
    <w:multiLevelType w:val="hybridMultilevel"/>
    <w:tmpl w:val="34389D1C"/>
    <w:lvl w:ilvl="0" w:tplc="DE62F060">
      <w:start w:val="70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76F5C"/>
    <w:multiLevelType w:val="hybridMultilevel"/>
    <w:tmpl w:val="D22ED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5285B"/>
    <w:multiLevelType w:val="hybridMultilevel"/>
    <w:tmpl w:val="0DB8B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05765"/>
    <w:multiLevelType w:val="hybridMultilevel"/>
    <w:tmpl w:val="627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C7630"/>
    <w:multiLevelType w:val="hybridMultilevel"/>
    <w:tmpl w:val="EA2A0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A2EA9"/>
    <w:multiLevelType w:val="hybridMultilevel"/>
    <w:tmpl w:val="72FCC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05C36"/>
    <w:multiLevelType w:val="hybridMultilevel"/>
    <w:tmpl w:val="FBC8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B4F49"/>
    <w:multiLevelType w:val="hybridMultilevel"/>
    <w:tmpl w:val="DAF6C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0071A"/>
    <w:multiLevelType w:val="hybridMultilevel"/>
    <w:tmpl w:val="3D96E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13324"/>
    <w:multiLevelType w:val="hybridMultilevel"/>
    <w:tmpl w:val="BDBC7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515E"/>
    <w:multiLevelType w:val="hybridMultilevel"/>
    <w:tmpl w:val="4888F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7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9E"/>
    <w:rsid w:val="0001272F"/>
    <w:rsid w:val="00103A74"/>
    <w:rsid w:val="002565CB"/>
    <w:rsid w:val="00483CB7"/>
    <w:rsid w:val="00651DB5"/>
    <w:rsid w:val="0067029E"/>
    <w:rsid w:val="00755510"/>
    <w:rsid w:val="00A560AF"/>
    <w:rsid w:val="00CF5FCE"/>
    <w:rsid w:val="00D365D0"/>
    <w:rsid w:val="00D61E5E"/>
    <w:rsid w:val="00D80438"/>
    <w:rsid w:val="00F36204"/>
    <w:rsid w:val="00F6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A74"/>
    <w:pPr>
      <w:spacing w:after="0" w:line="240" w:lineRule="auto"/>
    </w:pPr>
  </w:style>
  <w:style w:type="table" w:styleId="a4">
    <w:name w:val="Table Grid"/>
    <w:basedOn w:val="a1"/>
    <w:uiPriority w:val="59"/>
    <w:rsid w:val="00012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3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A74"/>
    <w:pPr>
      <w:spacing w:after="0" w:line="240" w:lineRule="auto"/>
    </w:pPr>
  </w:style>
  <w:style w:type="table" w:styleId="a4">
    <w:name w:val="Table Grid"/>
    <w:basedOn w:val="a1"/>
    <w:uiPriority w:val="59"/>
    <w:rsid w:val="00012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3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2168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2022-03-28T07:57:00Z</cp:lastPrinted>
  <dcterms:created xsi:type="dcterms:W3CDTF">2022-03-22T09:19:00Z</dcterms:created>
  <dcterms:modified xsi:type="dcterms:W3CDTF">2022-03-31T10:16:00Z</dcterms:modified>
</cp:coreProperties>
</file>