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72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У</w:t>
      </w:r>
      <w:r w:rsidR="001F170B">
        <w:rPr>
          <w:rFonts w:ascii="Times New Roman" w:hAnsi="Times New Roman"/>
          <w:sz w:val="26"/>
          <w:szCs w:val="26"/>
        </w:rPr>
        <w:t>ТВЕРЖДЕНА</w:t>
      </w:r>
      <w:r w:rsidR="007A7572">
        <w:rPr>
          <w:rFonts w:ascii="Times New Roman" w:hAnsi="Times New Roman"/>
          <w:sz w:val="26"/>
          <w:szCs w:val="26"/>
        </w:rPr>
        <w:t xml:space="preserve"> </w:t>
      </w:r>
    </w:p>
    <w:p w:rsidR="00E54F21" w:rsidRPr="00E54F21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п</w:t>
      </w:r>
      <w:r w:rsidR="007A7572">
        <w:rPr>
          <w:rFonts w:ascii="Times New Roman" w:hAnsi="Times New Roman"/>
          <w:sz w:val="26"/>
          <w:szCs w:val="26"/>
        </w:rPr>
        <w:t>остановлением А</w:t>
      </w:r>
      <w:r w:rsidRPr="00E54F21">
        <w:rPr>
          <w:rFonts w:ascii="Times New Roman" w:hAnsi="Times New Roman"/>
          <w:sz w:val="26"/>
          <w:szCs w:val="26"/>
        </w:rPr>
        <w:t xml:space="preserve">дминистрации </w:t>
      </w:r>
    </w:p>
    <w:p w:rsidR="00E54F21" w:rsidRPr="00E54F21" w:rsidRDefault="00E54F21" w:rsidP="00456CCF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Бурлинского района</w:t>
      </w:r>
      <w:r w:rsidR="007A7572">
        <w:rPr>
          <w:rFonts w:ascii="Times New Roman" w:hAnsi="Times New Roman"/>
          <w:sz w:val="26"/>
          <w:szCs w:val="26"/>
        </w:rPr>
        <w:t xml:space="preserve"> </w:t>
      </w:r>
    </w:p>
    <w:p w:rsidR="00E54F21" w:rsidRPr="001F170B" w:rsidRDefault="003D04FB" w:rsidP="00456CCF">
      <w:pPr>
        <w:spacing w:line="240" w:lineRule="auto"/>
        <w:ind w:left="5529" w:right="79"/>
        <w:contextualSpacing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03 октября </w:t>
      </w:r>
      <w:r w:rsidR="00E54F21" w:rsidRPr="00E54F21">
        <w:rPr>
          <w:rFonts w:ascii="Times New Roman" w:hAnsi="Times New Roman"/>
          <w:sz w:val="26"/>
          <w:szCs w:val="26"/>
        </w:rPr>
        <w:t>20</w:t>
      </w:r>
      <w:r w:rsidR="00DF60F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  <w:r w:rsidR="00E54F21" w:rsidRPr="00E54F21">
        <w:rPr>
          <w:rFonts w:ascii="Times New Roman" w:hAnsi="Times New Roman"/>
          <w:sz w:val="26"/>
          <w:szCs w:val="26"/>
        </w:rPr>
        <w:t xml:space="preserve"> г</w:t>
      </w:r>
      <w:r w:rsidR="001F170B">
        <w:rPr>
          <w:rFonts w:ascii="Times New Roman" w:hAnsi="Times New Roman"/>
          <w:sz w:val="26"/>
          <w:szCs w:val="26"/>
        </w:rPr>
        <w:t>.</w:t>
      </w:r>
      <w:r w:rsidR="00E54F21" w:rsidRPr="00E54F21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266</w:t>
      </w:r>
      <w:r w:rsidR="00E54F21" w:rsidRPr="00E54F21">
        <w:rPr>
          <w:rFonts w:ascii="Times New Roman" w:hAnsi="Times New Roman"/>
          <w:sz w:val="26"/>
          <w:szCs w:val="26"/>
        </w:rPr>
        <w:t xml:space="preserve"> </w:t>
      </w:r>
    </w:p>
    <w:p w:rsidR="00E54F21" w:rsidRDefault="00E54F21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17F9" w:rsidRPr="004C0780" w:rsidRDefault="006217F9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54F21" w:rsidRPr="00456CCF" w:rsidRDefault="00E54F21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F4CBF" w:rsidRP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«Материально-техническое обеспечение </w:t>
      </w:r>
    </w:p>
    <w:p w:rsid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деятельности органов местного самоуправления муниципального </w:t>
      </w:r>
    </w:p>
    <w:p w:rsidR="00E54F21" w:rsidRPr="00456CCF" w:rsidRDefault="00CF4CBF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>образования Б</w:t>
      </w:r>
      <w:r w:rsidR="00456CCF" w:rsidRPr="00456CCF">
        <w:rPr>
          <w:rFonts w:ascii="Times New Roman" w:hAnsi="Times New Roman"/>
          <w:b/>
          <w:sz w:val="28"/>
          <w:szCs w:val="28"/>
        </w:rPr>
        <w:t>урлинский район Алтайского края</w:t>
      </w:r>
      <w:r w:rsidRPr="00456CCF">
        <w:rPr>
          <w:rFonts w:ascii="Times New Roman" w:hAnsi="Times New Roman"/>
          <w:b/>
          <w:sz w:val="28"/>
          <w:szCs w:val="28"/>
        </w:rPr>
        <w:t xml:space="preserve"> на 202</w:t>
      </w:r>
      <w:r w:rsidR="00C31616">
        <w:rPr>
          <w:rFonts w:ascii="Times New Roman" w:hAnsi="Times New Roman"/>
          <w:b/>
          <w:sz w:val="28"/>
          <w:szCs w:val="28"/>
        </w:rPr>
        <w:t>4</w:t>
      </w:r>
      <w:r w:rsidR="00CF4E97">
        <w:rPr>
          <w:rFonts w:ascii="Times New Roman" w:hAnsi="Times New Roman"/>
          <w:b/>
          <w:sz w:val="28"/>
          <w:szCs w:val="28"/>
        </w:rPr>
        <w:t>-202</w:t>
      </w:r>
      <w:r w:rsidR="00C31616">
        <w:rPr>
          <w:rFonts w:ascii="Times New Roman" w:hAnsi="Times New Roman"/>
          <w:b/>
          <w:sz w:val="28"/>
          <w:szCs w:val="28"/>
        </w:rPr>
        <w:t>6</w:t>
      </w:r>
      <w:r w:rsidRPr="00456CCF">
        <w:rPr>
          <w:rFonts w:ascii="Times New Roman" w:hAnsi="Times New Roman"/>
          <w:b/>
          <w:sz w:val="28"/>
          <w:szCs w:val="28"/>
        </w:rPr>
        <w:t xml:space="preserve"> год</w:t>
      </w:r>
      <w:r w:rsidR="00CF4E97">
        <w:rPr>
          <w:rFonts w:ascii="Times New Roman" w:hAnsi="Times New Roman"/>
          <w:b/>
          <w:sz w:val="28"/>
          <w:szCs w:val="28"/>
        </w:rPr>
        <w:t>ы</w:t>
      </w:r>
      <w:r w:rsidR="00456CCF" w:rsidRPr="00456CCF">
        <w:rPr>
          <w:rFonts w:ascii="Times New Roman" w:hAnsi="Times New Roman"/>
          <w:b/>
          <w:sz w:val="28"/>
          <w:szCs w:val="28"/>
        </w:rPr>
        <w:t>»</w:t>
      </w:r>
    </w:p>
    <w:p w:rsidR="00456CCF" w:rsidRPr="00456CCF" w:rsidRDefault="00456CCF" w:rsidP="006B1C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F4CBF" w:rsidRPr="00CF4CBF" w:rsidRDefault="00CF4CBF" w:rsidP="00CF4CBF">
      <w:pPr>
        <w:jc w:val="center"/>
        <w:rPr>
          <w:rFonts w:ascii="Times New Roman" w:hAnsi="Times New Roman"/>
          <w:b/>
          <w:caps/>
          <w:sz w:val="26"/>
          <w:szCs w:val="26"/>
        </w:rPr>
      </w:pPr>
      <w:r w:rsidRPr="00CF4CBF">
        <w:rPr>
          <w:rFonts w:ascii="Times New Roman" w:hAnsi="Times New Roman"/>
          <w:b/>
          <w:caps/>
          <w:sz w:val="26"/>
          <w:szCs w:val="26"/>
        </w:rPr>
        <w:t xml:space="preserve">Паспорт </w:t>
      </w:r>
      <w:r w:rsidR="00456CCF">
        <w:rPr>
          <w:rFonts w:ascii="Times New Roman" w:hAnsi="Times New Roman"/>
          <w:b/>
          <w:caps/>
          <w:sz w:val="26"/>
          <w:szCs w:val="26"/>
        </w:rPr>
        <w:t>МУНИЦИПАЛЬНОЙ ПРОГРАММЫ</w:t>
      </w:r>
    </w:p>
    <w:tbl>
      <w:tblPr>
        <w:tblW w:w="0" w:type="auto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3283"/>
        <w:gridCol w:w="6978"/>
      </w:tblGrid>
      <w:tr w:rsidR="00CF4CBF" w:rsidRPr="00CF4CBF" w:rsidTr="00456CCF">
        <w:trPr>
          <w:trHeight w:val="50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Администрация Бурлинского района</w:t>
            </w:r>
          </w:p>
        </w:tc>
      </w:tr>
      <w:tr w:rsidR="00CF4CBF" w:rsidRPr="00CF4CBF" w:rsidTr="00456CCF">
        <w:trPr>
          <w:trHeight w:val="4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нет соисполнителей</w:t>
            </w:r>
          </w:p>
        </w:tc>
      </w:tr>
      <w:tr w:rsidR="00CF4CBF" w:rsidRPr="00CF4CBF" w:rsidTr="00456CCF">
        <w:trPr>
          <w:trHeight w:val="798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Бурлинский районный Совет народных депутатов;</w:t>
            </w:r>
          </w:p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Администрация Бурлинского района Алтайского края</w:t>
            </w:r>
          </w:p>
        </w:tc>
      </w:tr>
      <w:tr w:rsidR="00CF4CBF" w:rsidRPr="00CF4CBF" w:rsidTr="00456CCF">
        <w:trPr>
          <w:trHeight w:val="53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CF4CBF" w:rsidRPr="00CF4CBF" w:rsidTr="00456CCF">
        <w:trPr>
          <w:trHeight w:val="62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Программно-целевые и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н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струменты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создание условий для эффективного функционирования 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ганов местного самоуправления муниципального образов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а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ния Бурлинский район Алтайского края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D1894" w:rsidRPr="00CF4CBF" w:rsidRDefault="007A3071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color w:val="000000"/>
                <w:sz w:val="26"/>
                <w:szCs w:val="26"/>
              </w:rPr>
              <w:t>создание условий для оптимального материально-технического обеспечения деятельности органов местного самоуправления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Бурлинский район Алтайского края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Целевые индикаторы и п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о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казатели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7A3071" w:rsidP="00456C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6E6745">
              <w:rPr>
                <w:rFonts w:ascii="Times New Roman" w:hAnsi="Times New Roman"/>
                <w:sz w:val="26"/>
                <w:szCs w:val="26"/>
              </w:rPr>
              <w:t xml:space="preserve">беспечение проведения мероприятий по материально-техническому обеспечению деятельности органов местного самоуправления  </w:t>
            </w:r>
            <w:r w:rsidR="006E6745" w:rsidRPr="00CF4CBF">
              <w:rPr>
                <w:rFonts w:ascii="Times New Roman" w:hAnsi="Times New Roman"/>
                <w:sz w:val="26"/>
                <w:szCs w:val="26"/>
              </w:rPr>
              <w:t>муниципального образования Бурлинский район Алтайского края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F4CBF" w:rsidRPr="00CF4CBF" w:rsidRDefault="00CF4CBF" w:rsidP="00C316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20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24 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г. - </w:t>
            </w:r>
            <w:r w:rsidR="006E6745">
              <w:rPr>
                <w:rFonts w:ascii="Times New Roman" w:hAnsi="Times New Roman"/>
                <w:sz w:val="26"/>
                <w:szCs w:val="26"/>
              </w:rPr>
              <w:t>100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%</w:t>
            </w:r>
            <w:r w:rsidR="00CF4E97">
              <w:rPr>
                <w:rFonts w:ascii="Times New Roman" w:hAnsi="Times New Roman"/>
                <w:sz w:val="26"/>
                <w:szCs w:val="26"/>
              </w:rPr>
              <w:t>; 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5 г. – 100%; 2026 </w:t>
            </w:r>
            <w:r w:rsidR="00CF4E97">
              <w:rPr>
                <w:rFonts w:ascii="Times New Roman" w:hAnsi="Times New Roman"/>
                <w:sz w:val="26"/>
                <w:szCs w:val="26"/>
              </w:rPr>
              <w:t>г. – 100%.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Срок и этапы</w:t>
            </w:r>
          </w:p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E97" w:rsidP="00C316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7FC9">
              <w:rPr>
                <w:rFonts w:ascii="Times New Roman" w:hAnsi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5C7FC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A3071">
              <w:rPr>
                <w:rFonts w:ascii="Times New Roman" w:hAnsi="Times New Roman"/>
                <w:sz w:val="26"/>
                <w:szCs w:val="26"/>
              </w:rPr>
              <w:t>э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тапы не предусмотрены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программы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7A3071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бщий объем финансирования по программе</w:t>
            </w:r>
            <w:r w:rsidR="009A532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>572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0</w:t>
            </w:r>
            <w:r w:rsidR="009A5327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</w:t>
            </w:r>
          </w:p>
          <w:p w:rsidR="00CF4CBF" w:rsidRDefault="00C31616" w:rsidP="004C07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районный бюджет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>5720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AD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4CBF" w:rsidRPr="00CF4CBF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4C078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C0780" w:rsidRPr="004C0780" w:rsidRDefault="004C0780" w:rsidP="004C0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 xml:space="preserve"> году – </w:t>
            </w:r>
            <w:r w:rsidR="0076310F">
              <w:rPr>
                <w:rFonts w:ascii="Times New Roman" w:hAnsi="Times New Roman"/>
                <w:sz w:val="26"/>
                <w:szCs w:val="26"/>
              </w:rPr>
              <w:t xml:space="preserve">920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4C0780" w:rsidRPr="004C0780" w:rsidRDefault="004C0780" w:rsidP="004C0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780"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 xml:space="preserve">5 году – 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>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400</w:t>
            </w:r>
            <w:r w:rsidRPr="004C0780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4C0780" w:rsidRPr="00CF4CBF" w:rsidRDefault="004C0780" w:rsidP="00C31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 – 2</w:t>
            </w:r>
            <w:r w:rsidR="00C31616">
              <w:rPr>
                <w:rFonts w:ascii="Times New Roman" w:hAnsi="Times New Roman"/>
                <w:sz w:val="26"/>
                <w:szCs w:val="26"/>
              </w:rPr>
              <w:t>400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</w:tc>
      </w:tr>
      <w:tr w:rsidR="00CF4CBF" w:rsidRPr="00CF4CBF" w:rsidTr="00456CC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F4CBF" w:rsidRPr="00CF4CBF" w:rsidRDefault="00CF4CBF" w:rsidP="00456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4CBF">
              <w:rPr>
                <w:rFonts w:ascii="Times New Roman" w:hAnsi="Times New Roman"/>
                <w:sz w:val="26"/>
                <w:szCs w:val="26"/>
              </w:rPr>
              <w:t>Ожидаемые  результаты 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11614" w:rsidRPr="00CF4CBF" w:rsidRDefault="009A5327" w:rsidP="009A53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 обеспечение проведения мероприятий по материал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>но-техническому обеспечению деятельности органов мес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ного самоуправления  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муниципального образования Бу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р</w:t>
            </w:r>
            <w:r w:rsidRPr="00CF4CBF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</w:p>
        </w:tc>
      </w:tr>
    </w:tbl>
    <w:p w:rsidR="00443B90" w:rsidRDefault="00443B90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5D3998" w:rsidRPr="009A5327" w:rsidRDefault="00956DA2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9A5327">
        <w:rPr>
          <w:rFonts w:ascii="Times New Roman" w:hAnsi="Times New Roman"/>
          <w:b/>
          <w:spacing w:val="-4"/>
          <w:sz w:val="26"/>
          <w:szCs w:val="26"/>
        </w:rPr>
        <w:t>1</w:t>
      </w:r>
      <w:r w:rsidR="00314BB2" w:rsidRPr="009A5327">
        <w:rPr>
          <w:rFonts w:ascii="Times New Roman" w:hAnsi="Times New Roman"/>
          <w:b/>
          <w:spacing w:val="-4"/>
          <w:sz w:val="26"/>
          <w:szCs w:val="26"/>
        </w:rPr>
        <w:t xml:space="preserve">. Общая характеристика сферы реализации муниципальной </w:t>
      </w:r>
    </w:p>
    <w:p w:rsidR="007062B1" w:rsidRPr="009A5327" w:rsidRDefault="00314BB2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9A5327">
        <w:rPr>
          <w:rFonts w:ascii="Times New Roman" w:hAnsi="Times New Roman"/>
          <w:b/>
          <w:spacing w:val="-4"/>
          <w:sz w:val="26"/>
          <w:szCs w:val="26"/>
        </w:rPr>
        <w:t>программы</w:t>
      </w:r>
    </w:p>
    <w:p w:rsidR="00F11614" w:rsidRPr="009A5327" w:rsidRDefault="00F11614" w:rsidP="007B1A3F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5D3998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Эффективное функционирование органов местного самоуправления зависит от полноценного и своевременного выполнения задач материально-технического обесп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 xml:space="preserve">чения. 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Под материально-техническим обеспечением деятельности органов местного с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моуправления понимается постоянно осуществляемый комплекс мероприятий, вкл</w:t>
      </w:r>
      <w:r w:rsidRPr="009A5327">
        <w:rPr>
          <w:rFonts w:ascii="Times New Roman" w:hAnsi="Times New Roman"/>
          <w:sz w:val="26"/>
          <w:szCs w:val="26"/>
        </w:rPr>
        <w:t>ю</w:t>
      </w:r>
      <w:r w:rsidRPr="009A5327">
        <w:rPr>
          <w:rFonts w:ascii="Times New Roman" w:hAnsi="Times New Roman"/>
          <w:sz w:val="26"/>
          <w:szCs w:val="26"/>
        </w:rPr>
        <w:t>чающий: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содержание административных зданий и инженерно-технических сооружений (обеспечивающих водоснабжение, водоотведение, электроснабжение, теплоснабжение), находящихся в пользовании органов местного самоуправления, и прилегающих к ним территорий, служебных и иных рабочих помещений в состоянии, соответствующем тр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бованиям охраны труда, противопожарным, санитарным, экологическим и иным уст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новленным законодательством требованиям;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хозяйственно-техническое обеспечение, проведение всех видов ремонта имущ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ства (капитальный, текущий ремонт зданий, сооружений, помещений, инвентаря, обор</w:t>
      </w:r>
      <w:r w:rsidRPr="009A5327">
        <w:rPr>
          <w:rFonts w:ascii="Times New Roman" w:hAnsi="Times New Roman"/>
          <w:sz w:val="26"/>
          <w:szCs w:val="26"/>
        </w:rPr>
        <w:t>у</w:t>
      </w:r>
      <w:r w:rsidRPr="009A5327">
        <w:rPr>
          <w:rFonts w:ascii="Times New Roman" w:hAnsi="Times New Roman"/>
          <w:sz w:val="26"/>
          <w:szCs w:val="26"/>
        </w:rPr>
        <w:t>дования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обеспечение охраны административных зданий, иных имущественных объектов органов местного самоуправления, находящихся в них имущества и служебных док</w:t>
      </w:r>
      <w:r w:rsidRPr="009A5327">
        <w:rPr>
          <w:rFonts w:ascii="Times New Roman" w:hAnsi="Times New Roman"/>
          <w:sz w:val="26"/>
          <w:szCs w:val="26"/>
        </w:rPr>
        <w:t>у</w:t>
      </w:r>
      <w:r w:rsidRPr="009A5327">
        <w:rPr>
          <w:rFonts w:ascii="Times New Roman" w:hAnsi="Times New Roman"/>
          <w:sz w:val="26"/>
          <w:szCs w:val="26"/>
        </w:rPr>
        <w:t>ментов (в том числе установка, наладка и эксплуатация охранной и пожарной сигнал</w:t>
      </w:r>
      <w:r w:rsidRPr="009A5327">
        <w:rPr>
          <w:rFonts w:ascii="Times New Roman" w:hAnsi="Times New Roman"/>
          <w:sz w:val="26"/>
          <w:szCs w:val="26"/>
        </w:rPr>
        <w:t>и</w:t>
      </w:r>
      <w:r w:rsidRPr="009A5327">
        <w:rPr>
          <w:rFonts w:ascii="Times New Roman" w:hAnsi="Times New Roman"/>
          <w:sz w:val="26"/>
          <w:szCs w:val="26"/>
        </w:rPr>
        <w:t>зации, приборов видеонаблюдения);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обеспечение услугами связи (телефонной, почтовой, сотовой, Интернет) органов местного самоуправления;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и содержание рабочих мест работников органов местного сам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управления (в том числе приобретение бумаги, канцелярских товаров, мебели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транспортное обслуживание деятельности органов местного самоуправления в служебных целях, включая содержание, ремонт и техническое обслуживание служебных автомобилей;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профессиональной подготовки (переподготовки), повышения кв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лификации муниципальных служащих; возмещение расходов, связанных со служебн</w:t>
      </w:r>
      <w:r w:rsidRPr="009A5327">
        <w:rPr>
          <w:rFonts w:ascii="Times New Roman" w:hAnsi="Times New Roman"/>
          <w:sz w:val="26"/>
          <w:szCs w:val="26"/>
        </w:rPr>
        <w:t>ы</w:t>
      </w:r>
      <w:r w:rsidRPr="009A5327">
        <w:rPr>
          <w:rFonts w:ascii="Times New Roman" w:hAnsi="Times New Roman"/>
          <w:sz w:val="26"/>
          <w:szCs w:val="26"/>
        </w:rPr>
        <w:t>ми командировками;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осуществление представительских расходов на проведение официальных при</w:t>
      </w:r>
      <w:r w:rsidRPr="009A5327">
        <w:rPr>
          <w:rFonts w:ascii="Times New Roman" w:hAnsi="Times New Roman"/>
          <w:sz w:val="26"/>
          <w:szCs w:val="26"/>
        </w:rPr>
        <w:t>е</w:t>
      </w:r>
      <w:r w:rsidRPr="009A5327">
        <w:rPr>
          <w:rFonts w:ascii="Times New Roman" w:hAnsi="Times New Roman"/>
          <w:sz w:val="26"/>
          <w:szCs w:val="26"/>
        </w:rPr>
        <w:t>мов и мероприятий, а также обслуживание делегаций и отдельных лиц;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техники;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организацию диспансеризации муниципальных служащих;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приобретение и изготовление информационных, справочных, методических м</w:t>
      </w:r>
      <w:r w:rsidRPr="009A5327">
        <w:rPr>
          <w:rFonts w:ascii="Times New Roman" w:hAnsi="Times New Roman"/>
          <w:sz w:val="26"/>
          <w:szCs w:val="26"/>
        </w:rPr>
        <w:t>а</w:t>
      </w:r>
      <w:r w:rsidRPr="009A5327">
        <w:rPr>
          <w:rFonts w:ascii="Times New Roman" w:hAnsi="Times New Roman"/>
          <w:sz w:val="26"/>
          <w:szCs w:val="26"/>
        </w:rPr>
        <w:t>териалов (баннеры, стенды, буклеты и т.д.);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приобретение и изготовление бланочной продукции (грамоты, адресные папки, наградные ленты и т.д.), приобретение цветов, сувениров, памятных подарков, призов, проведение подписки на периодические издания;</w:t>
      </w:r>
    </w:p>
    <w:p w:rsidR="00F11614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оплату налогов, сборов и других платежей, установленных действующим зак</w:t>
      </w:r>
      <w:r w:rsidRPr="009A5327">
        <w:rPr>
          <w:rFonts w:ascii="Times New Roman" w:hAnsi="Times New Roman"/>
          <w:sz w:val="26"/>
          <w:szCs w:val="26"/>
        </w:rPr>
        <w:t>о</w:t>
      </w:r>
      <w:r w:rsidRPr="009A5327">
        <w:rPr>
          <w:rFonts w:ascii="Times New Roman" w:hAnsi="Times New Roman"/>
          <w:sz w:val="26"/>
          <w:szCs w:val="26"/>
        </w:rPr>
        <w:t>нодательством;</w:t>
      </w:r>
    </w:p>
    <w:p w:rsidR="00291B2F" w:rsidRPr="009A5327" w:rsidRDefault="00F1161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5327">
        <w:rPr>
          <w:rFonts w:ascii="Times New Roman" w:hAnsi="Times New Roman"/>
          <w:sz w:val="26"/>
          <w:szCs w:val="26"/>
        </w:rPr>
        <w:t>- иные мероприятия, направленные на материально-техническое обеспечение функционирования органов местного самоуправления муниципального образования Бурлинский район Алтайского края.</w:t>
      </w:r>
    </w:p>
    <w:p w:rsidR="005D3998" w:rsidRDefault="005D3998" w:rsidP="005D3998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9A5327" w:rsidRPr="00291B2F" w:rsidRDefault="009A5327" w:rsidP="005D3998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9A5327" w:rsidRPr="009A5327" w:rsidRDefault="009A5327" w:rsidP="009A532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_Hlk47011060"/>
      <w:r w:rsidRPr="009A5327">
        <w:rPr>
          <w:rFonts w:ascii="Times New Roman" w:hAnsi="Times New Roman" w:cs="Times New Roman"/>
          <w:sz w:val="26"/>
          <w:szCs w:val="26"/>
        </w:rPr>
        <w:t>Приоритетные направления реализации муниципальной программы</w:t>
      </w:r>
      <w:bookmarkEnd w:id="0"/>
      <w:r w:rsidRPr="009A532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A5327" w:rsidRPr="009A5327" w:rsidRDefault="009A5327" w:rsidP="009A532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>цели и задачи, описание основных ожидаемых</w:t>
      </w:r>
    </w:p>
    <w:p w:rsidR="009A5327" w:rsidRPr="009A5327" w:rsidRDefault="009A5327" w:rsidP="009A53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lastRenderedPageBreak/>
        <w:t>конечных результатов программы, сроков и этапов ее реализации</w:t>
      </w:r>
    </w:p>
    <w:p w:rsidR="00EA06AF" w:rsidRDefault="00EA06AF" w:rsidP="00F116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A06AF" w:rsidRPr="00EA06AF" w:rsidRDefault="009D1894" w:rsidP="009A532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Приоритетным направлением деятельности муниципальной программы является</w:t>
      </w:r>
      <w:r w:rsidR="0021013A" w:rsidRPr="00EA06AF">
        <w:rPr>
          <w:rFonts w:ascii="Times New Roman" w:hAnsi="Times New Roman"/>
          <w:sz w:val="26"/>
          <w:szCs w:val="26"/>
        </w:rPr>
        <w:t xml:space="preserve"> реализация  организационн</w:t>
      </w:r>
      <w:r w:rsidR="00EA06AF" w:rsidRPr="00EA06AF">
        <w:rPr>
          <w:rFonts w:ascii="Times New Roman" w:hAnsi="Times New Roman"/>
          <w:sz w:val="26"/>
          <w:szCs w:val="26"/>
        </w:rPr>
        <w:t>ого обеспечения деятельности</w:t>
      </w:r>
      <w:r w:rsidR="0021013A" w:rsidRPr="00EA06AF">
        <w:rPr>
          <w:rFonts w:ascii="Times New Roman" w:hAnsi="Times New Roman"/>
          <w:sz w:val="26"/>
          <w:szCs w:val="26"/>
        </w:rPr>
        <w:t xml:space="preserve"> </w:t>
      </w:r>
      <w:r w:rsidR="00EA06AF" w:rsidRPr="00EA06AF">
        <w:rPr>
          <w:rFonts w:ascii="Times New Roman" w:hAnsi="Times New Roman"/>
          <w:sz w:val="26"/>
          <w:szCs w:val="26"/>
        </w:rPr>
        <w:t>органов местного самоупра</w:t>
      </w:r>
      <w:r w:rsidR="00EA06AF" w:rsidRPr="00EA06AF">
        <w:rPr>
          <w:rFonts w:ascii="Times New Roman" w:hAnsi="Times New Roman"/>
          <w:sz w:val="26"/>
          <w:szCs w:val="26"/>
        </w:rPr>
        <w:t>в</w:t>
      </w:r>
      <w:r w:rsidR="00EA06AF" w:rsidRPr="00EA06AF">
        <w:rPr>
          <w:rFonts w:ascii="Times New Roman" w:hAnsi="Times New Roman"/>
          <w:sz w:val="26"/>
          <w:szCs w:val="26"/>
        </w:rPr>
        <w:t>ления муниципального образования Бурлинский район Алтайского края по подготовке и проведению мероприятий, отнесенных к полномочиям органов местного самоуправл</w:t>
      </w:r>
      <w:r w:rsidR="00EA06AF" w:rsidRPr="00EA06AF">
        <w:rPr>
          <w:rFonts w:ascii="Times New Roman" w:hAnsi="Times New Roman"/>
          <w:sz w:val="26"/>
          <w:szCs w:val="26"/>
        </w:rPr>
        <w:t>е</w:t>
      </w:r>
      <w:r w:rsidR="00EA06AF" w:rsidRPr="00EA06AF">
        <w:rPr>
          <w:rFonts w:ascii="Times New Roman" w:hAnsi="Times New Roman"/>
          <w:sz w:val="26"/>
          <w:szCs w:val="26"/>
        </w:rPr>
        <w:t>ния, включающие: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и ведение бухгалтерского учета и отчетности;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информационное обеспечение;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делопроизводства и документационного обеспечения;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секретного делопроизводства и защиты информации;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работы, направленной на формирование и обеспечение эффекти</w:t>
      </w:r>
      <w:r w:rsidRPr="00EA06AF">
        <w:rPr>
          <w:rFonts w:ascii="Times New Roman" w:hAnsi="Times New Roman"/>
          <w:sz w:val="26"/>
          <w:szCs w:val="26"/>
        </w:rPr>
        <w:t>в</w:t>
      </w:r>
      <w:r w:rsidRPr="00EA06AF">
        <w:rPr>
          <w:rFonts w:ascii="Times New Roman" w:hAnsi="Times New Roman"/>
          <w:sz w:val="26"/>
          <w:szCs w:val="26"/>
        </w:rPr>
        <w:t>ного функционирования муниципальной службы и кадровой работы;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формирование и содержание муниципального архива;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освещение деятельности органов местного самоуправления в средствах масс</w:t>
      </w:r>
      <w:r w:rsidRPr="00EA06AF">
        <w:rPr>
          <w:rFonts w:ascii="Times New Roman" w:hAnsi="Times New Roman"/>
          <w:sz w:val="26"/>
          <w:szCs w:val="26"/>
        </w:rPr>
        <w:t>о</w:t>
      </w:r>
      <w:r w:rsidRPr="00EA06AF">
        <w:rPr>
          <w:rFonts w:ascii="Times New Roman" w:hAnsi="Times New Roman"/>
          <w:sz w:val="26"/>
          <w:szCs w:val="26"/>
        </w:rPr>
        <w:t>вой информации;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организацию личного приема граждан должностными лицами органов местного самоуправления;</w:t>
      </w:r>
    </w:p>
    <w:p w:rsidR="00EA06AF" w:rsidRP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обеспечение документального оформления (протоколирование, ведение ауди</w:t>
      </w:r>
      <w:r w:rsidRPr="00EA06AF">
        <w:rPr>
          <w:rFonts w:ascii="Times New Roman" w:hAnsi="Times New Roman"/>
          <w:sz w:val="26"/>
          <w:szCs w:val="26"/>
        </w:rPr>
        <w:t>о</w:t>
      </w:r>
      <w:r w:rsidRPr="00EA06AF">
        <w:rPr>
          <w:rFonts w:ascii="Times New Roman" w:hAnsi="Times New Roman"/>
          <w:sz w:val="26"/>
          <w:szCs w:val="26"/>
        </w:rPr>
        <w:t>записи) заседаний, публичных слушаний, проводимых органами местного самоуправл</w:t>
      </w:r>
      <w:r w:rsidRPr="00EA06AF">
        <w:rPr>
          <w:rFonts w:ascii="Times New Roman" w:hAnsi="Times New Roman"/>
          <w:sz w:val="26"/>
          <w:szCs w:val="26"/>
        </w:rPr>
        <w:t>е</w:t>
      </w:r>
      <w:r w:rsidRPr="00EA06AF">
        <w:rPr>
          <w:rFonts w:ascii="Times New Roman" w:hAnsi="Times New Roman"/>
          <w:sz w:val="26"/>
          <w:szCs w:val="26"/>
        </w:rPr>
        <w:t>ния, иных мероприятий;</w:t>
      </w:r>
    </w:p>
    <w:p w:rsidR="00EA06AF" w:rsidRDefault="00EA06AF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06AF">
        <w:rPr>
          <w:rFonts w:ascii="Times New Roman" w:hAnsi="Times New Roman"/>
          <w:sz w:val="26"/>
          <w:szCs w:val="26"/>
        </w:rPr>
        <w:t>- иные мероприятия, направленные на организационное обеспечение функцион</w:t>
      </w:r>
      <w:r w:rsidRPr="00EA06AF">
        <w:rPr>
          <w:rFonts w:ascii="Times New Roman" w:hAnsi="Times New Roman"/>
          <w:sz w:val="26"/>
          <w:szCs w:val="26"/>
        </w:rPr>
        <w:t>и</w:t>
      </w:r>
      <w:r w:rsidRPr="00EA06AF">
        <w:rPr>
          <w:rFonts w:ascii="Times New Roman" w:hAnsi="Times New Roman"/>
          <w:sz w:val="26"/>
          <w:szCs w:val="26"/>
        </w:rPr>
        <w:t>рования органов местного самоуправления муниципального образования Бурлинский район Алтайского края.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4CBF">
        <w:rPr>
          <w:rFonts w:ascii="Times New Roman" w:hAnsi="Times New Roman"/>
          <w:sz w:val="26"/>
          <w:szCs w:val="26"/>
        </w:rPr>
        <w:t>Цели программы</w:t>
      </w:r>
      <w:r>
        <w:rPr>
          <w:rFonts w:ascii="Times New Roman" w:hAnsi="Times New Roman"/>
          <w:sz w:val="26"/>
          <w:szCs w:val="26"/>
        </w:rPr>
        <w:t>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D1894">
        <w:rPr>
          <w:rFonts w:ascii="Times New Roman" w:hAnsi="Times New Roman"/>
          <w:sz w:val="26"/>
          <w:szCs w:val="26"/>
        </w:rPr>
        <w:t xml:space="preserve"> </w:t>
      </w:r>
      <w:r w:rsidRPr="00CF4CBF">
        <w:rPr>
          <w:rFonts w:ascii="Times New Roman" w:hAnsi="Times New Roman"/>
          <w:sz w:val="26"/>
          <w:szCs w:val="26"/>
        </w:rPr>
        <w:t>создание условий для эффективного функционирования органов местного сам</w:t>
      </w:r>
      <w:r w:rsidRPr="00CF4CBF">
        <w:rPr>
          <w:rFonts w:ascii="Times New Roman" w:hAnsi="Times New Roman"/>
          <w:sz w:val="26"/>
          <w:szCs w:val="26"/>
        </w:rPr>
        <w:t>о</w:t>
      </w:r>
      <w:r w:rsidRPr="00CF4CBF">
        <w:rPr>
          <w:rFonts w:ascii="Times New Roman" w:hAnsi="Times New Roman"/>
          <w:sz w:val="26"/>
          <w:szCs w:val="26"/>
        </w:rPr>
        <w:t>управления муниципального образования Бурлинский район Алтайского края</w:t>
      </w:r>
      <w:r>
        <w:rPr>
          <w:rFonts w:ascii="Times New Roman" w:hAnsi="Times New Roman"/>
          <w:sz w:val="26"/>
          <w:szCs w:val="26"/>
        </w:rPr>
        <w:t>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программы: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F4CBF">
        <w:rPr>
          <w:rFonts w:ascii="Times New Roman" w:hAnsi="Times New Roman"/>
          <w:color w:val="000000"/>
          <w:sz w:val="26"/>
          <w:szCs w:val="26"/>
        </w:rPr>
        <w:t>создание условий для оптимального материально-технического обеспечения деятельности органов местного самоуправления</w:t>
      </w:r>
      <w:r w:rsidRPr="00CF4CBF">
        <w:rPr>
          <w:rFonts w:ascii="Times New Roman" w:hAnsi="Times New Roman"/>
          <w:sz w:val="26"/>
          <w:szCs w:val="26"/>
        </w:rPr>
        <w:t xml:space="preserve"> муниципального образования Бурли</w:t>
      </w:r>
      <w:r w:rsidRPr="00CF4CBF">
        <w:rPr>
          <w:rFonts w:ascii="Times New Roman" w:hAnsi="Times New Roman"/>
          <w:sz w:val="26"/>
          <w:szCs w:val="26"/>
        </w:rPr>
        <w:t>н</w:t>
      </w:r>
      <w:r w:rsidRPr="00CF4CBF">
        <w:rPr>
          <w:rFonts w:ascii="Times New Roman" w:hAnsi="Times New Roman"/>
          <w:sz w:val="26"/>
          <w:szCs w:val="26"/>
        </w:rPr>
        <w:t>ский район Алтайского края</w:t>
      </w:r>
      <w:r>
        <w:rPr>
          <w:rFonts w:ascii="Times New Roman" w:hAnsi="Times New Roman"/>
          <w:sz w:val="26"/>
          <w:szCs w:val="26"/>
        </w:rPr>
        <w:t>.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Показателем качества является:</w:t>
      </w:r>
    </w:p>
    <w:p w:rsidR="009D1894" w:rsidRDefault="009D1894" w:rsidP="009A53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C7F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процент обеспечения проведения мероприятий по материально-техническому обеспечению деятельности органов местного самоуправления  </w:t>
      </w:r>
      <w:r w:rsidRPr="00CF4CBF">
        <w:rPr>
          <w:rFonts w:ascii="Times New Roman" w:hAnsi="Times New Roman"/>
          <w:sz w:val="26"/>
          <w:szCs w:val="26"/>
        </w:rPr>
        <w:t>муниципального образ</w:t>
      </w:r>
      <w:r w:rsidRPr="00CF4CBF">
        <w:rPr>
          <w:rFonts w:ascii="Times New Roman" w:hAnsi="Times New Roman"/>
          <w:sz w:val="26"/>
          <w:szCs w:val="26"/>
        </w:rPr>
        <w:t>о</w:t>
      </w:r>
      <w:r w:rsidRPr="00CF4CBF">
        <w:rPr>
          <w:rFonts w:ascii="Times New Roman" w:hAnsi="Times New Roman"/>
          <w:sz w:val="26"/>
          <w:szCs w:val="26"/>
        </w:rPr>
        <w:t>вания Бурлинский район Алтайского края</w:t>
      </w:r>
      <w:r w:rsidR="007A3071">
        <w:rPr>
          <w:rFonts w:ascii="Times New Roman" w:hAnsi="Times New Roman"/>
          <w:sz w:val="26"/>
          <w:szCs w:val="26"/>
        </w:rPr>
        <w:t xml:space="preserve"> (приложение 1).</w:t>
      </w:r>
    </w:p>
    <w:p w:rsidR="009D1894" w:rsidRPr="00950F2A" w:rsidRDefault="009D1894" w:rsidP="009A5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Муниципальная программа реализуется </w:t>
      </w:r>
      <w:r w:rsidR="005C7FC9">
        <w:rPr>
          <w:rFonts w:ascii="Times New Roman" w:hAnsi="Times New Roman"/>
          <w:color w:val="000000"/>
          <w:sz w:val="26"/>
          <w:szCs w:val="26"/>
        </w:rPr>
        <w:t>в 202</w:t>
      </w:r>
      <w:r w:rsidR="00443B90">
        <w:rPr>
          <w:rFonts w:ascii="Times New Roman" w:hAnsi="Times New Roman"/>
          <w:color w:val="000000"/>
          <w:sz w:val="26"/>
          <w:szCs w:val="26"/>
        </w:rPr>
        <w:t>4</w:t>
      </w:r>
      <w:r w:rsidR="005C7FC9">
        <w:rPr>
          <w:rFonts w:ascii="Times New Roman" w:hAnsi="Times New Roman"/>
          <w:color w:val="000000"/>
          <w:sz w:val="26"/>
          <w:szCs w:val="26"/>
        </w:rPr>
        <w:t xml:space="preserve"> году </w:t>
      </w:r>
      <w:r>
        <w:rPr>
          <w:rFonts w:ascii="Times New Roman" w:hAnsi="Times New Roman"/>
          <w:color w:val="000000"/>
          <w:sz w:val="26"/>
          <w:szCs w:val="26"/>
        </w:rPr>
        <w:t>в один этап.</w:t>
      </w:r>
      <w:r w:rsidRPr="00950F2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1894" w:rsidRPr="00EA06AF" w:rsidRDefault="009D1894" w:rsidP="009D189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5FC5" w:rsidRPr="005C7FC9" w:rsidRDefault="00DB5FC5" w:rsidP="00DB5FC5">
      <w:pPr>
        <w:autoSpaceDE w:val="0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DB5FC5" w:rsidRDefault="00DB5FC5" w:rsidP="005C7FC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 xml:space="preserve">Мероприятия, предусмотренные настоящей </w:t>
      </w:r>
      <w:r w:rsidR="005C7FC9">
        <w:rPr>
          <w:rFonts w:ascii="Times New Roman" w:hAnsi="Times New Roman"/>
          <w:sz w:val="26"/>
          <w:szCs w:val="26"/>
        </w:rPr>
        <w:t xml:space="preserve">муниципальной </w:t>
      </w:r>
      <w:r w:rsidRPr="00DB5FC5">
        <w:rPr>
          <w:rFonts w:ascii="Times New Roman" w:hAnsi="Times New Roman"/>
          <w:sz w:val="26"/>
          <w:szCs w:val="26"/>
        </w:rPr>
        <w:t>программой, реал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 xml:space="preserve">зуются в </w:t>
      </w:r>
      <w:r w:rsidR="00CF4E97">
        <w:rPr>
          <w:rFonts w:ascii="Times New Roman" w:hAnsi="Times New Roman"/>
          <w:sz w:val="26"/>
          <w:szCs w:val="26"/>
        </w:rPr>
        <w:t>202</w:t>
      </w:r>
      <w:r w:rsidR="00443B90">
        <w:rPr>
          <w:rFonts w:ascii="Times New Roman" w:hAnsi="Times New Roman"/>
          <w:sz w:val="26"/>
          <w:szCs w:val="26"/>
        </w:rPr>
        <w:t>4</w:t>
      </w:r>
      <w:r w:rsidR="00CF4E97">
        <w:rPr>
          <w:rFonts w:ascii="Times New Roman" w:hAnsi="Times New Roman"/>
          <w:sz w:val="26"/>
          <w:szCs w:val="26"/>
        </w:rPr>
        <w:t>-202</w:t>
      </w:r>
      <w:r w:rsidR="00443B90">
        <w:rPr>
          <w:rFonts w:ascii="Times New Roman" w:hAnsi="Times New Roman"/>
          <w:sz w:val="26"/>
          <w:szCs w:val="26"/>
        </w:rPr>
        <w:t>6</w:t>
      </w:r>
      <w:r w:rsidR="00CF4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</w:t>
      </w:r>
      <w:r w:rsidR="00CF4E97">
        <w:rPr>
          <w:rFonts w:ascii="Times New Roman" w:hAnsi="Times New Roman"/>
          <w:sz w:val="26"/>
          <w:szCs w:val="26"/>
        </w:rPr>
        <w:t>ы</w:t>
      </w:r>
      <w:r w:rsidRPr="00DB5FC5">
        <w:rPr>
          <w:rFonts w:ascii="Times New Roman" w:hAnsi="Times New Roman"/>
          <w:sz w:val="26"/>
          <w:szCs w:val="26"/>
        </w:rPr>
        <w:t>.</w:t>
      </w:r>
    </w:p>
    <w:p w:rsidR="00DB5FC5" w:rsidRPr="00DB5FC5" w:rsidRDefault="00DB5FC5" w:rsidP="005C7FC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Предусмотренные настоящей программой мероприятия направлены на повыш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ние эффективности и качества выполняемых органами местного самоуправления мун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ципального образования Бурлинский район функций. Это требует укрепления матер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ально-технической базы.</w:t>
      </w:r>
    </w:p>
    <w:p w:rsidR="00841E8C" w:rsidRPr="00DB5FC5" w:rsidRDefault="00DB5FC5" w:rsidP="005C7FC9">
      <w:pPr>
        <w:tabs>
          <w:tab w:val="left" w:pos="34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 xml:space="preserve">           </w:t>
      </w:r>
      <w:r w:rsidRPr="00DB5FC5">
        <w:rPr>
          <w:rFonts w:ascii="Times New Roman" w:hAnsi="Times New Roman"/>
          <w:spacing w:val="-2"/>
          <w:sz w:val="26"/>
          <w:szCs w:val="26"/>
        </w:rPr>
        <w:t xml:space="preserve">Перечень мероприятий муниципальной программы </w:t>
      </w:r>
      <w:r w:rsidR="005C7FC9">
        <w:rPr>
          <w:rFonts w:ascii="Times New Roman" w:hAnsi="Times New Roman"/>
          <w:spacing w:val="-2"/>
          <w:sz w:val="26"/>
          <w:szCs w:val="26"/>
        </w:rPr>
        <w:t xml:space="preserve">отражен в приложении 2 к </w:t>
      </w:r>
      <w:r>
        <w:rPr>
          <w:rFonts w:ascii="Times New Roman" w:hAnsi="Times New Roman"/>
          <w:spacing w:val="-2"/>
          <w:sz w:val="26"/>
          <w:szCs w:val="26"/>
        </w:rPr>
        <w:t>м</w:t>
      </w:r>
      <w:r>
        <w:rPr>
          <w:rFonts w:ascii="Times New Roman" w:hAnsi="Times New Roman"/>
          <w:spacing w:val="-2"/>
          <w:sz w:val="26"/>
          <w:szCs w:val="26"/>
        </w:rPr>
        <w:t>у</w:t>
      </w:r>
      <w:r>
        <w:rPr>
          <w:rFonts w:ascii="Times New Roman" w:hAnsi="Times New Roman"/>
          <w:spacing w:val="-2"/>
          <w:sz w:val="26"/>
          <w:szCs w:val="26"/>
        </w:rPr>
        <w:t>ниципальной програм</w:t>
      </w:r>
      <w:r w:rsidR="005C7FC9">
        <w:rPr>
          <w:rFonts w:ascii="Times New Roman" w:hAnsi="Times New Roman"/>
          <w:spacing w:val="-2"/>
          <w:sz w:val="26"/>
          <w:szCs w:val="26"/>
        </w:rPr>
        <w:t>ме.</w:t>
      </w:r>
      <w:r w:rsidRPr="00DB5FC5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DB5FC5" w:rsidRDefault="00DB5FC5" w:rsidP="00DB5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780" w:rsidRDefault="004C0780" w:rsidP="00DB5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087" w:rsidRPr="005C7FC9" w:rsidRDefault="005B6E55" w:rsidP="00DB5F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4</w:t>
      </w:r>
      <w:r w:rsidR="00010087" w:rsidRPr="005C7FC9">
        <w:rPr>
          <w:rFonts w:ascii="Times New Roman" w:hAnsi="Times New Roman"/>
          <w:b/>
          <w:sz w:val="26"/>
          <w:szCs w:val="26"/>
        </w:rPr>
        <w:t xml:space="preserve">. Общий объем финансовых ресурсов, необходимых для реализации </w:t>
      </w:r>
    </w:p>
    <w:p w:rsidR="00010087" w:rsidRPr="005C7FC9" w:rsidRDefault="00010087" w:rsidP="000100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муниципальной программы</w:t>
      </w:r>
    </w:p>
    <w:p w:rsidR="00010087" w:rsidRPr="00950F2A" w:rsidRDefault="00010087" w:rsidP="000100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087" w:rsidRPr="004C0780" w:rsidRDefault="00010087" w:rsidP="005C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4C0780">
        <w:rPr>
          <w:rFonts w:ascii="Times New Roman" w:hAnsi="Times New Roman"/>
          <w:spacing w:val="-2"/>
          <w:sz w:val="26"/>
          <w:szCs w:val="26"/>
        </w:rPr>
        <w:t xml:space="preserve">Общий объем финансирования программы составляет </w:t>
      </w:r>
      <w:r w:rsidR="00B82D4A">
        <w:rPr>
          <w:rFonts w:ascii="Times New Roman" w:hAnsi="Times New Roman"/>
          <w:spacing w:val="-2"/>
          <w:sz w:val="26"/>
          <w:szCs w:val="26"/>
        </w:rPr>
        <w:t>5720</w:t>
      </w:r>
      <w:r w:rsidRPr="004C0780">
        <w:rPr>
          <w:rFonts w:ascii="Times New Roman" w:hAnsi="Times New Roman"/>
          <w:spacing w:val="-2"/>
          <w:sz w:val="26"/>
          <w:szCs w:val="26"/>
        </w:rPr>
        <w:t xml:space="preserve"> тыс. рублей, в том чи</w:t>
      </w:r>
      <w:r w:rsidRPr="004C0780">
        <w:rPr>
          <w:rFonts w:ascii="Times New Roman" w:hAnsi="Times New Roman"/>
          <w:spacing w:val="-2"/>
          <w:sz w:val="26"/>
          <w:szCs w:val="26"/>
        </w:rPr>
        <w:t>с</w:t>
      </w:r>
      <w:r w:rsidRPr="004C0780">
        <w:rPr>
          <w:rFonts w:ascii="Times New Roman" w:hAnsi="Times New Roman"/>
          <w:spacing w:val="-2"/>
          <w:sz w:val="26"/>
          <w:szCs w:val="26"/>
        </w:rPr>
        <w:t>ле:</w:t>
      </w:r>
      <w:r w:rsidR="005C7FC9" w:rsidRPr="004C0780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C0780">
        <w:rPr>
          <w:rFonts w:ascii="Times New Roman" w:hAnsi="Times New Roman"/>
          <w:sz w:val="26"/>
          <w:szCs w:val="26"/>
        </w:rPr>
        <w:t xml:space="preserve">из районного бюджета – </w:t>
      </w:r>
      <w:r w:rsidR="00B82D4A">
        <w:rPr>
          <w:rFonts w:ascii="Times New Roman" w:hAnsi="Times New Roman"/>
          <w:sz w:val="26"/>
          <w:szCs w:val="26"/>
        </w:rPr>
        <w:t>5720</w:t>
      </w:r>
      <w:r w:rsidRPr="004C0780">
        <w:rPr>
          <w:rFonts w:ascii="Times New Roman" w:hAnsi="Times New Roman"/>
          <w:sz w:val="26"/>
          <w:szCs w:val="26"/>
        </w:rPr>
        <w:t xml:space="preserve"> тыс. рублей, из них:</w:t>
      </w:r>
    </w:p>
    <w:p w:rsidR="00010087" w:rsidRPr="004C0780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780">
        <w:rPr>
          <w:rFonts w:ascii="Times New Roman" w:hAnsi="Times New Roman"/>
          <w:sz w:val="26"/>
          <w:szCs w:val="26"/>
        </w:rPr>
        <w:t>20</w:t>
      </w:r>
      <w:r w:rsidR="00E50534" w:rsidRPr="004C0780">
        <w:rPr>
          <w:rFonts w:ascii="Times New Roman" w:hAnsi="Times New Roman"/>
          <w:sz w:val="26"/>
          <w:szCs w:val="26"/>
        </w:rPr>
        <w:t>2</w:t>
      </w:r>
      <w:r w:rsidR="00443B90">
        <w:rPr>
          <w:rFonts w:ascii="Times New Roman" w:hAnsi="Times New Roman"/>
          <w:sz w:val="26"/>
          <w:szCs w:val="26"/>
        </w:rPr>
        <w:t>4</w:t>
      </w:r>
      <w:r w:rsidRPr="004C0780">
        <w:rPr>
          <w:rFonts w:ascii="Times New Roman" w:hAnsi="Times New Roman"/>
          <w:sz w:val="26"/>
          <w:szCs w:val="26"/>
        </w:rPr>
        <w:t xml:space="preserve"> год</w:t>
      </w:r>
      <w:r w:rsidR="00E50534" w:rsidRPr="004C0780">
        <w:rPr>
          <w:rFonts w:ascii="Times New Roman" w:hAnsi="Times New Roman"/>
          <w:sz w:val="26"/>
          <w:szCs w:val="26"/>
        </w:rPr>
        <w:t>у</w:t>
      </w:r>
      <w:r w:rsidRPr="004C0780">
        <w:rPr>
          <w:rFonts w:ascii="Times New Roman" w:hAnsi="Times New Roman"/>
          <w:sz w:val="26"/>
          <w:szCs w:val="26"/>
        </w:rPr>
        <w:t xml:space="preserve"> – </w:t>
      </w:r>
      <w:r w:rsidR="00B82D4A">
        <w:rPr>
          <w:rFonts w:ascii="Times New Roman" w:hAnsi="Times New Roman"/>
          <w:sz w:val="26"/>
          <w:szCs w:val="26"/>
        </w:rPr>
        <w:t>920</w:t>
      </w:r>
      <w:r w:rsidRPr="004C0780">
        <w:rPr>
          <w:rFonts w:ascii="Times New Roman" w:hAnsi="Times New Roman"/>
          <w:sz w:val="26"/>
          <w:szCs w:val="26"/>
        </w:rPr>
        <w:t xml:space="preserve"> тыс. рублей</w:t>
      </w:r>
      <w:r w:rsidR="00CF4E97" w:rsidRPr="004C0780">
        <w:rPr>
          <w:rFonts w:ascii="Times New Roman" w:hAnsi="Times New Roman"/>
          <w:sz w:val="26"/>
          <w:szCs w:val="26"/>
        </w:rPr>
        <w:t>;</w:t>
      </w:r>
    </w:p>
    <w:p w:rsidR="00CF4E97" w:rsidRPr="004C0780" w:rsidRDefault="00443B90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</w:t>
      </w:r>
      <w:r w:rsidR="00CF4E97" w:rsidRPr="004C0780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2400</w:t>
      </w:r>
      <w:r w:rsidR="004C0780" w:rsidRPr="004C0780">
        <w:rPr>
          <w:rFonts w:ascii="Times New Roman" w:hAnsi="Times New Roman"/>
          <w:sz w:val="26"/>
          <w:szCs w:val="26"/>
        </w:rPr>
        <w:t xml:space="preserve"> тыс. рублей;</w:t>
      </w:r>
    </w:p>
    <w:p w:rsidR="00CF4E97" w:rsidRPr="00950F2A" w:rsidRDefault="00443B90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</w:t>
      </w:r>
      <w:r w:rsidR="00CF4E97">
        <w:rPr>
          <w:rFonts w:ascii="Times New Roman" w:hAnsi="Times New Roman"/>
          <w:sz w:val="26"/>
          <w:szCs w:val="26"/>
        </w:rPr>
        <w:t xml:space="preserve"> году </w:t>
      </w:r>
      <w:r w:rsidR="004C0780">
        <w:rPr>
          <w:rFonts w:ascii="Times New Roman" w:hAnsi="Times New Roman"/>
          <w:sz w:val="26"/>
          <w:szCs w:val="26"/>
        </w:rPr>
        <w:t>–</w:t>
      </w:r>
      <w:r w:rsidR="00CF4E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2400</w:t>
      </w:r>
      <w:r w:rsidR="004C0780">
        <w:rPr>
          <w:rFonts w:ascii="Times New Roman" w:hAnsi="Times New Roman"/>
          <w:sz w:val="26"/>
          <w:szCs w:val="26"/>
        </w:rPr>
        <w:t xml:space="preserve"> тыс. рублей.</w:t>
      </w:r>
    </w:p>
    <w:p w:rsidR="00010087" w:rsidRPr="00950F2A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0F2A">
        <w:rPr>
          <w:rFonts w:ascii="Times New Roman" w:hAnsi="Times New Roman"/>
          <w:sz w:val="26"/>
          <w:szCs w:val="26"/>
        </w:rPr>
        <w:t>Объемы финансирования мероприятий программы уточняются при разработке и утверждении районного бюджета на соответствующий финансовый год</w:t>
      </w:r>
      <w:r w:rsidR="005C7FC9">
        <w:rPr>
          <w:rFonts w:ascii="Times New Roman" w:hAnsi="Times New Roman"/>
          <w:sz w:val="26"/>
          <w:szCs w:val="26"/>
        </w:rPr>
        <w:t xml:space="preserve"> (приложение 3)</w:t>
      </w:r>
      <w:r w:rsidR="00E50534">
        <w:rPr>
          <w:rFonts w:ascii="Times New Roman" w:hAnsi="Times New Roman"/>
          <w:sz w:val="26"/>
          <w:szCs w:val="26"/>
        </w:rPr>
        <w:t>.</w:t>
      </w:r>
    </w:p>
    <w:p w:rsidR="00841E8C" w:rsidRPr="00950F2A" w:rsidRDefault="00841E8C" w:rsidP="00FA331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90272" w:rsidRPr="005C7FC9" w:rsidRDefault="005B6E55" w:rsidP="00D90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5</w:t>
      </w:r>
      <w:r w:rsidR="00D90272" w:rsidRPr="005C7FC9">
        <w:rPr>
          <w:rFonts w:ascii="Times New Roman" w:hAnsi="Times New Roman"/>
          <w:b/>
          <w:sz w:val="26"/>
          <w:szCs w:val="26"/>
        </w:rPr>
        <w:t>. Анализ рисков реализации муниципальной программы и описание мер управл</w:t>
      </w:r>
      <w:r w:rsidR="00D90272" w:rsidRPr="005C7FC9">
        <w:rPr>
          <w:rFonts w:ascii="Times New Roman" w:hAnsi="Times New Roman"/>
          <w:b/>
          <w:sz w:val="26"/>
          <w:szCs w:val="26"/>
        </w:rPr>
        <w:t>е</w:t>
      </w:r>
      <w:r w:rsidR="00D90272" w:rsidRPr="005C7FC9">
        <w:rPr>
          <w:rFonts w:ascii="Times New Roman" w:hAnsi="Times New Roman"/>
          <w:b/>
          <w:sz w:val="26"/>
          <w:szCs w:val="26"/>
        </w:rPr>
        <w:t>ния рисками реализации муниципальной программы</w:t>
      </w:r>
    </w:p>
    <w:p w:rsidR="00DB5FC5" w:rsidRPr="005C7FC9" w:rsidRDefault="00DB5FC5" w:rsidP="00D90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возможно возникновение рисков, которые могут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пятствовать достижению запланированных результатов.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</w:t>
      </w:r>
      <w:r w:rsidRPr="005C7FC9">
        <w:rPr>
          <w:sz w:val="26"/>
          <w:szCs w:val="26"/>
        </w:rPr>
        <w:t>м</w:t>
      </w:r>
      <w:r w:rsidRPr="005C7FC9">
        <w:rPr>
          <w:sz w:val="26"/>
          <w:szCs w:val="26"/>
        </w:rPr>
        <w:t>мы, оценка их масштабов и последствий, а также формирование системы мер по их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дотвращению.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могут быть выделены следующие риски: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5.1 Финансовые риски.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Финансовые риски связаны с возникновением бюджетного дефицита и недост</w:t>
      </w:r>
      <w:r w:rsidRPr="005C7FC9">
        <w:rPr>
          <w:sz w:val="26"/>
          <w:szCs w:val="26"/>
        </w:rPr>
        <w:t>а</w:t>
      </w:r>
      <w:r w:rsidRPr="005C7FC9">
        <w:rPr>
          <w:sz w:val="26"/>
          <w:szCs w:val="26"/>
        </w:rPr>
        <w:t>точным, вследствие этого, уровнем бюджетного финансирования, отсутствием бюдже</w:t>
      </w:r>
      <w:r w:rsidRPr="005C7FC9">
        <w:rPr>
          <w:sz w:val="26"/>
          <w:szCs w:val="26"/>
        </w:rPr>
        <w:t>т</w:t>
      </w:r>
      <w:r w:rsidRPr="005C7FC9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Способами ограничения финансовых рисков выступают: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ежегодное уточнение объемов финансовых средств, предусмотренных на реал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зацию мероприятий муниципальной программы, в зависимости от достигнутых резул</w:t>
      </w:r>
      <w:r w:rsidRPr="005C7FC9">
        <w:rPr>
          <w:sz w:val="26"/>
          <w:szCs w:val="26"/>
        </w:rPr>
        <w:t>ь</w:t>
      </w:r>
      <w:r w:rsidRPr="005C7FC9">
        <w:rPr>
          <w:sz w:val="26"/>
          <w:szCs w:val="26"/>
        </w:rPr>
        <w:t>татов;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определение приоритетов для первоочередного финансирования;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планирование бюджетных расходов с применением методик оценки эффекти</w:t>
      </w:r>
      <w:r w:rsidRPr="005C7FC9">
        <w:rPr>
          <w:sz w:val="26"/>
          <w:szCs w:val="26"/>
        </w:rPr>
        <w:t>в</w:t>
      </w:r>
      <w:r w:rsidRPr="005C7FC9">
        <w:rPr>
          <w:sz w:val="26"/>
          <w:szCs w:val="26"/>
        </w:rPr>
        <w:t>ности бюджетных расходов;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привлечение внебюджетного финансирования, в том числе выявление и внедр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ние лучшего опыта привлечения внебюджетных ресурсов в сферу реализации насто</w:t>
      </w:r>
      <w:r w:rsidRPr="005C7FC9">
        <w:rPr>
          <w:sz w:val="26"/>
          <w:szCs w:val="26"/>
        </w:rPr>
        <w:t>я</w:t>
      </w:r>
      <w:r w:rsidRPr="005C7FC9">
        <w:rPr>
          <w:sz w:val="26"/>
          <w:szCs w:val="26"/>
        </w:rPr>
        <w:t>щей программы.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5.2  Административные риски.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Риски данной группы связаны с неэффективным управлением реализацией мун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ципальной программы, низкой эффективностью взаимодействия заинтересованных ст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рон, что может повлечь за собой потерю качества управляемости, нарушение планиру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мых сроков программы, невыполнение ее цели и задач, снижение эффективности и</w:t>
      </w:r>
      <w:r w:rsidRPr="005C7FC9">
        <w:rPr>
          <w:sz w:val="26"/>
          <w:szCs w:val="26"/>
        </w:rPr>
        <w:t>с</w:t>
      </w:r>
      <w:r w:rsidRPr="005C7FC9">
        <w:rPr>
          <w:sz w:val="26"/>
          <w:szCs w:val="26"/>
        </w:rPr>
        <w:t>пользования ресурсов и качества выполнения мероприятий программы.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проведение систематического аудита результативности реализации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регулярная публикация отчетов о ходе реализации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повышение эффективности взаимодействия участников реализации программы;</w:t>
      </w: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1C0255" w:rsidRDefault="001C025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заключение и контроль реализации соглашений о взаимодействии с заинтерес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ванными сторонами;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создание системы мониторингов реализации программы;</w:t>
      </w:r>
    </w:p>
    <w:p w:rsidR="00DB5FC5" w:rsidRPr="005C7FC9" w:rsidRDefault="00DB5FC5" w:rsidP="00DB5FC5">
      <w:pPr>
        <w:pStyle w:val="a8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lastRenderedPageBreak/>
        <w:t>- своевременная корректировка мероприятий программы.</w:t>
      </w:r>
    </w:p>
    <w:p w:rsidR="002C7FC2" w:rsidRPr="005C7FC9" w:rsidRDefault="00670B6E" w:rsidP="001B2DF0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FC9">
        <w:rPr>
          <w:rFonts w:ascii="Times New Roman" w:hAnsi="Times New Roman"/>
          <w:sz w:val="26"/>
          <w:szCs w:val="26"/>
        </w:rPr>
        <w:t>.</w:t>
      </w:r>
    </w:p>
    <w:p w:rsidR="00212251" w:rsidRPr="005C7FC9" w:rsidRDefault="004643C5" w:rsidP="002122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7FC9">
        <w:rPr>
          <w:rFonts w:ascii="Times New Roman" w:hAnsi="Times New Roman"/>
          <w:b/>
          <w:sz w:val="26"/>
          <w:szCs w:val="26"/>
        </w:rPr>
        <w:t>6</w:t>
      </w:r>
      <w:r w:rsidR="00212251" w:rsidRPr="005C7FC9">
        <w:rPr>
          <w:rFonts w:ascii="Times New Roman" w:hAnsi="Times New Roman"/>
          <w:b/>
          <w:sz w:val="26"/>
          <w:szCs w:val="26"/>
        </w:rPr>
        <w:t>. Методика оценки эффективности муниципальной программы</w:t>
      </w:r>
      <w:r w:rsidR="00291B2F" w:rsidRPr="005C7FC9">
        <w:rPr>
          <w:rFonts w:ascii="Times New Roman" w:hAnsi="Times New Roman"/>
          <w:b/>
          <w:sz w:val="26"/>
          <w:szCs w:val="26"/>
        </w:rPr>
        <w:t>.</w:t>
      </w:r>
    </w:p>
    <w:p w:rsidR="00212251" w:rsidRPr="005C7FC9" w:rsidRDefault="00212251" w:rsidP="002122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DB5FC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 Комплексная оценка эффективности реализации муниципальной программы проводится на основе оценок по трем критериям: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степени достижения целей и решения задач муниципальной программы;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степени реализации мероприятий муниципальной программы.</w:t>
      </w:r>
    </w:p>
    <w:p w:rsidR="00DB5FC5" w:rsidRPr="00DB5FC5" w:rsidRDefault="00DB5FC5" w:rsidP="005D39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6.1.1. Оценка степени достижения целей и решения задач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 производится путем сопоставления фактически достигнутых значений индик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торов муниципальной программы  и их плановых значений по формуле: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 xml:space="preserve">                </w:t>
      </w:r>
      <w:r w:rsidRPr="00DB5FC5">
        <w:rPr>
          <w:rFonts w:ascii="Times New Roman" w:hAnsi="Times New Roman"/>
          <w:sz w:val="26"/>
          <w:szCs w:val="26"/>
          <w:lang w:val="en-US"/>
        </w:rPr>
        <w:t>m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Cel = (1/m) *  </w:t>
      </w: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  <w:lang w:val="en-US"/>
        </w:rPr>
        <w:t>(S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lang w:val="en-US"/>
        </w:rPr>
        <w:t>),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i=1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>где</w:t>
      </w:r>
      <w:r w:rsidRPr="00DB5FC5">
        <w:rPr>
          <w:rFonts w:ascii="Times New Roman" w:hAnsi="Times New Roman"/>
          <w:sz w:val="26"/>
          <w:szCs w:val="26"/>
          <w:lang w:val="en-US"/>
        </w:rPr>
        <w:t>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Cel</w:t>
      </w:r>
      <w:r w:rsidRPr="00DB5FC5">
        <w:rPr>
          <w:rFonts w:ascii="Times New Roman" w:hAnsi="Times New Roman"/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>– оценка значения i-го индикатора (показателя) выполнения муниципальной 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граммы , отражающего степень достижения цели, решения соответствующей задачи;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m</w:t>
      </w:r>
      <w:r w:rsidRPr="00DB5FC5">
        <w:rPr>
          <w:rFonts w:ascii="Times New Roman" w:hAnsi="Times New Roman"/>
          <w:sz w:val="26"/>
          <w:szCs w:val="26"/>
        </w:rPr>
        <w:t xml:space="preserve"> – число показателей, характеризующих степень достижения цели, решения зад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чи муниципальной программы ;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</w:rPr>
        <w:t xml:space="preserve"> – сумма значений.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Оценка значения i-го индикатора (показателя) муниципальной программы  прои</w:t>
      </w:r>
      <w:r w:rsidRPr="00DB5FC5">
        <w:rPr>
          <w:rFonts w:ascii="Times New Roman" w:hAnsi="Times New Roman"/>
          <w:sz w:val="26"/>
          <w:szCs w:val="26"/>
        </w:rPr>
        <w:t>з</w:t>
      </w:r>
      <w:r w:rsidRPr="00DB5FC5">
        <w:rPr>
          <w:rFonts w:ascii="Times New Roman" w:hAnsi="Times New Roman"/>
          <w:sz w:val="26"/>
          <w:szCs w:val="26"/>
        </w:rPr>
        <w:t>водится по формуле: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>/</w:t>
      </w: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>)*100%,</w:t>
      </w:r>
    </w:p>
    <w:p w:rsidR="00DB5FC5" w:rsidRPr="00DB5FC5" w:rsidRDefault="00DB5FC5" w:rsidP="005D39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где: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– фактическое значение i-го индикатора (показателя) муниципальной программы;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B5FC5">
        <w:rPr>
          <w:rFonts w:ascii="Times New Roman" w:hAnsi="Times New Roman"/>
          <w:sz w:val="26"/>
          <w:szCs w:val="26"/>
          <w:lang w:val="en-US"/>
        </w:rPr>
        <w:t>S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P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 xml:space="preserve"> / </w:t>
      </w:r>
      <w:r w:rsidRPr="00DB5FC5">
        <w:rPr>
          <w:rFonts w:ascii="Times New Roman" w:hAnsi="Times New Roman"/>
          <w:sz w:val="26"/>
          <w:szCs w:val="26"/>
          <w:lang w:val="en-US"/>
        </w:rPr>
        <w:t>F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DB5FC5">
        <w:rPr>
          <w:rFonts w:ascii="Times New Roman" w:hAnsi="Times New Roman"/>
          <w:sz w:val="26"/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6.1.2. Оценка степени соответствия запланированному уровню затрат и эффекти</w:t>
      </w:r>
      <w:r w:rsidRPr="00DB5FC5">
        <w:rPr>
          <w:rFonts w:ascii="Times New Roman" w:hAnsi="Times New Roman"/>
          <w:sz w:val="26"/>
          <w:szCs w:val="26"/>
        </w:rPr>
        <w:t>в</w:t>
      </w:r>
      <w:r w:rsidRPr="00DB5FC5">
        <w:rPr>
          <w:rFonts w:ascii="Times New Roman" w:hAnsi="Times New Roman"/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267C85" w:rsidRDefault="00267C8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= </w:t>
      </w:r>
      <w:r w:rsidRPr="00DB5FC5">
        <w:rPr>
          <w:rFonts w:ascii="Times New Roman" w:hAnsi="Times New Roman"/>
          <w:sz w:val="26"/>
          <w:szCs w:val="26"/>
          <w:lang w:val="en-US"/>
        </w:rPr>
        <w:t>K</w:t>
      </w:r>
      <w:r w:rsidRPr="00DB5FC5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DB5FC5">
        <w:rPr>
          <w:rFonts w:ascii="Times New Roman" w:hAnsi="Times New Roman"/>
          <w:sz w:val="26"/>
          <w:szCs w:val="26"/>
        </w:rPr>
        <w:t xml:space="preserve">/ </w:t>
      </w:r>
      <w:r w:rsidRPr="00DB5FC5">
        <w:rPr>
          <w:rFonts w:ascii="Times New Roman" w:hAnsi="Times New Roman"/>
          <w:sz w:val="26"/>
          <w:szCs w:val="26"/>
          <w:lang w:val="en-US"/>
        </w:rPr>
        <w:t>L</w:t>
      </w:r>
      <w:r w:rsidRPr="00DB5FC5">
        <w:rPr>
          <w:rFonts w:ascii="Times New Roman" w:hAnsi="Times New Roman"/>
          <w:sz w:val="26"/>
          <w:szCs w:val="26"/>
        </w:rPr>
        <w:t>*100%,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где: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DB5FC5">
        <w:rPr>
          <w:rFonts w:ascii="Times New Roman" w:hAnsi="Times New Roman"/>
          <w:sz w:val="26"/>
          <w:szCs w:val="26"/>
        </w:rPr>
        <w:t>м</w:t>
      </w:r>
      <w:r w:rsidRPr="00DB5FC5">
        <w:rPr>
          <w:rFonts w:ascii="Times New Roman" w:hAnsi="Times New Roman"/>
          <w:sz w:val="26"/>
          <w:szCs w:val="26"/>
        </w:rPr>
        <w:t>мы (подпрограммы);</w:t>
      </w:r>
    </w:p>
    <w:p w:rsidR="004C0780" w:rsidRDefault="004C0780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C0780" w:rsidRDefault="004C0780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K</w:t>
      </w:r>
      <w:r w:rsidRPr="00DB5FC5">
        <w:rPr>
          <w:rFonts w:ascii="Times New Roman" w:hAnsi="Times New Roman"/>
          <w:sz w:val="26"/>
          <w:szCs w:val="26"/>
        </w:rPr>
        <w:t xml:space="preserve"> – фактический объем финансовых ресурсов, направленный на реализацию мер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приятий муниципальной программы 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L</w:t>
      </w:r>
      <w:r w:rsidRPr="00DB5FC5">
        <w:rPr>
          <w:rFonts w:ascii="Times New Roman" w:hAnsi="Times New Roman"/>
          <w:sz w:val="26"/>
          <w:szCs w:val="26"/>
        </w:rPr>
        <w:t xml:space="preserve"> – плановый объем финансовых ресурсов, предусмотренных на реализацию мун</w:t>
      </w:r>
      <w:r w:rsidRPr="00DB5FC5">
        <w:rPr>
          <w:rFonts w:ascii="Times New Roman" w:hAnsi="Times New Roman"/>
          <w:sz w:val="26"/>
          <w:szCs w:val="26"/>
        </w:rPr>
        <w:t>и</w:t>
      </w:r>
      <w:r w:rsidRPr="00DB5FC5">
        <w:rPr>
          <w:rFonts w:ascii="Times New Roman" w:hAnsi="Times New Roman"/>
          <w:sz w:val="26"/>
          <w:szCs w:val="26"/>
        </w:rPr>
        <w:t>ципальной программы  на соответствующий отчетный период.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lastRenderedPageBreak/>
        <w:t>6.1.3. Оценка степени реализации мероприятий (достижения ожидаемых непосре</w:t>
      </w:r>
      <w:r w:rsidRPr="00DB5FC5">
        <w:rPr>
          <w:rFonts w:ascii="Times New Roman" w:hAnsi="Times New Roman"/>
          <w:sz w:val="26"/>
          <w:szCs w:val="26"/>
        </w:rPr>
        <w:t>д</w:t>
      </w:r>
      <w:r w:rsidRPr="00DB5FC5">
        <w:rPr>
          <w:rFonts w:ascii="Times New Roman" w:hAnsi="Times New Roman"/>
          <w:sz w:val="26"/>
          <w:szCs w:val="26"/>
        </w:rPr>
        <w:t>ственных результатов их реализации) муниципальной программы  производится по сл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дующей формуле: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 xml:space="preserve">        </w:t>
      </w:r>
      <w:r w:rsidRPr="00DB5FC5">
        <w:rPr>
          <w:rFonts w:ascii="Times New Roman" w:hAnsi="Times New Roman"/>
          <w:sz w:val="26"/>
          <w:szCs w:val="26"/>
          <w:lang w:val="en-US"/>
        </w:rPr>
        <w:t>n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Mer  =  (1/n) *  </w:t>
      </w: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  <w:lang w:val="en-US"/>
        </w:rPr>
        <w:t>(R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  <w:lang w:val="en-US"/>
        </w:rPr>
        <w:t>*100%),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 xml:space="preserve">              j=1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B5FC5">
        <w:rPr>
          <w:rFonts w:ascii="Times New Roman" w:hAnsi="Times New Roman"/>
          <w:sz w:val="26"/>
          <w:szCs w:val="26"/>
        </w:rPr>
        <w:t>где</w:t>
      </w:r>
      <w:r w:rsidRPr="00DB5FC5">
        <w:rPr>
          <w:rFonts w:ascii="Times New Roman" w:hAnsi="Times New Roman"/>
          <w:sz w:val="26"/>
          <w:szCs w:val="26"/>
          <w:lang w:val="en-US"/>
        </w:rPr>
        <w:t>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Mer</w:t>
      </w:r>
      <w:r w:rsidRPr="00DB5FC5">
        <w:rPr>
          <w:rFonts w:ascii="Times New Roman" w:hAnsi="Times New Roman"/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DB5FC5">
        <w:rPr>
          <w:rFonts w:ascii="Times New Roman" w:hAnsi="Times New Roman"/>
          <w:sz w:val="26"/>
          <w:szCs w:val="26"/>
        </w:rPr>
        <w:t>д</w:t>
      </w:r>
      <w:r w:rsidRPr="00DB5FC5">
        <w:rPr>
          <w:rFonts w:ascii="Times New Roman" w:hAnsi="Times New Roman"/>
          <w:sz w:val="26"/>
          <w:szCs w:val="26"/>
        </w:rPr>
        <w:t>программы);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R</w:t>
      </w:r>
      <w:r w:rsidRPr="00DB5FC5">
        <w:rPr>
          <w:rFonts w:ascii="Times New Roman" w:hAnsi="Times New Roman"/>
          <w:sz w:val="26"/>
          <w:szCs w:val="26"/>
          <w:vertAlign w:val="subscript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DB5FC5">
        <w:rPr>
          <w:rFonts w:ascii="Times New Roman" w:hAnsi="Times New Roman"/>
          <w:sz w:val="26"/>
          <w:szCs w:val="26"/>
          <w:lang w:val="en-US"/>
        </w:rPr>
        <w:t>j</w:t>
      </w:r>
      <w:r w:rsidRPr="00DB5FC5">
        <w:rPr>
          <w:rFonts w:ascii="Times New Roman" w:hAnsi="Times New Roman"/>
          <w:sz w:val="26"/>
          <w:szCs w:val="26"/>
        </w:rPr>
        <w:t>-го мер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приятия муниципальной программы (подпрограммы), определяемый в случае достиж</w:t>
      </w:r>
      <w:r w:rsidRPr="00DB5FC5">
        <w:rPr>
          <w:rFonts w:ascii="Times New Roman" w:hAnsi="Times New Roman"/>
          <w:sz w:val="26"/>
          <w:szCs w:val="26"/>
        </w:rPr>
        <w:t>е</w:t>
      </w:r>
      <w:r w:rsidRPr="00DB5FC5">
        <w:rPr>
          <w:rFonts w:ascii="Times New Roman" w:hAnsi="Times New Roman"/>
          <w:sz w:val="26"/>
          <w:szCs w:val="26"/>
        </w:rPr>
        <w:t>ния непосредственного результата в отчетном периоде как «1», в случае недостижения непосредственного результата - как «0»;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n</w:t>
      </w:r>
      <w:r w:rsidRPr="00DB5FC5">
        <w:rPr>
          <w:rFonts w:ascii="Times New Roman" w:hAnsi="Times New Roman"/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DB5FC5">
        <w:rPr>
          <w:rFonts w:ascii="Times New Roman" w:hAnsi="Times New Roman"/>
          <w:sz w:val="26"/>
          <w:szCs w:val="26"/>
        </w:rPr>
        <w:t>о</w:t>
      </w:r>
      <w:r w:rsidRPr="00DB5FC5">
        <w:rPr>
          <w:rFonts w:ascii="Times New Roman" w:hAnsi="Times New Roman"/>
          <w:sz w:val="26"/>
          <w:szCs w:val="26"/>
        </w:rPr>
        <w:t>грамму);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sym w:font="Symbol" w:char="F0E5"/>
      </w:r>
      <w:r w:rsidRPr="00DB5FC5">
        <w:rPr>
          <w:rFonts w:ascii="Times New Roman" w:hAnsi="Times New Roman"/>
          <w:sz w:val="26"/>
          <w:szCs w:val="26"/>
        </w:rPr>
        <w:t xml:space="preserve"> – сумма значений.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highlight w:val="lightGray"/>
        </w:rPr>
      </w:pP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6.1.4. Комплексная оценка эффективности реализации муниципальной программы производится по следующей формуле: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  <w:lang w:val="en-US"/>
        </w:rPr>
        <w:t>O</w:t>
      </w:r>
      <w:r w:rsidRPr="00DB5FC5">
        <w:rPr>
          <w:rFonts w:ascii="Times New Roman" w:hAnsi="Times New Roman"/>
          <w:sz w:val="26"/>
          <w:szCs w:val="26"/>
        </w:rPr>
        <w:t xml:space="preserve"> = (</w:t>
      </w:r>
      <w:r w:rsidRPr="00DB5FC5">
        <w:rPr>
          <w:rFonts w:ascii="Times New Roman" w:hAnsi="Times New Roman"/>
          <w:sz w:val="26"/>
          <w:szCs w:val="26"/>
          <w:lang w:val="en-US"/>
        </w:rPr>
        <w:t>Cel</w:t>
      </w:r>
      <w:r w:rsidRPr="00DB5FC5">
        <w:rPr>
          <w:rFonts w:ascii="Times New Roman" w:hAnsi="Times New Roman"/>
          <w:sz w:val="26"/>
          <w:szCs w:val="26"/>
        </w:rPr>
        <w:t xml:space="preserve"> + </w:t>
      </w:r>
      <w:r w:rsidRPr="00DB5FC5">
        <w:rPr>
          <w:rFonts w:ascii="Times New Roman" w:hAnsi="Times New Roman"/>
          <w:sz w:val="26"/>
          <w:szCs w:val="26"/>
          <w:lang w:val="en-US"/>
        </w:rPr>
        <w:t>Fin</w:t>
      </w:r>
      <w:r w:rsidRPr="00DB5FC5">
        <w:rPr>
          <w:rFonts w:ascii="Times New Roman" w:hAnsi="Times New Roman"/>
          <w:sz w:val="26"/>
          <w:szCs w:val="26"/>
        </w:rPr>
        <w:t xml:space="preserve"> + </w:t>
      </w:r>
      <w:r w:rsidRPr="00DB5FC5">
        <w:rPr>
          <w:rFonts w:ascii="Times New Roman" w:hAnsi="Times New Roman"/>
          <w:sz w:val="26"/>
          <w:szCs w:val="26"/>
          <w:lang w:val="en-US"/>
        </w:rPr>
        <w:t>Mer</w:t>
      </w:r>
      <w:r w:rsidRPr="00DB5FC5">
        <w:rPr>
          <w:rFonts w:ascii="Times New Roman" w:hAnsi="Times New Roman"/>
          <w:sz w:val="26"/>
          <w:szCs w:val="26"/>
        </w:rPr>
        <w:t>)/3,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 xml:space="preserve">где: </w:t>
      </w:r>
      <w:r w:rsidRPr="00DB5FC5">
        <w:rPr>
          <w:rFonts w:ascii="Times New Roman" w:hAnsi="Times New Roman"/>
          <w:sz w:val="26"/>
          <w:szCs w:val="26"/>
          <w:lang w:val="en-US"/>
        </w:rPr>
        <w:t>O</w:t>
      </w:r>
      <w:r w:rsidRPr="00DB5FC5">
        <w:rPr>
          <w:rFonts w:ascii="Times New Roman" w:hAnsi="Times New Roman"/>
          <w:sz w:val="26"/>
          <w:szCs w:val="26"/>
        </w:rPr>
        <w:t xml:space="preserve"> – комплексная оценка.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6.2. Реализация муниципальной программы может характеризоваться: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высоким уровнем эффективности;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средним уровнем эффективности;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низким уровнем эффективности.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6.3. Муниципальная программа считается реализуемой с высоким уровнем эффе</w:t>
      </w:r>
      <w:r w:rsidRPr="00DB5FC5">
        <w:rPr>
          <w:rFonts w:ascii="Times New Roman" w:hAnsi="Times New Roman"/>
          <w:sz w:val="26"/>
          <w:szCs w:val="26"/>
        </w:rPr>
        <w:t>к</w:t>
      </w:r>
      <w:r w:rsidRPr="00DB5FC5">
        <w:rPr>
          <w:rFonts w:ascii="Times New Roman" w:hAnsi="Times New Roman"/>
          <w:sz w:val="26"/>
          <w:szCs w:val="26"/>
        </w:rPr>
        <w:t>тивности, если комплексная оценка составляет 80 % и более.</w:t>
      </w:r>
    </w:p>
    <w:p w:rsidR="00DB5FC5" w:rsidRP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Муниципальная программа считается реализуемой со средним уровнем эффекти</w:t>
      </w:r>
      <w:r w:rsidRPr="00DB5FC5">
        <w:rPr>
          <w:rFonts w:ascii="Times New Roman" w:hAnsi="Times New Roman"/>
          <w:sz w:val="26"/>
          <w:szCs w:val="26"/>
        </w:rPr>
        <w:t>в</w:t>
      </w:r>
      <w:r w:rsidRPr="00DB5FC5">
        <w:rPr>
          <w:rFonts w:ascii="Times New Roman" w:hAnsi="Times New Roman"/>
          <w:sz w:val="26"/>
          <w:szCs w:val="26"/>
        </w:rPr>
        <w:t>ности, если комплексная оценка находится в интервале от 40 % до 80 %.</w:t>
      </w:r>
    </w:p>
    <w:p w:rsidR="00DB5FC5" w:rsidRDefault="00DB5FC5" w:rsidP="005C7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5FC5">
        <w:rPr>
          <w:rFonts w:ascii="Times New Roman" w:hAnsi="Times New Roman"/>
          <w:sz w:val="26"/>
          <w:szCs w:val="26"/>
        </w:rPr>
        <w:t>Если реализация муниципальной программы не отвечает приведенным выше ди</w:t>
      </w:r>
      <w:r w:rsidRPr="00DB5FC5">
        <w:rPr>
          <w:rFonts w:ascii="Times New Roman" w:hAnsi="Times New Roman"/>
          <w:sz w:val="26"/>
          <w:szCs w:val="26"/>
        </w:rPr>
        <w:t>а</w:t>
      </w:r>
      <w:r w:rsidRPr="00DB5FC5">
        <w:rPr>
          <w:rFonts w:ascii="Times New Roman" w:hAnsi="Times New Roman"/>
          <w:sz w:val="26"/>
          <w:szCs w:val="26"/>
        </w:rPr>
        <w:t>пазонам значений, уровень эффективности ее реализации признается низким.</w:t>
      </w:r>
    </w:p>
    <w:p w:rsidR="005C7FC9" w:rsidRDefault="005C7FC9" w:rsidP="005C7F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3071" w:rsidRPr="00BB4F60" w:rsidRDefault="004C0780" w:rsidP="001C0255">
      <w:pPr>
        <w:pStyle w:val="a8"/>
        <w:spacing w:before="0" w:after="0"/>
        <w:ind w:left="6047"/>
        <w:contextualSpacing/>
        <w:jc w:val="both"/>
      </w:pPr>
      <w:r>
        <w:br w:type="page"/>
      </w:r>
      <w:r w:rsidR="005C7FC9" w:rsidRPr="00BB4F60">
        <w:lastRenderedPageBreak/>
        <w:t>Приложение 1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программе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местного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муниципального</w:t>
      </w:r>
    </w:p>
    <w:p w:rsidR="007A3071" w:rsidRPr="007A3071" w:rsidRDefault="007A3071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7A3071" w:rsidRPr="007A3071" w:rsidRDefault="005C7FC9" w:rsidP="001C0255">
      <w:pPr>
        <w:spacing w:after="0" w:line="240" w:lineRule="auto"/>
        <w:ind w:left="60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Алтайского края </w:t>
      </w:r>
      <w:r w:rsidR="007A3071" w:rsidRPr="007A3071">
        <w:rPr>
          <w:rFonts w:ascii="Times New Roman" w:hAnsi="Times New Roman"/>
        </w:rPr>
        <w:t>на 202</w:t>
      </w:r>
      <w:r w:rsidR="00927A9E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927A9E">
        <w:rPr>
          <w:rFonts w:ascii="Times New Roman" w:hAnsi="Times New Roman"/>
        </w:rPr>
        <w:t>6</w:t>
      </w:r>
      <w:r w:rsidR="007A3071" w:rsidRPr="007A3071">
        <w:rPr>
          <w:rFonts w:ascii="Times New Roman" w:hAnsi="Times New Roman"/>
        </w:rPr>
        <w:t xml:space="preserve"> год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7A3071" w:rsidRDefault="007A3071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7FC9" w:rsidRPr="005C7FC9" w:rsidRDefault="005C7FC9" w:rsidP="005C7F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7FC9">
        <w:rPr>
          <w:rFonts w:ascii="Times New Roman" w:hAnsi="Times New Roman" w:cs="Times New Roman"/>
          <w:sz w:val="28"/>
          <w:szCs w:val="28"/>
        </w:rPr>
        <w:t>СВЕДЕНИЯ</w:t>
      </w:r>
    </w:p>
    <w:p w:rsidR="005C7FC9" w:rsidRDefault="005C7FC9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FC9">
        <w:rPr>
          <w:rFonts w:ascii="Times New Roman" w:hAnsi="Times New Roman"/>
          <w:b/>
          <w:sz w:val="28"/>
          <w:szCs w:val="28"/>
        </w:rPr>
        <w:t xml:space="preserve">об индикаторах муниципальной программы </w:t>
      </w:r>
    </w:p>
    <w:p w:rsidR="005C7FC9" w:rsidRDefault="005C7FC9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FC9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5C7FC9">
        <w:rPr>
          <w:rFonts w:ascii="Times New Roman" w:hAnsi="Times New Roman"/>
          <w:b/>
          <w:sz w:val="28"/>
          <w:szCs w:val="28"/>
        </w:rPr>
        <w:t>Материально-техническое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обеспечение органов местного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самоуправления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>образования Бурлинский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FC9">
        <w:rPr>
          <w:rFonts w:ascii="Times New Roman" w:hAnsi="Times New Roman"/>
          <w:b/>
          <w:sz w:val="28"/>
          <w:szCs w:val="28"/>
        </w:rPr>
        <w:t xml:space="preserve">Алтайского края </w:t>
      </w:r>
    </w:p>
    <w:p w:rsidR="005C7FC9" w:rsidRPr="005C7FC9" w:rsidRDefault="00CF4E97" w:rsidP="005C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A45B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CA45B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C7FC9" w:rsidRPr="005C7FC9"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>ы</w:t>
      </w:r>
      <w:r w:rsidR="005C7FC9" w:rsidRPr="005C7FC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5C7FC9">
        <w:rPr>
          <w:rFonts w:ascii="Times New Roman" w:hAnsi="Times New Roman"/>
          <w:b/>
          <w:sz w:val="28"/>
          <w:szCs w:val="28"/>
        </w:rPr>
        <w:t xml:space="preserve"> </w:t>
      </w:r>
      <w:r w:rsidR="005C7FC9" w:rsidRPr="005C7FC9">
        <w:rPr>
          <w:rFonts w:ascii="Times New Roman" w:hAnsi="Times New Roman"/>
          <w:b/>
          <w:sz w:val="28"/>
          <w:szCs w:val="28"/>
        </w:rPr>
        <w:t>и их значениях</w:t>
      </w:r>
    </w:p>
    <w:p w:rsidR="005C7FC9" w:rsidRPr="008D37A5" w:rsidRDefault="005C7FC9" w:rsidP="005C7F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9" w:type="dxa"/>
        <w:tblInd w:w="-55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8"/>
        <w:gridCol w:w="3458"/>
        <w:gridCol w:w="1106"/>
        <w:gridCol w:w="1175"/>
        <w:gridCol w:w="1288"/>
        <w:gridCol w:w="924"/>
        <w:gridCol w:w="1008"/>
        <w:gridCol w:w="952"/>
      </w:tblGrid>
      <w:tr w:rsidR="005C7FC9" w:rsidRPr="008D37A5" w:rsidTr="00CF4E97">
        <w:trPr>
          <w:tblHeader/>
        </w:trPr>
        <w:tc>
          <w:tcPr>
            <w:tcW w:w="588" w:type="dxa"/>
            <w:vMerge w:val="restart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58" w:type="dxa"/>
            <w:vMerge w:val="restart"/>
            <w:vAlign w:val="center"/>
          </w:tcPr>
          <w:p w:rsidR="001C0255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индикатора 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(показателя)</w:t>
            </w:r>
          </w:p>
        </w:tc>
        <w:tc>
          <w:tcPr>
            <w:tcW w:w="1106" w:type="dxa"/>
            <w:vMerge w:val="restart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5347" w:type="dxa"/>
            <w:gridSpan w:val="5"/>
            <w:vAlign w:val="center"/>
          </w:tcPr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 годам</w:t>
            </w:r>
          </w:p>
        </w:tc>
      </w:tr>
      <w:tr w:rsidR="005C7FC9" w:rsidRPr="008D37A5" w:rsidTr="00CF4E97">
        <w:trPr>
          <w:tblHeader/>
        </w:trPr>
        <w:tc>
          <w:tcPr>
            <w:tcW w:w="588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5C7FC9" w:rsidRPr="005C7FC9" w:rsidRDefault="005C7FC9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C7FC9" w:rsidRPr="005C7FC9" w:rsidRDefault="005C7FC9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(факт)</w:t>
            </w:r>
          </w:p>
        </w:tc>
        <w:tc>
          <w:tcPr>
            <w:tcW w:w="1288" w:type="dxa"/>
            <w:vMerge w:val="restart"/>
            <w:vAlign w:val="center"/>
          </w:tcPr>
          <w:p w:rsidR="005C7FC9" w:rsidRPr="005C7FC9" w:rsidRDefault="005C7FC9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год (оценка)</w:t>
            </w:r>
          </w:p>
        </w:tc>
        <w:tc>
          <w:tcPr>
            <w:tcW w:w="2884" w:type="dxa"/>
            <w:gridSpan w:val="3"/>
            <w:vAlign w:val="center"/>
          </w:tcPr>
          <w:p w:rsidR="001C0255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 реализации </w:t>
            </w:r>
          </w:p>
          <w:p w:rsidR="005C7FC9" w:rsidRPr="005C7FC9" w:rsidRDefault="005C7FC9" w:rsidP="005C7F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CF4E97" w:rsidRPr="008D37A5" w:rsidTr="00CF4E97">
        <w:trPr>
          <w:tblHeader/>
        </w:trPr>
        <w:tc>
          <w:tcPr>
            <w:tcW w:w="58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:rsidR="00CF4E97" w:rsidRPr="005C7FC9" w:rsidRDefault="00CF4E97" w:rsidP="005C7F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08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52" w:type="dxa"/>
            <w:vAlign w:val="center"/>
          </w:tcPr>
          <w:p w:rsidR="00CF4E97" w:rsidRPr="005C7FC9" w:rsidRDefault="00CF4E97" w:rsidP="00CA45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A45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F4E97" w:rsidRPr="008D37A5" w:rsidTr="00CF4E97">
        <w:tblPrEx>
          <w:tblBorders>
            <w:bottom w:val="single" w:sz="4" w:space="0" w:color="auto"/>
          </w:tblBorders>
        </w:tblPrEx>
        <w:trPr>
          <w:trHeight w:val="255"/>
          <w:tblHeader/>
        </w:trPr>
        <w:tc>
          <w:tcPr>
            <w:tcW w:w="58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F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8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CF4E97" w:rsidRPr="005C7FC9" w:rsidRDefault="00CF4E97" w:rsidP="00CF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F4E97" w:rsidRPr="008D37A5" w:rsidTr="00CF4E97">
        <w:tblPrEx>
          <w:tblBorders>
            <w:bottom w:val="single" w:sz="4" w:space="0" w:color="auto"/>
          </w:tblBorders>
        </w:tblPrEx>
        <w:tc>
          <w:tcPr>
            <w:tcW w:w="58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8" w:type="dxa"/>
          </w:tcPr>
          <w:p w:rsidR="00CF4E97" w:rsidRPr="001C0255" w:rsidRDefault="00CF4E97" w:rsidP="001C02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/>
                <w:sz w:val="26"/>
                <w:szCs w:val="26"/>
              </w:rPr>
              <w:t>Обеспечение проведения м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роприятий по материально-техническому обеспечению деятельности органов мес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т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ного самоуправления  мун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и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ципального образования Бу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р</w:t>
            </w:r>
            <w:r w:rsidRPr="001C0255">
              <w:rPr>
                <w:rFonts w:ascii="Times New Roman" w:hAnsi="Times New Roman"/>
                <w:sz w:val="26"/>
                <w:szCs w:val="26"/>
              </w:rPr>
              <w:t>линский район Алтайского края</w:t>
            </w:r>
          </w:p>
        </w:tc>
        <w:tc>
          <w:tcPr>
            <w:tcW w:w="1106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25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75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8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24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08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52" w:type="dxa"/>
          </w:tcPr>
          <w:p w:rsidR="00CF4E97" w:rsidRPr="001C0255" w:rsidRDefault="00CF4E97" w:rsidP="005C7F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5C7FC9" w:rsidRDefault="005C7FC9" w:rsidP="00DB5F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7D53" w:rsidRDefault="00AC7D53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Default="00B87A0D" w:rsidP="005D399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A0D" w:rsidRPr="00BB4F60" w:rsidRDefault="00267C85" w:rsidP="00B87A0D">
      <w:pPr>
        <w:pStyle w:val="a8"/>
        <w:tabs>
          <w:tab w:val="left" w:pos="6000"/>
        </w:tabs>
        <w:spacing w:before="0" w:after="0"/>
        <w:ind w:left="6003"/>
        <w:contextualSpacing/>
        <w:jc w:val="both"/>
      </w:pPr>
      <w:r>
        <w:br w:type="page"/>
      </w:r>
      <w:r w:rsidR="001C0255">
        <w:lastRenderedPageBreak/>
        <w:t>П</w:t>
      </w:r>
      <w:r w:rsidR="005C7FC9" w:rsidRPr="00BB4F60">
        <w:t>риложение</w:t>
      </w:r>
      <w:r w:rsidR="00B87A0D" w:rsidRPr="00BB4F60">
        <w:t xml:space="preserve"> </w:t>
      </w:r>
      <w:r w:rsidR="00B87A0D">
        <w:t>2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программе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местного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муниципального</w:t>
      </w:r>
    </w:p>
    <w:p w:rsidR="00B87A0D" w:rsidRPr="007A3071" w:rsidRDefault="00B87A0D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B87A0D" w:rsidRPr="007A3071" w:rsidRDefault="005C7FC9" w:rsidP="00B87A0D">
      <w:pPr>
        <w:spacing w:after="0" w:line="240" w:lineRule="auto"/>
        <w:ind w:left="60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Алтайского края </w:t>
      </w:r>
      <w:r w:rsidR="00CF4E97">
        <w:rPr>
          <w:rFonts w:ascii="Times New Roman" w:hAnsi="Times New Roman"/>
        </w:rPr>
        <w:t>на 202</w:t>
      </w:r>
      <w:r w:rsidR="00CA45B2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CA45B2">
        <w:rPr>
          <w:rFonts w:ascii="Times New Roman" w:hAnsi="Times New Roman"/>
        </w:rPr>
        <w:t>6</w:t>
      </w:r>
      <w:r w:rsidR="00CF4E97">
        <w:rPr>
          <w:rFonts w:ascii="Times New Roman" w:hAnsi="Times New Roman"/>
        </w:rPr>
        <w:t xml:space="preserve"> </w:t>
      </w:r>
      <w:r w:rsidR="00B87A0D" w:rsidRPr="007A3071">
        <w:rPr>
          <w:rFonts w:ascii="Times New Roman" w:hAnsi="Times New Roman"/>
        </w:rPr>
        <w:t>год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B87A0D" w:rsidRDefault="00B87A0D" w:rsidP="00B87A0D">
      <w:pPr>
        <w:ind w:left="6379"/>
      </w:pPr>
    </w:p>
    <w:p w:rsidR="00B87A0D" w:rsidRPr="00B87A0D" w:rsidRDefault="00B87A0D" w:rsidP="00B87A0D">
      <w:pPr>
        <w:jc w:val="center"/>
        <w:rPr>
          <w:rFonts w:ascii="Times New Roman" w:hAnsi="Times New Roman"/>
          <w:b/>
          <w:sz w:val="28"/>
          <w:szCs w:val="28"/>
        </w:rPr>
      </w:pPr>
      <w:r w:rsidRPr="00B87A0D">
        <w:rPr>
          <w:rFonts w:ascii="Times New Roman" w:hAnsi="Times New Roman"/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1080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658"/>
        <w:gridCol w:w="3528"/>
        <w:gridCol w:w="952"/>
        <w:gridCol w:w="1036"/>
        <w:gridCol w:w="881"/>
        <w:gridCol w:w="798"/>
        <w:gridCol w:w="798"/>
        <w:gridCol w:w="728"/>
        <w:gridCol w:w="1428"/>
      </w:tblGrid>
      <w:tr w:rsidR="00E50F66" w:rsidRPr="00B87A0D" w:rsidTr="00E50F66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реал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зации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Испо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нитель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Сумма расходов,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</w:p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финансир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вания</w:t>
            </w:r>
          </w:p>
        </w:tc>
      </w:tr>
      <w:tr w:rsidR="00E50F66" w:rsidRPr="00B87A0D" w:rsidTr="00E50F66">
        <w:trPr>
          <w:trHeight w:val="66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B82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82D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B82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82D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B82D4A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="00E50F66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E50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F66" w:rsidRPr="00B87A0D" w:rsidTr="00E50F66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025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0F66" w:rsidRPr="001C0255" w:rsidRDefault="00E50F66" w:rsidP="00E50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F66" w:rsidRPr="001C0255" w:rsidRDefault="00E50F66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A28C2" w:rsidRPr="00B87A0D" w:rsidTr="00E50F6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</w:rPr>
              <w:t>Цель: Создание условий для э</w:t>
            </w:r>
            <w:r w:rsidRPr="001C0255">
              <w:rPr>
                <w:rFonts w:ascii="Times New Roman" w:hAnsi="Times New Roman"/>
                <w:b/>
                <w:i/>
              </w:rPr>
              <w:t>ф</w:t>
            </w:r>
            <w:r w:rsidRPr="001C0255">
              <w:rPr>
                <w:rFonts w:ascii="Times New Roman" w:hAnsi="Times New Roman"/>
                <w:b/>
                <w:i/>
              </w:rPr>
              <w:t>фективного функционирования органов местного самоуправл</w:t>
            </w:r>
            <w:r w:rsidRPr="001C0255">
              <w:rPr>
                <w:rFonts w:ascii="Times New Roman" w:hAnsi="Times New Roman"/>
                <w:b/>
                <w:i/>
              </w:rPr>
              <w:t>е</w:t>
            </w:r>
            <w:r w:rsidRPr="001C0255">
              <w:rPr>
                <w:rFonts w:ascii="Times New Roman" w:hAnsi="Times New Roman"/>
                <w:b/>
                <w:i/>
              </w:rPr>
              <w:t>ния муниципального образования Бурлинский район Алтайского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062F2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C0255">
              <w:rPr>
                <w:rFonts w:ascii="Times New Roman" w:hAnsi="Times New Roman"/>
                <w:b/>
                <w:i/>
                <w:sz w:val="20"/>
                <w:szCs w:val="20"/>
              </w:rPr>
              <w:t>202</w:t>
            </w:r>
            <w:r w:rsidR="00062F2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4-2026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  <w:r w:rsidRPr="001C0255">
              <w:rPr>
                <w:rFonts w:ascii="Times New Roman" w:hAnsi="Times New Roman"/>
                <w:b/>
                <w:i/>
                <w:sz w:val="20"/>
                <w:szCs w:val="20"/>
              </w:rPr>
              <w:t>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5720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Всего</w:t>
            </w:r>
          </w:p>
        </w:tc>
      </w:tr>
      <w:tr w:rsidR="008A28C2" w:rsidRPr="00B87A0D" w:rsidTr="00E50F66">
        <w:trPr>
          <w:trHeight w:val="312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в том числе</w:t>
            </w:r>
          </w:p>
        </w:tc>
      </w:tr>
      <w:tr w:rsidR="008A28C2" w:rsidRPr="00B87A0D" w:rsidTr="00E50F66">
        <w:trPr>
          <w:trHeight w:val="8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E6582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5720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3042A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Районный </w:t>
            </w:r>
          </w:p>
          <w:p w:rsidR="008A28C2" w:rsidRPr="003042AC" w:rsidRDefault="008A28C2" w:rsidP="003042A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i/>
                <w:sz w:val="20"/>
                <w:szCs w:val="20"/>
              </w:rPr>
              <w:t>бюджет</w:t>
            </w:r>
          </w:p>
        </w:tc>
      </w:tr>
      <w:tr w:rsidR="008A28C2" w:rsidRPr="00B87A0D" w:rsidTr="00E50F66">
        <w:trPr>
          <w:trHeight w:val="3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0255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0255">
              <w:rPr>
                <w:rFonts w:ascii="Times New Roman" w:hAnsi="Times New Roman"/>
                <w:b/>
                <w:spacing w:val="-2"/>
              </w:rPr>
              <w:t>Задача:</w:t>
            </w:r>
            <w:r w:rsidRPr="001C0255">
              <w:rPr>
                <w:rFonts w:ascii="Times New Roman" w:hAnsi="Times New Roman"/>
                <w:b/>
                <w:color w:val="000000"/>
              </w:rPr>
              <w:t xml:space="preserve"> Создание условий для оптимального материально-технического обеспечения де</w:t>
            </w:r>
            <w:r w:rsidRPr="001C0255">
              <w:rPr>
                <w:rFonts w:ascii="Times New Roman" w:hAnsi="Times New Roman"/>
                <w:b/>
                <w:color w:val="000000"/>
              </w:rPr>
              <w:t>я</w:t>
            </w:r>
            <w:r w:rsidRPr="001C0255">
              <w:rPr>
                <w:rFonts w:ascii="Times New Roman" w:hAnsi="Times New Roman"/>
                <w:b/>
                <w:color w:val="000000"/>
              </w:rPr>
              <w:t>тельности органов местного с</w:t>
            </w:r>
            <w:r w:rsidRPr="001C0255">
              <w:rPr>
                <w:rFonts w:ascii="Times New Roman" w:hAnsi="Times New Roman"/>
                <w:b/>
                <w:color w:val="000000"/>
              </w:rPr>
              <w:t>а</w:t>
            </w:r>
            <w:r w:rsidRPr="001C0255">
              <w:rPr>
                <w:rFonts w:ascii="Times New Roman" w:hAnsi="Times New Roman"/>
                <w:b/>
                <w:color w:val="000000"/>
              </w:rPr>
              <w:t>моуправления</w:t>
            </w:r>
            <w:r w:rsidRPr="001C0255">
              <w:rPr>
                <w:rFonts w:ascii="Times New Roman" w:hAnsi="Times New Roman"/>
                <w:b/>
              </w:rPr>
              <w:t xml:space="preserve"> муниципального образования Бурлинский район Алтайского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062F25" w:rsidP="001C02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2024-2026 </w:t>
            </w:r>
            <w:r w:rsidR="008A28C2" w:rsidRPr="00C96E27">
              <w:rPr>
                <w:rFonts w:ascii="Times New Roman" w:hAnsi="Times New Roman"/>
                <w:b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E658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8A28C2" w:rsidRPr="00B87A0D" w:rsidTr="00E50F66">
        <w:trPr>
          <w:trHeight w:val="21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1C02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C2" w:rsidRPr="003042AC" w:rsidRDefault="008A28C2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A28C2" w:rsidRPr="00B87A0D" w:rsidTr="00E50F66">
        <w:trPr>
          <w:trHeight w:val="12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C96E27" w:rsidRDefault="008A28C2" w:rsidP="001C02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28C2" w:rsidRPr="001C0255" w:rsidRDefault="008A28C2" w:rsidP="001C02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E65825" w:rsidP="001C02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8A28C2" w:rsidP="008A28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8A28C2" w:rsidRPr="003042AC" w:rsidRDefault="007C4DC5" w:rsidP="00CF4E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28C2" w:rsidRPr="003042AC" w:rsidRDefault="008A28C2" w:rsidP="00E50F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 xml:space="preserve">Районный </w:t>
            </w:r>
          </w:p>
          <w:p w:rsidR="008A28C2" w:rsidRPr="003042AC" w:rsidRDefault="008A28C2" w:rsidP="00E50F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42AC">
              <w:rPr>
                <w:rFonts w:ascii="Times New Roman" w:hAnsi="Times New Roman"/>
                <w:b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Мероприятие: хозяйственно-техническое обеспечение, проведение всех видов ремонта имущества (кап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тальный, текущий ремонт зданий, 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оружений, помещений, инвентаря, оборудования и т.д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35994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обеспечение охраны административных зданий, иных имущественных объектов органов местного самоуправления, наход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я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щихся в них имущества и служебных документов (в том числе установка, наладка и эксплуатация охранной и пожарной сигнализации, приборов видеонаблюдения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14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C24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B87A0D" w:rsidRDefault="00735994" w:rsidP="00CF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39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организацию и соде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жание рабочих мест работников орг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нов местного самоуправления (в том числе приобретение бумаги, канц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лярских товаров, мебели и т.д.)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735994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4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35994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062F25" w:rsidRPr="00B87A0D" w:rsidTr="00E50F66">
        <w:trPr>
          <w:trHeight w:val="40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транспортное обслуж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вание деятельности органов местного самоуправления в служебных целях, включая содержание, ремонт и техн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ческое обслуживание служебных 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в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томобилей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F25" w:rsidRPr="00624BAB" w:rsidRDefault="00062F25" w:rsidP="00882C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062F25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62F25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062F25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F25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2F25" w:rsidRPr="001C0255" w:rsidRDefault="00062F25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3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E05218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02CE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организацию профе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сиональной подготовки (переподг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товки), повышения квалификации муниципальных служащих; возмещ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 расходов, связанных со служе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б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ными ко</w:t>
            </w:r>
            <w:r>
              <w:rPr>
                <w:rFonts w:ascii="Times New Roman" w:hAnsi="Times New Roman"/>
                <w:sz w:val="20"/>
                <w:szCs w:val="20"/>
              </w:rPr>
              <w:t>мандировками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30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0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4E02CE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осуществление пре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ставительских расходов на провед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 официальных приемов и мер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приятий, а также обслуживание дел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гаций и отдель</w:t>
            </w:r>
            <w:r>
              <w:rPr>
                <w:rFonts w:ascii="Times New Roman" w:hAnsi="Times New Roman"/>
                <w:sz w:val="20"/>
                <w:szCs w:val="20"/>
              </w:rPr>
              <w:t>ных лиц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E05218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02C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4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E05218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02C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3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оснащение специал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зированным программным обеспеч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нием и лицензионным продуктом, а также приобретение и обслуживание компьютерной, организационной те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х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24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7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4E02CE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3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приобретение и изг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товление информационных, справо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ч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ных, методических материалов (ба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неры, стенды, буклеты и т.д.)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4E02CE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31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5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ED274D" w:rsidRDefault="00ED274D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E50F66">
        <w:trPr>
          <w:trHeight w:val="46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0D7C16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приобретение и изг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о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товление бланочной продукции (гр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а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моты, адресные папки, наградные ленты и т.д.), приобретение цветов, сувениров, памятных подарков,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урных венков,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 xml:space="preserve"> призов, проведение подписки на периодические издания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н</w:t>
            </w:r>
            <w:r w:rsidRPr="00B87A0D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C24D14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782403" w:rsidP="007824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B87A0D" w:rsidRDefault="00ED274D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1C0255" w:rsidRDefault="00782403" w:rsidP="00E50F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E50F66">
        <w:trPr>
          <w:trHeight w:val="19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782403" w:rsidP="001C0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CF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CA45B2">
        <w:trPr>
          <w:trHeight w:val="94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C96E27" w:rsidRDefault="00782403" w:rsidP="001C0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1C02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Default="00C24D14" w:rsidP="001C02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782403" w:rsidP="007824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Default="00ED274D" w:rsidP="00CF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B87A0D" w:rsidRDefault="00782403" w:rsidP="00E50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B87A0D" w:rsidRDefault="00782403" w:rsidP="00E50F66">
            <w:pPr>
              <w:rPr>
                <w:rFonts w:ascii="Times New Roman" w:hAnsi="Times New Roman"/>
                <w:sz w:val="20"/>
                <w:szCs w:val="20"/>
              </w:rPr>
            </w:pPr>
            <w:r w:rsidRPr="00B87A0D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CA45B2">
        <w:trPr>
          <w:trHeight w:val="325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Мероприятие: оплата услуг интернета и телефонной связи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CA45B2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CA45B2">
        <w:trPr>
          <w:trHeight w:val="376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1D08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  <w:tr w:rsidR="00782403" w:rsidRPr="00B87A0D" w:rsidTr="00CA45B2">
        <w:trPr>
          <w:trHeight w:val="369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ind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Мероприятие: оплата услуг в рамках договора ГПХ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страция Бурли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н</w:t>
            </w:r>
            <w:r w:rsidRPr="00624BAB">
              <w:rPr>
                <w:rFonts w:ascii="Times New Roman" w:hAnsi="Times New Roman"/>
                <w:sz w:val="20"/>
                <w:szCs w:val="20"/>
              </w:rPr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782403" w:rsidRPr="00B87A0D" w:rsidTr="00CA45B2">
        <w:trPr>
          <w:trHeight w:val="313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782403" w:rsidRPr="00B87A0D" w:rsidTr="00E50F66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C24D14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782403" w:rsidP="007824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82403" w:rsidRPr="00624BAB" w:rsidRDefault="00ED274D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2403" w:rsidRPr="00624BAB" w:rsidRDefault="00782403" w:rsidP="00624B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 xml:space="preserve">Районный </w:t>
            </w:r>
          </w:p>
          <w:p w:rsidR="00782403" w:rsidRPr="00624BAB" w:rsidRDefault="00782403" w:rsidP="00624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AB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</w:tr>
    </w:tbl>
    <w:p w:rsidR="009B50E8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B50E8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9B50E8" w:rsidSect="00BD50EF">
          <w:headerReference w:type="default" r:id="rId8"/>
          <w:pgSz w:w="11906" w:h="16838"/>
          <w:pgMar w:top="851" w:right="567" w:bottom="567" w:left="1418" w:header="720" w:footer="720" w:gutter="0"/>
          <w:cols w:space="720" w:equalWidth="0">
            <w:col w:w="9925"/>
          </w:cols>
          <w:noEndnote/>
        </w:sectPr>
      </w:pP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BB4F60" w:rsidRDefault="009B50E8" w:rsidP="001C0255">
      <w:pPr>
        <w:pStyle w:val="a8"/>
        <w:spacing w:before="0" w:after="0"/>
        <w:ind w:left="11340"/>
        <w:contextualSpacing/>
        <w:jc w:val="both"/>
      </w:pPr>
      <w:r w:rsidRPr="00BB4F60">
        <w:t xml:space="preserve">Приложение </w:t>
      </w:r>
      <w:r>
        <w:t>3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к муниципальной программе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«Материально-техническое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обеспечение органов местного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самоуправления муниципального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 w:rsidRPr="007A3071">
        <w:rPr>
          <w:rFonts w:ascii="Times New Roman" w:hAnsi="Times New Roman"/>
        </w:rPr>
        <w:t>образования Бурлинский район</w:t>
      </w:r>
    </w:p>
    <w:p w:rsidR="009B50E8" w:rsidRPr="007A3071" w:rsidRDefault="009B50E8" w:rsidP="001C0255">
      <w:pPr>
        <w:spacing w:after="0" w:line="240" w:lineRule="auto"/>
        <w:ind w:left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Алтайского края</w:t>
      </w:r>
      <w:r w:rsidRPr="007A3071">
        <w:rPr>
          <w:rFonts w:ascii="Times New Roman" w:hAnsi="Times New Roman"/>
        </w:rPr>
        <w:t xml:space="preserve"> на 202</w:t>
      </w:r>
      <w:r w:rsidR="00DB62F4">
        <w:rPr>
          <w:rFonts w:ascii="Times New Roman" w:hAnsi="Times New Roman"/>
        </w:rPr>
        <w:t>4</w:t>
      </w:r>
      <w:r w:rsidR="00CF4E97">
        <w:rPr>
          <w:rFonts w:ascii="Times New Roman" w:hAnsi="Times New Roman"/>
        </w:rPr>
        <w:t>-202</w:t>
      </w:r>
      <w:r w:rsidR="00DB62F4">
        <w:rPr>
          <w:rFonts w:ascii="Times New Roman" w:hAnsi="Times New Roman"/>
        </w:rPr>
        <w:t>6</w:t>
      </w:r>
      <w:r w:rsidRPr="007A3071">
        <w:rPr>
          <w:rFonts w:ascii="Times New Roman" w:hAnsi="Times New Roman"/>
        </w:rPr>
        <w:t xml:space="preserve"> год</w:t>
      </w:r>
      <w:r w:rsidR="00CF4E97">
        <w:rPr>
          <w:rFonts w:ascii="Times New Roman" w:hAnsi="Times New Roman"/>
        </w:rPr>
        <w:t>ы</w:t>
      </w:r>
      <w:r>
        <w:rPr>
          <w:rFonts w:ascii="Times New Roman" w:hAnsi="Times New Roman"/>
        </w:rPr>
        <w:t>»</w:t>
      </w: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>ОБЪЕМ</w:t>
      </w:r>
    </w:p>
    <w:p w:rsidR="009B50E8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6F13">
        <w:rPr>
          <w:rFonts w:ascii="Times New Roman" w:hAnsi="Times New Roman"/>
          <w:b/>
          <w:sz w:val="24"/>
          <w:szCs w:val="24"/>
        </w:rPr>
        <w:t xml:space="preserve">финансовых ресурсов, необходимых для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2B6F13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9B50E8" w:rsidRPr="009B50E8" w:rsidRDefault="009B50E8" w:rsidP="009B5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0E8">
        <w:rPr>
          <w:rFonts w:ascii="Times New Roman" w:hAnsi="Times New Roman"/>
          <w:b/>
          <w:sz w:val="24"/>
          <w:szCs w:val="24"/>
        </w:rPr>
        <w:t>«Материально-техническое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обеспечение органов местного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самоуправления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50E8">
        <w:rPr>
          <w:rFonts w:ascii="Times New Roman" w:hAnsi="Times New Roman"/>
          <w:b/>
          <w:sz w:val="24"/>
          <w:szCs w:val="24"/>
        </w:rPr>
        <w:t>образования Бурлинский район</w:t>
      </w:r>
    </w:p>
    <w:p w:rsidR="009B50E8" w:rsidRPr="009B50E8" w:rsidRDefault="009B50E8" w:rsidP="009B5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Алтайского края</w:t>
      </w:r>
      <w:r w:rsidRPr="009B50E8">
        <w:rPr>
          <w:rFonts w:ascii="Times New Roman" w:hAnsi="Times New Roman"/>
          <w:b/>
          <w:sz w:val="24"/>
          <w:szCs w:val="24"/>
        </w:rPr>
        <w:t xml:space="preserve"> на 202</w:t>
      </w:r>
      <w:r w:rsidR="00DB62F4">
        <w:rPr>
          <w:rFonts w:ascii="Times New Roman" w:hAnsi="Times New Roman"/>
          <w:b/>
          <w:sz w:val="24"/>
          <w:szCs w:val="24"/>
        </w:rPr>
        <w:t>4</w:t>
      </w:r>
      <w:r w:rsidR="00CF4E97">
        <w:rPr>
          <w:rFonts w:ascii="Times New Roman" w:hAnsi="Times New Roman"/>
          <w:b/>
          <w:sz w:val="24"/>
          <w:szCs w:val="24"/>
        </w:rPr>
        <w:t>-202</w:t>
      </w:r>
      <w:r w:rsidR="00DB62F4">
        <w:rPr>
          <w:rFonts w:ascii="Times New Roman" w:hAnsi="Times New Roman"/>
          <w:b/>
          <w:sz w:val="24"/>
          <w:szCs w:val="24"/>
        </w:rPr>
        <w:t>6</w:t>
      </w:r>
      <w:r w:rsidRPr="009B50E8">
        <w:rPr>
          <w:rFonts w:ascii="Times New Roman" w:hAnsi="Times New Roman"/>
          <w:b/>
          <w:sz w:val="24"/>
          <w:szCs w:val="24"/>
        </w:rPr>
        <w:t xml:space="preserve"> год</w:t>
      </w:r>
      <w:r w:rsidR="00CF4E97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50E8" w:rsidRPr="002B6F13" w:rsidRDefault="009B50E8" w:rsidP="009B5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9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4"/>
        <w:gridCol w:w="1596"/>
        <w:gridCol w:w="1582"/>
        <w:gridCol w:w="1590"/>
        <w:gridCol w:w="1701"/>
      </w:tblGrid>
      <w:tr w:rsidR="009B50E8" w:rsidRPr="002B6F13" w:rsidTr="0043329F">
        <w:tc>
          <w:tcPr>
            <w:tcW w:w="5464" w:type="dxa"/>
            <w:vMerge w:val="restart"/>
            <w:tcBorders>
              <w:bottom w:val="nil"/>
            </w:tcBorders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Источники и направления</w:t>
            </w:r>
          </w:p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701" w:type="dxa"/>
            <w:vMerge w:val="restart"/>
            <w:vAlign w:val="center"/>
          </w:tcPr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9B50E8" w:rsidRPr="007762C9" w:rsidRDefault="009B50E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97" w:rsidRPr="002B6F13" w:rsidTr="0043329F">
        <w:tc>
          <w:tcPr>
            <w:tcW w:w="5464" w:type="dxa"/>
            <w:vMerge/>
            <w:tcBorders>
              <w:bottom w:val="nil"/>
            </w:tcBorders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nil"/>
            </w:tcBorders>
            <w:vAlign w:val="center"/>
          </w:tcPr>
          <w:p w:rsidR="00CF4E97" w:rsidRPr="007762C9" w:rsidRDefault="00CF4E97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762C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82" w:type="dxa"/>
            <w:tcBorders>
              <w:bottom w:val="nil"/>
            </w:tcBorders>
            <w:vAlign w:val="center"/>
          </w:tcPr>
          <w:p w:rsidR="00CF4E97" w:rsidRPr="007762C9" w:rsidRDefault="0043329F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:rsidR="00CF4E97" w:rsidRPr="007762C9" w:rsidRDefault="0043329F" w:rsidP="00DB6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596" w:type="dxa"/>
          </w:tcPr>
          <w:p w:rsidR="00CF4E97" w:rsidRPr="009B50E8" w:rsidRDefault="00C13A2C" w:rsidP="009B5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920</w:t>
            </w:r>
            <w:r w:rsidR="00267C8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82" w:type="dxa"/>
          </w:tcPr>
          <w:p w:rsidR="00CF4E97" w:rsidRPr="009B50E8" w:rsidRDefault="00267C85" w:rsidP="00DB62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9B50E8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9B50E8" w:rsidRDefault="00C13A2C" w:rsidP="00C13A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B62F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267C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82294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1F8" w:rsidRPr="002B6F13" w:rsidTr="0043329F">
        <w:tc>
          <w:tcPr>
            <w:tcW w:w="5464" w:type="dxa"/>
          </w:tcPr>
          <w:p w:rsidR="000471F8" w:rsidRPr="002B6F13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596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71F8" w:rsidRPr="002B6F13" w:rsidTr="0043329F">
        <w:tc>
          <w:tcPr>
            <w:tcW w:w="5464" w:type="dxa"/>
          </w:tcPr>
          <w:p w:rsidR="000471F8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</w:t>
            </w:r>
          </w:p>
          <w:p w:rsidR="000471F8" w:rsidRPr="002B6F13" w:rsidRDefault="000471F8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96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0471F8" w:rsidRPr="002B6F13" w:rsidRDefault="000471F8" w:rsidP="00E50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471F8" w:rsidRPr="002B6F13" w:rsidRDefault="000471F8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Pr="002B6F13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596" w:type="dxa"/>
          </w:tcPr>
          <w:p w:rsidR="00CF4E97" w:rsidRPr="002B6F13" w:rsidRDefault="00C13A2C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</w:tcPr>
          <w:p w:rsidR="00CF4E97" w:rsidRPr="002B6F13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2B6F13" w:rsidRDefault="00267C85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62F4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2B6F13" w:rsidRDefault="00C13A2C" w:rsidP="00C13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62F4">
              <w:rPr>
                <w:rFonts w:ascii="Times New Roman" w:hAnsi="Times New Roman"/>
                <w:sz w:val="24"/>
                <w:szCs w:val="24"/>
              </w:rPr>
              <w:t>72</w:t>
            </w:r>
            <w:r w:rsidR="00267C85">
              <w:rPr>
                <w:rFonts w:ascii="Times New Roman" w:hAnsi="Times New Roman"/>
                <w:sz w:val="24"/>
                <w:szCs w:val="24"/>
              </w:rPr>
              <w:t>0</w:t>
            </w:r>
            <w:r w:rsidR="008229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F4E97" w:rsidRPr="002B6F13" w:rsidTr="0043329F">
        <w:tc>
          <w:tcPr>
            <w:tcW w:w="5464" w:type="dxa"/>
          </w:tcPr>
          <w:p w:rsidR="00CF4E97" w:rsidRPr="002B6F13" w:rsidRDefault="00CF4E97" w:rsidP="009B5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96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82" w:type="dxa"/>
          </w:tcPr>
          <w:p w:rsidR="00CF4E97" w:rsidRPr="002B6F13" w:rsidRDefault="000471F8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CF4E97" w:rsidRPr="002B6F13" w:rsidRDefault="000471F8" w:rsidP="00CF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F4E97" w:rsidRPr="002B6F13" w:rsidRDefault="00CF4E97" w:rsidP="009B5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B50E8" w:rsidRPr="00B87A0D" w:rsidRDefault="009B50E8" w:rsidP="00165C1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</w:p>
    <w:sectPr w:rsidR="009B50E8" w:rsidRPr="00B87A0D" w:rsidSect="009B50E8">
      <w:pgSz w:w="16838" w:h="11906" w:orient="landscape"/>
      <w:pgMar w:top="993" w:right="536" w:bottom="607" w:left="1077" w:header="720" w:footer="720" w:gutter="0"/>
      <w:cols w:space="720" w:equalWidth="0">
        <w:col w:w="15225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9E" w:rsidRDefault="00BD4B9E">
      <w:pPr>
        <w:spacing w:after="0" w:line="240" w:lineRule="auto"/>
      </w:pPr>
      <w:r>
        <w:separator/>
      </w:r>
    </w:p>
  </w:endnote>
  <w:endnote w:type="continuationSeparator" w:id="0">
    <w:p w:rsidR="00BD4B9E" w:rsidRDefault="00BD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9E" w:rsidRDefault="00BD4B9E">
      <w:pPr>
        <w:spacing w:after="0" w:line="240" w:lineRule="auto"/>
      </w:pPr>
      <w:r>
        <w:separator/>
      </w:r>
    </w:p>
  </w:footnote>
  <w:footnote w:type="continuationSeparator" w:id="0">
    <w:p w:rsidR="00BD4B9E" w:rsidRDefault="00BD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C5" w:rsidRPr="00D639FC" w:rsidRDefault="007C4DC5" w:rsidP="00132C9E">
    <w:pPr>
      <w:pStyle w:val="a4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75F"/>
    <w:rsid w:val="00001D13"/>
    <w:rsid w:val="000022F5"/>
    <w:rsid w:val="00006065"/>
    <w:rsid w:val="00010087"/>
    <w:rsid w:val="00012E63"/>
    <w:rsid w:val="00030B99"/>
    <w:rsid w:val="00035940"/>
    <w:rsid w:val="00040D1C"/>
    <w:rsid w:val="00045E16"/>
    <w:rsid w:val="000471F8"/>
    <w:rsid w:val="00062F25"/>
    <w:rsid w:val="00074DE0"/>
    <w:rsid w:val="00077E4C"/>
    <w:rsid w:val="00084CEC"/>
    <w:rsid w:val="0009013F"/>
    <w:rsid w:val="00094E79"/>
    <w:rsid w:val="000959F1"/>
    <w:rsid w:val="000A2135"/>
    <w:rsid w:val="000B2738"/>
    <w:rsid w:val="000C3EB1"/>
    <w:rsid w:val="000D6731"/>
    <w:rsid w:val="000D7C16"/>
    <w:rsid w:val="000E1B6E"/>
    <w:rsid w:val="000F46DB"/>
    <w:rsid w:val="001034FD"/>
    <w:rsid w:val="001135B9"/>
    <w:rsid w:val="00114722"/>
    <w:rsid w:val="00122DE1"/>
    <w:rsid w:val="00124820"/>
    <w:rsid w:val="001277AF"/>
    <w:rsid w:val="00132C9E"/>
    <w:rsid w:val="001331D4"/>
    <w:rsid w:val="00137EB3"/>
    <w:rsid w:val="0014008F"/>
    <w:rsid w:val="00140B9E"/>
    <w:rsid w:val="00147516"/>
    <w:rsid w:val="001516DF"/>
    <w:rsid w:val="00163303"/>
    <w:rsid w:val="00163672"/>
    <w:rsid w:val="00165680"/>
    <w:rsid w:val="00165C1C"/>
    <w:rsid w:val="0017059A"/>
    <w:rsid w:val="00171ECE"/>
    <w:rsid w:val="001736DF"/>
    <w:rsid w:val="00175A05"/>
    <w:rsid w:val="0018741D"/>
    <w:rsid w:val="00195868"/>
    <w:rsid w:val="001A6D67"/>
    <w:rsid w:val="001A6FA9"/>
    <w:rsid w:val="001A7018"/>
    <w:rsid w:val="001B2DF0"/>
    <w:rsid w:val="001B3714"/>
    <w:rsid w:val="001C0255"/>
    <w:rsid w:val="001C0957"/>
    <w:rsid w:val="001C3EAB"/>
    <w:rsid w:val="001D021C"/>
    <w:rsid w:val="001D0876"/>
    <w:rsid w:val="001D36EB"/>
    <w:rsid w:val="001D7052"/>
    <w:rsid w:val="001D71A9"/>
    <w:rsid w:val="001E4366"/>
    <w:rsid w:val="001F170B"/>
    <w:rsid w:val="001F36CF"/>
    <w:rsid w:val="001F4802"/>
    <w:rsid w:val="0021013A"/>
    <w:rsid w:val="00211E47"/>
    <w:rsid w:val="00212251"/>
    <w:rsid w:val="00216670"/>
    <w:rsid w:val="002166E4"/>
    <w:rsid w:val="00220D1E"/>
    <w:rsid w:val="00226F30"/>
    <w:rsid w:val="002370B1"/>
    <w:rsid w:val="002461C9"/>
    <w:rsid w:val="00253E11"/>
    <w:rsid w:val="00254F11"/>
    <w:rsid w:val="00257D48"/>
    <w:rsid w:val="0026175E"/>
    <w:rsid w:val="00265CE7"/>
    <w:rsid w:val="00267C85"/>
    <w:rsid w:val="00272B86"/>
    <w:rsid w:val="002814D6"/>
    <w:rsid w:val="00285ED7"/>
    <w:rsid w:val="00290502"/>
    <w:rsid w:val="00291610"/>
    <w:rsid w:val="00291B2F"/>
    <w:rsid w:val="00295AE7"/>
    <w:rsid w:val="00297141"/>
    <w:rsid w:val="00297634"/>
    <w:rsid w:val="002A2A6D"/>
    <w:rsid w:val="002A5837"/>
    <w:rsid w:val="002A6A94"/>
    <w:rsid w:val="002B1953"/>
    <w:rsid w:val="002B4D89"/>
    <w:rsid w:val="002C176A"/>
    <w:rsid w:val="002C27DA"/>
    <w:rsid w:val="002C2D55"/>
    <w:rsid w:val="002C7FC2"/>
    <w:rsid w:val="002D0378"/>
    <w:rsid w:val="002D115B"/>
    <w:rsid w:val="002F497C"/>
    <w:rsid w:val="003042AC"/>
    <w:rsid w:val="00305FED"/>
    <w:rsid w:val="003076E1"/>
    <w:rsid w:val="00307937"/>
    <w:rsid w:val="003109A1"/>
    <w:rsid w:val="00314BB2"/>
    <w:rsid w:val="00315D56"/>
    <w:rsid w:val="003458BB"/>
    <w:rsid w:val="003479D2"/>
    <w:rsid w:val="00352965"/>
    <w:rsid w:val="0035332B"/>
    <w:rsid w:val="00363399"/>
    <w:rsid w:val="003711B1"/>
    <w:rsid w:val="003766C9"/>
    <w:rsid w:val="0038189C"/>
    <w:rsid w:val="00382CB8"/>
    <w:rsid w:val="00383D42"/>
    <w:rsid w:val="00390227"/>
    <w:rsid w:val="00392174"/>
    <w:rsid w:val="00395119"/>
    <w:rsid w:val="003A188D"/>
    <w:rsid w:val="003A33D8"/>
    <w:rsid w:val="003A4C7C"/>
    <w:rsid w:val="003C2820"/>
    <w:rsid w:val="003C3346"/>
    <w:rsid w:val="003C4413"/>
    <w:rsid w:val="003C4CDE"/>
    <w:rsid w:val="003C4F94"/>
    <w:rsid w:val="003C6E86"/>
    <w:rsid w:val="003C6EE6"/>
    <w:rsid w:val="003D04FB"/>
    <w:rsid w:val="003D3F36"/>
    <w:rsid w:val="003E4B93"/>
    <w:rsid w:val="003E69AC"/>
    <w:rsid w:val="003E6BF0"/>
    <w:rsid w:val="003F2BA1"/>
    <w:rsid w:val="003F3E4F"/>
    <w:rsid w:val="003F4463"/>
    <w:rsid w:val="0040422D"/>
    <w:rsid w:val="00412762"/>
    <w:rsid w:val="00413944"/>
    <w:rsid w:val="0041632B"/>
    <w:rsid w:val="00417366"/>
    <w:rsid w:val="004221DA"/>
    <w:rsid w:val="0042340D"/>
    <w:rsid w:val="004315ED"/>
    <w:rsid w:val="0043286F"/>
    <w:rsid w:val="0043329F"/>
    <w:rsid w:val="00442082"/>
    <w:rsid w:val="00443045"/>
    <w:rsid w:val="0044395C"/>
    <w:rsid w:val="00443B90"/>
    <w:rsid w:val="00451102"/>
    <w:rsid w:val="00456CCF"/>
    <w:rsid w:val="00457491"/>
    <w:rsid w:val="00460592"/>
    <w:rsid w:val="004617FD"/>
    <w:rsid w:val="0046328B"/>
    <w:rsid w:val="00463A00"/>
    <w:rsid w:val="004643C5"/>
    <w:rsid w:val="004677D2"/>
    <w:rsid w:val="00467B72"/>
    <w:rsid w:val="0047661F"/>
    <w:rsid w:val="00486096"/>
    <w:rsid w:val="00491DA3"/>
    <w:rsid w:val="00495E28"/>
    <w:rsid w:val="004A6267"/>
    <w:rsid w:val="004B7CC8"/>
    <w:rsid w:val="004C0780"/>
    <w:rsid w:val="004C1027"/>
    <w:rsid w:val="004C109D"/>
    <w:rsid w:val="004C3E75"/>
    <w:rsid w:val="004E02CE"/>
    <w:rsid w:val="004E0430"/>
    <w:rsid w:val="004E185E"/>
    <w:rsid w:val="004E780B"/>
    <w:rsid w:val="00504777"/>
    <w:rsid w:val="00516AD5"/>
    <w:rsid w:val="00522D7B"/>
    <w:rsid w:val="00526B3D"/>
    <w:rsid w:val="00541234"/>
    <w:rsid w:val="005460F1"/>
    <w:rsid w:val="0054672D"/>
    <w:rsid w:val="00553239"/>
    <w:rsid w:val="00555ABC"/>
    <w:rsid w:val="00556DCF"/>
    <w:rsid w:val="005633D3"/>
    <w:rsid w:val="005703A5"/>
    <w:rsid w:val="00575CA2"/>
    <w:rsid w:val="0057787A"/>
    <w:rsid w:val="00582C51"/>
    <w:rsid w:val="00592ED9"/>
    <w:rsid w:val="00592FD9"/>
    <w:rsid w:val="00596EB2"/>
    <w:rsid w:val="005A545E"/>
    <w:rsid w:val="005B1EE4"/>
    <w:rsid w:val="005B6E55"/>
    <w:rsid w:val="005C4D29"/>
    <w:rsid w:val="005C6E0D"/>
    <w:rsid w:val="005C7FC9"/>
    <w:rsid w:val="005D3216"/>
    <w:rsid w:val="005D3998"/>
    <w:rsid w:val="005D529A"/>
    <w:rsid w:val="005D6F38"/>
    <w:rsid w:val="005E191E"/>
    <w:rsid w:val="005E3593"/>
    <w:rsid w:val="005F0333"/>
    <w:rsid w:val="00601AA4"/>
    <w:rsid w:val="00610B8C"/>
    <w:rsid w:val="00616A65"/>
    <w:rsid w:val="006217F9"/>
    <w:rsid w:val="00624BAB"/>
    <w:rsid w:val="0063100E"/>
    <w:rsid w:val="00646A41"/>
    <w:rsid w:val="00655F59"/>
    <w:rsid w:val="006564B8"/>
    <w:rsid w:val="00660414"/>
    <w:rsid w:val="006645D7"/>
    <w:rsid w:val="0066749F"/>
    <w:rsid w:val="00670B6E"/>
    <w:rsid w:val="00670CB3"/>
    <w:rsid w:val="0067516E"/>
    <w:rsid w:val="006907FC"/>
    <w:rsid w:val="006A1099"/>
    <w:rsid w:val="006A738A"/>
    <w:rsid w:val="006B1C30"/>
    <w:rsid w:val="006C6833"/>
    <w:rsid w:val="006E38BB"/>
    <w:rsid w:val="006E6745"/>
    <w:rsid w:val="006E6F34"/>
    <w:rsid w:val="00705EE4"/>
    <w:rsid w:val="007062B1"/>
    <w:rsid w:val="007168DD"/>
    <w:rsid w:val="00732113"/>
    <w:rsid w:val="00733ED9"/>
    <w:rsid w:val="00735994"/>
    <w:rsid w:val="00737693"/>
    <w:rsid w:val="00743758"/>
    <w:rsid w:val="00744DCF"/>
    <w:rsid w:val="0075107B"/>
    <w:rsid w:val="007564E0"/>
    <w:rsid w:val="00756AC1"/>
    <w:rsid w:val="0076310F"/>
    <w:rsid w:val="00764D48"/>
    <w:rsid w:val="007652B8"/>
    <w:rsid w:val="00766FF4"/>
    <w:rsid w:val="00772F51"/>
    <w:rsid w:val="00782403"/>
    <w:rsid w:val="00786FDA"/>
    <w:rsid w:val="00787A5C"/>
    <w:rsid w:val="00792F57"/>
    <w:rsid w:val="00794779"/>
    <w:rsid w:val="007A3071"/>
    <w:rsid w:val="007A7572"/>
    <w:rsid w:val="007A7C3B"/>
    <w:rsid w:val="007B0FB4"/>
    <w:rsid w:val="007B1A3F"/>
    <w:rsid w:val="007C4721"/>
    <w:rsid w:val="007C4DC5"/>
    <w:rsid w:val="007C54F5"/>
    <w:rsid w:val="007C6AD8"/>
    <w:rsid w:val="007D22B3"/>
    <w:rsid w:val="007E3881"/>
    <w:rsid w:val="007F67C0"/>
    <w:rsid w:val="00803176"/>
    <w:rsid w:val="008049DE"/>
    <w:rsid w:val="00807C23"/>
    <w:rsid w:val="00820FD2"/>
    <w:rsid w:val="0082294D"/>
    <w:rsid w:val="00823219"/>
    <w:rsid w:val="00823A90"/>
    <w:rsid w:val="00825A67"/>
    <w:rsid w:val="00825C8C"/>
    <w:rsid w:val="00833B5F"/>
    <w:rsid w:val="00841E8C"/>
    <w:rsid w:val="008812AF"/>
    <w:rsid w:val="00881EC8"/>
    <w:rsid w:val="00882CE3"/>
    <w:rsid w:val="008877B0"/>
    <w:rsid w:val="00897759"/>
    <w:rsid w:val="008A078D"/>
    <w:rsid w:val="008A1868"/>
    <w:rsid w:val="008A28C2"/>
    <w:rsid w:val="008B1D00"/>
    <w:rsid w:val="008B64BE"/>
    <w:rsid w:val="008B6533"/>
    <w:rsid w:val="008C0151"/>
    <w:rsid w:val="008C098C"/>
    <w:rsid w:val="008C2821"/>
    <w:rsid w:val="008C5721"/>
    <w:rsid w:val="008C6E10"/>
    <w:rsid w:val="008D3AE3"/>
    <w:rsid w:val="008D508C"/>
    <w:rsid w:val="008E18A3"/>
    <w:rsid w:val="008E31BB"/>
    <w:rsid w:val="008F4EC7"/>
    <w:rsid w:val="00904ACD"/>
    <w:rsid w:val="00913F2C"/>
    <w:rsid w:val="009141A1"/>
    <w:rsid w:val="00921260"/>
    <w:rsid w:val="00927A9E"/>
    <w:rsid w:val="00937742"/>
    <w:rsid w:val="00950F2A"/>
    <w:rsid w:val="00956DA2"/>
    <w:rsid w:val="00972E38"/>
    <w:rsid w:val="00982BFE"/>
    <w:rsid w:val="0098625B"/>
    <w:rsid w:val="009862A4"/>
    <w:rsid w:val="009A5327"/>
    <w:rsid w:val="009B38AB"/>
    <w:rsid w:val="009B50E8"/>
    <w:rsid w:val="009B5AD5"/>
    <w:rsid w:val="009C28D5"/>
    <w:rsid w:val="009D1894"/>
    <w:rsid w:val="00A046EE"/>
    <w:rsid w:val="00A07BD2"/>
    <w:rsid w:val="00A138B9"/>
    <w:rsid w:val="00A13E6B"/>
    <w:rsid w:val="00A17EBE"/>
    <w:rsid w:val="00A24791"/>
    <w:rsid w:val="00A24E8B"/>
    <w:rsid w:val="00A43DEA"/>
    <w:rsid w:val="00A53F4D"/>
    <w:rsid w:val="00A56A8C"/>
    <w:rsid w:val="00A60166"/>
    <w:rsid w:val="00A60560"/>
    <w:rsid w:val="00A704FD"/>
    <w:rsid w:val="00A70AEE"/>
    <w:rsid w:val="00A74F2E"/>
    <w:rsid w:val="00A75B2F"/>
    <w:rsid w:val="00A82868"/>
    <w:rsid w:val="00A9264F"/>
    <w:rsid w:val="00A9619D"/>
    <w:rsid w:val="00A96752"/>
    <w:rsid w:val="00AA2E3C"/>
    <w:rsid w:val="00AA3F4F"/>
    <w:rsid w:val="00AA47AF"/>
    <w:rsid w:val="00AB0641"/>
    <w:rsid w:val="00AB1CDA"/>
    <w:rsid w:val="00AC0E9C"/>
    <w:rsid w:val="00AC669F"/>
    <w:rsid w:val="00AC7D53"/>
    <w:rsid w:val="00AD0AB1"/>
    <w:rsid w:val="00AD34A9"/>
    <w:rsid w:val="00AE062B"/>
    <w:rsid w:val="00AF3DDE"/>
    <w:rsid w:val="00AF5C20"/>
    <w:rsid w:val="00B1174C"/>
    <w:rsid w:val="00B154DE"/>
    <w:rsid w:val="00B218AE"/>
    <w:rsid w:val="00B219F3"/>
    <w:rsid w:val="00B23735"/>
    <w:rsid w:val="00B33BA3"/>
    <w:rsid w:val="00B35DAE"/>
    <w:rsid w:val="00B415DB"/>
    <w:rsid w:val="00B41AD1"/>
    <w:rsid w:val="00B53ABF"/>
    <w:rsid w:val="00B55D6E"/>
    <w:rsid w:val="00B6524D"/>
    <w:rsid w:val="00B65856"/>
    <w:rsid w:val="00B73D54"/>
    <w:rsid w:val="00B74F61"/>
    <w:rsid w:val="00B82D4A"/>
    <w:rsid w:val="00B82FE6"/>
    <w:rsid w:val="00B85777"/>
    <w:rsid w:val="00B8668C"/>
    <w:rsid w:val="00B87A0D"/>
    <w:rsid w:val="00B920CD"/>
    <w:rsid w:val="00BA7936"/>
    <w:rsid w:val="00BB49D8"/>
    <w:rsid w:val="00BC64C7"/>
    <w:rsid w:val="00BD0A22"/>
    <w:rsid w:val="00BD0E5F"/>
    <w:rsid w:val="00BD2AD6"/>
    <w:rsid w:val="00BD4191"/>
    <w:rsid w:val="00BD4B9E"/>
    <w:rsid w:val="00BD50EF"/>
    <w:rsid w:val="00BE131B"/>
    <w:rsid w:val="00BF44C8"/>
    <w:rsid w:val="00BF69D8"/>
    <w:rsid w:val="00BF6A89"/>
    <w:rsid w:val="00BF7128"/>
    <w:rsid w:val="00C0528D"/>
    <w:rsid w:val="00C079E8"/>
    <w:rsid w:val="00C13A2C"/>
    <w:rsid w:val="00C14833"/>
    <w:rsid w:val="00C24D14"/>
    <w:rsid w:val="00C25F64"/>
    <w:rsid w:val="00C302BC"/>
    <w:rsid w:val="00C31616"/>
    <w:rsid w:val="00C31D4F"/>
    <w:rsid w:val="00C32943"/>
    <w:rsid w:val="00C42ED4"/>
    <w:rsid w:val="00C47E24"/>
    <w:rsid w:val="00C47F28"/>
    <w:rsid w:val="00C62004"/>
    <w:rsid w:val="00C632C4"/>
    <w:rsid w:val="00C6369E"/>
    <w:rsid w:val="00C73BB7"/>
    <w:rsid w:val="00C7656C"/>
    <w:rsid w:val="00C905C2"/>
    <w:rsid w:val="00C96E27"/>
    <w:rsid w:val="00C9774E"/>
    <w:rsid w:val="00CA3B85"/>
    <w:rsid w:val="00CA45B2"/>
    <w:rsid w:val="00CA73F0"/>
    <w:rsid w:val="00CB511E"/>
    <w:rsid w:val="00CC2513"/>
    <w:rsid w:val="00CC4B93"/>
    <w:rsid w:val="00CD4360"/>
    <w:rsid w:val="00CD4914"/>
    <w:rsid w:val="00CE442F"/>
    <w:rsid w:val="00CE4685"/>
    <w:rsid w:val="00CF467C"/>
    <w:rsid w:val="00CF4CBF"/>
    <w:rsid w:val="00CF4E97"/>
    <w:rsid w:val="00D00045"/>
    <w:rsid w:val="00D01382"/>
    <w:rsid w:val="00D11313"/>
    <w:rsid w:val="00D176B2"/>
    <w:rsid w:val="00D20339"/>
    <w:rsid w:val="00D21BCC"/>
    <w:rsid w:val="00D22B34"/>
    <w:rsid w:val="00D231C6"/>
    <w:rsid w:val="00D241C0"/>
    <w:rsid w:val="00D4315B"/>
    <w:rsid w:val="00D44FFB"/>
    <w:rsid w:val="00D500C9"/>
    <w:rsid w:val="00D5118B"/>
    <w:rsid w:val="00D57271"/>
    <w:rsid w:val="00D64543"/>
    <w:rsid w:val="00D807D2"/>
    <w:rsid w:val="00D82931"/>
    <w:rsid w:val="00D839DC"/>
    <w:rsid w:val="00D86251"/>
    <w:rsid w:val="00D865A8"/>
    <w:rsid w:val="00D901CF"/>
    <w:rsid w:val="00D90272"/>
    <w:rsid w:val="00D9607A"/>
    <w:rsid w:val="00DA6A3A"/>
    <w:rsid w:val="00DA77E4"/>
    <w:rsid w:val="00DB5916"/>
    <w:rsid w:val="00DB5FC5"/>
    <w:rsid w:val="00DB62F4"/>
    <w:rsid w:val="00DB7B0B"/>
    <w:rsid w:val="00DC2242"/>
    <w:rsid w:val="00DE677E"/>
    <w:rsid w:val="00DF56B1"/>
    <w:rsid w:val="00DF60FC"/>
    <w:rsid w:val="00DF6AB7"/>
    <w:rsid w:val="00E02237"/>
    <w:rsid w:val="00E05218"/>
    <w:rsid w:val="00E0562B"/>
    <w:rsid w:val="00E05B7B"/>
    <w:rsid w:val="00E065C3"/>
    <w:rsid w:val="00E10AA5"/>
    <w:rsid w:val="00E175D9"/>
    <w:rsid w:val="00E23E6A"/>
    <w:rsid w:val="00E46F45"/>
    <w:rsid w:val="00E50534"/>
    <w:rsid w:val="00E50F66"/>
    <w:rsid w:val="00E54F21"/>
    <w:rsid w:val="00E61DF4"/>
    <w:rsid w:val="00E65825"/>
    <w:rsid w:val="00E6754F"/>
    <w:rsid w:val="00E77A05"/>
    <w:rsid w:val="00E80EB2"/>
    <w:rsid w:val="00E94F6C"/>
    <w:rsid w:val="00EA06AF"/>
    <w:rsid w:val="00EA0D5F"/>
    <w:rsid w:val="00EA575F"/>
    <w:rsid w:val="00EB1011"/>
    <w:rsid w:val="00EC1D24"/>
    <w:rsid w:val="00EC355C"/>
    <w:rsid w:val="00ED274D"/>
    <w:rsid w:val="00ED5BC2"/>
    <w:rsid w:val="00ED6D00"/>
    <w:rsid w:val="00EE4A3A"/>
    <w:rsid w:val="00EF1F92"/>
    <w:rsid w:val="00EF2F47"/>
    <w:rsid w:val="00F02C33"/>
    <w:rsid w:val="00F056AE"/>
    <w:rsid w:val="00F11614"/>
    <w:rsid w:val="00F23F95"/>
    <w:rsid w:val="00F27344"/>
    <w:rsid w:val="00F31CEF"/>
    <w:rsid w:val="00F359E1"/>
    <w:rsid w:val="00F44173"/>
    <w:rsid w:val="00F51155"/>
    <w:rsid w:val="00F6319D"/>
    <w:rsid w:val="00F75867"/>
    <w:rsid w:val="00F8164F"/>
    <w:rsid w:val="00F83CFD"/>
    <w:rsid w:val="00F8531B"/>
    <w:rsid w:val="00FA331B"/>
    <w:rsid w:val="00FA43A0"/>
    <w:rsid w:val="00FA790C"/>
    <w:rsid w:val="00FB5EFB"/>
    <w:rsid w:val="00FC1259"/>
    <w:rsid w:val="00FD1744"/>
    <w:rsid w:val="00FD178B"/>
    <w:rsid w:val="00FE35DC"/>
    <w:rsid w:val="00FE3CD7"/>
    <w:rsid w:val="00FE4C1A"/>
    <w:rsid w:val="00FE6D4E"/>
    <w:rsid w:val="00FF4556"/>
    <w:rsid w:val="00FF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C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7D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C7D53"/>
    <w:rPr>
      <w:rFonts w:ascii="Times New Roman" w:hAnsi="Times New Roman"/>
    </w:rPr>
  </w:style>
  <w:style w:type="paragraph" w:customStyle="1" w:styleId="ConsNormal">
    <w:name w:val="ConsNormal"/>
    <w:rsid w:val="00E54F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E54F21"/>
    <w:pPr>
      <w:ind w:left="720"/>
      <w:contextualSpacing/>
    </w:pPr>
  </w:style>
  <w:style w:type="paragraph" w:customStyle="1" w:styleId="Heading">
    <w:name w:val="Heading"/>
    <w:rsid w:val="00DA6A3A"/>
    <w:pPr>
      <w:snapToGrid w:val="0"/>
    </w:pPr>
    <w:rPr>
      <w:rFonts w:ascii="Arial" w:hAnsi="Arial"/>
      <w:b/>
      <w:sz w:val="22"/>
    </w:rPr>
  </w:style>
  <w:style w:type="paragraph" w:styleId="a7">
    <w:name w:val="footer"/>
    <w:basedOn w:val="a"/>
    <w:rsid w:val="00F6319D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DB5FC5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Title">
    <w:name w:val="ConsPlusTitle"/>
    <w:rsid w:val="009A532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5C7FC9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6A74-F9A1-4F7A-8D87-B12118DC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Кива</dc:creator>
  <cp:lastModifiedBy>Admin</cp:lastModifiedBy>
  <cp:revision>2</cp:revision>
  <cp:lastPrinted>2024-05-30T10:01:00Z</cp:lastPrinted>
  <dcterms:created xsi:type="dcterms:W3CDTF">2025-08-19T08:40:00Z</dcterms:created>
  <dcterms:modified xsi:type="dcterms:W3CDTF">2025-08-19T08:40:00Z</dcterms:modified>
</cp:coreProperties>
</file>