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F" w:rsidRPr="00E525CF" w:rsidRDefault="00E525CF" w:rsidP="00E525CF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E525CF">
        <w:rPr>
          <w:rFonts w:ascii="Times New Roman" w:hAnsi="Times New Roman" w:cs="Times New Roman"/>
          <w:sz w:val="24"/>
          <w:szCs w:val="24"/>
        </w:rPr>
        <w:t>УТВЕРЖДЕН</w:t>
      </w:r>
    </w:p>
    <w:p w:rsidR="00E525CF" w:rsidRPr="00E525CF" w:rsidRDefault="00E525CF" w:rsidP="00E525CF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E525CF">
        <w:rPr>
          <w:rFonts w:ascii="Times New Roman" w:hAnsi="Times New Roman" w:cs="Times New Roman"/>
          <w:sz w:val="24"/>
          <w:szCs w:val="24"/>
        </w:rPr>
        <w:t>Заместитель главы Администрации района,</w:t>
      </w:r>
    </w:p>
    <w:p w:rsidR="00E525CF" w:rsidRPr="00E525CF" w:rsidRDefault="00E525CF" w:rsidP="00E525CF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E525CF">
        <w:rPr>
          <w:rFonts w:ascii="Times New Roman" w:hAnsi="Times New Roman" w:cs="Times New Roman"/>
          <w:sz w:val="24"/>
          <w:szCs w:val="24"/>
        </w:rPr>
        <w:t xml:space="preserve">начальник Управления по экономическому развитию, </w:t>
      </w:r>
    </w:p>
    <w:p w:rsidR="00E525CF" w:rsidRDefault="00E525CF" w:rsidP="00E525CF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E525CF">
        <w:rPr>
          <w:rFonts w:ascii="Times New Roman" w:hAnsi="Times New Roman" w:cs="Times New Roman"/>
          <w:sz w:val="24"/>
          <w:szCs w:val="24"/>
        </w:rPr>
        <w:t xml:space="preserve">имущественным и земельным отношениям </w:t>
      </w:r>
    </w:p>
    <w:p w:rsidR="00E525CF" w:rsidRDefault="00E525CF" w:rsidP="00E525CF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</w:p>
    <w:p w:rsidR="00E525CF" w:rsidRPr="00E525CF" w:rsidRDefault="00E525CF" w:rsidP="00E525CF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О.В. Пыльцов</w:t>
      </w:r>
    </w:p>
    <w:p w:rsidR="00E0786A" w:rsidRPr="00090525" w:rsidRDefault="00E0786A" w:rsidP="00E52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25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BC6A0B" w:rsidRPr="00090525" w:rsidRDefault="00A959F7" w:rsidP="001A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C6A0B" w:rsidRPr="00090525">
        <w:rPr>
          <w:rFonts w:ascii="Times New Roman" w:hAnsi="Times New Roman" w:cs="Times New Roman"/>
          <w:b/>
          <w:sz w:val="28"/>
          <w:szCs w:val="28"/>
        </w:rPr>
        <w:t>результатах деятельности инвестиционного уполномоченного</w:t>
      </w:r>
    </w:p>
    <w:p w:rsidR="00A959F7" w:rsidRDefault="00BC6A0B" w:rsidP="001A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25">
        <w:rPr>
          <w:rFonts w:ascii="Times New Roman" w:hAnsi="Times New Roman" w:cs="Times New Roman"/>
          <w:b/>
          <w:sz w:val="28"/>
          <w:szCs w:val="28"/>
        </w:rPr>
        <w:t xml:space="preserve">по привлечению инвестиций в модернизацию экономики </w:t>
      </w:r>
      <w:r w:rsidR="005B1BDD" w:rsidRPr="00090525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</w:p>
    <w:p w:rsidR="00BC6A0B" w:rsidRDefault="00E0786A" w:rsidP="001A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25">
        <w:rPr>
          <w:rFonts w:ascii="Times New Roman" w:hAnsi="Times New Roman" w:cs="Times New Roman"/>
          <w:b/>
          <w:sz w:val="28"/>
          <w:szCs w:val="28"/>
        </w:rPr>
        <w:t>муниципального образования Бурлинский район Алтайского края</w:t>
      </w:r>
    </w:p>
    <w:p w:rsidR="00B24125" w:rsidRPr="00090525" w:rsidRDefault="00B24125" w:rsidP="001A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0B" w:rsidRPr="001B362E" w:rsidRDefault="00BC6A0B" w:rsidP="00C363ED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5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798"/>
        <w:gridCol w:w="6725"/>
      </w:tblGrid>
      <w:tr w:rsidR="00B24125" w:rsidRPr="00E0786A" w:rsidTr="00E525CF">
        <w:trPr>
          <w:trHeight w:val="128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4125" w:rsidRPr="00B24125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4125" w:rsidRDefault="00B24125" w:rsidP="004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плана по привлечению инвестиций </w:t>
            </w:r>
          </w:p>
          <w:p w:rsidR="00B24125" w:rsidRDefault="00B24125" w:rsidP="004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курируемому направлению), план работы </w:t>
            </w:r>
          </w:p>
          <w:p w:rsidR="00B24125" w:rsidRPr="00B24125" w:rsidRDefault="00B24125" w:rsidP="004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инвестиционного уполномоченного</w:t>
            </w:r>
          </w:p>
        </w:tc>
        <w:tc>
          <w:tcPr>
            <w:tcW w:w="6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4125" w:rsidRPr="00B24125" w:rsidRDefault="00B24125" w:rsidP="00B24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2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выполнено</w:t>
            </w:r>
          </w:p>
        </w:tc>
      </w:tr>
      <w:tr w:rsidR="00B24125" w:rsidRPr="00E0786A" w:rsidTr="00E525CF">
        <w:trPr>
          <w:trHeight w:val="25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4125" w:rsidRPr="00E0786A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4125" w:rsidRPr="00E0786A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4125" w:rsidRPr="00E0786A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125" w:rsidRPr="00E0786A" w:rsidTr="00E525CF">
        <w:trPr>
          <w:trHeight w:val="17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Информационное сопровождения инвестиционной деятельности в Бурлинском районе в СМИ (Бурлинская газета), на официальном сайте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BC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Постоянное сопровождение инвестиционной деятельн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сти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урлинской</w:t>
            </w:r>
            <w:proofErr w:type="spellEnd"/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 газете «</w:t>
            </w:r>
            <w:proofErr w:type="spellStart"/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Бурлинская</w:t>
            </w:r>
            <w:proofErr w:type="spellEnd"/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 газета» и на офиц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альном сайте </w:t>
            </w:r>
            <w:proofErr w:type="spellStart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admburla</w:t>
            </w:r>
            <w:proofErr w:type="spellEnd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proofErr w:type="spellStart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B24125" w:rsidRPr="00E0786A" w:rsidTr="00E525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BC6EA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дминистрации Бурлинского района инфо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мации по </w:t>
            </w:r>
            <w:proofErr w:type="spellStart"/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инвестпроектам</w:t>
            </w:r>
            <w:proofErr w:type="spellEnd"/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, опубликование приглашения к сотру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ничеству (земельные участки, туристско-рекреационный потенц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ал, предприятия-лидеры, инвестиционные площадки)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Размещается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актуализируется ежеквартально </w:t>
            </w:r>
          </w:p>
          <w:p w:rsidR="00B24125" w:rsidRPr="00B24125" w:rsidRDefault="00B24125" w:rsidP="00B24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</w:t>
            </w:r>
            <w:proofErr w:type="spellStart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admburla</w:t>
            </w:r>
            <w:proofErr w:type="spellEnd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proofErr w:type="spellStart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B24125" w:rsidRPr="00E0786A" w:rsidTr="00E525CF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Разработка Памятки (прилагается) инвесторам в целях ускорения прохождения согласований для получения разрешительной док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ментации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B24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Разработана ПАМЯТКА ИНВЕСТОРАМ</w:t>
            </w:r>
          </w:p>
        </w:tc>
      </w:tr>
      <w:tr w:rsidR="00B24125" w:rsidRPr="00E0786A" w:rsidTr="00E525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497AB1" w:rsidP="00497A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Разработан и р</w:t>
            </w:r>
            <w:r w:rsidR="00B24125" w:rsidRPr="001052D4">
              <w:rPr>
                <w:rFonts w:ascii="Times New Roman" w:hAnsi="Times New Roman" w:cs="Times New Roman"/>
                <w:sz w:val="26"/>
                <w:szCs w:val="26"/>
              </w:rPr>
              <w:t>азмещен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24125"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B24125"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профиль (согласно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ниципальному инвестиционному стандарту 2.0)</w:t>
            </w:r>
            <w:r w:rsidR="00B24125"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B24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Инвестиционный паспорт актуализируется ежегодно и размещается на официальном сайте </w:t>
            </w:r>
            <w:proofErr w:type="spellStart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admburla</w:t>
            </w:r>
            <w:proofErr w:type="spellEnd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proofErr w:type="spellStart"/>
            <w:r w:rsidRPr="001052D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E525CF" w:rsidRDefault="00E525CF">
      <w:r>
        <w:br w:type="page"/>
      </w:r>
    </w:p>
    <w:tbl>
      <w:tblPr>
        <w:tblW w:w="15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798"/>
        <w:gridCol w:w="6711"/>
        <w:gridCol w:w="14"/>
      </w:tblGrid>
      <w:tr w:rsidR="00E525CF" w:rsidRPr="00E525CF" w:rsidTr="00E525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25CF" w:rsidRPr="00E525CF" w:rsidRDefault="00E525CF" w:rsidP="00E5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E525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525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525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25CF" w:rsidRPr="00E525CF" w:rsidRDefault="00E525CF" w:rsidP="00E5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плана по привлечению инвестиций</w:t>
            </w:r>
          </w:p>
          <w:p w:rsidR="00E525CF" w:rsidRPr="00E525CF" w:rsidRDefault="00E525CF" w:rsidP="00E5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курируемому направлению), план работы</w:t>
            </w:r>
          </w:p>
          <w:p w:rsidR="00E525CF" w:rsidRPr="00E525CF" w:rsidRDefault="00E525CF" w:rsidP="00E5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инвестиционного уполномоченного</w:t>
            </w:r>
          </w:p>
        </w:tc>
        <w:tc>
          <w:tcPr>
            <w:tcW w:w="6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25CF" w:rsidRPr="00E525CF" w:rsidRDefault="00E525CF" w:rsidP="00E5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C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выполнено</w:t>
            </w:r>
          </w:p>
          <w:p w:rsidR="00E525CF" w:rsidRPr="00E525CF" w:rsidRDefault="00E525CF" w:rsidP="00E5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125" w:rsidRPr="00E0786A" w:rsidTr="00E525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Взаимодействие с инвесторами по принципу «Одного окна» </w:t>
            </w:r>
          </w:p>
        </w:tc>
        <w:tc>
          <w:tcPr>
            <w:tcW w:w="6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Осуществляется</w:t>
            </w:r>
          </w:p>
        </w:tc>
      </w:tr>
      <w:tr w:rsidR="00B24125" w:rsidRPr="00E0786A" w:rsidTr="00E525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Участие Бурлинского района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 в инвестиционных выставочно-ярмарочных мероприятиях проводимых на территории Алтайского края</w:t>
            </w:r>
          </w:p>
        </w:tc>
        <w:tc>
          <w:tcPr>
            <w:tcW w:w="6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района на выставочно-ярмарочных мероприят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 проведенных на территории города Славгорода</w:t>
            </w:r>
          </w:p>
        </w:tc>
      </w:tr>
      <w:tr w:rsidR="00B24125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организационной и </w:t>
            </w: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методической помощи предприятиям 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Бурлинского муниципального района по вопросам разработки и реализации инвестиционных проектов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497AB1">
            <w:pPr>
              <w:spacing w:after="0" w:line="240" w:lineRule="auto"/>
              <w:ind w:left="3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1954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7A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D361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заявлений на реализацию инвестиционного проекта не было </w:t>
            </w:r>
          </w:p>
        </w:tc>
      </w:tr>
      <w:tr w:rsidR="00B24125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Консультации по подготовке пакета 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документов на возмещение части затрат на оплату процентов по кредитам банков, организац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ям, реализующим инвестиционные </w:t>
            </w: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проекты, и лизинговых плат</w:t>
            </w: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жей по 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договорам лизинга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Заявлений не было</w:t>
            </w:r>
          </w:p>
        </w:tc>
      </w:tr>
      <w:tr w:rsidR="00B24125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E44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Реализация муниципальных 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программ на территории Бурлинского района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E44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Осуществляется реализация муниципальных программ</w:t>
            </w:r>
          </w:p>
        </w:tc>
      </w:tr>
      <w:tr w:rsidR="00B24125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Участие Бурлинского муниципального района в федеральных и краевых целевых программах и конкурсах, проводимых органами исполнительной власти, для </w:t>
            </w:r>
            <w:r w:rsidRPr="001052D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привлечения средств федерального и краевого бюджетов на реализацию 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программ Бурлинского муниц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 xml:space="preserve">пального района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Осуществляется участие</w:t>
            </w:r>
          </w:p>
        </w:tc>
      </w:tr>
      <w:tr w:rsidR="00B24125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105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D4">
              <w:rPr>
                <w:rFonts w:ascii="Times New Roman" w:hAnsi="Times New Roman" w:cs="Times New Roman"/>
                <w:sz w:val="26"/>
                <w:szCs w:val="26"/>
              </w:rPr>
              <w:t>Мониторинг реализации инвестиционных проектов предприятий и организаций, получивших государственную поддержку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E449FC" w:rsidRDefault="00B24125" w:rsidP="00A1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24125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Default="001D3611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Pr="001052D4" w:rsidRDefault="00B24125" w:rsidP="00497A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A6F">
              <w:rPr>
                <w:rFonts w:ascii="Times New Roman" w:hAnsi="Times New Roman"/>
                <w:sz w:val="26"/>
                <w:szCs w:val="26"/>
              </w:rPr>
              <w:t>Выполнение Плана мероприятий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улучшению инвестиционного кли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>мата и привлечению инвестиций в Бурлинском районе Алта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>й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>ского края на 20</w:t>
            </w:r>
            <w:r w:rsidR="00195400">
              <w:rPr>
                <w:rFonts w:ascii="Times New Roman" w:hAnsi="Times New Roman"/>
                <w:sz w:val="26"/>
                <w:szCs w:val="26"/>
              </w:rPr>
              <w:t>2</w:t>
            </w:r>
            <w:r w:rsidR="00497AB1">
              <w:rPr>
                <w:rFonts w:ascii="Times New Roman" w:hAnsi="Times New Roman"/>
                <w:sz w:val="26"/>
                <w:szCs w:val="26"/>
              </w:rPr>
              <w:t>4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97A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 xml:space="preserve"> годы (постановление Администрации ра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>й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 xml:space="preserve">она от </w:t>
            </w:r>
            <w:r w:rsidR="00497AB1">
              <w:rPr>
                <w:rFonts w:ascii="Times New Roman" w:hAnsi="Times New Roman"/>
                <w:sz w:val="26"/>
                <w:szCs w:val="26"/>
              </w:rPr>
              <w:t>22.12.2023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 xml:space="preserve"> г. № </w:t>
            </w:r>
            <w:r w:rsidR="00497AB1">
              <w:rPr>
                <w:rFonts w:ascii="Times New Roman" w:hAnsi="Times New Roman"/>
                <w:sz w:val="26"/>
                <w:szCs w:val="26"/>
              </w:rPr>
              <w:t>353</w:t>
            </w:r>
            <w:r w:rsidRPr="00D16A6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25" w:rsidRDefault="001D3611" w:rsidP="00A1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Осуществляется</w:t>
            </w:r>
          </w:p>
        </w:tc>
      </w:tr>
      <w:tr w:rsidR="006900A8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Default="006900A8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Pr="00D16A6F" w:rsidRDefault="006900A8" w:rsidP="00497A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Ежеквартальное проведение заседаний инвестиционного Совета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Default="006900A8" w:rsidP="00A1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Проводятся</w:t>
            </w:r>
          </w:p>
        </w:tc>
      </w:tr>
      <w:tr w:rsidR="006900A8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Default="006900A8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Pr="00D16A6F" w:rsidRDefault="006900A8" w:rsidP="006900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Соглашение между Администрацией района и КАУ «Алтайский центр государственно-частного партнерства и привлечения инв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стиций» о взаимодействии и сотрудничестве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Default="006900A8" w:rsidP="00A1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Заключено</w:t>
            </w:r>
          </w:p>
        </w:tc>
      </w:tr>
      <w:tr w:rsidR="006900A8" w:rsidRPr="00E0786A" w:rsidTr="00E525CF">
        <w:trPr>
          <w:gridAfter w:val="1"/>
          <w:wAfter w:w="1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Default="006900A8" w:rsidP="0010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Pr="00D16A6F" w:rsidRDefault="006900A8" w:rsidP="00497A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 переподготовка «</w:t>
            </w:r>
            <w:r w:rsidRPr="006900A8">
              <w:rPr>
                <w:rFonts w:ascii="Times New Roman" w:hAnsi="Times New Roman"/>
                <w:sz w:val="26"/>
                <w:szCs w:val="26"/>
              </w:rPr>
              <w:t>Эффективный инвестицио</w:t>
            </w:r>
            <w:r w:rsidRPr="006900A8">
              <w:rPr>
                <w:rFonts w:ascii="Times New Roman" w:hAnsi="Times New Roman"/>
                <w:sz w:val="26"/>
                <w:szCs w:val="26"/>
              </w:rPr>
              <w:t>н</w:t>
            </w:r>
            <w:r w:rsidRPr="006900A8">
              <w:rPr>
                <w:rFonts w:ascii="Times New Roman" w:hAnsi="Times New Roman"/>
                <w:sz w:val="26"/>
                <w:szCs w:val="26"/>
              </w:rPr>
              <w:t>ный уполномоченный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8" w:rsidRDefault="006900A8" w:rsidP="00A1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Осуществлена</w:t>
            </w:r>
          </w:p>
        </w:tc>
      </w:tr>
    </w:tbl>
    <w:p w:rsidR="00BC6A0B" w:rsidRDefault="00BC6A0B" w:rsidP="00D2674F"/>
    <w:sectPr w:rsidR="00BC6A0B" w:rsidSect="00E525CF">
      <w:pgSz w:w="16840" w:h="11907" w:orient="landscape" w:code="9"/>
      <w:pgMar w:top="853" w:right="658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B6A"/>
    <w:multiLevelType w:val="hybridMultilevel"/>
    <w:tmpl w:val="185274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9101E"/>
    <w:multiLevelType w:val="multilevel"/>
    <w:tmpl w:val="BFFA7C6C"/>
    <w:lvl w:ilvl="0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">
    <w:nsid w:val="273273BB"/>
    <w:multiLevelType w:val="hybridMultilevel"/>
    <w:tmpl w:val="9022E9D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603D9"/>
    <w:multiLevelType w:val="hybridMultilevel"/>
    <w:tmpl w:val="BFD4A5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083BC2"/>
    <w:multiLevelType w:val="multilevel"/>
    <w:tmpl w:val="BFFA7C6C"/>
    <w:lvl w:ilvl="0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5">
    <w:nsid w:val="60A97751"/>
    <w:multiLevelType w:val="hybridMultilevel"/>
    <w:tmpl w:val="4246C97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34360D"/>
    <w:multiLevelType w:val="hybridMultilevel"/>
    <w:tmpl w:val="673CFCA6"/>
    <w:lvl w:ilvl="0" w:tplc="04190011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7">
    <w:nsid w:val="7C756BF6"/>
    <w:multiLevelType w:val="hybridMultilevel"/>
    <w:tmpl w:val="EA60F6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197B6B"/>
    <w:multiLevelType w:val="hybridMultilevel"/>
    <w:tmpl w:val="2040876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652B74"/>
    <w:multiLevelType w:val="hybridMultilevel"/>
    <w:tmpl w:val="F0FA38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A229E"/>
    <w:rsid w:val="00020CE8"/>
    <w:rsid w:val="000373EB"/>
    <w:rsid w:val="00052872"/>
    <w:rsid w:val="000606F4"/>
    <w:rsid w:val="00090525"/>
    <w:rsid w:val="00091EFA"/>
    <w:rsid w:val="000D1825"/>
    <w:rsid w:val="000D25DB"/>
    <w:rsid w:val="000E5D86"/>
    <w:rsid w:val="000F6944"/>
    <w:rsid w:val="001052D4"/>
    <w:rsid w:val="001123F8"/>
    <w:rsid w:val="00115D30"/>
    <w:rsid w:val="001314EE"/>
    <w:rsid w:val="001370D3"/>
    <w:rsid w:val="00165FC4"/>
    <w:rsid w:val="0017020C"/>
    <w:rsid w:val="00195400"/>
    <w:rsid w:val="001A34E7"/>
    <w:rsid w:val="001A6510"/>
    <w:rsid w:val="001B3405"/>
    <w:rsid w:val="001B362E"/>
    <w:rsid w:val="001D3611"/>
    <w:rsid w:val="001F487E"/>
    <w:rsid w:val="002022D6"/>
    <w:rsid w:val="00231B3C"/>
    <w:rsid w:val="002410EE"/>
    <w:rsid w:val="002435BC"/>
    <w:rsid w:val="0026186C"/>
    <w:rsid w:val="00262D0D"/>
    <w:rsid w:val="002643FE"/>
    <w:rsid w:val="00277250"/>
    <w:rsid w:val="002E28CA"/>
    <w:rsid w:val="0035570B"/>
    <w:rsid w:val="003B0441"/>
    <w:rsid w:val="003B455F"/>
    <w:rsid w:val="003F4159"/>
    <w:rsid w:val="00400057"/>
    <w:rsid w:val="004035BB"/>
    <w:rsid w:val="00407125"/>
    <w:rsid w:val="00412ABA"/>
    <w:rsid w:val="004237B1"/>
    <w:rsid w:val="00461E1A"/>
    <w:rsid w:val="00461E42"/>
    <w:rsid w:val="00471FD2"/>
    <w:rsid w:val="00480579"/>
    <w:rsid w:val="00482CFE"/>
    <w:rsid w:val="00486DC8"/>
    <w:rsid w:val="00497AB1"/>
    <w:rsid w:val="004A6851"/>
    <w:rsid w:val="004C6E5D"/>
    <w:rsid w:val="00562A23"/>
    <w:rsid w:val="005739B6"/>
    <w:rsid w:val="00582C35"/>
    <w:rsid w:val="00594E56"/>
    <w:rsid w:val="00594FCA"/>
    <w:rsid w:val="005A1C18"/>
    <w:rsid w:val="005A4534"/>
    <w:rsid w:val="005B1BDD"/>
    <w:rsid w:val="005B2972"/>
    <w:rsid w:val="00613DB0"/>
    <w:rsid w:val="006161B2"/>
    <w:rsid w:val="006262C4"/>
    <w:rsid w:val="00632299"/>
    <w:rsid w:val="00634533"/>
    <w:rsid w:val="006900A8"/>
    <w:rsid w:val="006A417F"/>
    <w:rsid w:val="006E3143"/>
    <w:rsid w:val="00713FF2"/>
    <w:rsid w:val="007354F1"/>
    <w:rsid w:val="00742CFA"/>
    <w:rsid w:val="00746633"/>
    <w:rsid w:val="00757186"/>
    <w:rsid w:val="007A4FF9"/>
    <w:rsid w:val="007C3548"/>
    <w:rsid w:val="007D218C"/>
    <w:rsid w:val="00826A54"/>
    <w:rsid w:val="00864E5B"/>
    <w:rsid w:val="008A229E"/>
    <w:rsid w:val="008A417B"/>
    <w:rsid w:val="008E5E4E"/>
    <w:rsid w:val="008E6A3F"/>
    <w:rsid w:val="008E7B41"/>
    <w:rsid w:val="00914DEC"/>
    <w:rsid w:val="00917913"/>
    <w:rsid w:val="00947209"/>
    <w:rsid w:val="009577B4"/>
    <w:rsid w:val="00981073"/>
    <w:rsid w:val="00984241"/>
    <w:rsid w:val="009D35CB"/>
    <w:rsid w:val="009E07FD"/>
    <w:rsid w:val="00A100BC"/>
    <w:rsid w:val="00A102F5"/>
    <w:rsid w:val="00A26E25"/>
    <w:rsid w:val="00A479EC"/>
    <w:rsid w:val="00A62178"/>
    <w:rsid w:val="00A70ADD"/>
    <w:rsid w:val="00A94638"/>
    <w:rsid w:val="00A959F7"/>
    <w:rsid w:val="00AC7A86"/>
    <w:rsid w:val="00B036FC"/>
    <w:rsid w:val="00B047E3"/>
    <w:rsid w:val="00B057AD"/>
    <w:rsid w:val="00B12922"/>
    <w:rsid w:val="00B12D00"/>
    <w:rsid w:val="00B24125"/>
    <w:rsid w:val="00B53978"/>
    <w:rsid w:val="00B60C4F"/>
    <w:rsid w:val="00B94E12"/>
    <w:rsid w:val="00BB7E1E"/>
    <w:rsid w:val="00BC065C"/>
    <w:rsid w:val="00BC68ED"/>
    <w:rsid w:val="00BC6A0B"/>
    <w:rsid w:val="00BC6EA5"/>
    <w:rsid w:val="00C363ED"/>
    <w:rsid w:val="00C54310"/>
    <w:rsid w:val="00C60071"/>
    <w:rsid w:val="00C6553A"/>
    <w:rsid w:val="00CB5286"/>
    <w:rsid w:val="00CC0831"/>
    <w:rsid w:val="00CC2244"/>
    <w:rsid w:val="00CD5607"/>
    <w:rsid w:val="00CE1AC6"/>
    <w:rsid w:val="00CE3A89"/>
    <w:rsid w:val="00D116C2"/>
    <w:rsid w:val="00D259F0"/>
    <w:rsid w:val="00D2674F"/>
    <w:rsid w:val="00D66662"/>
    <w:rsid w:val="00D810C6"/>
    <w:rsid w:val="00DA37D1"/>
    <w:rsid w:val="00DA4C62"/>
    <w:rsid w:val="00DF0854"/>
    <w:rsid w:val="00DF4E07"/>
    <w:rsid w:val="00E0165C"/>
    <w:rsid w:val="00E05CF9"/>
    <w:rsid w:val="00E0786A"/>
    <w:rsid w:val="00E07FEF"/>
    <w:rsid w:val="00E25DDC"/>
    <w:rsid w:val="00E36292"/>
    <w:rsid w:val="00E449FC"/>
    <w:rsid w:val="00E44EAD"/>
    <w:rsid w:val="00E525CF"/>
    <w:rsid w:val="00E54DF2"/>
    <w:rsid w:val="00E64D8D"/>
    <w:rsid w:val="00E7672E"/>
    <w:rsid w:val="00E842BE"/>
    <w:rsid w:val="00E91AF9"/>
    <w:rsid w:val="00EC2892"/>
    <w:rsid w:val="00F155EC"/>
    <w:rsid w:val="00F42D96"/>
    <w:rsid w:val="00F52F7E"/>
    <w:rsid w:val="00F54FF6"/>
    <w:rsid w:val="00F87618"/>
    <w:rsid w:val="00F93E02"/>
    <w:rsid w:val="00FA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61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29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A6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376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результатах деятельности инвестиционного уполномоченного</vt:lpstr>
    </vt:vector>
  </TitlesOfParts>
  <Company>Home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результатах деятельности инвестиционного уполномоченного</dc:title>
  <dc:subject/>
  <dc:creator>GEG</dc:creator>
  <cp:keywords/>
  <cp:lastModifiedBy>Mikichur</cp:lastModifiedBy>
  <cp:revision>4</cp:revision>
  <cp:lastPrinted>2019-07-01T04:23:00Z</cp:lastPrinted>
  <dcterms:created xsi:type="dcterms:W3CDTF">2020-01-16T07:39:00Z</dcterms:created>
  <dcterms:modified xsi:type="dcterms:W3CDTF">2026-02-05T07:39:00Z</dcterms:modified>
</cp:coreProperties>
</file>