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25" w:rsidRDefault="00750725" w:rsidP="00750725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750725" w:rsidRDefault="00750725" w:rsidP="00750725">
      <w:pPr>
        <w:tabs>
          <w:tab w:val="left" w:pos="30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БУРЛИНСКИЙ РАЙОННЫЙ СОВЕТ НАРОДНЫХ ДЕПУТАТОВ</w:t>
      </w:r>
    </w:p>
    <w:p w:rsidR="00750725" w:rsidRDefault="00750725" w:rsidP="0075072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АЛТАЙСКОГО КРАЯ</w:t>
      </w:r>
    </w:p>
    <w:p w:rsidR="00750725" w:rsidRPr="00B930DB" w:rsidRDefault="00750725" w:rsidP="00750725">
      <w:pPr>
        <w:jc w:val="center"/>
        <w:rPr>
          <w:b/>
          <w:bCs/>
          <w:sz w:val="24"/>
          <w:szCs w:val="24"/>
        </w:rPr>
      </w:pPr>
    </w:p>
    <w:p w:rsidR="00750725" w:rsidRPr="00B930DB" w:rsidRDefault="00750725" w:rsidP="00750725">
      <w:pPr>
        <w:jc w:val="center"/>
        <w:rPr>
          <w:sz w:val="24"/>
          <w:szCs w:val="24"/>
        </w:rPr>
      </w:pPr>
      <w:r w:rsidRPr="00B930D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750725" w:rsidRDefault="00750725" w:rsidP="00750725">
      <w:pPr>
        <w:pStyle w:val="1"/>
        <w:jc w:val="center"/>
        <w:rPr>
          <w:szCs w:val="28"/>
        </w:rPr>
      </w:pPr>
      <w:r>
        <w:rPr>
          <w:szCs w:val="28"/>
        </w:rPr>
        <w:t>Р Е Ш Е Н И Е</w:t>
      </w:r>
    </w:p>
    <w:p w:rsidR="00750725" w:rsidRDefault="00750725" w:rsidP="00750725">
      <w:pPr>
        <w:jc w:val="center"/>
      </w:pPr>
    </w:p>
    <w:p w:rsidR="00750725" w:rsidRDefault="000F7B3E" w:rsidP="00750725">
      <w:pPr>
        <w:jc w:val="both"/>
      </w:pPr>
      <w:r>
        <w:t>30 июня</w:t>
      </w:r>
      <w:r w:rsidR="00007CCC">
        <w:t xml:space="preserve"> 202</w:t>
      </w:r>
      <w:r>
        <w:t>6</w:t>
      </w:r>
      <w:r w:rsidR="00750725">
        <w:t xml:space="preserve"> г</w:t>
      </w:r>
      <w:r w:rsidR="00B930DB">
        <w:t xml:space="preserve">. </w:t>
      </w:r>
      <w:r w:rsidR="00750725">
        <w:t xml:space="preserve">                                                                                                         </w:t>
      </w:r>
      <w:r>
        <w:t xml:space="preserve"> </w:t>
      </w:r>
      <w:r w:rsidR="00750725">
        <w:t xml:space="preserve">  </w:t>
      </w:r>
      <w:r w:rsidR="00007CCC">
        <w:t xml:space="preserve">  </w:t>
      </w:r>
      <w:r w:rsidR="00750725">
        <w:t xml:space="preserve"> </w:t>
      </w:r>
      <w:r w:rsidR="000424E7">
        <w:t xml:space="preserve">     </w:t>
      </w:r>
      <w:r w:rsidR="00750725">
        <w:t xml:space="preserve">№ </w:t>
      </w:r>
      <w:r w:rsidR="000424E7">
        <w:t>15</w:t>
      </w:r>
    </w:p>
    <w:p w:rsidR="00750725" w:rsidRDefault="00750725" w:rsidP="007507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с. Бурла </w:t>
      </w:r>
    </w:p>
    <w:p w:rsidR="00750725" w:rsidRDefault="00750725" w:rsidP="00750725">
      <w:pPr>
        <w:pStyle w:val="1"/>
        <w:rPr>
          <w:b w:val="0"/>
          <w:sz w:val="24"/>
        </w:rPr>
      </w:pPr>
    </w:p>
    <w:p w:rsidR="003B29D1" w:rsidRDefault="003B29D1" w:rsidP="00750725">
      <w:pPr>
        <w:rPr>
          <w:b/>
          <w:sz w:val="28"/>
        </w:rPr>
      </w:pPr>
      <w:r>
        <w:rPr>
          <w:b/>
          <w:sz w:val="28"/>
        </w:rPr>
        <w:t xml:space="preserve">О внесении изменений в состав </w:t>
      </w:r>
    </w:p>
    <w:p w:rsidR="003B29D1" w:rsidRDefault="003B29D1" w:rsidP="00750725">
      <w:pPr>
        <w:rPr>
          <w:b/>
          <w:sz w:val="28"/>
        </w:rPr>
      </w:pPr>
      <w:r>
        <w:rPr>
          <w:b/>
          <w:sz w:val="28"/>
        </w:rPr>
        <w:t>административной комиссии при</w:t>
      </w:r>
    </w:p>
    <w:p w:rsidR="003B29D1" w:rsidRPr="003B29D1" w:rsidRDefault="003B29D1" w:rsidP="00750725">
      <w:pPr>
        <w:rPr>
          <w:b/>
          <w:sz w:val="28"/>
        </w:rPr>
      </w:pPr>
      <w:r>
        <w:rPr>
          <w:b/>
          <w:sz w:val="28"/>
        </w:rPr>
        <w:t>Администрации Бурлинского района</w:t>
      </w:r>
    </w:p>
    <w:p w:rsidR="00750725" w:rsidRDefault="00750725" w:rsidP="00750725">
      <w:pPr>
        <w:rPr>
          <w:b/>
          <w:sz w:val="28"/>
        </w:rPr>
      </w:pPr>
    </w:p>
    <w:p w:rsidR="00B930DB" w:rsidRDefault="003A320F" w:rsidP="00B930DB">
      <w:pPr>
        <w:ind w:firstLine="709"/>
        <w:jc w:val="both"/>
        <w:rPr>
          <w:bCs/>
          <w:spacing w:val="1"/>
          <w:szCs w:val="26"/>
        </w:rPr>
      </w:pPr>
      <w:r>
        <w:rPr>
          <w:szCs w:val="26"/>
        </w:rPr>
        <w:t>В соответствии с законом Алтайского края от 10.03.2009 №12-ЗС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</w:t>
      </w:r>
      <w:r w:rsidR="004722B5">
        <w:rPr>
          <w:szCs w:val="26"/>
        </w:rPr>
        <w:t xml:space="preserve"> и в связи с кадровыми перестановками в Администрации Бурлинского района</w:t>
      </w:r>
      <w:r w:rsidR="00B930DB">
        <w:rPr>
          <w:szCs w:val="26"/>
        </w:rPr>
        <w:t xml:space="preserve">, </w:t>
      </w:r>
      <w:r w:rsidR="00B930DB" w:rsidRPr="00572B63">
        <w:rPr>
          <w:bCs/>
          <w:spacing w:val="1"/>
          <w:szCs w:val="26"/>
        </w:rPr>
        <w:t>районный Совет народных депутатов</w:t>
      </w:r>
    </w:p>
    <w:p w:rsidR="00750725" w:rsidRDefault="00750725" w:rsidP="00750725">
      <w:pPr>
        <w:shd w:val="clear" w:color="auto" w:fill="FFFFFF"/>
        <w:jc w:val="center"/>
      </w:pPr>
      <w:r>
        <w:rPr>
          <w:szCs w:val="26"/>
        </w:rPr>
        <w:t>Р Е Ш И Л:</w:t>
      </w:r>
    </w:p>
    <w:p w:rsidR="00B930DB" w:rsidRDefault="00B930DB" w:rsidP="00750725">
      <w:pPr>
        <w:shd w:val="clear" w:color="auto" w:fill="FFFFFF"/>
        <w:ind w:firstLine="715"/>
        <w:jc w:val="both"/>
        <w:rPr>
          <w:szCs w:val="26"/>
        </w:rPr>
      </w:pPr>
      <w:r>
        <w:rPr>
          <w:szCs w:val="26"/>
        </w:rPr>
        <w:t xml:space="preserve">1. Внести в состав административной комиссии при Администрации Бурлинского района, утвержденный решением Бурлинского районного Совета народных депутатов от </w:t>
      </w:r>
      <w:r w:rsidR="000F7B3E">
        <w:rPr>
          <w:szCs w:val="26"/>
        </w:rPr>
        <w:t>27.02.2026</w:t>
      </w:r>
      <w:r>
        <w:rPr>
          <w:szCs w:val="26"/>
        </w:rPr>
        <w:t xml:space="preserve"> № </w:t>
      </w:r>
      <w:r w:rsidR="000F7B3E">
        <w:rPr>
          <w:szCs w:val="26"/>
        </w:rPr>
        <w:t>06</w:t>
      </w:r>
      <w:r>
        <w:rPr>
          <w:szCs w:val="26"/>
        </w:rPr>
        <w:t xml:space="preserve"> «</w:t>
      </w:r>
      <w:r w:rsidR="00A93266" w:rsidRPr="00A93266">
        <w:rPr>
          <w:szCs w:val="26"/>
        </w:rPr>
        <w:t>Об образовании административной комиссии при Администрации Бурлинского района</w:t>
      </w:r>
      <w:r>
        <w:rPr>
          <w:szCs w:val="26"/>
        </w:rPr>
        <w:t>», следующие изменения:</w:t>
      </w:r>
    </w:p>
    <w:p w:rsidR="00750725" w:rsidRDefault="00750725" w:rsidP="00750725">
      <w:pPr>
        <w:shd w:val="clear" w:color="auto" w:fill="FFFFFF"/>
        <w:ind w:firstLine="715"/>
        <w:jc w:val="both"/>
        <w:rPr>
          <w:szCs w:val="26"/>
        </w:rPr>
      </w:pPr>
      <w:r>
        <w:rPr>
          <w:szCs w:val="26"/>
        </w:rPr>
        <w:t>1</w:t>
      </w:r>
      <w:r w:rsidR="00B930DB">
        <w:rPr>
          <w:szCs w:val="26"/>
        </w:rPr>
        <w:t>) в</w:t>
      </w:r>
      <w:r w:rsidR="004722B5">
        <w:rPr>
          <w:szCs w:val="26"/>
        </w:rPr>
        <w:t>ывести из состава административной комиссии при Администрации Бурлинского р</w:t>
      </w:r>
      <w:r w:rsidR="00B930DB">
        <w:rPr>
          <w:szCs w:val="26"/>
        </w:rPr>
        <w:t xml:space="preserve">айона </w:t>
      </w:r>
      <w:r w:rsidR="00A93266">
        <w:rPr>
          <w:szCs w:val="26"/>
        </w:rPr>
        <w:t>Захарюту Николая Дмитриевича</w:t>
      </w:r>
      <w:r w:rsidR="00B930DB">
        <w:rPr>
          <w:szCs w:val="26"/>
        </w:rPr>
        <w:t>;</w:t>
      </w:r>
    </w:p>
    <w:p w:rsidR="00525B43" w:rsidRDefault="00525B43" w:rsidP="00862EBB">
      <w:pPr>
        <w:shd w:val="clear" w:color="auto" w:fill="FFFFFF"/>
        <w:ind w:firstLine="715"/>
        <w:jc w:val="both"/>
        <w:rPr>
          <w:szCs w:val="26"/>
        </w:rPr>
      </w:pPr>
      <w:r>
        <w:rPr>
          <w:szCs w:val="26"/>
        </w:rPr>
        <w:t xml:space="preserve">2) ввести в состав административной комиссии при Администрации Бурлинского района и назначить председателем Заикина Егора Викторовича, заместителя главы Администрации Бурлинского района. </w:t>
      </w:r>
    </w:p>
    <w:p w:rsidR="00750725" w:rsidRDefault="008817DC" w:rsidP="00862EBB">
      <w:pPr>
        <w:shd w:val="clear" w:color="auto" w:fill="FFFFFF"/>
        <w:ind w:firstLine="715"/>
        <w:jc w:val="both"/>
      </w:pPr>
      <w:r>
        <w:rPr>
          <w:szCs w:val="26"/>
        </w:rPr>
        <w:t>2. </w:t>
      </w:r>
      <w:r w:rsidR="00862EBB" w:rsidRPr="002B3C70">
        <w:rPr>
          <w:szCs w:val="26"/>
        </w:rPr>
        <w:t>Настоящее решение опубликовать в сетевом издании «Официальный сайт муниципального образования Бурлинский район Алтайского края».</w:t>
      </w:r>
    </w:p>
    <w:p w:rsidR="00750725" w:rsidRDefault="00750725" w:rsidP="00750725">
      <w:pPr>
        <w:ind w:right="92" w:firstLine="576"/>
        <w:jc w:val="both"/>
      </w:pPr>
    </w:p>
    <w:p w:rsidR="000424E7" w:rsidRDefault="000424E7" w:rsidP="00750725">
      <w:pPr>
        <w:ind w:right="92" w:firstLine="576"/>
        <w:jc w:val="both"/>
      </w:pPr>
      <w:bookmarkStart w:id="0" w:name="_GoBack"/>
      <w:bookmarkEnd w:id="0"/>
    </w:p>
    <w:p w:rsidR="00007CCC" w:rsidRDefault="00007CCC" w:rsidP="00007CCC">
      <w:pPr>
        <w:jc w:val="both"/>
        <w:rPr>
          <w:szCs w:val="26"/>
        </w:rPr>
      </w:pPr>
      <w:r>
        <w:rPr>
          <w:szCs w:val="26"/>
        </w:rPr>
        <w:t>Председатель районного</w:t>
      </w:r>
    </w:p>
    <w:p w:rsidR="00750725" w:rsidRDefault="00007CCC" w:rsidP="00007CCC">
      <w:pPr>
        <w:ind w:right="92"/>
      </w:pPr>
      <w:r>
        <w:rPr>
          <w:szCs w:val="26"/>
        </w:rPr>
        <w:t>Совета народных депутатов                                                                             Е.А. Головенко</w:t>
      </w:r>
    </w:p>
    <w:p w:rsidR="00750725" w:rsidRDefault="00750725" w:rsidP="00750725">
      <w:pPr>
        <w:ind w:right="92"/>
      </w:pPr>
    </w:p>
    <w:p w:rsidR="00750725" w:rsidRDefault="00750725" w:rsidP="00750725">
      <w:pPr>
        <w:ind w:right="92"/>
      </w:pPr>
    </w:p>
    <w:p w:rsidR="00750725" w:rsidRDefault="00750725" w:rsidP="00750725">
      <w:pPr>
        <w:ind w:right="92"/>
      </w:pPr>
    </w:p>
    <w:p w:rsidR="00750725" w:rsidRDefault="00750725" w:rsidP="00750725">
      <w:pPr>
        <w:ind w:right="92"/>
      </w:pPr>
    </w:p>
    <w:p w:rsidR="00750725" w:rsidRDefault="00750725" w:rsidP="00750725">
      <w:pPr>
        <w:ind w:right="92"/>
      </w:pPr>
    </w:p>
    <w:p w:rsidR="00750725" w:rsidRDefault="00A93266" w:rsidP="00750725">
      <w:pPr>
        <w:ind w:right="92"/>
      </w:pPr>
      <w:r>
        <w:t xml:space="preserve"> </w:t>
      </w:r>
    </w:p>
    <w:p w:rsidR="00750725" w:rsidRDefault="00750725" w:rsidP="00750725">
      <w:pPr>
        <w:ind w:right="92"/>
      </w:pPr>
    </w:p>
    <w:sectPr w:rsidR="00750725" w:rsidSect="00B930DB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96"/>
    <w:rsid w:val="00007CCC"/>
    <w:rsid w:val="000424E7"/>
    <w:rsid w:val="000552F9"/>
    <w:rsid w:val="000C115A"/>
    <w:rsid w:val="000F7B3E"/>
    <w:rsid w:val="00174196"/>
    <w:rsid w:val="00191AFB"/>
    <w:rsid w:val="00205A9C"/>
    <w:rsid w:val="00275681"/>
    <w:rsid w:val="002B6172"/>
    <w:rsid w:val="00346806"/>
    <w:rsid w:val="003A320F"/>
    <w:rsid w:val="003B29D1"/>
    <w:rsid w:val="003C7C45"/>
    <w:rsid w:val="004722B5"/>
    <w:rsid w:val="00525B43"/>
    <w:rsid w:val="006B2E31"/>
    <w:rsid w:val="006B6376"/>
    <w:rsid w:val="00750725"/>
    <w:rsid w:val="007B74B9"/>
    <w:rsid w:val="007F72A2"/>
    <w:rsid w:val="00862EBB"/>
    <w:rsid w:val="008817DC"/>
    <w:rsid w:val="009D31C0"/>
    <w:rsid w:val="00A93266"/>
    <w:rsid w:val="00B930DB"/>
    <w:rsid w:val="00C60B78"/>
    <w:rsid w:val="00D67464"/>
    <w:rsid w:val="00E8722A"/>
    <w:rsid w:val="00EA6BFC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9593B-43BA-4E56-8E90-C157D5F0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25"/>
    <w:rPr>
      <w:rFonts w:ascii="Times New Roman" w:eastAsia="Times New Roman" w:hAnsi="Times New Roman"/>
      <w:sz w:val="26"/>
    </w:rPr>
  </w:style>
  <w:style w:type="paragraph" w:styleId="1">
    <w:name w:val="heading 1"/>
    <w:basedOn w:val="a"/>
    <w:next w:val="a"/>
    <w:link w:val="10"/>
    <w:qFormat/>
    <w:rsid w:val="00750725"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07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750725"/>
    <w:pPr>
      <w:ind w:firstLine="708"/>
    </w:pPr>
    <w:rPr>
      <w:sz w:val="20"/>
      <w:szCs w:val="24"/>
    </w:rPr>
  </w:style>
  <w:style w:type="character" w:customStyle="1" w:styleId="a4">
    <w:name w:val="Основной текст с отступом Знак"/>
    <w:link w:val="a3"/>
    <w:semiHidden/>
    <w:rsid w:val="0075072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3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B63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Чумадевская</cp:lastModifiedBy>
  <cp:revision>2</cp:revision>
  <cp:lastPrinted>2026-06-30T03:29:00Z</cp:lastPrinted>
  <dcterms:created xsi:type="dcterms:W3CDTF">2026-06-30T03:31:00Z</dcterms:created>
  <dcterms:modified xsi:type="dcterms:W3CDTF">2026-06-30T03:31:00Z</dcterms:modified>
</cp:coreProperties>
</file>