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jc w:val="center"/>
      </w:pPr>
    </w:p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Default="00C42E66" w:rsidP="00C42E66">
      <w:pPr>
        <w:rPr>
          <w:sz w:val="28"/>
        </w:rPr>
      </w:pPr>
    </w:p>
    <w:p w:rsidR="00C42E66" w:rsidRPr="00C42E66" w:rsidRDefault="002A1BC7" w:rsidP="00C42E66">
      <w:pPr>
        <w:rPr>
          <w:sz w:val="26"/>
        </w:rPr>
      </w:pPr>
      <w:r>
        <w:rPr>
          <w:sz w:val="26"/>
        </w:rPr>
        <w:t>08</w:t>
      </w:r>
      <w:r w:rsidR="00A43995">
        <w:rPr>
          <w:sz w:val="26"/>
        </w:rPr>
        <w:t>.</w:t>
      </w:r>
      <w:r w:rsidR="00032FE5">
        <w:rPr>
          <w:sz w:val="26"/>
        </w:rPr>
        <w:t>0</w:t>
      </w:r>
      <w:r>
        <w:rPr>
          <w:sz w:val="26"/>
        </w:rPr>
        <w:t>2</w:t>
      </w:r>
      <w:r w:rsidR="00C42E66">
        <w:rPr>
          <w:sz w:val="26"/>
        </w:rPr>
        <w:t>.20</w:t>
      </w:r>
      <w:r w:rsidR="00032FE5">
        <w:rPr>
          <w:sz w:val="26"/>
        </w:rPr>
        <w:t>2</w:t>
      </w:r>
      <w:r>
        <w:rPr>
          <w:sz w:val="26"/>
        </w:rPr>
        <w:t>2</w:t>
      </w:r>
      <w:r w:rsidR="00C42E66">
        <w:rPr>
          <w:sz w:val="26"/>
        </w:rPr>
        <w:t xml:space="preserve">                                                                                                                     </w:t>
      </w:r>
      <w:r w:rsidR="00C42E66" w:rsidRPr="006F53A9">
        <w:rPr>
          <w:sz w:val="26"/>
        </w:rPr>
        <w:t xml:space="preserve">   </w:t>
      </w:r>
      <w:r w:rsidR="005E5C4E">
        <w:rPr>
          <w:sz w:val="26"/>
        </w:rPr>
        <w:t xml:space="preserve">    № </w:t>
      </w:r>
      <w:r>
        <w:rPr>
          <w:sz w:val="26"/>
        </w:rPr>
        <w:t>03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C2227D" w:rsidRPr="00C2227D" w:rsidRDefault="00C2227D" w:rsidP="00C2227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Об утверждении Порядка определения</w:t>
      </w:r>
    </w:p>
    <w:p w:rsidR="00C2227D" w:rsidRPr="00C2227D" w:rsidRDefault="00C2227D" w:rsidP="00C2227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платы за использование земельных</w:t>
      </w:r>
    </w:p>
    <w:p w:rsidR="00C2227D" w:rsidRPr="00C2227D" w:rsidRDefault="00C2227D" w:rsidP="00C2227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участков, находящихся в собственности</w:t>
      </w:r>
    </w:p>
    <w:p w:rsidR="00C2227D" w:rsidRPr="00C2227D" w:rsidRDefault="00C2227D" w:rsidP="00C2227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муниципального образования</w:t>
      </w:r>
      <w:r w:rsidR="00E50688">
        <w:rPr>
          <w:b/>
          <w:color w:val="000000"/>
          <w:sz w:val="28"/>
          <w:szCs w:val="28"/>
        </w:rPr>
        <w:t>,</w:t>
      </w:r>
    </w:p>
    <w:p w:rsidR="00E50688" w:rsidRDefault="00C2227D" w:rsidP="00C2227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для возведения</w:t>
      </w:r>
      <w:r w:rsidR="00E50688"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 xml:space="preserve">гражданами гаражей, </w:t>
      </w:r>
    </w:p>
    <w:p w:rsidR="00E50688" w:rsidRDefault="00C2227D" w:rsidP="00E5068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являющихся</w:t>
      </w:r>
      <w:r w:rsidR="00E50688"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 xml:space="preserve">некапитальными </w:t>
      </w:r>
    </w:p>
    <w:p w:rsidR="00E50688" w:rsidRDefault="00C2227D" w:rsidP="00E5068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сооружениями</w:t>
      </w:r>
      <w:r w:rsidR="00E50688">
        <w:rPr>
          <w:b/>
          <w:color w:val="000000"/>
          <w:sz w:val="28"/>
          <w:szCs w:val="28"/>
        </w:rPr>
        <w:t>, на территории</w:t>
      </w:r>
    </w:p>
    <w:p w:rsidR="00E50688" w:rsidRPr="00C2227D" w:rsidRDefault="00E50688" w:rsidP="00E5068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Михайловский</w:t>
      </w:r>
      <w:r w:rsidR="002A1BC7"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сельсовет Бурлинского</w:t>
      </w:r>
    </w:p>
    <w:p w:rsidR="00C2227D" w:rsidRPr="00C2227D" w:rsidRDefault="00E50688" w:rsidP="00E5068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района Алтайского края</w:t>
      </w:r>
    </w:p>
    <w:p w:rsidR="00C2227D" w:rsidRDefault="00C2227D" w:rsidP="00C2227D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C2227D" w:rsidRPr="00C2227D" w:rsidRDefault="00C2227D" w:rsidP="00C2227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2227D">
        <w:rPr>
          <w:color w:val="000000"/>
          <w:sz w:val="28"/>
          <w:szCs w:val="28"/>
        </w:rPr>
        <w:t>В соответствии со статьей 39.36-1 Земельного кодекса Российской Федерации,</w:t>
      </w:r>
    </w:p>
    <w:p w:rsidR="00C2227D" w:rsidRPr="00C2227D" w:rsidRDefault="00C2227D" w:rsidP="00C2227D">
      <w:pPr>
        <w:shd w:val="clear" w:color="auto" w:fill="FFFFFF"/>
        <w:jc w:val="center"/>
        <w:rPr>
          <w:color w:val="000000"/>
          <w:sz w:val="28"/>
          <w:szCs w:val="28"/>
        </w:rPr>
      </w:pPr>
      <w:r w:rsidRPr="00C2227D">
        <w:rPr>
          <w:color w:val="000000"/>
          <w:sz w:val="28"/>
          <w:szCs w:val="28"/>
        </w:rPr>
        <w:t>П О С Т А Н О В Л Я Ю:</w:t>
      </w:r>
    </w:p>
    <w:p w:rsidR="00C2227D" w:rsidRPr="00C2227D" w:rsidRDefault="00C2227D" w:rsidP="00C2227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2227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27D">
        <w:rPr>
          <w:color w:val="000000"/>
          <w:sz w:val="28"/>
          <w:szCs w:val="28"/>
        </w:rPr>
        <w:t xml:space="preserve"> Утвердить Порядок определения платы за использование земельных участков,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находящихся в собственности муниципального образования, для возведения гражданами гаражей, являющихся некапитальными сооружениями, на территории муниципального образования Администрации Михайловского сельсовета</w:t>
      </w:r>
      <w:r w:rsidR="00E50688">
        <w:rPr>
          <w:color w:val="000000"/>
          <w:sz w:val="28"/>
          <w:szCs w:val="28"/>
        </w:rPr>
        <w:t xml:space="preserve"> Бурлинского района Алтайского края (прилагается)</w:t>
      </w:r>
      <w:r w:rsidRPr="00C2227D">
        <w:rPr>
          <w:color w:val="000000"/>
          <w:sz w:val="28"/>
          <w:szCs w:val="28"/>
        </w:rPr>
        <w:t>.</w:t>
      </w:r>
    </w:p>
    <w:p w:rsidR="00BC7946" w:rsidRPr="00C2227D" w:rsidRDefault="00C2227D" w:rsidP="00C2227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946" w:rsidRPr="00C2227D">
        <w:rPr>
          <w:sz w:val="28"/>
          <w:szCs w:val="28"/>
        </w:rPr>
        <w:t>. Обнародовать настоящее постановление на информационных стендах Администрации Михайловского сельсовета и разместить на официальном сайте Бурлинского района в сети «Интернет».</w:t>
      </w:r>
    </w:p>
    <w:p w:rsidR="00BC7946" w:rsidRPr="009626A4" w:rsidRDefault="00C2227D" w:rsidP="00C2227D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8"/>
          <w:szCs w:val="28"/>
          <w:lang w:eastAsia="ar-SA"/>
        </w:rPr>
        <w:t>3</w:t>
      </w:r>
      <w:r w:rsidR="00BC7946" w:rsidRPr="00C2227D">
        <w:rPr>
          <w:bCs/>
          <w:iCs/>
          <w:spacing w:val="5"/>
          <w:sz w:val="28"/>
          <w:szCs w:val="28"/>
          <w:lang w:eastAsia="ar-SA"/>
        </w:rPr>
        <w:t>.</w:t>
      </w:r>
      <w:r w:rsidR="00004135">
        <w:rPr>
          <w:bCs/>
          <w:iCs/>
          <w:spacing w:val="5"/>
          <w:sz w:val="28"/>
          <w:szCs w:val="28"/>
          <w:lang w:eastAsia="ar-SA"/>
        </w:rPr>
        <w:t xml:space="preserve"> </w:t>
      </w:r>
      <w:r w:rsidR="00BC7946" w:rsidRPr="00C2227D">
        <w:rPr>
          <w:sz w:val="28"/>
          <w:szCs w:val="28"/>
        </w:rPr>
        <w:t>Контроль исполнения настоящего постановления оставляю за собой</w:t>
      </w:r>
      <w:r w:rsidR="00BC7946" w:rsidRPr="009626A4">
        <w:rPr>
          <w:sz w:val="26"/>
          <w:szCs w:val="26"/>
        </w:rPr>
        <w:t>.</w:t>
      </w:r>
    </w:p>
    <w:p w:rsidR="00C42E66" w:rsidRDefault="00C42E66" w:rsidP="00C42E66">
      <w:pPr>
        <w:jc w:val="both"/>
        <w:rPr>
          <w:sz w:val="26"/>
          <w:szCs w:val="26"/>
        </w:rPr>
      </w:pPr>
    </w:p>
    <w:p w:rsidR="00C42E66" w:rsidRDefault="00C42E66" w:rsidP="00C42E66">
      <w:pPr>
        <w:jc w:val="both"/>
        <w:rPr>
          <w:sz w:val="26"/>
          <w:szCs w:val="26"/>
        </w:rPr>
      </w:pPr>
    </w:p>
    <w:p w:rsidR="00C42E66" w:rsidRDefault="00C42E66" w:rsidP="00C42E66">
      <w:pPr>
        <w:rPr>
          <w:sz w:val="26"/>
          <w:szCs w:val="26"/>
        </w:rPr>
      </w:pPr>
    </w:p>
    <w:p w:rsidR="004F0BE3" w:rsidRDefault="004F0BE3" w:rsidP="004F0BE3">
      <w:pPr>
        <w:pStyle w:val="a7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              </w:t>
      </w:r>
      <w:r w:rsidR="00BC7946">
        <w:rPr>
          <w:b w:val="0"/>
          <w:bCs w:val="0"/>
          <w:sz w:val="26"/>
        </w:rPr>
        <w:t>О.</w:t>
      </w:r>
      <w:r>
        <w:rPr>
          <w:b w:val="0"/>
          <w:bCs w:val="0"/>
          <w:sz w:val="26"/>
        </w:rPr>
        <w:t>В.</w:t>
      </w:r>
      <w:r w:rsidR="00BC7946">
        <w:rPr>
          <w:b w:val="0"/>
          <w:bCs w:val="0"/>
          <w:sz w:val="26"/>
        </w:rPr>
        <w:t xml:space="preserve"> Сопелкина</w:t>
      </w:r>
    </w:p>
    <w:p w:rsidR="004F0BE3" w:rsidRDefault="004F0BE3" w:rsidP="004F0BE3">
      <w:pPr>
        <w:pStyle w:val="a7"/>
        <w:jc w:val="left"/>
        <w:rPr>
          <w:b w:val="0"/>
          <w:bCs w:val="0"/>
          <w:sz w:val="26"/>
        </w:rPr>
      </w:pPr>
    </w:p>
    <w:p w:rsidR="00C42E66" w:rsidRPr="008D5A7D" w:rsidRDefault="00C42E66" w:rsidP="00C42E66">
      <w:pPr>
        <w:rPr>
          <w:sz w:val="26"/>
        </w:rPr>
      </w:pPr>
    </w:p>
    <w:p w:rsidR="00C42E66" w:rsidRPr="00BC7946" w:rsidRDefault="00C42E66" w:rsidP="0098367A">
      <w:pPr>
        <w:rPr>
          <w:sz w:val="26"/>
        </w:rPr>
      </w:pPr>
    </w:p>
    <w:p w:rsidR="002C3C64" w:rsidRPr="00BC7946" w:rsidRDefault="002C3C64" w:rsidP="0098367A">
      <w:pPr>
        <w:rPr>
          <w:sz w:val="26"/>
        </w:rPr>
      </w:pPr>
    </w:p>
    <w:p w:rsidR="002C3C64" w:rsidRDefault="002C3C64" w:rsidP="0098367A">
      <w:pPr>
        <w:rPr>
          <w:sz w:val="26"/>
        </w:rPr>
      </w:pPr>
    </w:p>
    <w:p w:rsidR="00C2227D" w:rsidRDefault="00C2227D" w:rsidP="0098367A">
      <w:pPr>
        <w:rPr>
          <w:sz w:val="26"/>
        </w:rPr>
      </w:pPr>
    </w:p>
    <w:p w:rsidR="00C2227D" w:rsidRDefault="00C2227D" w:rsidP="0098367A">
      <w:pPr>
        <w:rPr>
          <w:sz w:val="26"/>
        </w:rPr>
      </w:pPr>
    </w:p>
    <w:p w:rsidR="00C2227D" w:rsidRDefault="00C2227D" w:rsidP="0098367A">
      <w:pPr>
        <w:rPr>
          <w:sz w:val="26"/>
        </w:rPr>
      </w:pPr>
    </w:p>
    <w:p w:rsidR="00C2227D" w:rsidRDefault="00C2227D" w:rsidP="0098367A">
      <w:pPr>
        <w:rPr>
          <w:sz w:val="26"/>
        </w:rPr>
      </w:pPr>
    </w:p>
    <w:p w:rsidR="00C2227D" w:rsidRPr="00BC7946" w:rsidRDefault="00C2227D" w:rsidP="0098367A">
      <w:pPr>
        <w:rPr>
          <w:sz w:val="26"/>
        </w:rPr>
      </w:pPr>
    </w:p>
    <w:p w:rsidR="002C3C64" w:rsidRPr="00BC7946" w:rsidRDefault="002C3C64" w:rsidP="0098367A">
      <w:pPr>
        <w:rPr>
          <w:sz w:val="26"/>
        </w:rPr>
      </w:pPr>
    </w:p>
    <w:p w:rsidR="00050E10" w:rsidRPr="00050E10" w:rsidRDefault="00050E10" w:rsidP="00050E10">
      <w:pPr>
        <w:pStyle w:val="a7"/>
        <w:ind w:left="5245"/>
        <w:jc w:val="left"/>
        <w:rPr>
          <w:b w:val="0"/>
        </w:rPr>
      </w:pPr>
      <w:r w:rsidRPr="00050E10">
        <w:rPr>
          <w:b w:val="0"/>
          <w:sz w:val="26"/>
          <w:szCs w:val="26"/>
        </w:rPr>
        <w:lastRenderedPageBreak/>
        <w:t>УТВЕРЖДЕН</w:t>
      </w:r>
    </w:p>
    <w:p w:rsidR="00050E10" w:rsidRPr="0084504E" w:rsidRDefault="00050E10" w:rsidP="00050E10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84504E">
        <w:rPr>
          <w:sz w:val="26"/>
          <w:szCs w:val="26"/>
        </w:rPr>
        <w:t xml:space="preserve"> Администрации</w:t>
      </w:r>
    </w:p>
    <w:p w:rsidR="00050E10" w:rsidRPr="0084504E" w:rsidRDefault="00050E10" w:rsidP="00050E10">
      <w:pPr>
        <w:ind w:left="5220"/>
        <w:rPr>
          <w:sz w:val="26"/>
          <w:szCs w:val="26"/>
        </w:rPr>
      </w:pPr>
      <w:r w:rsidRPr="0084504E">
        <w:rPr>
          <w:sz w:val="26"/>
          <w:szCs w:val="26"/>
        </w:rPr>
        <w:t>Михайловского сельсовета Бурлинского района Алтайского края</w:t>
      </w:r>
    </w:p>
    <w:p w:rsidR="00050E10" w:rsidRPr="004F0BE3" w:rsidRDefault="00050E10" w:rsidP="00050E10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25D9A">
        <w:rPr>
          <w:sz w:val="26"/>
          <w:szCs w:val="26"/>
        </w:rPr>
        <w:t>0</w:t>
      </w:r>
      <w:r w:rsidR="00E50688">
        <w:rPr>
          <w:sz w:val="26"/>
          <w:szCs w:val="26"/>
        </w:rPr>
        <w:t>8</w:t>
      </w:r>
      <w:r w:rsidR="004F0BE3">
        <w:rPr>
          <w:sz w:val="26"/>
          <w:szCs w:val="26"/>
        </w:rPr>
        <w:t>.</w:t>
      </w:r>
      <w:r w:rsidR="00825D9A">
        <w:rPr>
          <w:sz w:val="26"/>
          <w:szCs w:val="26"/>
        </w:rPr>
        <w:t>0</w:t>
      </w:r>
      <w:r w:rsidR="00E50688">
        <w:rPr>
          <w:sz w:val="26"/>
          <w:szCs w:val="26"/>
        </w:rPr>
        <w:t>2</w:t>
      </w:r>
      <w:r>
        <w:rPr>
          <w:sz w:val="26"/>
          <w:szCs w:val="26"/>
        </w:rPr>
        <w:t>.20</w:t>
      </w:r>
      <w:r w:rsidR="00825D9A">
        <w:rPr>
          <w:sz w:val="26"/>
          <w:szCs w:val="26"/>
        </w:rPr>
        <w:t>2</w:t>
      </w:r>
      <w:r w:rsidR="00E50688">
        <w:rPr>
          <w:sz w:val="26"/>
          <w:szCs w:val="26"/>
        </w:rPr>
        <w:t>2</w:t>
      </w:r>
      <w:r w:rsidRPr="0084504E">
        <w:rPr>
          <w:sz w:val="26"/>
          <w:szCs w:val="26"/>
        </w:rPr>
        <w:t xml:space="preserve"> г. № </w:t>
      </w:r>
      <w:r w:rsidR="00E50688">
        <w:rPr>
          <w:sz w:val="26"/>
          <w:szCs w:val="26"/>
        </w:rPr>
        <w:t>0</w:t>
      </w:r>
      <w:r w:rsidR="003E06D6">
        <w:rPr>
          <w:sz w:val="26"/>
          <w:szCs w:val="26"/>
        </w:rPr>
        <w:t>3</w:t>
      </w:r>
    </w:p>
    <w:p w:rsidR="00050E10" w:rsidRDefault="00050E10" w:rsidP="00050E10">
      <w:pPr>
        <w:spacing w:line="290" w:lineRule="auto"/>
        <w:jc w:val="center"/>
        <w:rPr>
          <w:b/>
          <w:color w:val="000000"/>
          <w:sz w:val="32"/>
        </w:rPr>
      </w:pPr>
    </w:p>
    <w:p w:rsidR="00050E10" w:rsidRPr="002A1BC7" w:rsidRDefault="00050E10" w:rsidP="004365EF">
      <w:pPr>
        <w:jc w:val="center"/>
        <w:rPr>
          <w:b/>
          <w:caps/>
          <w:color w:val="000000"/>
          <w:sz w:val="28"/>
          <w:szCs w:val="28"/>
        </w:rPr>
      </w:pPr>
      <w:r w:rsidRPr="002A1BC7">
        <w:rPr>
          <w:b/>
          <w:caps/>
          <w:color w:val="000000"/>
          <w:sz w:val="28"/>
          <w:szCs w:val="28"/>
        </w:rPr>
        <w:t>ПОРЯДОК</w:t>
      </w:r>
    </w:p>
    <w:p w:rsidR="002A1BC7" w:rsidRDefault="002A1BC7" w:rsidP="002A1BC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C2227D">
        <w:rPr>
          <w:b/>
          <w:color w:val="000000"/>
          <w:sz w:val="28"/>
          <w:szCs w:val="28"/>
        </w:rPr>
        <w:t>пределения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платы за использование земельных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участков, находящихся в собственности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, </w:t>
      </w:r>
      <w:r w:rsidRPr="00C2227D">
        <w:rPr>
          <w:b/>
          <w:color w:val="000000"/>
          <w:sz w:val="28"/>
          <w:szCs w:val="28"/>
        </w:rPr>
        <w:t>для возведения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гражданами гаражей,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являющихся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некапитальными</w:t>
      </w:r>
      <w:r>
        <w:rPr>
          <w:b/>
          <w:color w:val="000000"/>
          <w:sz w:val="28"/>
          <w:szCs w:val="28"/>
        </w:rPr>
        <w:t xml:space="preserve"> </w:t>
      </w:r>
      <w:r w:rsidRPr="00C2227D">
        <w:rPr>
          <w:b/>
          <w:color w:val="000000"/>
          <w:sz w:val="28"/>
          <w:szCs w:val="28"/>
        </w:rPr>
        <w:t>сооружениями</w:t>
      </w:r>
      <w:r>
        <w:rPr>
          <w:b/>
          <w:color w:val="000000"/>
          <w:sz w:val="28"/>
          <w:szCs w:val="28"/>
        </w:rPr>
        <w:t>, на территории</w:t>
      </w:r>
    </w:p>
    <w:p w:rsidR="002A1BC7" w:rsidRPr="00C2227D" w:rsidRDefault="002A1BC7" w:rsidP="002A1BC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Михайловский </w:t>
      </w:r>
      <w:r w:rsidRPr="00C2227D">
        <w:rPr>
          <w:b/>
          <w:color w:val="000000"/>
          <w:sz w:val="28"/>
          <w:szCs w:val="28"/>
        </w:rPr>
        <w:t>сельсовет Бурлинского</w:t>
      </w:r>
    </w:p>
    <w:p w:rsidR="002A1BC7" w:rsidRPr="00C2227D" w:rsidRDefault="002A1BC7" w:rsidP="002A1BC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>района Алтайского края</w:t>
      </w:r>
    </w:p>
    <w:p w:rsidR="00050E10" w:rsidRDefault="00050E10" w:rsidP="004365EF">
      <w:pPr>
        <w:jc w:val="both"/>
        <w:rPr>
          <w:color w:val="000000"/>
          <w:sz w:val="28"/>
        </w:rPr>
      </w:pPr>
    </w:p>
    <w:p w:rsidR="00C2227D" w:rsidRPr="00C2227D" w:rsidRDefault="00C2227D" w:rsidP="002A1BC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C2227D">
        <w:rPr>
          <w:color w:val="000000"/>
          <w:sz w:val="28"/>
          <w:szCs w:val="28"/>
        </w:rPr>
        <w:t xml:space="preserve"> Настоящий Порядок устанавливает правила определения платы за использование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земельных участков, находящихся в собственности муниципального образования,  для возведения гражданами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гаражей, являющихся некапитальными сооружениями (далее - "некапитальный гараж"), на</w:t>
      </w:r>
      <w:r w:rsidR="002A1BC7"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 xml:space="preserve">территории </w:t>
      </w:r>
      <w:r w:rsidR="002A1BC7">
        <w:rPr>
          <w:color w:val="000000"/>
          <w:sz w:val="28"/>
          <w:szCs w:val="28"/>
        </w:rPr>
        <w:t xml:space="preserve">муниципального образования </w:t>
      </w:r>
      <w:r w:rsidR="00E50688">
        <w:rPr>
          <w:color w:val="000000"/>
          <w:sz w:val="28"/>
          <w:szCs w:val="28"/>
        </w:rPr>
        <w:t xml:space="preserve">Михайловский </w:t>
      </w:r>
      <w:r w:rsidR="00E50688" w:rsidRPr="00C2227D">
        <w:rPr>
          <w:color w:val="000000"/>
          <w:sz w:val="28"/>
          <w:szCs w:val="28"/>
        </w:rPr>
        <w:t xml:space="preserve">сельсовет Бурлинского района Алтайского края </w:t>
      </w:r>
      <w:r w:rsidRPr="00C2227D">
        <w:rPr>
          <w:color w:val="000000"/>
          <w:sz w:val="28"/>
          <w:szCs w:val="28"/>
        </w:rPr>
        <w:t xml:space="preserve"> (далее - "плата").</w:t>
      </w:r>
    </w:p>
    <w:p w:rsidR="00C2227D" w:rsidRPr="00C2227D" w:rsidRDefault="00C2227D" w:rsidP="00C2227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2227D">
        <w:rPr>
          <w:color w:val="000000"/>
          <w:sz w:val="28"/>
          <w:szCs w:val="28"/>
        </w:rPr>
        <w:t>Размер платы за использование земельных участков, находящихся в собственности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муниципального образования,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рассчитывается по формуле:</w:t>
      </w:r>
    </w:p>
    <w:p w:rsidR="00C2227D" w:rsidRPr="00C2227D" w:rsidRDefault="00C2227D" w:rsidP="00C2227D">
      <w:pPr>
        <w:shd w:val="clear" w:color="auto" w:fill="FFFFFF"/>
        <w:jc w:val="both"/>
        <w:rPr>
          <w:color w:val="000000"/>
          <w:sz w:val="28"/>
          <w:szCs w:val="28"/>
        </w:rPr>
      </w:pPr>
      <w:r w:rsidRPr="00C2227D">
        <w:rPr>
          <w:b/>
          <w:color w:val="000000"/>
          <w:sz w:val="28"/>
          <w:szCs w:val="28"/>
        </w:rPr>
        <w:t xml:space="preserve">РП = КС х </w:t>
      </w:r>
      <w:r w:rsidR="002A1BC7">
        <w:rPr>
          <w:b/>
          <w:color w:val="000000"/>
          <w:sz w:val="28"/>
          <w:szCs w:val="28"/>
          <w:lang w:val="en-US"/>
        </w:rPr>
        <w:t>S</w:t>
      </w:r>
      <w:r w:rsidRPr="00C2227D">
        <w:rPr>
          <w:b/>
          <w:color w:val="000000"/>
          <w:sz w:val="28"/>
          <w:szCs w:val="28"/>
        </w:rPr>
        <w:t xml:space="preserve"> х К,</w:t>
      </w:r>
      <w:r w:rsidRPr="00C2227D">
        <w:rPr>
          <w:color w:val="000000"/>
          <w:sz w:val="28"/>
          <w:szCs w:val="28"/>
        </w:rPr>
        <w:t xml:space="preserve"> где:</w:t>
      </w:r>
    </w:p>
    <w:p w:rsidR="00C2227D" w:rsidRPr="002A1BC7" w:rsidRDefault="00C2227D" w:rsidP="00C2227D">
      <w:pPr>
        <w:shd w:val="clear" w:color="auto" w:fill="FFFFFF"/>
        <w:jc w:val="both"/>
        <w:rPr>
          <w:color w:val="000000"/>
          <w:sz w:val="28"/>
          <w:szCs w:val="28"/>
        </w:rPr>
      </w:pPr>
      <w:r w:rsidRPr="002A1BC7">
        <w:rPr>
          <w:color w:val="000000"/>
          <w:sz w:val="28"/>
          <w:szCs w:val="28"/>
        </w:rPr>
        <w:t>РП - сумма го</w:t>
      </w:r>
      <w:r w:rsidR="002A1BC7" w:rsidRPr="002A1BC7">
        <w:rPr>
          <w:color w:val="000000"/>
          <w:sz w:val="28"/>
          <w:szCs w:val="28"/>
        </w:rPr>
        <w:t>д</w:t>
      </w:r>
      <w:r w:rsidRPr="002A1BC7">
        <w:rPr>
          <w:color w:val="000000"/>
          <w:sz w:val="28"/>
          <w:szCs w:val="28"/>
        </w:rPr>
        <w:t>овой платы, руб.;</w:t>
      </w:r>
    </w:p>
    <w:p w:rsidR="00C2227D" w:rsidRDefault="00C2227D" w:rsidP="00C2227D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 w:rsidRPr="002A1BC7">
        <w:rPr>
          <w:color w:val="000000"/>
          <w:sz w:val="28"/>
          <w:szCs w:val="28"/>
        </w:rPr>
        <w:t>КС</w:t>
      </w:r>
      <w:r w:rsidRPr="00C2227D">
        <w:rPr>
          <w:color w:val="000000"/>
          <w:sz w:val="28"/>
          <w:szCs w:val="28"/>
        </w:rPr>
        <w:t xml:space="preserve"> - удельный показатель кадастровой стоимости земельного участка в соответствии со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сведениями, содержащимися в Едином государственном реестре недвижимости, руб./кв. м.</w:t>
      </w:r>
      <w:r>
        <w:rPr>
          <w:color w:val="000000"/>
          <w:sz w:val="28"/>
          <w:szCs w:val="28"/>
        </w:rPr>
        <w:t xml:space="preserve"> </w:t>
      </w:r>
      <w:r w:rsidRPr="00C2227D">
        <w:rPr>
          <w:color w:val="000000"/>
          <w:sz w:val="28"/>
          <w:szCs w:val="28"/>
        </w:rPr>
        <w:t>При отсутствии в Едином государственном реестре недвижимости сведений о кадастровой</w:t>
      </w:r>
      <w:r w:rsidRPr="00C2227D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>стоимости земельных участков расчет платы до момента установления кадастровой стоимости производится на основании средних уровней кадастровой стоимости земель населенных пунктов по муниципальным районам (городским, муниципальным округам) Алтайского края в разрезе кадастровых кварталов, а в случае их отсутствия - на основании</w:t>
      </w:r>
    </w:p>
    <w:p w:rsidR="00C2227D" w:rsidRDefault="00C2227D" w:rsidP="00C2227D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средних уровней кадастровой стоимости земель населенных пунктов по  </w:t>
      </w:r>
      <w:r w:rsidR="002A1BC7">
        <w:rPr>
          <w:rFonts w:ascii="YS Text" w:hAnsi="YS Text"/>
          <w:color w:val="000000"/>
          <w:sz w:val="28"/>
          <w:szCs w:val="28"/>
        </w:rPr>
        <w:t xml:space="preserve"> м</w:t>
      </w:r>
      <w:r>
        <w:rPr>
          <w:rFonts w:ascii="YS Text" w:hAnsi="YS Text"/>
          <w:color w:val="000000"/>
          <w:sz w:val="28"/>
          <w:szCs w:val="28"/>
        </w:rPr>
        <w:t>униципальным районам (городским, муниципальным округам) Алтайского края:</w:t>
      </w:r>
    </w:p>
    <w:p w:rsidR="00C2227D" w:rsidRDefault="00C2227D" w:rsidP="00C2227D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S - площадь земельного участка, используемая для возведения некапитального гаража, кв. м</w:t>
      </w:r>
      <w:r w:rsidR="002A1BC7">
        <w:rPr>
          <w:rFonts w:ascii="YS Text" w:hAnsi="YS Text"/>
          <w:color w:val="000000"/>
          <w:sz w:val="28"/>
          <w:szCs w:val="28"/>
        </w:rPr>
        <w:t>;</w:t>
      </w:r>
    </w:p>
    <w:p w:rsidR="00C2227D" w:rsidRDefault="00C2227D" w:rsidP="00C2227D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К - коэффициент, равный 0,015.</w:t>
      </w:r>
    </w:p>
    <w:p w:rsidR="00C2227D" w:rsidRDefault="002A1BC7" w:rsidP="002A1BC7">
      <w:pPr>
        <w:shd w:val="clear" w:color="auto" w:fill="FFFFFF"/>
        <w:ind w:firstLine="708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3.</w:t>
      </w:r>
      <w:r w:rsidR="00C2227D">
        <w:rPr>
          <w:rFonts w:ascii="YS Text" w:hAnsi="YS Text"/>
          <w:color w:val="000000"/>
          <w:sz w:val="28"/>
          <w:szCs w:val="28"/>
        </w:rPr>
        <w:t xml:space="preserve"> Плата за использование земельного участка вносится равными долями ежеквартально не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="00C2227D">
        <w:rPr>
          <w:rFonts w:ascii="YS Text" w:hAnsi="YS Text"/>
          <w:color w:val="000000"/>
          <w:sz w:val="28"/>
          <w:szCs w:val="28"/>
        </w:rPr>
        <w:t>позднее 10-го числа 1-го месяца квартала.</w:t>
      </w:r>
    </w:p>
    <w:p w:rsidR="00C2227D" w:rsidRDefault="002A1BC7" w:rsidP="002A1BC7">
      <w:pPr>
        <w:shd w:val="clear" w:color="auto" w:fill="FFFFFF"/>
        <w:ind w:firstLine="708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4.</w:t>
      </w:r>
      <w:r w:rsidR="00C2227D">
        <w:rPr>
          <w:rFonts w:ascii="YS Text" w:hAnsi="YS Text"/>
          <w:color w:val="000000"/>
          <w:sz w:val="28"/>
          <w:szCs w:val="28"/>
        </w:rPr>
        <w:t xml:space="preserve"> Размер платы изменяется в одностороннем порядке в случаях:</w:t>
      </w:r>
    </w:p>
    <w:p w:rsidR="00C2227D" w:rsidRDefault="00C2227D" w:rsidP="002A1BC7">
      <w:pPr>
        <w:shd w:val="clear" w:color="auto" w:fill="FFFFFF"/>
        <w:ind w:firstLine="708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изменения кадастровой стоимости земельного участка;</w:t>
      </w:r>
    </w:p>
    <w:p w:rsidR="00C2227D" w:rsidRDefault="00C2227D" w:rsidP="002A1BC7">
      <w:pPr>
        <w:shd w:val="clear" w:color="auto" w:fill="FFFFFF"/>
        <w:ind w:firstLine="708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в иных случаях, предусмотренных действующим законодательством.</w:t>
      </w:r>
    </w:p>
    <w:p w:rsidR="00C2227D" w:rsidRPr="00C2227D" w:rsidRDefault="00C2227D" w:rsidP="00C2227D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C2227D" w:rsidRPr="00C2227D" w:rsidSect="00A21402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2E" w:rsidRDefault="000B432E">
      <w:r>
        <w:separator/>
      </w:r>
    </w:p>
  </w:endnote>
  <w:endnote w:type="continuationSeparator" w:id="0">
    <w:p w:rsidR="000B432E" w:rsidRDefault="000B4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2E" w:rsidRDefault="000B432E">
      <w:r>
        <w:separator/>
      </w:r>
    </w:p>
  </w:footnote>
  <w:footnote w:type="continuationSeparator" w:id="0">
    <w:p w:rsidR="000B432E" w:rsidRDefault="000B4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4135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32FE5"/>
    <w:rsid w:val="0004009D"/>
    <w:rsid w:val="0004167D"/>
    <w:rsid w:val="00041972"/>
    <w:rsid w:val="00044850"/>
    <w:rsid w:val="00050E1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0A97"/>
    <w:rsid w:val="000B432E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1BC7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7A3"/>
    <w:rsid w:val="00362FDB"/>
    <w:rsid w:val="00363750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06D6"/>
    <w:rsid w:val="003E57B0"/>
    <w:rsid w:val="003F2A81"/>
    <w:rsid w:val="00411F39"/>
    <w:rsid w:val="00412AB8"/>
    <w:rsid w:val="00415C98"/>
    <w:rsid w:val="00417446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5DF2"/>
    <w:rsid w:val="00487A4F"/>
    <w:rsid w:val="00492712"/>
    <w:rsid w:val="00497509"/>
    <w:rsid w:val="004A5BED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0BE3"/>
    <w:rsid w:val="004F6A4A"/>
    <w:rsid w:val="00503C70"/>
    <w:rsid w:val="00505BFF"/>
    <w:rsid w:val="00506D21"/>
    <w:rsid w:val="00513FDB"/>
    <w:rsid w:val="0051564C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328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06BDB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75DAC"/>
    <w:rsid w:val="0068081C"/>
    <w:rsid w:val="00680E08"/>
    <w:rsid w:val="00682279"/>
    <w:rsid w:val="00687DE2"/>
    <w:rsid w:val="00691F84"/>
    <w:rsid w:val="00692CB5"/>
    <w:rsid w:val="00694002"/>
    <w:rsid w:val="00694F38"/>
    <w:rsid w:val="006B04CA"/>
    <w:rsid w:val="006C3237"/>
    <w:rsid w:val="006C452B"/>
    <w:rsid w:val="006C64AB"/>
    <w:rsid w:val="006C6C2A"/>
    <w:rsid w:val="006C78C3"/>
    <w:rsid w:val="006D53C1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5BA5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5D9A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995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057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C7946"/>
    <w:rsid w:val="00BD19C0"/>
    <w:rsid w:val="00BD61AD"/>
    <w:rsid w:val="00BD673C"/>
    <w:rsid w:val="00BE554F"/>
    <w:rsid w:val="00BF2C9D"/>
    <w:rsid w:val="00BF5061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1027"/>
    <w:rsid w:val="00C2227D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D7A7C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5D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50688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2212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Standard">
    <w:name w:val="Standard"/>
    <w:rsid w:val="00825D9A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565328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33B0-CAF0-493A-AA21-CD821E24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2021-12-24T03:57:00Z</cp:lastPrinted>
  <dcterms:created xsi:type="dcterms:W3CDTF">2022-02-11T07:22:00Z</dcterms:created>
  <dcterms:modified xsi:type="dcterms:W3CDTF">2022-02-11T07:22:00Z</dcterms:modified>
</cp:coreProperties>
</file>