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10" w:rsidRDefault="00794D10" w:rsidP="00794D1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794D10" w:rsidRDefault="00794D10" w:rsidP="00794D10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794D10" w:rsidRDefault="00794D10" w:rsidP="00794D10">
      <w:pPr>
        <w:jc w:val="center"/>
      </w:pPr>
      <w:r>
        <w:rPr>
          <w:b/>
          <w:bCs/>
        </w:rPr>
        <w:t>БУРЛИНСКОГО РАЙОНА  АЛТАЙСКОГО КРАЯ</w:t>
      </w:r>
    </w:p>
    <w:p w:rsidR="00794D10" w:rsidRDefault="00794D10" w:rsidP="00794D10"/>
    <w:p w:rsidR="00794D10" w:rsidRDefault="00794D10" w:rsidP="00794D10">
      <w:pPr>
        <w:jc w:val="center"/>
      </w:pPr>
    </w:p>
    <w:p w:rsidR="00794D10" w:rsidRDefault="00794D10" w:rsidP="00794D10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794D10" w:rsidRDefault="00794D10" w:rsidP="00794D10">
      <w:pPr>
        <w:rPr>
          <w:sz w:val="28"/>
        </w:rPr>
      </w:pPr>
    </w:p>
    <w:p w:rsidR="00794D10" w:rsidRDefault="00794D10" w:rsidP="00794D10">
      <w:pPr>
        <w:rPr>
          <w:sz w:val="28"/>
        </w:rPr>
      </w:pPr>
    </w:p>
    <w:p w:rsidR="00854564" w:rsidRPr="00C42E66" w:rsidRDefault="00854564" w:rsidP="00854564">
      <w:pPr>
        <w:rPr>
          <w:sz w:val="26"/>
        </w:rPr>
      </w:pPr>
      <w:r>
        <w:rPr>
          <w:sz w:val="26"/>
        </w:rPr>
        <w:t>01.06.2020                                                                                                                     № 18</w:t>
      </w:r>
    </w:p>
    <w:p w:rsidR="00854564" w:rsidRDefault="00854564" w:rsidP="00854564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854564" w:rsidRDefault="00854564" w:rsidP="00854564">
      <w:pPr>
        <w:jc w:val="center"/>
        <w:rPr>
          <w:sz w:val="22"/>
        </w:rPr>
      </w:pPr>
    </w:p>
    <w:p w:rsidR="00854564" w:rsidRPr="00D91AEC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Об утверждении Программы</w:t>
      </w:r>
    </w:p>
    <w:p w:rsidR="00854564" w:rsidRPr="00D91AEC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профилактики нарушений в</w:t>
      </w:r>
    </w:p>
    <w:p w:rsidR="00854564" w:rsidRPr="00D91AEC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рамках осуществления</w:t>
      </w:r>
    </w:p>
    <w:p w:rsidR="00854564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муниципального контроля на 2020 год</w:t>
      </w:r>
    </w:p>
    <w:p w:rsidR="00854564" w:rsidRPr="00B17966" w:rsidRDefault="00854564" w:rsidP="00854564">
      <w:pPr>
        <w:suppressAutoHyphens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 </w:t>
      </w:r>
    </w:p>
    <w:p w:rsidR="00854564" w:rsidRPr="00D91AEC" w:rsidRDefault="00854564" w:rsidP="00854564">
      <w:pPr>
        <w:suppressAutoHyphens/>
        <w:jc w:val="both"/>
        <w:rPr>
          <w:sz w:val="26"/>
          <w:szCs w:val="26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      </w:t>
      </w:r>
      <w:r w:rsidRPr="00D91AEC">
        <w:rPr>
          <w:sz w:val="26"/>
          <w:szCs w:val="26"/>
        </w:rPr>
        <w:t>В целях предупреждения нарушения юридическими лицами и индивидуальными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предпринимателями обязательных требований, устранения причин, факторов и условий,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способствующих нарушениям обязательных требований, руководствуясь статьей 8.2.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 xml:space="preserve">Федерального закона от 26.12.2008 г. № 294-ФЗ «О защите прав юридических </w:t>
      </w:r>
      <w:r>
        <w:rPr>
          <w:sz w:val="26"/>
          <w:szCs w:val="26"/>
        </w:rPr>
        <w:t>л</w:t>
      </w:r>
      <w:r w:rsidRPr="00D91AEC">
        <w:rPr>
          <w:sz w:val="26"/>
          <w:szCs w:val="26"/>
        </w:rPr>
        <w:t>иц и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индивидуальных предпринимателей при осуществлении государственного контроля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(надзора) и муниципального контроля», Федеральным законом от 06.10.2003 г. № 131-ФЗ «Об общих принципах организации местного самоуправления в Российской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Федерации»,</w:t>
      </w:r>
    </w:p>
    <w:p w:rsidR="00854564" w:rsidRPr="00D91AEC" w:rsidRDefault="00854564" w:rsidP="00854564">
      <w:pPr>
        <w:suppressAutoHyphens/>
        <w:jc w:val="both"/>
        <w:rPr>
          <w:sz w:val="26"/>
          <w:szCs w:val="26"/>
        </w:rPr>
      </w:pPr>
    </w:p>
    <w:p w:rsidR="00854564" w:rsidRPr="00D91AEC" w:rsidRDefault="00854564" w:rsidP="00854564">
      <w:pPr>
        <w:suppressAutoHyphens/>
        <w:jc w:val="center"/>
        <w:rPr>
          <w:sz w:val="26"/>
          <w:szCs w:val="26"/>
        </w:rPr>
      </w:pPr>
      <w:r w:rsidRPr="00D91AEC">
        <w:rPr>
          <w:sz w:val="26"/>
          <w:szCs w:val="26"/>
        </w:rPr>
        <w:t>ПОСТАНОВЛЯЮ:</w:t>
      </w:r>
    </w:p>
    <w:p w:rsidR="00854564" w:rsidRPr="00D91AEC" w:rsidRDefault="00854564" w:rsidP="00854564">
      <w:pPr>
        <w:suppressAutoHyphens/>
        <w:ind w:firstLine="708"/>
        <w:jc w:val="both"/>
        <w:rPr>
          <w:sz w:val="26"/>
          <w:szCs w:val="26"/>
        </w:rPr>
      </w:pPr>
      <w:r w:rsidRPr="00D91AEC">
        <w:rPr>
          <w:sz w:val="26"/>
          <w:szCs w:val="26"/>
        </w:rPr>
        <w:t>1. Утвердить программу профилактики нарушений в рамках осуществления</w:t>
      </w:r>
    </w:p>
    <w:p w:rsidR="00854564" w:rsidRPr="00D91AEC" w:rsidRDefault="00854564" w:rsidP="00854564">
      <w:pPr>
        <w:suppressAutoHyphens/>
        <w:jc w:val="both"/>
        <w:rPr>
          <w:sz w:val="26"/>
          <w:szCs w:val="26"/>
        </w:rPr>
      </w:pPr>
      <w:r w:rsidRPr="00D91AEC">
        <w:rPr>
          <w:sz w:val="26"/>
          <w:szCs w:val="26"/>
        </w:rPr>
        <w:t>муниципального контроля на 2020 год (Приложение 1).</w:t>
      </w:r>
    </w:p>
    <w:p w:rsidR="00854564" w:rsidRPr="00D91AEC" w:rsidRDefault="00854564" w:rsidP="00854564">
      <w:pPr>
        <w:suppressAutoHyphens/>
        <w:ind w:firstLine="708"/>
        <w:jc w:val="both"/>
        <w:rPr>
          <w:sz w:val="26"/>
          <w:szCs w:val="26"/>
        </w:rPr>
      </w:pPr>
      <w:r w:rsidRPr="00D91AEC">
        <w:rPr>
          <w:sz w:val="26"/>
          <w:szCs w:val="26"/>
        </w:rPr>
        <w:t>2. Утвердить план мероприятий по профилактике нарушений в рамках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осуществления муниципального контроля на 2020 год (Приложение 2).</w:t>
      </w:r>
    </w:p>
    <w:p w:rsidR="00854564" w:rsidRPr="00D91AEC" w:rsidRDefault="00854564" w:rsidP="00854564">
      <w:pPr>
        <w:suppressAutoHyphens/>
        <w:ind w:firstLine="708"/>
        <w:jc w:val="both"/>
        <w:rPr>
          <w:sz w:val="26"/>
          <w:szCs w:val="26"/>
        </w:rPr>
      </w:pPr>
      <w:r w:rsidRPr="00D91AEC">
        <w:rPr>
          <w:sz w:val="26"/>
          <w:szCs w:val="26"/>
        </w:rPr>
        <w:t>3. Обнародовать настоящее постановление на информационных стендах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Администрации сельсовета и разместить на официальном сайте Бурлинского района в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сети «Интернет».</w:t>
      </w:r>
    </w:p>
    <w:p w:rsidR="00854564" w:rsidRPr="00B17966" w:rsidRDefault="00854564" w:rsidP="00854564">
      <w:pPr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 xml:space="preserve">4. </w:t>
      </w:r>
      <w:r w:rsidRPr="00B17966">
        <w:rPr>
          <w:bCs/>
          <w:iCs/>
          <w:spacing w:val="5"/>
          <w:sz w:val="26"/>
          <w:szCs w:val="26"/>
          <w:lang w:eastAsia="ar-SA"/>
        </w:rPr>
        <w:t>Настоящее постановление вступает в силу со дня его опубликования.</w:t>
      </w:r>
    </w:p>
    <w:p w:rsidR="00854564" w:rsidRPr="00B17966" w:rsidRDefault="00854564" w:rsidP="00854564">
      <w:pPr>
        <w:widowControl w:val="0"/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5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. </w:t>
      </w:r>
      <w:r w:rsidRPr="00B17966">
        <w:rPr>
          <w:sz w:val="26"/>
          <w:szCs w:val="26"/>
        </w:rPr>
        <w:t>Контроль исполнения настоящего постановления оставляю за собой.</w:t>
      </w:r>
    </w:p>
    <w:p w:rsidR="00854564" w:rsidRPr="00B17966" w:rsidRDefault="00854564" w:rsidP="00854564">
      <w:pPr>
        <w:suppressAutoHyphens/>
        <w:ind w:firstLine="567"/>
        <w:rPr>
          <w:bCs/>
          <w:iCs/>
          <w:spacing w:val="5"/>
          <w:sz w:val="26"/>
          <w:szCs w:val="26"/>
          <w:lang w:eastAsia="ar-SA"/>
        </w:rPr>
      </w:pPr>
    </w:p>
    <w:p w:rsidR="00854564" w:rsidRPr="00B17966" w:rsidRDefault="00854564" w:rsidP="00854564">
      <w:pPr>
        <w:suppressAutoHyphens/>
        <w:rPr>
          <w:bCs/>
          <w:iCs/>
          <w:spacing w:val="5"/>
          <w:sz w:val="26"/>
          <w:szCs w:val="26"/>
          <w:lang w:eastAsia="ar-SA"/>
        </w:rPr>
      </w:pPr>
    </w:p>
    <w:p w:rsidR="00854564" w:rsidRPr="00C52B05" w:rsidRDefault="00854564" w:rsidP="00854564">
      <w:pPr>
        <w:suppressAutoHyphens/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Глава сельсовета                                                                     </w:t>
      </w:r>
      <w:r>
        <w:rPr>
          <w:bCs/>
          <w:iCs/>
          <w:spacing w:val="5"/>
          <w:sz w:val="26"/>
          <w:szCs w:val="26"/>
          <w:lang w:eastAsia="ar-SA"/>
        </w:rPr>
        <w:t xml:space="preserve">       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  </w:t>
      </w:r>
      <w:r w:rsidR="004C742C">
        <w:rPr>
          <w:bCs/>
          <w:iCs/>
          <w:spacing w:val="5"/>
          <w:sz w:val="26"/>
          <w:szCs w:val="26"/>
          <w:lang w:eastAsia="ar-SA"/>
        </w:rPr>
        <w:t xml:space="preserve">         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О.В. Сопелкина                                   </w:t>
      </w:r>
      <w:r w:rsidRPr="00B17966"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  <w:t xml:space="preserve">        </w:t>
      </w:r>
      <w:r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  <w:t xml:space="preserve">      </w:t>
      </w: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854564" w:rsidRPr="003055B0" w:rsidRDefault="00854564" w:rsidP="00854564">
      <w:pPr>
        <w:keepNext/>
        <w:keepLines/>
        <w:ind w:firstLine="5103"/>
      </w:pPr>
      <w:r>
        <w:rPr>
          <w:color w:val="000000"/>
        </w:rPr>
        <w:t xml:space="preserve">      </w:t>
      </w:r>
      <w:r w:rsidRPr="00352ACF">
        <w:rPr>
          <w:color w:val="000000"/>
        </w:rPr>
        <w:t>П</w:t>
      </w:r>
      <w:r w:rsidRPr="003055B0">
        <w:t>риложение №1</w:t>
      </w:r>
      <w:r>
        <w:t xml:space="preserve"> </w:t>
      </w:r>
    </w:p>
    <w:p w:rsidR="00854564" w:rsidRDefault="00854564" w:rsidP="00854564">
      <w:pPr>
        <w:keepNext/>
        <w:keepLines/>
        <w:jc w:val="center"/>
      </w:pPr>
      <w:r>
        <w:t xml:space="preserve">                                                                             к постановлению Администрации</w:t>
      </w:r>
    </w:p>
    <w:p w:rsidR="00854564" w:rsidRDefault="00854564" w:rsidP="00854564">
      <w:pPr>
        <w:keepNext/>
        <w:keepLines/>
        <w:jc w:val="center"/>
      </w:pPr>
      <w:r>
        <w:t xml:space="preserve">                                                                 Михайловского сельсовета  </w:t>
      </w:r>
    </w:p>
    <w:p w:rsidR="00854564" w:rsidRDefault="00854564" w:rsidP="00854564">
      <w:pPr>
        <w:keepNext/>
        <w:keepLines/>
        <w:jc w:val="center"/>
      </w:pPr>
      <w:r>
        <w:t xml:space="preserve">                                                           от  01 июня  2020г № 18   </w:t>
      </w:r>
    </w:p>
    <w:p w:rsidR="00854564" w:rsidRDefault="00854564" w:rsidP="00854564">
      <w:pPr>
        <w:keepNext/>
        <w:keepLines/>
        <w:jc w:val="center"/>
        <w:rPr>
          <w:b/>
          <w:color w:val="000000"/>
        </w:rPr>
      </w:pPr>
      <w:r>
        <w:rPr>
          <w:b/>
          <w:color w:val="000000"/>
        </w:rPr>
        <w:t xml:space="preserve">    </w:t>
      </w:r>
    </w:p>
    <w:p w:rsidR="00854564" w:rsidRDefault="00854564" w:rsidP="00854564">
      <w:pPr>
        <w:keepNext/>
        <w:keepLines/>
        <w:jc w:val="center"/>
        <w:rPr>
          <w:b/>
          <w:color w:val="000000"/>
        </w:rPr>
      </w:pP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color w:val="000000"/>
          <w:sz w:val="26"/>
          <w:szCs w:val="26"/>
        </w:rPr>
        <w:t>Программа</w:t>
      </w: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color w:val="000000"/>
          <w:sz w:val="26"/>
          <w:szCs w:val="26"/>
        </w:rPr>
        <w:t>профилактики нарушений в рамках осуществления</w:t>
      </w: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color w:val="000000"/>
          <w:sz w:val="26"/>
          <w:szCs w:val="26"/>
        </w:rPr>
        <w:t>муниципального контроля на 2020 год</w:t>
      </w: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1. Настоящая программа разработана в целях организации проведения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профилактики нарушений требований, установленных федеральными законами и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иными нормативными правовыми актами Российской Федерации, в целях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предупреждения возможного нарушения подконтрольными субъектами обязательных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требований, устранения причин, факторов и условий, способствующих нарушениям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обязательных требований.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2. Профилактика нарушений обязательных требований проводится в рамках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осуществления муниципального контроля.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3. Целью программы является: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Предупреждение нарушений, подконтрольными субъектами обязательных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требований законодательства, включая устранение причин, факторов и условий,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способствующих возможному нарушению обязательных требований.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 Задачами программы являются: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4.1. Укрепление системы профилактики нарушений обязательных требований путем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активизации профилактической деятельности.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4.2. Выявление причин, факторов и условий, способствующих нарушениям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обязательных требований.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4.3. Повышение правосознания и правовой культуры руководителей юридических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лиц и индивидуальных предпринимателей.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5. Программа разработана на 2020 год.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6. Субъектами профилактических мероприятий при осуществлении муниципального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контроля являются юридические лица, индивидуальные предприниматели, граждане.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7. В рамках профилактики предупреждения нарушений, установленных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законодательством всех уровней, Администрацией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Михайловского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сельсовета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осуществляется прием представителей юридических лиц, индивидуальных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предпринимателей и граждан, а также проводятся консультации и даются пояснения по</w:t>
      </w:r>
    </w:p>
    <w:p w:rsidR="00854564" w:rsidRPr="00D91AEC" w:rsidRDefault="00854564" w:rsidP="00854564">
      <w:pPr>
        <w:pStyle w:val="Heading"/>
        <w:jc w:val="both"/>
        <w:rPr>
          <w:b w:val="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вопросам соблюдения законодательства.</w:t>
      </w: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lastRenderedPageBreak/>
        <w:t>Приложение 2</w:t>
      </w: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t>к постановлению</w:t>
      </w:r>
      <w:r w:rsidR="004C742C">
        <w:rPr>
          <w:bCs/>
        </w:rPr>
        <w:t xml:space="preserve"> </w:t>
      </w:r>
      <w:r w:rsidRPr="00854564">
        <w:rPr>
          <w:bCs/>
        </w:rPr>
        <w:t>Администрации</w:t>
      </w: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t>Михайловского сельсовета</w:t>
      </w: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t>Бурлинского района</w:t>
      </w: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t>Алтайского края</w:t>
      </w: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t xml:space="preserve">от </w:t>
      </w:r>
      <w:r>
        <w:rPr>
          <w:bCs/>
        </w:rPr>
        <w:t>0</w:t>
      </w:r>
      <w:r w:rsidRPr="00854564">
        <w:rPr>
          <w:bCs/>
        </w:rPr>
        <w:t>1.</w:t>
      </w:r>
      <w:r>
        <w:rPr>
          <w:bCs/>
        </w:rPr>
        <w:t>06</w:t>
      </w:r>
      <w:r w:rsidRPr="00854564">
        <w:rPr>
          <w:bCs/>
        </w:rPr>
        <w:t>. 20</w:t>
      </w:r>
      <w:r>
        <w:rPr>
          <w:bCs/>
        </w:rPr>
        <w:t>20</w:t>
      </w:r>
      <w:r w:rsidRPr="00854564">
        <w:rPr>
          <w:bCs/>
        </w:rPr>
        <w:t xml:space="preserve"> г. № </w:t>
      </w:r>
      <w:r>
        <w:rPr>
          <w:bCs/>
        </w:rPr>
        <w:t>1</w:t>
      </w:r>
      <w:r w:rsidRPr="00854564">
        <w:rPr>
          <w:bCs/>
        </w:rPr>
        <w:t>8</w:t>
      </w:r>
    </w:p>
    <w:p w:rsidR="00854564" w:rsidRPr="00854564" w:rsidRDefault="00854564" w:rsidP="00854564">
      <w:pPr>
        <w:jc w:val="center"/>
        <w:rPr>
          <w:b/>
          <w:bCs/>
        </w:rPr>
      </w:pPr>
    </w:p>
    <w:p w:rsidR="00854564" w:rsidRPr="00854564" w:rsidRDefault="00854564" w:rsidP="00854564">
      <w:pPr>
        <w:jc w:val="center"/>
        <w:rPr>
          <w:b/>
          <w:bCs/>
          <w:sz w:val="26"/>
          <w:szCs w:val="26"/>
        </w:rPr>
      </w:pPr>
      <w:r w:rsidRPr="00854564">
        <w:rPr>
          <w:b/>
          <w:bCs/>
          <w:sz w:val="26"/>
          <w:szCs w:val="26"/>
        </w:rPr>
        <w:t>План</w:t>
      </w:r>
    </w:p>
    <w:p w:rsidR="00854564" w:rsidRPr="00854564" w:rsidRDefault="00854564" w:rsidP="00854564">
      <w:pPr>
        <w:jc w:val="center"/>
        <w:rPr>
          <w:b/>
          <w:bCs/>
          <w:sz w:val="26"/>
          <w:szCs w:val="26"/>
        </w:rPr>
      </w:pPr>
      <w:r w:rsidRPr="00854564">
        <w:rPr>
          <w:b/>
          <w:bCs/>
          <w:sz w:val="26"/>
          <w:szCs w:val="26"/>
        </w:rPr>
        <w:t>мероприятий по профилактике нарушений в рамках осуществления</w:t>
      </w:r>
    </w:p>
    <w:p w:rsidR="00C42E66" w:rsidRDefault="00854564" w:rsidP="00854564">
      <w:pPr>
        <w:jc w:val="center"/>
        <w:rPr>
          <w:b/>
          <w:bCs/>
          <w:sz w:val="26"/>
          <w:szCs w:val="26"/>
        </w:rPr>
      </w:pPr>
      <w:r w:rsidRPr="00854564">
        <w:rPr>
          <w:b/>
          <w:bCs/>
          <w:sz w:val="26"/>
          <w:szCs w:val="26"/>
        </w:rPr>
        <w:t>муниципального контроля на 2020 год</w:t>
      </w:r>
    </w:p>
    <w:p w:rsidR="00992691" w:rsidRDefault="00992691" w:rsidP="00854564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961"/>
        <w:gridCol w:w="1843"/>
        <w:gridCol w:w="2232"/>
      </w:tblGrid>
      <w:tr w:rsidR="00CF4430" w:rsidRPr="0016758D" w:rsidTr="0016758D">
        <w:tc>
          <w:tcPr>
            <w:tcW w:w="1101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Наименование мероприятия по профилактике</w:t>
            </w:r>
            <w:r w:rsidR="00992691" w:rsidRPr="0016758D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нарушений юридическими лицами и</w:t>
            </w:r>
            <w:r w:rsidR="00992691" w:rsidRPr="0016758D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индивидуальными предпринимателями обязательных требований</w:t>
            </w:r>
          </w:p>
        </w:tc>
        <w:tc>
          <w:tcPr>
            <w:tcW w:w="1843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232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CF4430" w:rsidRPr="0016758D" w:rsidTr="0016758D">
        <w:tc>
          <w:tcPr>
            <w:tcW w:w="1101" w:type="dxa"/>
          </w:tcPr>
          <w:p w:rsidR="00CF4430" w:rsidRPr="0016758D" w:rsidRDefault="00992691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 w:rsidRPr="0016758D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992691" w:rsidRPr="0016758D" w:rsidRDefault="00992691" w:rsidP="0016758D">
            <w:pPr>
              <w:jc w:val="both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Составление перечня нормативных</w:t>
            </w:r>
            <w:r w:rsidR="00AF0BA6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правовых актов или их отдельных частей,</w:t>
            </w:r>
          </w:p>
          <w:p w:rsidR="00CF4430" w:rsidRPr="0016758D" w:rsidRDefault="00992691" w:rsidP="00AF0BA6">
            <w:pPr>
              <w:jc w:val="both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содержащих обязательные требования,</w:t>
            </w:r>
            <w:r w:rsidR="00AF0BA6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оценка соблюдения которых является</w:t>
            </w:r>
            <w:r w:rsidR="00AF0BA6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предметом муниципального контроля</w:t>
            </w:r>
          </w:p>
        </w:tc>
        <w:tc>
          <w:tcPr>
            <w:tcW w:w="1843" w:type="dxa"/>
          </w:tcPr>
          <w:p w:rsidR="00CF4430" w:rsidRPr="00D279AB" w:rsidRDefault="00D279AB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232" w:type="dxa"/>
          </w:tcPr>
          <w:p w:rsidR="00CF4430" w:rsidRPr="00D279AB" w:rsidRDefault="00D279AB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CF4430" w:rsidRPr="0016758D" w:rsidTr="0016758D">
        <w:tc>
          <w:tcPr>
            <w:tcW w:w="1101" w:type="dxa"/>
          </w:tcPr>
          <w:p w:rsidR="00CF4430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CF4430" w:rsidRPr="0016758D" w:rsidRDefault="00D279AB" w:rsidP="00D279AB">
            <w:pPr>
              <w:jc w:val="both"/>
              <w:rPr>
                <w:b/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Размещение на официальном сайте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Администрации Бурлинского района в сети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«Интернет» для каждого вида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муниципального контроля перечней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нормативных правовых актов или их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отдельных частей, содержащих требования,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оценка соблюдения которых является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предметом муниципального контроля, 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также текстов соответствующих актов</w:t>
            </w:r>
          </w:p>
        </w:tc>
        <w:tc>
          <w:tcPr>
            <w:tcW w:w="1843" w:type="dxa"/>
          </w:tcPr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в течение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 и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обновления</w:t>
            </w:r>
          </w:p>
          <w:p w:rsidR="00CF4430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НПА)</w:t>
            </w:r>
          </w:p>
        </w:tc>
        <w:tc>
          <w:tcPr>
            <w:tcW w:w="2232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CF4430" w:rsidRPr="0016758D" w:rsidTr="0016758D">
        <w:tc>
          <w:tcPr>
            <w:tcW w:w="1101" w:type="dxa"/>
          </w:tcPr>
          <w:p w:rsidR="00CF4430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:rsidR="00CF4430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Разработка плана контрольной деятельности</w:t>
            </w:r>
          </w:p>
        </w:tc>
        <w:tc>
          <w:tcPr>
            <w:tcW w:w="1843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3 квартал</w:t>
            </w:r>
          </w:p>
        </w:tc>
        <w:tc>
          <w:tcPr>
            <w:tcW w:w="2232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CF4430" w:rsidRPr="0016758D" w:rsidTr="0016758D">
        <w:tc>
          <w:tcPr>
            <w:tcW w:w="1101" w:type="dxa"/>
          </w:tcPr>
          <w:p w:rsidR="00CF4430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961" w:type="dxa"/>
          </w:tcPr>
          <w:p w:rsidR="00CF4430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Осуществление информирования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юридических лиц, индивидуальных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предпринимателей по вопросам соблюдения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обязательных требований, в том числе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посредством разработки и обнародования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руководств по соблюдению обязательных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требований, проведение разъяснительной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работы и иными способами</w:t>
            </w:r>
          </w:p>
        </w:tc>
        <w:tc>
          <w:tcPr>
            <w:tcW w:w="1843" w:type="dxa"/>
          </w:tcPr>
          <w:p w:rsidR="00AF0BA6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в течение</w:t>
            </w:r>
          </w:p>
          <w:p w:rsidR="00AF0BA6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AF0BA6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AF0BA6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CF4430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232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16758D">
        <w:tc>
          <w:tcPr>
            <w:tcW w:w="1101" w:type="dxa"/>
          </w:tcPr>
          <w:p w:rsidR="00AF0BA6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Подготовка и распространение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комментариев о содержании новых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нормативных правовых актов,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устанавливающих обязательные требования,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внесенных изменениях в действующие акты,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сроках и порядке вступления их в действие,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 xml:space="preserve">а также </w:t>
            </w:r>
            <w:r w:rsidRPr="00AF0BA6">
              <w:rPr>
                <w:bCs/>
                <w:sz w:val="26"/>
                <w:szCs w:val="26"/>
              </w:rPr>
              <w:lastRenderedPageBreak/>
              <w:t>рекомендаций о проведении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необходимых организационных,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технических мероприятий, направленных 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внедрение и обеспечение соблюдения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обязательных требований (при внесении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изменений в обязательные требования)</w:t>
            </w:r>
          </w:p>
        </w:tc>
        <w:tc>
          <w:tcPr>
            <w:tcW w:w="1843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lastRenderedPageBreak/>
              <w:t>в течение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232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16758D">
        <w:tc>
          <w:tcPr>
            <w:tcW w:w="1101" w:type="dxa"/>
          </w:tcPr>
          <w:p w:rsidR="00AF0BA6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Обеспечение регулярного (не реже одного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раза в год) обобщения практики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осуществления муниципального контроля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соответствующей сфере деятельности и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размещение на официальном сайте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Администрации Бурлинского района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Алтайского края в сети «Интернет»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соответствующих обобщений, в том числе с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указанием наиболее часто встречающихся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случаев нарушений обязательных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требований с рекомендациями в отношении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мер, которые должны приниматься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юридическими лицами, индивидуальными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предпринимателями в целях недопущения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таких нарушений</w:t>
            </w:r>
          </w:p>
        </w:tc>
        <w:tc>
          <w:tcPr>
            <w:tcW w:w="1843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 квартал</w:t>
            </w:r>
          </w:p>
        </w:tc>
        <w:tc>
          <w:tcPr>
            <w:tcW w:w="2232" w:type="dxa"/>
          </w:tcPr>
          <w:p w:rsidR="00AF0BA6" w:rsidRPr="00D279AB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16758D">
        <w:tc>
          <w:tcPr>
            <w:tcW w:w="1101" w:type="dxa"/>
          </w:tcPr>
          <w:p w:rsidR="00AF0BA6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Выдача предостережений о недопустимости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нарушения обязательных требований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соответствии с частями 5-7 статьи 8.2.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Федерального закона от 26.12.2008 г. №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294-ФЗ «О защите прав юридических лиц 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индивидуальных предпринимателей при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осуществлении государственного контроля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(надзора) и муниципального контроля»,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если иной порядок не установлен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федеральным законом</w:t>
            </w:r>
          </w:p>
        </w:tc>
        <w:tc>
          <w:tcPr>
            <w:tcW w:w="1843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в течение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232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16758D">
        <w:tc>
          <w:tcPr>
            <w:tcW w:w="1101" w:type="dxa"/>
          </w:tcPr>
          <w:p w:rsidR="00AF0BA6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Разработка и утверждение программы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профилактики нарушений в рамках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осуществления муниципального контроля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на 2021 год</w:t>
            </w:r>
          </w:p>
        </w:tc>
        <w:tc>
          <w:tcPr>
            <w:tcW w:w="1843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 квартал</w:t>
            </w:r>
          </w:p>
        </w:tc>
        <w:tc>
          <w:tcPr>
            <w:tcW w:w="2232" w:type="dxa"/>
          </w:tcPr>
          <w:p w:rsidR="00AF0BA6" w:rsidRPr="00D279AB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</w:tbl>
    <w:p w:rsidR="00CF4430" w:rsidRPr="00854564" w:rsidRDefault="00CF4430" w:rsidP="00854564">
      <w:pPr>
        <w:jc w:val="center"/>
        <w:rPr>
          <w:b/>
          <w:bCs/>
          <w:sz w:val="26"/>
          <w:szCs w:val="26"/>
        </w:rPr>
      </w:pPr>
    </w:p>
    <w:sectPr w:rsidR="00CF4430" w:rsidRPr="00854564" w:rsidSect="00A21402"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380" w:rsidRDefault="00FD7380">
      <w:r>
        <w:separator/>
      </w:r>
    </w:p>
  </w:endnote>
  <w:endnote w:type="continuationSeparator" w:id="0">
    <w:p w:rsidR="00FD7380" w:rsidRDefault="00FD7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380" w:rsidRDefault="00FD7380">
      <w:r>
        <w:separator/>
      </w:r>
    </w:p>
  </w:footnote>
  <w:footnote w:type="continuationSeparator" w:id="0">
    <w:p w:rsidR="00FD7380" w:rsidRDefault="00FD7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4A10"/>
    <w:rsid w:val="000B7799"/>
    <w:rsid w:val="000C066C"/>
    <w:rsid w:val="000C4EB4"/>
    <w:rsid w:val="000C6E85"/>
    <w:rsid w:val="000C7DED"/>
    <w:rsid w:val="000D07B9"/>
    <w:rsid w:val="000E1C5F"/>
    <w:rsid w:val="000F2189"/>
    <w:rsid w:val="000F5FD2"/>
    <w:rsid w:val="000F61F9"/>
    <w:rsid w:val="000F6C28"/>
    <w:rsid w:val="001046E1"/>
    <w:rsid w:val="00106872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6758D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3C64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07A0C"/>
    <w:rsid w:val="003120D7"/>
    <w:rsid w:val="003123D0"/>
    <w:rsid w:val="003143D9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6282"/>
    <w:rsid w:val="003A49DD"/>
    <w:rsid w:val="003B5F3B"/>
    <w:rsid w:val="003C0C58"/>
    <w:rsid w:val="003C2303"/>
    <w:rsid w:val="003C41F8"/>
    <w:rsid w:val="003C4604"/>
    <w:rsid w:val="003C55D3"/>
    <w:rsid w:val="003C583F"/>
    <w:rsid w:val="003C5DE9"/>
    <w:rsid w:val="003C5EAC"/>
    <w:rsid w:val="003C649F"/>
    <w:rsid w:val="003C70C0"/>
    <w:rsid w:val="003D114E"/>
    <w:rsid w:val="003D370E"/>
    <w:rsid w:val="003E57B0"/>
    <w:rsid w:val="003F2A81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3EC8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0024"/>
    <w:rsid w:val="00483ED9"/>
    <w:rsid w:val="00487A4F"/>
    <w:rsid w:val="00492712"/>
    <w:rsid w:val="00497509"/>
    <w:rsid w:val="004A6E7B"/>
    <w:rsid w:val="004B6F3B"/>
    <w:rsid w:val="004B7F52"/>
    <w:rsid w:val="004C2BA7"/>
    <w:rsid w:val="004C742C"/>
    <w:rsid w:val="004C769C"/>
    <w:rsid w:val="004C79D2"/>
    <w:rsid w:val="004D187A"/>
    <w:rsid w:val="004D6367"/>
    <w:rsid w:val="004E05C6"/>
    <w:rsid w:val="004E0C7F"/>
    <w:rsid w:val="004F216B"/>
    <w:rsid w:val="004F6A4A"/>
    <w:rsid w:val="00503C70"/>
    <w:rsid w:val="00505BFF"/>
    <w:rsid w:val="00506D21"/>
    <w:rsid w:val="00513FDB"/>
    <w:rsid w:val="0051564C"/>
    <w:rsid w:val="00520325"/>
    <w:rsid w:val="00523746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3815"/>
    <w:rsid w:val="0056506C"/>
    <w:rsid w:val="00565E9F"/>
    <w:rsid w:val="00567D04"/>
    <w:rsid w:val="005706E1"/>
    <w:rsid w:val="005725C5"/>
    <w:rsid w:val="0057535E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C029B"/>
    <w:rsid w:val="005C4E15"/>
    <w:rsid w:val="005C6E9A"/>
    <w:rsid w:val="005C7458"/>
    <w:rsid w:val="005D0240"/>
    <w:rsid w:val="005D23AD"/>
    <w:rsid w:val="005E6886"/>
    <w:rsid w:val="005E7F35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3C3B"/>
    <w:rsid w:val="00687DE2"/>
    <w:rsid w:val="00691F84"/>
    <w:rsid w:val="00692CB5"/>
    <w:rsid w:val="00694F38"/>
    <w:rsid w:val="006B0223"/>
    <w:rsid w:val="006B04CA"/>
    <w:rsid w:val="006C3237"/>
    <w:rsid w:val="006C64AB"/>
    <w:rsid w:val="006C6C2A"/>
    <w:rsid w:val="006C78C3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1AC9"/>
    <w:rsid w:val="007B718D"/>
    <w:rsid w:val="007C6E24"/>
    <w:rsid w:val="007C6EEA"/>
    <w:rsid w:val="007D30B1"/>
    <w:rsid w:val="007D4782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471A1"/>
    <w:rsid w:val="00850350"/>
    <w:rsid w:val="00853B63"/>
    <w:rsid w:val="00854564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2691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1042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47D8"/>
    <w:rsid w:val="00AC205E"/>
    <w:rsid w:val="00AD033B"/>
    <w:rsid w:val="00AD7A0C"/>
    <w:rsid w:val="00AE0CF3"/>
    <w:rsid w:val="00AF04E2"/>
    <w:rsid w:val="00AF0BA6"/>
    <w:rsid w:val="00AF24BC"/>
    <w:rsid w:val="00AF2B2B"/>
    <w:rsid w:val="00AF3398"/>
    <w:rsid w:val="00AF74E2"/>
    <w:rsid w:val="00B03102"/>
    <w:rsid w:val="00B056E9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7147"/>
    <w:rsid w:val="00C224EF"/>
    <w:rsid w:val="00C22693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78A9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FC1"/>
    <w:rsid w:val="00CF18E7"/>
    <w:rsid w:val="00CF1FB3"/>
    <w:rsid w:val="00CF4430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279AB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7863"/>
    <w:rsid w:val="00E25BA9"/>
    <w:rsid w:val="00E2632E"/>
    <w:rsid w:val="00E31D57"/>
    <w:rsid w:val="00E37488"/>
    <w:rsid w:val="00E41101"/>
    <w:rsid w:val="00E41C80"/>
    <w:rsid w:val="00E4668C"/>
    <w:rsid w:val="00E51EFB"/>
    <w:rsid w:val="00E55D73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F2A"/>
    <w:rsid w:val="00ED0717"/>
    <w:rsid w:val="00ED382E"/>
    <w:rsid w:val="00ED3F74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D7380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styleId="afe">
    <w:name w:val="No Spacing"/>
    <w:uiPriority w:val="99"/>
    <w:qFormat/>
    <w:rsid w:val="00683C3B"/>
    <w:rPr>
      <w:rFonts w:ascii="Calibri" w:hAnsi="Calibri"/>
      <w:sz w:val="22"/>
      <w:szCs w:val="22"/>
    </w:rPr>
  </w:style>
  <w:style w:type="paragraph" w:customStyle="1" w:styleId="Heading">
    <w:name w:val="Heading"/>
    <w:rsid w:val="0085456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117A-A8AD-4453-A85F-4BDB360F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2020-06-01T02:23:00Z</cp:lastPrinted>
  <dcterms:created xsi:type="dcterms:W3CDTF">2020-12-22T08:46:00Z</dcterms:created>
  <dcterms:modified xsi:type="dcterms:W3CDTF">2020-12-22T08:46:00Z</dcterms:modified>
</cp:coreProperties>
</file>