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50" w:rsidRPr="006B092A" w:rsidRDefault="00283F50" w:rsidP="009C6751">
      <w:pPr>
        <w:pStyle w:val="a4"/>
        <w:rPr>
          <w:b/>
        </w:rPr>
      </w:pPr>
      <w:r w:rsidRPr="006B092A">
        <w:rPr>
          <w:b/>
        </w:rPr>
        <w:t>РОССИЙСКАЯ  ФЕДЕРАЦИЯ</w:t>
      </w:r>
    </w:p>
    <w:p w:rsidR="00283F50" w:rsidRPr="006B092A" w:rsidRDefault="0076623A" w:rsidP="00283F50">
      <w:pPr>
        <w:jc w:val="center"/>
        <w:rPr>
          <w:b/>
          <w:sz w:val="24"/>
        </w:rPr>
      </w:pPr>
      <w:r>
        <w:rPr>
          <w:b/>
          <w:sz w:val="24"/>
        </w:rPr>
        <w:t>СЕЛЬСКОЕ</w:t>
      </w:r>
      <w:r w:rsidR="00283F50" w:rsidRPr="006B092A">
        <w:rPr>
          <w:b/>
          <w:sz w:val="24"/>
        </w:rPr>
        <w:t xml:space="preserve"> </w:t>
      </w:r>
      <w:r>
        <w:rPr>
          <w:b/>
          <w:sz w:val="24"/>
        </w:rPr>
        <w:t xml:space="preserve"> СОБРАНИЕ</w:t>
      </w:r>
      <w:r w:rsidR="00283F50" w:rsidRPr="006B092A">
        <w:rPr>
          <w:b/>
          <w:sz w:val="24"/>
        </w:rPr>
        <w:t xml:space="preserve">  ДЕПУТАТОВ </w:t>
      </w:r>
      <w:r>
        <w:rPr>
          <w:b/>
          <w:sz w:val="24"/>
        </w:rPr>
        <w:t xml:space="preserve">МИХАЙЛОВСКОГО </w:t>
      </w:r>
      <w:r w:rsidR="00283F50" w:rsidRPr="006B092A">
        <w:rPr>
          <w:b/>
          <w:sz w:val="24"/>
        </w:rPr>
        <w:t xml:space="preserve"> СЕЛЬСОВЕТА</w:t>
      </w:r>
    </w:p>
    <w:p w:rsidR="00283F50" w:rsidRPr="006B092A" w:rsidRDefault="00283F50" w:rsidP="00283F50">
      <w:pPr>
        <w:jc w:val="center"/>
        <w:rPr>
          <w:b/>
          <w:sz w:val="24"/>
        </w:rPr>
      </w:pPr>
      <w:r w:rsidRPr="006B092A">
        <w:rPr>
          <w:b/>
          <w:sz w:val="24"/>
        </w:rPr>
        <w:t>БУРЛИНСКОГО РАЙОНА  АЛТАЙСКОГО КРАЯ</w:t>
      </w:r>
    </w:p>
    <w:p w:rsidR="00283F50" w:rsidRPr="006B092A" w:rsidRDefault="00283F50" w:rsidP="00283F50">
      <w:pPr>
        <w:jc w:val="center"/>
      </w:pPr>
    </w:p>
    <w:p w:rsidR="00283F50" w:rsidRPr="006B092A" w:rsidRDefault="00283F50" w:rsidP="00283F50">
      <w:pPr>
        <w:jc w:val="center"/>
      </w:pPr>
    </w:p>
    <w:p w:rsidR="00283F50" w:rsidRPr="006B092A" w:rsidRDefault="00283F50" w:rsidP="00283F50">
      <w:pPr>
        <w:pStyle w:val="2"/>
        <w:ind w:left="0"/>
        <w:rPr>
          <w:sz w:val="28"/>
        </w:rPr>
      </w:pPr>
      <w:r w:rsidRPr="006B092A">
        <w:rPr>
          <w:sz w:val="28"/>
        </w:rPr>
        <w:t>Р Е Ш Е Н И Е</w:t>
      </w:r>
    </w:p>
    <w:p w:rsidR="00283F50" w:rsidRPr="006B092A" w:rsidRDefault="00283F50" w:rsidP="00283F50">
      <w:pPr>
        <w:jc w:val="center"/>
      </w:pPr>
    </w:p>
    <w:p w:rsidR="00283F50" w:rsidRPr="006B092A" w:rsidRDefault="00283F50" w:rsidP="00283F50">
      <w:pPr>
        <w:jc w:val="both"/>
      </w:pPr>
    </w:p>
    <w:p w:rsidR="00283F50" w:rsidRPr="00FE0FED" w:rsidRDefault="00E6757A" w:rsidP="00283F50">
      <w:pPr>
        <w:jc w:val="both"/>
      </w:pPr>
      <w:r>
        <w:rPr>
          <w:szCs w:val="26"/>
        </w:rPr>
        <w:t>27</w:t>
      </w:r>
      <w:r w:rsidR="00057FBD">
        <w:rPr>
          <w:szCs w:val="26"/>
        </w:rPr>
        <w:t xml:space="preserve"> </w:t>
      </w:r>
      <w:r>
        <w:rPr>
          <w:szCs w:val="26"/>
        </w:rPr>
        <w:t>мая</w:t>
      </w:r>
      <w:r w:rsidR="00057FBD">
        <w:rPr>
          <w:szCs w:val="26"/>
        </w:rPr>
        <w:t xml:space="preserve"> 202</w:t>
      </w:r>
      <w:r>
        <w:rPr>
          <w:szCs w:val="26"/>
        </w:rPr>
        <w:t>4</w:t>
      </w:r>
      <w:r w:rsidR="00057FBD">
        <w:rPr>
          <w:szCs w:val="26"/>
        </w:rPr>
        <w:t xml:space="preserve"> г.                                                                                                  </w:t>
      </w:r>
      <w:r w:rsidR="00D46FEF">
        <w:rPr>
          <w:szCs w:val="26"/>
        </w:rPr>
        <w:t xml:space="preserve">      </w:t>
      </w:r>
      <w:r w:rsidR="00283F50" w:rsidRPr="006B092A">
        <w:t>№</w:t>
      </w:r>
      <w:r>
        <w:t xml:space="preserve"> </w:t>
      </w:r>
      <w:r w:rsidR="00DE62FB">
        <w:t>10</w:t>
      </w:r>
    </w:p>
    <w:p w:rsidR="00283F50" w:rsidRPr="006B092A" w:rsidRDefault="00283F50" w:rsidP="00283F50">
      <w:pPr>
        <w:jc w:val="center"/>
        <w:rPr>
          <w:sz w:val="22"/>
        </w:rPr>
      </w:pPr>
      <w:r w:rsidRPr="006B092A">
        <w:rPr>
          <w:sz w:val="22"/>
        </w:rPr>
        <w:t xml:space="preserve">с. </w:t>
      </w:r>
      <w:r w:rsidR="0076623A">
        <w:rPr>
          <w:sz w:val="22"/>
        </w:rPr>
        <w:t>Михайловка</w:t>
      </w:r>
    </w:p>
    <w:p w:rsidR="00283F50" w:rsidRPr="006B092A" w:rsidRDefault="00283F50" w:rsidP="00283F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</w:tblGrid>
      <w:tr w:rsidR="00C60EB8" w:rsidRPr="00054DAA" w:rsidTr="00054DAA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C60EB8" w:rsidRPr="00054DAA" w:rsidRDefault="00C60EB8" w:rsidP="00054DAA">
            <w:pPr>
              <w:pStyle w:val="af1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54DA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Об утверждении Положения о порядке </w:t>
            </w:r>
            <w:r w:rsidRPr="00054DA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увековечения памяти погибших</w:t>
            </w:r>
            <w:r w:rsidRPr="00054D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54DA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(умерших)</w:t>
            </w:r>
            <w:r w:rsidRPr="00054DA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054DA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 ходе специальной военной операции на территориях Украины, ДНР и ЛНР с 24 февраля 2022 года, на территориях Запорожской и</w:t>
            </w:r>
            <w:r w:rsidRPr="00054D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54DA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Херсонской областей с 30 сентября 2022 года</w:t>
            </w:r>
            <w:r w:rsidRPr="00054DAA">
              <w:rPr>
                <w:b/>
                <w:sz w:val="28"/>
                <w:szCs w:val="28"/>
              </w:rPr>
              <w:t xml:space="preserve"> </w:t>
            </w:r>
            <w:r w:rsidRPr="00054DAA">
              <w:rPr>
                <w:rFonts w:ascii="Times New Roman" w:hAnsi="Times New Roman"/>
                <w:b/>
                <w:sz w:val="28"/>
                <w:szCs w:val="28"/>
              </w:rPr>
              <w:t>или в ходе вооруженной провокации на Государственной границе Российской Федерации и приграничных территориях субъектов</w:t>
            </w:r>
          </w:p>
        </w:tc>
      </w:tr>
    </w:tbl>
    <w:p w:rsidR="00C60EB8" w:rsidRPr="00C93B16" w:rsidRDefault="00C60EB8" w:rsidP="00C60EB8">
      <w:pPr>
        <w:pStyle w:val="af1"/>
        <w:ind w:firstLine="851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DE62FB" w:rsidRPr="00DE62FB" w:rsidRDefault="00DE62FB" w:rsidP="00DE62FB">
      <w:pPr>
        <w:pStyle w:val="af1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В целях увековечивания памяти погибших</w:t>
      </w:r>
      <w:r w:rsidRPr="00DE62FB">
        <w:rPr>
          <w:rFonts w:ascii="Times New Roman" w:hAnsi="Times New Roman"/>
          <w:sz w:val="26"/>
          <w:szCs w:val="26"/>
        </w:rPr>
        <w:t xml:space="preserve"> </w:t>
      </w:r>
      <w:r w:rsidRPr="00DE62FB">
        <w:rPr>
          <w:rFonts w:ascii="Times New Roman" w:hAnsi="Times New Roman"/>
          <w:color w:val="000000"/>
          <w:sz w:val="26"/>
          <w:szCs w:val="26"/>
        </w:rPr>
        <w:t>(умерших)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</w:t>
      </w:r>
      <w:r w:rsidRPr="00DE62FB">
        <w:rPr>
          <w:rFonts w:ascii="Times New Roman" w:hAnsi="Times New Roman"/>
          <w:sz w:val="26"/>
          <w:szCs w:val="26"/>
        </w:rPr>
        <w:t xml:space="preserve"> или в ходе вооруженной провокации на Государственной границе Российской Федерации и приграничных территориях субъектов</w:t>
      </w:r>
      <w:r w:rsidRPr="00DE62FB">
        <w:rPr>
          <w:rFonts w:ascii="Times New Roman" w:hAnsi="Times New Roman"/>
          <w:color w:val="000000"/>
          <w:sz w:val="26"/>
          <w:szCs w:val="26"/>
        </w:rPr>
        <w:t xml:space="preserve">, в соответствии с Законом Российской Федерации от 14 января 1993 года № 4292-1 «Об увековечении памяти погибших при Защите Отечества», </w:t>
      </w:r>
      <w:r w:rsidRPr="00DE62FB">
        <w:rPr>
          <w:rFonts w:ascii="Times New Roman" w:hAnsi="Times New Roman"/>
          <w:sz w:val="26"/>
          <w:szCs w:val="26"/>
        </w:rPr>
        <w:t xml:space="preserve"> во исполнении поручения подпункта «а» пункта 7 перечня поручений Президента Российской Федерации от 16.07.2023  № Пр-1408</w:t>
      </w:r>
      <w:r w:rsidRPr="00DE62FB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DE62FB">
        <w:rPr>
          <w:rFonts w:ascii="Times New Roman" w:hAnsi="Times New Roman"/>
          <w:sz w:val="26"/>
          <w:szCs w:val="26"/>
        </w:rPr>
        <w:t xml:space="preserve">руководствуясь Уставом муниципального образования Михайловский сельсовет Бурлинского района Алтайского края,  Сельское Собрание депутатов </w:t>
      </w:r>
    </w:p>
    <w:p w:rsidR="00DE62FB" w:rsidRPr="00DE62FB" w:rsidRDefault="00DE62FB" w:rsidP="00DE62FB">
      <w:pPr>
        <w:pStyle w:val="af1"/>
        <w:ind w:firstLine="851"/>
        <w:jc w:val="center"/>
        <w:rPr>
          <w:rStyle w:val="af0"/>
          <w:rFonts w:ascii="Times New Roman" w:hAnsi="Times New Roman"/>
          <w:b w:val="0"/>
          <w:sz w:val="26"/>
          <w:szCs w:val="26"/>
        </w:rPr>
      </w:pPr>
      <w:r w:rsidRPr="00DE62FB">
        <w:rPr>
          <w:rStyle w:val="af0"/>
          <w:rFonts w:ascii="Times New Roman" w:hAnsi="Times New Roman"/>
          <w:b w:val="0"/>
          <w:sz w:val="26"/>
          <w:szCs w:val="26"/>
        </w:rPr>
        <w:t>РЕШИЛО:</w:t>
      </w:r>
    </w:p>
    <w:p w:rsidR="00DE62FB" w:rsidRPr="00DE62FB" w:rsidRDefault="00DE62FB" w:rsidP="00DE62FB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sz w:val="26"/>
          <w:szCs w:val="26"/>
        </w:rPr>
        <w:t xml:space="preserve"> 1.  Утвердить Положение о порядке </w:t>
      </w:r>
      <w:r w:rsidRPr="00DE62FB">
        <w:rPr>
          <w:rFonts w:ascii="Times New Roman" w:hAnsi="Times New Roman"/>
          <w:color w:val="000000"/>
          <w:sz w:val="26"/>
          <w:szCs w:val="26"/>
        </w:rPr>
        <w:t>увековечивания памяти погибших</w:t>
      </w:r>
      <w:r w:rsidRPr="00DE62FB">
        <w:rPr>
          <w:rFonts w:ascii="Times New Roman" w:hAnsi="Times New Roman"/>
          <w:sz w:val="26"/>
          <w:szCs w:val="26"/>
        </w:rPr>
        <w:t xml:space="preserve"> </w:t>
      </w:r>
      <w:r w:rsidRPr="00DE62FB">
        <w:rPr>
          <w:rFonts w:ascii="Times New Roman" w:hAnsi="Times New Roman"/>
          <w:color w:val="000000"/>
          <w:sz w:val="26"/>
          <w:szCs w:val="26"/>
        </w:rPr>
        <w:t>(умерших)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</w:t>
      </w:r>
      <w:r w:rsidRPr="00DE62FB">
        <w:rPr>
          <w:rFonts w:ascii="Times New Roman" w:hAnsi="Times New Roman"/>
          <w:sz w:val="26"/>
          <w:szCs w:val="26"/>
        </w:rPr>
        <w:t xml:space="preserve"> или в ходе вооруженной провокации на Государственной границе Российской Федерации и приграничных территориях субъектов</w:t>
      </w:r>
      <w:r w:rsidRPr="00DE62FB">
        <w:rPr>
          <w:rFonts w:ascii="Times New Roman" w:hAnsi="Times New Roman"/>
          <w:color w:val="000000"/>
          <w:sz w:val="26"/>
          <w:szCs w:val="26"/>
        </w:rPr>
        <w:t xml:space="preserve"> согласно приложению.</w:t>
      </w:r>
    </w:p>
    <w:p w:rsidR="00DE62FB" w:rsidRPr="00DE62FB" w:rsidRDefault="00DE62FB" w:rsidP="00DE62FB">
      <w:pPr>
        <w:pStyle w:val="aa"/>
        <w:ind w:firstLine="720"/>
        <w:jc w:val="both"/>
        <w:rPr>
          <w:szCs w:val="26"/>
        </w:rPr>
      </w:pPr>
      <w:r>
        <w:rPr>
          <w:szCs w:val="26"/>
        </w:rPr>
        <w:t>2</w:t>
      </w:r>
      <w:r w:rsidR="00FE0FED" w:rsidRPr="00DE62FB">
        <w:rPr>
          <w:szCs w:val="26"/>
        </w:rPr>
        <w:t>. Контроль исполнения настоящего решения возложить на постоянную коми</w:t>
      </w:r>
      <w:r w:rsidR="00FE0FED" w:rsidRPr="00DE62FB">
        <w:rPr>
          <w:szCs w:val="26"/>
        </w:rPr>
        <w:t>с</w:t>
      </w:r>
      <w:r w:rsidR="00FE0FED" w:rsidRPr="00DE62FB">
        <w:rPr>
          <w:szCs w:val="26"/>
        </w:rPr>
        <w:t>сию по местному самоуправлению и социальным вопросам (председатель Шумакова С.А.).</w:t>
      </w:r>
    </w:p>
    <w:p w:rsidR="00DE62FB" w:rsidRDefault="00DE62FB" w:rsidP="00DE62FB">
      <w:pPr>
        <w:pStyle w:val="aa"/>
        <w:jc w:val="both"/>
      </w:pPr>
    </w:p>
    <w:p w:rsidR="00283F50" w:rsidRDefault="00283F50" w:rsidP="00DE62FB">
      <w:pPr>
        <w:pStyle w:val="aa"/>
        <w:jc w:val="both"/>
      </w:pPr>
      <w:r>
        <w:t>Председатель сельского</w:t>
      </w:r>
    </w:p>
    <w:p w:rsidR="00283F50" w:rsidRDefault="00283F50" w:rsidP="00121370">
      <w:pPr>
        <w:jc w:val="both"/>
      </w:pPr>
      <w:r>
        <w:t>Со</w:t>
      </w:r>
      <w:r w:rsidR="009C50D1">
        <w:t>брания</w:t>
      </w:r>
      <w:r>
        <w:t xml:space="preserve"> депутатов                                                </w:t>
      </w:r>
      <w:r w:rsidR="009C50D1">
        <w:t xml:space="preserve">                          </w:t>
      </w:r>
      <w:r w:rsidR="00652517">
        <w:t xml:space="preserve">          </w:t>
      </w:r>
      <w:r w:rsidR="009C50D1">
        <w:t xml:space="preserve">   </w:t>
      </w:r>
      <w:r w:rsidR="00121370">
        <w:t>Г.А. Мальчикова</w:t>
      </w:r>
    </w:p>
    <w:p w:rsidR="00283F50" w:rsidRDefault="00283F50" w:rsidP="00283F50">
      <w:pPr>
        <w:ind w:right="-284"/>
        <w:jc w:val="both"/>
      </w:pPr>
    </w:p>
    <w:p w:rsidR="00E81815" w:rsidRPr="002B0533" w:rsidRDefault="00DE62FB" w:rsidP="00DE62F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При</w:t>
      </w:r>
      <w:r w:rsidR="00E81815" w:rsidRPr="002B0533">
        <w:rPr>
          <w:sz w:val="24"/>
          <w:szCs w:val="24"/>
        </w:rPr>
        <w:t xml:space="preserve">ложение </w:t>
      </w:r>
    </w:p>
    <w:p w:rsidR="00E81815" w:rsidRDefault="00E81815" w:rsidP="00DE62FB">
      <w:pPr>
        <w:jc w:val="right"/>
        <w:rPr>
          <w:sz w:val="24"/>
          <w:szCs w:val="24"/>
        </w:rPr>
      </w:pPr>
      <w:r w:rsidRPr="002B0533">
        <w:rPr>
          <w:sz w:val="24"/>
          <w:szCs w:val="24"/>
        </w:rPr>
        <w:t xml:space="preserve">к </w:t>
      </w:r>
      <w:r w:rsidR="00DE62FB">
        <w:rPr>
          <w:sz w:val="24"/>
          <w:szCs w:val="24"/>
        </w:rPr>
        <w:t xml:space="preserve">решению сельского Собрания депутатов </w:t>
      </w:r>
    </w:p>
    <w:p w:rsidR="00DE62FB" w:rsidRDefault="00DE62FB" w:rsidP="00DE62FB">
      <w:pPr>
        <w:jc w:val="center"/>
      </w:pPr>
      <w:r>
        <w:rPr>
          <w:sz w:val="24"/>
          <w:szCs w:val="24"/>
        </w:rPr>
        <w:t xml:space="preserve">                                                                от 27 мая 2024 года №10</w:t>
      </w:r>
    </w:p>
    <w:p w:rsidR="00E81815" w:rsidRDefault="00E81815" w:rsidP="00E81815"/>
    <w:p w:rsidR="00E81815" w:rsidRPr="00DE62FB" w:rsidRDefault="00E81815" w:rsidP="00E81815">
      <w:pPr>
        <w:pStyle w:val="af1"/>
        <w:ind w:firstLine="851"/>
        <w:jc w:val="center"/>
        <w:rPr>
          <w:rFonts w:ascii="Times New Roman" w:hAnsi="Times New Roman"/>
          <w:b/>
          <w:caps/>
          <w:sz w:val="26"/>
          <w:szCs w:val="26"/>
        </w:rPr>
      </w:pPr>
      <w:r w:rsidRPr="00DE62FB">
        <w:rPr>
          <w:rFonts w:ascii="Times New Roman" w:hAnsi="Times New Roman"/>
          <w:b/>
          <w:sz w:val="26"/>
          <w:szCs w:val="26"/>
        </w:rPr>
        <w:t>ПОЛОЖЕНИЕ</w:t>
      </w:r>
    </w:p>
    <w:p w:rsidR="00E81815" w:rsidRPr="00DE62FB" w:rsidRDefault="00E81815" w:rsidP="00E81815">
      <w:pPr>
        <w:pStyle w:val="af1"/>
        <w:ind w:firstLine="851"/>
        <w:jc w:val="center"/>
        <w:rPr>
          <w:rFonts w:ascii="Times New Roman" w:hAnsi="Times New Roman"/>
          <w:b/>
          <w:caps/>
          <w:color w:val="000000"/>
          <w:sz w:val="26"/>
          <w:szCs w:val="26"/>
        </w:rPr>
      </w:pPr>
      <w:r w:rsidRPr="00DE62FB">
        <w:rPr>
          <w:rFonts w:ascii="Times New Roman" w:hAnsi="Times New Roman"/>
          <w:b/>
          <w:sz w:val="26"/>
          <w:szCs w:val="26"/>
        </w:rPr>
        <w:t xml:space="preserve">О ПОРЯДКЕ </w:t>
      </w:r>
      <w:r w:rsidRPr="00DE62FB">
        <w:rPr>
          <w:rFonts w:ascii="Times New Roman" w:hAnsi="Times New Roman"/>
          <w:b/>
          <w:color w:val="000000"/>
          <w:sz w:val="26"/>
          <w:szCs w:val="26"/>
        </w:rPr>
        <w:t>УВЕКОВЕЧИВАНИЯ ПАМЯТИ ПОГИБШИХ</w:t>
      </w:r>
      <w:r w:rsidRPr="00DE62FB">
        <w:rPr>
          <w:rFonts w:ascii="Times New Roman" w:hAnsi="Times New Roman"/>
          <w:b/>
          <w:sz w:val="26"/>
          <w:szCs w:val="26"/>
        </w:rPr>
        <w:t xml:space="preserve"> </w:t>
      </w:r>
      <w:r w:rsidRPr="00DE62FB">
        <w:rPr>
          <w:rFonts w:ascii="Times New Roman" w:hAnsi="Times New Roman"/>
          <w:b/>
          <w:color w:val="000000"/>
          <w:sz w:val="26"/>
          <w:szCs w:val="26"/>
        </w:rPr>
        <w:t>(УМЕРШИХ)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</w:t>
      </w:r>
      <w:r w:rsidRPr="00DE62FB">
        <w:rPr>
          <w:rFonts w:ascii="Times New Roman" w:hAnsi="Times New Roman"/>
          <w:b/>
          <w:sz w:val="26"/>
          <w:szCs w:val="26"/>
        </w:rPr>
        <w:t xml:space="preserve"> ИЛИ В ХОДЕ ВООРУЖЕННОЙ ПРОВОКАЦИИ НА ГОСУДАРСТВЕННОЙ ГРАНИЦЕ РОССИЙСКОЙ ФЕДЕРАЦИИ И ПРИГРАНИЧНЫХ ТЕРРИТОРИЯХ СУБЪЕКТОВ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81815" w:rsidRPr="00DE62FB" w:rsidRDefault="00E81815" w:rsidP="00DE62FB">
      <w:pPr>
        <w:pStyle w:val="af1"/>
        <w:ind w:firstLine="85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E62FB">
        <w:rPr>
          <w:rFonts w:ascii="Times New Roman" w:hAnsi="Times New Roman"/>
          <w:b/>
          <w:color w:val="000000"/>
          <w:sz w:val="26"/>
          <w:szCs w:val="26"/>
        </w:rPr>
        <w:t>Глава 1. Общие положения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 xml:space="preserve">1.1. Настоящее </w:t>
      </w:r>
      <w:r w:rsidRPr="00DE62FB">
        <w:rPr>
          <w:rFonts w:ascii="Times New Roman" w:hAnsi="Times New Roman"/>
          <w:sz w:val="26"/>
          <w:szCs w:val="26"/>
        </w:rPr>
        <w:t xml:space="preserve">Положение о порядке </w:t>
      </w:r>
      <w:r w:rsidRPr="00DE62FB">
        <w:rPr>
          <w:rFonts w:ascii="Times New Roman" w:hAnsi="Times New Roman"/>
          <w:color w:val="000000"/>
          <w:sz w:val="26"/>
          <w:szCs w:val="26"/>
        </w:rPr>
        <w:t>увековечивания памяти погибших</w:t>
      </w:r>
      <w:r w:rsidRPr="00DE62FB">
        <w:rPr>
          <w:rFonts w:ascii="Times New Roman" w:hAnsi="Times New Roman"/>
          <w:sz w:val="26"/>
          <w:szCs w:val="26"/>
        </w:rPr>
        <w:t xml:space="preserve"> </w:t>
      </w:r>
      <w:r w:rsidRPr="00DE62FB">
        <w:rPr>
          <w:rFonts w:ascii="Times New Roman" w:hAnsi="Times New Roman"/>
          <w:color w:val="000000"/>
          <w:sz w:val="26"/>
          <w:szCs w:val="26"/>
        </w:rPr>
        <w:t xml:space="preserve">(умерших)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</w:t>
      </w:r>
      <w:r w:rsidRPr="00DE62FB">
        <w:rPr>
          <w:rFonts w:ascii="Times New Roman" w:hAnsi="Times New Roman"/>
          <w:sz w:val="26"/>
          <w:szCs w:val="26"/>
        </w:rPr>
        <w:t>или в ходе вооруженной провокации на Государственной границе Российской Федерации и приграничных территориях субъектов</w:t>
      </w:r>
      <w:r w:rsidRPr="00DE62FB">
        <w:rPr>
          <w:rFonts w:ascii="Times New Roman" w:hAnsi="Times New Roman"/>
          <w:color w:val="000000"/>
          <w:sz w:val="26"/>
          <w:szCs w:val="26"/>
        </w:rPr>
        <w:t xml:space="preserve"> (далее – Положение) разработано в соответствии с Законом Российской Федерации от 14 января 1993 года № 4292-1 «Об увековечении памяти погибших при Защите Отечества», </w:t>
      </w:r>
      <w:r w:rsidRPr="00DE62FB">
        <w:rPr>
          <w:rFonts w:ascii="Times New Roman" w:hAnsi="Times New Roman"/>
          <w:sz w:val="26"/>
          <w:szCs w:val="26"/>
        </w:rPr>
        <w:t>поручениями Президента Российской Федерации от 16.07.2023  № Пр-1408</w:t>
      </w:r>
      <w:r w:rsidRPr="00DE62FB">
        <w:rPr>
          <w:rFonts w:ascii="Times New Roman" w:hAnsi="Times New Roman"/>
          <w:color w:val="000000"/>
          <w:sz w:val="26"/>
          <w:szCs w:val="26"/>
        </w:rPr>
        <w:t xml:space="preserve"> и устанавливают единые подходы, общие требования к визуальному стилю и содержанию информации на памятных знаках при организации работы по увековечению памяти погибших (умерших) при выполнении воинского долга в ходе специальной военной операции на территориях Украины, Донецкой Народной Республики и Луганской Народной Республики с 24 февраля 2022. года, на территориях Запорожской и Херсонской областей с 30 сентября 2022 года</w:t>
      </w:r>
      <w:r w:rsidRPr="00DE62FB">
        <w:rPr>
          <w:rFonts w:ascii="Times New Roman" w:hAnsi="Times New Roman"/>
          <w:sz w:val="26"/>
          <w:szCs w:val="26"/>
        </w:rPr>
        <w:t xml:space="preserve"> или в ходе вооруженной провокации на Государственной границе Российской Федерации и приграничных территориях субъектов</w:t>
      </w:r>
      <w:r w:rsidRPr="00DE62FB">
        <w:rPr>
          <w:rFonts w:ascii="Times New Roman" w:hAnsi="Times New Roman"/>
          <w:color w:val="000000"/>
          <w:sz w:val="26"/>
          <w:szCs w:val="26"/>
        </w:rPr>
        <w:t xml:space="preserve"> (далее - специальная военная операция).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81815" w:rsidRPr="00DE62FB" w:rsidRDefault="00E81815" w:rsidP="00DE62FB">
      <w:pPr>
        <w:pStyle w:val="af1"/>
        <w:ind w:firstLine="85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E62FB">
        <w:rPr>
          <w:rFonts w:ascii="Times New Roman" w:hAnsi="Times New Roman"/>
          <w:b/>
          <w:color w:val="000000"/>
          <w:sz w:val="26"/>
          <w:szCs w:val="26"/>
        </w:rPr>
        <w:t>Глава 2. Формы увековечения памяти погибших (умерших) в ходе специальной военной операции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81815" w:rsidRPr="00DE62FB" w:rsidRDefault="00E81815" w:rsidP="00DE62FB">
      <w:pPr>
        <w:pStyle w:val="af1"/>
        <w:ind w:firstLine="708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2.1. Основными формами увековечения памяти погибших (умерших) в ходе специальной военной операции являются: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1) размещение материалов в экспозиции Стены Памяти в Бурлинском районном краеведческом музее, музеях общеобразовательных организаций;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2) установка мемориальных досок и памятных знаков на фасадах и (или) внутри зданий, а также размещение баннеров на рекламных щитах;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3) публикации в средствах массовой информации и в информационно-телекоммуникационной сети «Интернет» материалов о погибших (умерших) в ходе специальной военной операции;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 xml:space="preserve">4) проведение военно-патриотических уроков, спортивных мероприятий, форумов, посвященных памяти погибших (умерших) в ходе специальной военной операции; 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lastRenderedPageBreak/>
        <w:t>5) популяризация в молодежной среде идей гражданственности, патриотизма, преемственности традиций, уважения к памяти погибших (умерших) в ходе специальной военной операции;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6) просветительская деятельность о подвигах погибших (умерших) в ходе специальной военной операции;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7) содействие деятельности патриотических клубов, поисковых объединений и историко-краеведческих организаций;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8) реализация общественно значимых инициатив по увековечению памяти погибших (умерших) в ходе специальной военной операции;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9) муниципальный учет захоронений погибших (умерших) в ходе специальной военной операции, их благоустройство.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81815" w:rsidRPr="00DE62FB" w:rsidRDefault="00E81815" w:rsidP="00DE62FB">
      <w:pPr>
        <w:pStyle w:val="af1"/>
        <w:ind w:firstLine="85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E62FB">
        <w:rPr>
          <w:rFonts w:ascii="Times New Roman" w:hAnsi="Times New Roman"/>
          <w:b/>
          <w:color w:val="000000"/>
          <w:sz w:val="26"/>
          <w:szCs w:val="26"/>
        </w:rPr>
        <w:t>Глава 3. Критерии для принятия решения об установке мемориальной доски, другого памятного знака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3.1. Критерием для принятия решения об установке мемориальной доски, других памятных знаков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3.2. Рассмотрение вопроса об установке мемориальной доски, другого памятного знака производится по истечении не менее 6 месяцев и не позднее 5 лет со дня окончания специальной военной операции.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3.3. На лиц, награжденных орденом Мужества, ограничения по срокам обращения об установке мемориальной доски, другого памятного знака не распространяются.</w:t>
      </w:r>
    </w:p>
    <w:p w:rsidR="00E81815" w:rsidRPr="00DE62FB" w:rsidRDefault="00E81815" w:rsidP="00E81815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E62FB">
        <w:rPr>
          <w:rFonts w:ascii="Times New Roman" w:hAnsi="Times New Roman" w:cs="Times New Roman"/>
          <w:b w:val="0"/>
          <w:sz w:val="26"/>
          <w:szCs w:val="26"/>
        </w:rPr>
        <w:t xml:space="preserve">          3.4</w:t>
      </w:r>
      <w:r w:rsidR="00DE62FB">
        <w:rPr>
          <w:rFonts w:ascii="Times New Roman" w:hAnsi="Times New Roman" w:cs="Times New Roman"/>
          <w:b w:val="0"/>
          <w:sz w:val="26"/>
          <w:szCs w:val="26"/>
        </w:rPr>
        <w:t>.</w:t>
      </w:r>
      <w:r w:rsidRPr="00DE62FB">
        <w:rPr>
          <w:rFonts w:ascii="Times New Roman" w:hAnsi="Times New Roman" w:cs="Times New Roman"/>
          <w:b w:val="0"/>
          <w:sz w:val="26"/>
          <w:szCs w:val="26"/>
        </w:rPr>
        <w:t xml:space="preserve">  В соответствии с Указом Губернатора Алтайского края от 1 августа 2023 г.   № 132 "Об увековечении памяти о погибших участниках специальной военной операции, которым присвоено звание Героя Российской Федерации"</w:t>
      </w:r>
      <w:r w:rsidRPr="00DE62FB">
        <w:rPr>
          <w:rFonts w:ascii="Times New Roman" w:hAnsi="Times New Roman" w:cs="Times New Roman"/>
          <w:sz w:val="26"/>
          <w:szCs w:val="26"/>
        </w:rPr>
        <w:t xml:space="preserve"> </w:t>
      </w:r>
      <w:r w:rsidRPr="00DE62FB">
        <w:rPr>
          <w:rFonts w:ascii="Times New Roman" w:hAnsi="Times New Roman" w:cs="Times New Roman"/>
          <w:b w:val="0"/>
          <w:sz w:val="26"/>
          <w:szCs w:val="26"/>
        </w:rPr>
        <w:t>Героям Российской Федерации, погибшим (умершим) в ходе специальной военной операции, будут установлены бронзовые бюсты с соответствующей надписью.</w:t>
      </w:r>
    </w:p>
    <w:p w:rsidR="00E81815" w:rsidRPr="00DE62FB" w:rsidRDefault="00E81815" w:rsidP="00E81815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caps/>
          <w:sz w:val="26"/>
          <w:szCs w:val="26"/>
        </w:rPr>
      </w:pP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DE62FB">
        <w:rPr>
          <w:rFonts w:ascii="Times New Roman" w:hAnsi="Times New Roman"/>
          <w:b/>
          <w:color w:val="000000"/>
          <w:sz w:val="26"/>
          <w:szCs w:val="26"/>
        </w:rPr>
        <w:t>Глава 4. Порядок направления ходатайств об установке мемориальной</w:t>
      </w:r>
      <w:r w:rsidRPr="00DE62FB">
        <w:rPr>
          <w:rFonts w:ascii="Times New Roman" w:hAnsi="Times New Roman"/>
          <w:b/>
          <w:sz w:val="26"/>
          <w:szCs w:val="26"/>
        </w:rPr>
        <w:t xml:space="preserve"> </w:t>
      </w:r>
      <w:r w:rsidRPr="00DE62FB">
        <w:rPr>
          <w:rFonts w:ascii="Times New Roman" w:hAnsi="Times New Roman"/>
          <w:b/>
          <w:color w:val="000000"/>
          <w:sz w:val="26"/>
          <w:szCs w:val="26"/>
        </w:rPr>
        <w:t>доски, другого памятного знака.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4.1. С инициативой об установке мемориальной доски, другого памятного знака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 различных форм собственности, физические лица (далее - инициатор).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4.2. Письменное ходатайство об установке мемориальной доски, другого памятного знака, содержащее просьбу об увековечении памяти погибшего (умершего) при выполнении воинского долга в ходе специальной военной операции лица (далее - ходатайство), и документы, указанные в пункте 4.3 настоящего Положения, направляются на имя главы муниципального образования (далее – Администрация), на территории которого планируется установка мемориальной доски, другого памятного знака.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4.3. В перечень документов, представляемых на имя главы Администрации, входят: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lastRenderedPageBreak/>
        <w:t>1) копии документов, подтверждающих достоверность события или заслуги увековечиваемого лица;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2) сведения о предполагаемом месте установки мемориальной доски, другого памятного знака с обоснованием его выбора;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3) предложение по тексту надписи;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 xml:space="preserve">4) 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 (в случае если изготовление и установка мемориальной доски, другого памятного знака производятся за счет инициатора). 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 xml:space="preserve">4.4. Место установки мемориальной доски, другого памятного знака должно быть согласовано с Администрацией и собственником здания. Администрация может отказать в согласовании места установки мемориальной доски, другого памятного знака в случае запланированного сноса или капитального ремонта здания, на котором инициатором предполагается установить мемориальную доску. 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color w:val="1A1A1A"/>
          <w:sz w:val="26"/>
          <w:szCs w:val="26"/>
        </w:rPr>
      </w:pP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DE62FB">
        <w:rPr>
          <w:rFonts w:ascii="Times New Roman" w:hAnsi="Times New Roman"/>
          <w:b/>
          <w:color w:val="000000"/>
          <w:sz w:val="26"/>
          <w:szCs w:val="26"/>
        </w:rPr>
        <w:t>Глава 5. Порядок рассмотрения ходатайств и принятия решений по ним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 xml:space="preserve">5.1. Поступившее на имя главы муниципального образования ходатайство и документы в течение </w:t>
      </w:r>
      <w:r w:rsidR="0001302A">
        <w:rPr>
          <w:rFonts w:ascii="Times New Roman" w:hAnsi="Times New Roman"/>
          <w:color w:val="000000"/>
          <w:sz w:val="26"/>
          <w:szCs w:val="26"/>
        </w:rPr>
        <w:t xml:space="preserve">5 </w:t>
      </w:r>
      <w:r w:rsidRPr="00DE62FB">
        <w:rPr>
          <w:rFonts w:ascii="Times New Roman" w:hAnsi="Times New Roman"/>
          <w:color w:val="000000"/>
          <w:sz w:val="26"/>
          <w:szCs w:val="26"/>
        </w:rPr>
        <w:t>рабочих дней передаются на рассмотрение в соответствующую комиссию, создаваемую в Администрации (далее Комиссия).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 xml:space="preserve">5.2. Комиссия рассматривает ходатайство и проверяет прилагаемые к нему документы в течение </w:t>
      </w:r>
      <w:r w:rsidR="0001302A">
        <w:rPr>
          <w:rFonts w:ascii="Times New Roman" w:hAnsi="Times New Roman"/>
          <w:color w:val="000000"/>
          <w:sz w:val="26"/>
          <w:szCs w:val="26"/>
        </w:rPr>
        <w:t>15</w:t>
      </w:r>
      <w:r w:rsidRPr="00DE62FB">
        <w:rPr>
          <w:rFonts w:ascii="Times New Roman" w:hAnsi="Times New Roman"/>
          <w:color w:val="000000"/>
          <w:sz w:val="26"/>
          <w:szCs w:val="26"/>
        </w:rPr>
        <w:t xml:space="preserve"> календарных дней со дня их регистрации.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5.3. Комиссия вправе провести опрос общественного мнения по рассматриваемым ходатайствам.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5.4.   По   результатам   рассмотрения   ходатайства   и   документов,  указанных  в   пункте 4.3   настоящего Положения, Комиссия принимает одно из следующих решений: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1) поддержать ходатайство;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2) рекомендовать ходатайствующей стороне увековечить память погибшего в других формах;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3) отклонить ходатайство и направить инициаторам мотивированный отказ.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5.5. Решения, принятые Комиссией, оформляются протоколом.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5.6. При принятии решения, предусмотренного подпунктом 1 пункта 5.4 настоящего Положения, глава Администрации вносит проект решения об установке мемориальной доски, другого памятного знака на рассмотрение представительного органа муниципального образования.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5.7. Решение об установке мемориальной доски, другого памятного знака принимается на заседании представительного органа муниципального образования.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5.8. Решение об установке мемориальной доски, другого памятного</w:t>
      </w:r>
      <w:r w:rsidRPr="00DE62FB">
        <w:rPr>
          <w:rFonts w:ascii="Times New Roman" w:hAnsi="Times New Roman"/>
          <w:sz w:val="26"/>
          <w:szCs w:val="26"/>
        </w:rPr>
        <w:t xml:space="preserve"> </w:t>
      </w:r>
      <w:r w:rsidRPr="00DE62FB">
        <w:rPr>
          <w:rFonts w:ascii="Times New Roman" w:hAnsi="Times New Roman"/>
          <w:color w:val="000000"/>
          <w:sz w:val="26"/>
          <w:szCs w:val="26"/>
        </w:rPr>
        <w:t>знака, принятое представительным органом муниципального образования, направляется инициатору и подлежит размещению на официальном сайте Администрации в информационно-телекоммуникационной сети «Интернет».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5.9. Мемориальная доска, другой памятный знак устанавливаются за счет бюджетных средств муниципального образования, средств инициатора, других привлекаемых внебюджетных средств. Источник финансирования указывается в решении об установке мемориальной доски, другого памятного</w:t>
      </w:r>
      <w:r w:rsidRPr="00DE62FB">
        <w:rPr>
          <w:rFonts w:ascii="Times New Roman" w:hAnsi="Times New Roman"/>
          <w:sz w:val="26"/>
          <w:szCs w:val="26"/>
        </w:rPr>
        <w:t xml:space="preserve"> </w:t>
      </w:r>
      <w:r w:rsidRPr="00DE62FB">
        <w:rPr>
          <w:rFonts w:ascii="Times New Roman" w:hAnsi="Times New Roman"/>
          <w:color w:val="000000"/>
          <w:sz w:val="26"/>
          <w:szCs w:val="26"/>
        </w:rPr>
        <w:t>знака, принятом представительным органом муниципального образования.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lastRenderedPageBreak/>
        <w:t>5.10. В случае, если изготовление и установка мемориальной доски, другого памятного знака производятся за счет инициатора и в установленные сроки работы не выполнены, глава Администрации вносит предложение в представительный орган муниципального образования об отмене принятого решения об установке мемориальной доски, другого памятного знака.</w:t>
      </w:r>
    </w:p>
    <w:p w:rsidR="00E81815" w:rsidRPr="00DE62FB" w:rsidRDefault="00E81815" w:rsidP="00E81815">
      <w:pPr>
        <w:pStyle w:val="af1"/>
        <w:jc w:val="both"/>
        <w:rPr>
          <w:rFonts w:ascii="Times New Roman" w:hAnsi="Times New Roman"/>
          <w:sz w:val="26"/>
          <w:szCs w:val="26"/>
        </w:rPr>
      </w:pPr>
    </w:p>
    <w:p w:rsidR="00E81815" w:rsidRPr="00DE62FB" w:rsidRDefault="00E81815" w:rsidP="00E81815">
      <w:pPr>
        <w:pStyle w:val="af1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DE62FB">
        <w:rPr>
          <w:rFonts w:ascii="Times New Roman" w:hAnsi="Times New Roman"/>
          <w:b/>
          <w:color w:val="000000"/>
          <w:sz w:val="26"/>
          <w:szCs w:val="26"/>
        </w:rPr>
        <w:t xml:space="preserve">     Глава 6. Архитектурно-художественные требования, предъявляемые к мемориальной доске, другому памятному знаку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6.1. Архитектурно-художественное решение мемориальной доски, другого памятного знака не должно противоречить характеру места его установки, особенностям среды, в которую он привносится как новый элемент.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6.2. При согласовании проекта и места установки мемориальной доски, другого памятного знака учитываются следующие требования: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1) текст мемориальной доски, другого памятного знака должен быть оформлен в лаконичной форме и содержать полностью фамилию, имя, отчество увековечиваемого лица на русском языке;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2)   в   тексте   мемориальной   доски,   другого   памятного   знака обязательны сведения о заслугах увековечиваемого лица;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 xml:space="preserve">3)   в   композицию   мемориальной   доски   кроме   текста   могут включаться портретные изображения, декоративные элементы, подсветка;  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:rsidR="00E81815" w:rsidRPr="00DE62FB" w:rsidRDefault="00E81815" w:rsidP="00E81815">
      <w:pPr>
        <w:pStyle w:val="af1"/>
        <w:ind w:firstLine="851"/>
        <w:jc w:val="both"/>
        <w:rPr>
          <w:rFonts w:ascii="Times New Roman" w:hAnsi="Times New Roman"/>
          <w:sz w:val="26"/>
          <w:szCs w:val="26"/>
        </w:rPr>
      </w:pPr>
      <w:r w:rsidRPr="00DE62FB">
        <w:rPr>
          <w:rFonts w:ascii="Times New Roman" w:hAnsi="Times New Roman"/>
          <w:color w:val="000000"/>
          <w:sz w:val="26"/>
          <w:szCs w:val="26"/>
        </w:rPr>
        <w:t>6) мемориальная доска, другой памятный знак на территории, прилегающей к Мемориалам, памятникам воинам, павшим в годы Великой Отечественной войны 1941-1945</w:t>
      </w:r>
      <w:r w:rsidR="004F73F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E62FB">
        <w:rPr>
          <w:rFonts w:ascii="Times New Roman" w:hAnsi="Times New Roman"/>
          <w:color w:val="000000"/>
          <w:sz w:val="26"/>
          <w:szCs w:val="26"/>
        </w:rPr>
        <w:t>г.г., может быть установлена лицам, удостоенным звания Героя Российской Федерации, или другим участникам специальной военной операции по решению Комиссии, если в населенном пункте нет соответствующего общественно-значимого объекта для установки мемориальной доски, другого памятного знака.</w:t>
      </w:r>
    </w:p>
    <w:p w:rsidR="00E81815" w:rsidRPr="00DE62FB" w:rsidRDefault="00E81815" w:rsidP="00E81815">
      <w:pPr>
        <w:jc w:val="both"/>
        <w:rPr>
          <w:szCs w:val="26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sectPr w:rsidR="00860D0C" w:rsidSect="008776C0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2A4" w:rsidRDefault="00CE32A4">
      <w:r>
        <w:separator/>
      </w:r>
    </w:p>
  </w:endnote>
  <w:endnote w:type="continuationSeparator" w:id="0">
    <w:p w:rsidR="00CE32A4" w:rsidRDefault="00CE3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8" w:rsidRDefault="00965F88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65F88" w:rsidRDefault="00965F88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8" w:rsidRDefault="00965F88">
    <w:pPr>
      <w:pStyle w:val="ad"/>
      <w:framePr w:wrap="around" w:vAnchor="text" w:hAnchor="margin" w:xAlign="right" w:y="1"/>
      <w:rPr>
        <w:rStyle w:val="ac"/>
      </w:rPr>
    </w:pPr>
  </w:p>
  <w:p w:rsidR="00965F88" w:rsidRDefault="00965F88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2A4" w:rsidRDefault="00CE32A4">
      <w:r>
        <w:separator/>
      </w:r>
    </w:p>
  </w:footnote>
  <w:footnote w:type="continuationSeparator" w:id="0">
    <w:p w:rsidR="00CE32A4" w:rsidRDefault="00CE3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8" w:rsidRDefault="00965F88">
    <w:pPr>
      <w:pStyle w:val="ae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65F88" w:rsidRDefault="00965F88">
    <w:pPr>
      <w:pStyle w:val="a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8" w:rsidRDefault="00965F88">
    <w:pPr>
      <w:pStyle w:val="ae"/>
      <w:framePr w:wrap="around" w:vAnchor="text" w:hAnchor="margin" w:xAlign="right" w:y="1"/>
      <w:rPr>
        <w:rStyle w:val="ac"/>
      </w:rPr>
    </w:pPr>
  </w:p>
  <w:p w:rsidR="00965F88" w:rsidRDefault="00965F88">
    <w:pPr>
      <w:pStyle w:val="a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901F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E825D5"/>
    <w:multiLevelType w:val="hybridMultilevel"/>
    <w:tmpl w:val="9EE2D3B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E05244"/>
    <w:multiLevelType w:val="hybridMultilevel"/>
    <w:tmpl w:val="2ED4D3FA"/>
    <w:lvl w:ilvl="0" w:tplc="FFFFFFFF">
      <w:start w:val="2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3">
    <w:nsid w:val="08F54D36"/>
    <w:multiLevelType w:val="singleLevel"/>
    <w:tmpl w:val="86362DC2"/>
    <w:lvl w:ilvl="0">
      <w:start w:val="2"/>
      <w:numFmt w:val="decimal"/>
      <w:lvlText w:val="1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0BD4951"/>
    <w:multiLevelType w:val="hybridMultilevel"/>
    <w:tmpl w:val="A6D25780"/>
    <w:lvl w:ilvl="0" w:tplc="0419000F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242F436">
      <w:start w:val="1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6E62EC6"/>
    <w:multiLevelType w:val="singleLevel"/>
    <w:tmpl w:val="5670703E"/>
    <w:lvl w:ilvl="0">
      <w:start w:val="9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6">
    <w:nsid w:val="1A3A6577"/>
    <w:multiLevelType w:val="singleLevel"/>
    <w:tmpl w:val="9C12C48A"/>
    <w:lvl w:ilvl="0">
      <w:start w:val="4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1B1D5CA2"/>
    <w:multiLevelType w:val="hybridMultilevel"/>
    <w:tmpl w:val="EADEC93A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AA35C0"/>
    <w:multiLevelType w:val="singleLevel"/>
    <w:tmpl w:val="63DEBF5C"/>
    <w:lvl w:ilvl="0">
      <w:start w:val="5"/>
      <w:numFmt w:val="decimal"/>
      <w:lvlText w:val="1.%1."/>
      <w:legacy w:legacy="1" w:legacySpace="0" w:legacyIndent="579"/>
      <w:lvlJc w:val="left"/>
      <w:rPr>
        <w:rFonts w:ascii="Times New Roman" w:hAnsi="Times New Roman" w:cs="Times New Roman" w:hint="default"/>
      </w:rPr>
    </w:lvl>
  </w:abstractNum>
  <w:abstractNum w:abstractNumId="9">
    <w:nsid w:val="1DC011F6"/>
    <w:multiLevelType w:val="hybridMultilevel"/>
    <w:tmpl w:val="47F271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EF79A6"/>
    <w:multiLevelType w:val="singleLevel"/>
    <w:tmpl w:val="382EB290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</w:abstractNum>
  <w:abstractNum w:abstractNumId="11">
    <w:nsid w:val="2A7C1DD4"/>
    <w:multiLevelType w:val="singleLevel"/>
    <w:tmpl w:val="0714DF60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>
    <w:nsid w:val="2A8024A6"/>
    <w:multiLevelType w:val="singleLevel"/>
    <w:tmpl w:val="4738958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 w:val="0"/>
      </w:rPr>
    </w:lvl>
  </w:abstractNum>
  <w:abstractNum w:abstractNumId="13">
    <w:nsid w:val="2E941C3A"/>
    <w:multiLevelType w:val="singleLevel"/>
    <w:tmpl w:val="28DE24E8"/>
    <w:lvl w:ilvl="0">
      <w:numFmt w:val="bullet"/>
      <w:lvlText w:val="-"/>
      <w:lvlJc w:val="left"/>
      <w:pPr>
        <w:tabs>
          <w:tab w:val="num" w:pos="930"/>
        </w:tabs>
        <w:ind w:left="930" w:hanging="360"/>
      </w:pPr>
    </w:lvl>
  </w:abstractNum>
  <w:abstractNum w:abstractNumId="14">
    <w:nsid w:val="31652BC3"/>
    <w:multiLevelType w:val="singleLevel"/>
    <w:tmpl w:val="41C8F83C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</w:abstractNum>
  <w:abstractNum w:abstractNumId="15">
    <w:nsid w:val="37C82EBB"/>
    <w:multiLevelType w:val="hybridMultilevel"/>
    <w:tmpl w:val="F2D68688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8CA506E"/>
    <w:multiLevelType w:val="hybridMultilevel"/>
    <w:tmpl w:val="4A62F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070759"/>
    <w:multiLevelType w:val="singleLevel"/>
    <w:tmpl w:val="DBF03CA6"/>
    <w:lvl w:ilvl="0">
      <w:start w:val="2"/>
      <w:numFmt w:val="decimal"/>
      <w:lvlText w:val="%1."/>
      <w:legacy w:legacy="1" w:legacySpace="0" w:legacyIndent="215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8">
    <w:nsid w:val="3D761FE9"/>
    <w:multiLevelType w:val="hybridMultilevel"/>
    <w:tmpl w:val="11D09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327272"/>
    <w:multiLevelType w:val="hybridMultilevel"/>
    <w:tmpl w:val="7E169F6C"/>
    <w:lvl w:ilvl="0" w:tplc="7C66DF0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DA33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2D7A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B1E768D"/>
    <w:multiLevelType w:val="hybridMultilevel"/>
    <w:tmpl w:val="055E3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163873"/>
    <w:multiLevelType w:val="hybridMultilevel"/>
    <w:tmpl w:val="0778C77E"/>
    <w:lvl w:ilvl="0" w:tplc="FFFFFFFF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24">
    <w:nsid w:val="4C325262"/>
    <w:multiLevelType w:val="hybridMultilevel"/>
    <w:tmpl w:val="3718DF7C"/>
    <w:lvl w:ilvl="0" w:tplc="FFFFFFFF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25">
    <w:nsid w:val="4CA2162E"/>
    <w:multiLevelType w:val="singleLevel"/>
    <w:tmpl w:val="2A16D79C"/>
    <w:lvl w:ilvl="0">
      <w:start w:val="7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6">
    <w:nsid w:val="4D903FBD"/>
    <w:multiLevelType w:val="multilevel"/>
    <w:tmpl w:val="8B665A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F1F1746"/>
    <w:multiLevelType w:val="multilevel"/>
    <w:tmpl w:val="A00A243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7F5C13"/>
    <w:multiLevelType w:val="hybridMultilevel"/>
    <w:tmpl w:val="F54ADCBE"/>
    <w:lvl w:ilvl="0" w:tplc="62F850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DE0A32"/>
    <w:multiLevelType w:val="hybridMultilevel"/>
    <w:tmpl w:val="05584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C2231A"/>
    <w:multiLevelType w:val="hybridMultilevel"/>
    <w:tmpl w:val="8E3AED30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C4B6141"/>
    <w:multiLevelType w:val="hybridMultilevel"/>
    <w:tmpl w:val="D27A50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8A3CA7"/>
    <w:multiLevelType w:val="hybridMultilevel"/>
    <w:tmpl w:val="042EB870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3255A36"/>
    <w:multiLevelType w:val="hybridMultilevel"/>
    <w:tmpl w:val="C938FBDA"/>
    <w:lvl w:ilvl="0" w:tplc="FFFFFFFF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34">
    <w:nsid w:val="64A01183"/>
    <w:multiLevelType w:val="hybridMultilevel"/>
    <w:tmpl w:val="A2808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54C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66F7987"/>
    <w:multiLevelType w:val="hybridMultilevel"/>
    <w:tmpl w:val="B01A5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F22BAF"/>
    <w:multiLevelType w:val="hybridMultilevel"/>
    <w:tmpl w:val="ACB08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F4788B"/>
    <w:multiLevelType w:val="hybridMultilevel"/>
    <w:tmpl w:val="6AF4ADC8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6F3526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2A867C8"/>
    <w:multiLevelType w:val="hybridMultilevel"/>
    <w:tmpl w:val="508A197C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3317B94"/>
    <w:multiLevelType w:val="singleLevel"/>
    <w:tmpl w:val="47F4E0B0"/>
    <w:lvl w:ilvl="0">
      <w:start w:val="11"/>
      <w:numFmt w:val="decimal"/>
      <w:lvlText w:val="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42">
    <w:nsid w:val="74FC28B5"/>
    <w:multiLevelType w:val="hybridMultilevel"/>
    <w:tmpl w:val="586820F4"/>
    <w:lvl w:ilvl="0" w:tplc="7C66DF0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0C1B10"/>
    <w:multiLevelType w:val="singleLevel"/>
    <w:tmpl w:val="B00AE964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4">
    <w:nsid w:val="7CF75D39"/>
    <w:multiLevelType w:val="hybridMultilevel"/>
    <w:tmpl w:val="14484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6C497F"/>
    <w:multiLevelType w:val="hybridMultilevel"/>
    <w:tmpl w:val="FEB4D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</w:num>
  <w:num w:numId="4">
    <w:abstractNumId w:val="35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2"/>
  </w:num>
  <w:num w:numId="7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42"/>
  </w:num>
  <w:num w:numId="9">
    <w:abstractNumId w:val="32"/>
  </w:num>
  <w:num w:numId="10">
    <w:abstractNumId w:val="7"/>
  </w:num>
  <w:num w:numId="11">
    <w:abstractNumId w:val="38"/>
  </w:num>
  <w:num w:numId="12">
    <w:abstractNumId w:val="19"/>
  </w:num>
  <w:num w:numId="13">
    <w:abstractNumId w:val="15"/>
  </w:num>
  <w:num w:numId="14">
    <w:abstractNumId w:val="30"/>
  </w:num>
  <w:num w:numId="15">
    <w:abstractNumId w:val="40"/>
  </w:num>
  <w:num w:numId="16">
    <w:abstractNumId w:val="36"/>
  </w:num>
  <w:num w:numId="17">
    <w:abstractNumId w:val="45"/>
  </w:num>
  <w:num w:numId="18">
    <w:abstractNumId w:val="8"/>
  </w:num>
  <w:num w:numId="19">
    <w:abstractNumId w:val="26"/>
  </w:num>
  <w:num w:numId="20">
    <w:abstractNumId w:val="16"/>
  </w:num>
  <w:num w:numId="21">
    <w:abstractNumId w:val="27"/>
  </w:num>
  <w:num w:numId="22">
    <w:abstractNumId w:val="2"/>
  </w:num>
  <w:num w:numId="23">
    <w:abstractNumId w:val="1"/>
  </w:num>
  <w:num w:numId="24">
    <w:abstractNumId w:val="24"/>
  </w:num>
  <w:num w:numId="25">
    <w:abstractNumId w:val="33"/>
  </w:num>
  <w:num w:numId="26">
    <w:abstractNumId w:val="23"/>
  </w:num>
  <w:num w:numId="27">
    <w:abstractNumId w:val="4"/>
  </w:num>
  <w:num w:numId="28">
    <w:abstractNumId w:val="37"/>
  </w:num>
  <w:num w:numId="29">
    <w:abstractNumId w:val="14"/>
    <w:lvlOverride w:ilvl="0">
      <w:startOverride w:val="1"/>
    </w:lvlOverride>
  </w:num>
  <w:num w:numId="30">
    <w:abstractNumId w:val="20"/>
  </w:num>
  <w:num w:numId="31">
    <w:abstractNumId w:val="13"/>
    <w:lvlOverride w:ilvl="0"/>
  </w:num>
  <w:num w:numId="3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2"/>
    </w:lvlOverride>
  </w:num>
  <w:num w:numId="36">
    <w:abstractNumId w:val="3"/>
    <w:lvlOverride w:ilvl="0">
      <w:startOverride w:val="2"/>
    </w:lvlOverride>
  </w:num>
  <w:num w:numId="37">
    <w:abstractNumId w:val="34"/>
  </w:num>
  <w:num w:numId="38">
    <w:abstractNumId w:val="12"/>
    <w:lvlOverride w:ilvl="0">
      <w:startOverride w:val="1"/>
    </w:lvlOverride>
  </w:num>
  <w:num w:numId="39">
    <w:abstractNumId w:val="10"/>
    <w:lvlOverride w:ilvl="0">
      <w:startOverride w:val="1"/>
    </w:lvlOverride>
  </w:num>
  <w:num w:numId="40">
    <w:abstractNumId w:val="20"/>
    <w:lvlOverride w:ilvl="0">
      <w:startOverride w:val="1"/>
    </w:lvlOverride>
  </w:num>
  <w:num w:numId="41">
    <w:abstractNumId w:val="39"/>
    <w:lvlOverride w:ilvl="0">
      <w:startOverride w:val="1"/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43"/>
  </w:num>
  <w:num w:numId="44">
    <w:abstractNumId w:val="6"/>
  </w:num>
  <w:num w:numId="45">
    <w:abstractNumId w:val="25"/>
  </w:num>
  <w:num w:numId="46">
    <w:abstractNumId w:val="5"/>
  </w:num>
  <w:num w:numId="47">
    <w:abstractNumId w:val="11"/>
  </w:num>
  <w:num w:numId="48">
    <w:abstractNumId w:val="41"/>
  </w:num>
  <w:num w:numId="4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3DD"/>
    <w:rsid w:val="00011A4E"/>
    <w:rsid w:val="0001302A"/>
    <w:rsid w:val="00016870"/>
    <w:rsid w:val="000260C4"/>
    <w:rsid w:val="000303FF"/>
    <w:rsid w:val="00032B94"/>
    <w:rsid w:val="00041D2D"/>
    <w:rsid w:val="00043D15"/>
    <w:rsid w:val="00047EB0"/>
    <w:rsid w:val="00051DEE"/>
    <w:rsid w:val="00054DAA"/>
    <w:rsid w:val="00057FBD"/>
    <w:rsid w:val="000812D2"/>
    <w:rsid w:val="0008526C"/>
    <w:rsid w:val="00090C87"/>
    <w:rsid w:val="000951BE"/>
    <w:rsid w:val="000959EC"/>
    <w:rsid w:val="000A0916"/>
    <w:rsid w:val="000A4640"/>
    <w:rsid w:val="000A4B1B"/>
    <w:rsid w:val="000B14C5"/>
    <w:rsid w:val="000B366B"/>
    <w:rsid w:val="000B762B"/>
    <w:rsid w:val="000C0682"/>
    <w:rsid w:val="000D1665"/>
    <w:rsid w:val="000D7927"/>
    <w:rsid w:val="000D7E65"/>
    <w:rsid w:val="000E7EB8"/>
    <w:rsid w:val="000F35BF"/>
    <w:rsid w:val="000F5D14"/>
    <w:rsid w:val="000F6F1F"/>
    <w:rsid w:val="000F7FC1"/>
    <w:rsid w:val="0010413F"/>
    <w:rsid w:val="00104773"/>
    <w:rsid w:val="00110498"/>
    <w:rsid w:val="001206BE"/>
    <w:rsid w:val="00121370"/>
    <w:rsid w:val="0012155C"/>
    <w:rsid w:val="00123A1B"/>
    <w:rsid w:val="0013211F"/>
    <w:rsid w:val="00132794"/>
    <w:rsid w:val="001354D4"/>
    <w:rsid w:val="0014599C"/>
    <w:rsid w:val="001511A6"/>
    <w:rsid w:val="0015153B"/>
    <w:rsid w:val="00153980"/>
    <w:rsid w:val="00153B2D"/>
    <w:rsid w:val="001558DE"/>
    <w:rsid w:val="00166289"/>
    <w:rsid w:val="001707F4"/>
    <w:rsid w:val="00174580"/>
    <w:rsid w:val="00184BEB"/>
    <w:rsid w:val="00187DB9"/>
    <w:rsid w:val="0019560C"/>
    <w:rsid w:val="001B1E3E"/>
    <w:rsid w:val="001B220F"/>
    <w:rsid w:val="001B5FDA"/>
    <w:rsid w:val="001C1C88"/>
    <w:rsid w:val="001C262D"/>
    <w:rsid w:val="001C3E9F"/>
    <w:rsid w:val="001F18D0"/>
    <w:rsid w:val="001F3DFD"/>
    <w:rsid w:val="001F4D20"/>
    <w:rsid w:val="001F778E"/>
    <w:rsid w:val="002019B0"/>
    <w:rsid w:val="00202C8A"/>
    <w:rsid w:val="00203D95"/>
    <w:rsid w:val="002166A4"/>
    <w:rsid w:val="00216E5E"/>
    <w:rsid w:val="00223F77"/>
    <w:rsid w:val="0022463F"/>
    <w:rsid w:val="0023559C"/>
    <w:rsid w:val="002440EE"/>
    <w:rsid w:val="00247899"/>
    <w:rsid w:val="0025168A"/>
    <w:rsid w:val="0027342D"/>
    <w:rsid w:val="00283F50"/>
    <w:rsid w:val="00293C1F"/>
    <w:rsid w:val="00293C59"/>
    <w:rsid w:val="00293F99"/>
    <w:rsid w:val="002A37A2"/>
    <w:rsid w:val="002B19DA"/>
    <w:rsid w:val="002B69EC"/>
    <w:rsid w:val="002E485D"/>
    <w:rsid w:val="002E6147"/>
    <w:rsid w:val="002F083A"/>
    <w:rsid w:val="002F1815"/>
    <w:rsid w:val="002F4D3D"/>
    <w:rsid w:val="002F678E"/>
    <w:rsid w:val="00300FE1"/>
    <w:rsid w:val="00301FDC"/>
    <w:rsid w:val="003022DB"/>
    <w:rsid w:val="003029F7"/>
    <w:rsid w:val="003124BD"/>
    <w:rsid w:val="00312F80"/>
    <w:rsid w:val="00320DA4"/>
    <w:rsid w:val="00321F48"/>
    <w:rsid w:val="003304BD"/>
    <w:rsid w:val="0033639F"/>
    <w:rsid w:val="00344C23"/>
    <w:rsid w:val="0034524D"/>
    <w:rsid w:val="0034653D"/>
    <w:rsid w:val="0035083E"/>
    <w:rsid w:val="00355FE5"/>
    <w:rsid w:val="00365E64"/>
    <w:rsid w:val="003668FC"/>
    <w:rsid w:val="00384C8F"/>
    <w:rsid w:val="00393AE8"/>
    <w:rsid w:val="00393EE7"/>
    <w:rsid w:val="003A5C47"/>
    <w:rsid w:val="003B3C57"/>
    <w:rsid w:val="003B4AC9"/>
    <w:rsid w:val="003B4EE8"/>
    <w:rsid w:val="003B67DF"/>
    <w:rsid w:val="003C74E9"/>
    <w:rsid w:val="003C779E"/>
    <w:rsid w:val="003D27D8"/>
    <w:rsid w:val="003D7162"/>
    <w:rsid w:val="003D731C"/>
    <w:rsid w:val="003E38B5"/>
    <w:rsid w:val="003E426F"/>
    <w:rsid w:val="003E60D6"/>
    <w:rsid w:val="003F4259"/>
    <w:rsid w:val="003F4BF3"/>
    <w:rsid w:val="003F5172"/>
    <w:rsid w:val="003F75B0"/>
    <w:rsid w:val="0040088A"/>
    <w:rsid w:val="00401464"/>
    <w:rsid w:val="004028D9"/>
    <w:rsid w:val="004029A9"/>
    <w:rsid w:val="0040552D"/>
    <w:rsid w:val="0041244C"/>
    <w:rsid w:val="00415F62"/>
    <w:rsid w:val="00422563"/>
    <w:rsid w:val="00440D69"/>
    <w:rsid w:val="0044189E"/>
    <w:rsid w:val="00443F74"/>
    <w:rsid w:val="00444EC2"/>
    <w:rsid w:val="00466D2E"/>
    <w:rsid w:val="00471A46"/>
    <w:rsid w:val="00472730"/>
    <w:rsid w:val="004735F2"/>
    <w:rsid w:val="004762FC"/>
    <w:rsid w:val="00477AB6"/>
    <w:rsid w:val="004824B8"/>
    <w:rsid w:val="00493DC5"/>
    <w:rsid w:val="004A20DA"/>
    <w:rsid w:val="004A26B5"/>
    <w:rsid w:val="004A6EED"/>
    <w:rsid w:val="004B012B"/>
    <w:rsid w:val="004B532B"/>
    <w:rsid w:val="004B751D"/>
    <w:rsid w:val="004C5C9A"/>
    <w:rsid w:val="004C7FDB"/>
    <w:rsid w:val="004D157B"/>
    <w:rsid w:val="004D472A"/>
    <w:rsid w:val="004D57DA"/>
    <w:rsid w:val="004D5B78"/>
    <w:rsid w:val="004E1D28"/>
    <w:rsid w:val="004E1D8E"/>
    <w:rsid w:val="004E46A5"/>
    <w:rsid w:val="004E51DD"/>
    <w:rsid w:val="004F2B5F"/>
    <w:rsid w:val="004F30B6"/>
    <w:rsid w:val="004F73F6"/>
    <w:rsid w:val="004F7FF6"/>
    <w:rsid w:val="005029C7"/>
    <w:rsid w:val="00505153"/>
    <w:rsid w:val="00505DA4"/>
    <w:rsid w:val="00505DC7"/>
    <w:rsid w:val="00513B6D"/>
    <w:rsid w:val="00525F8E"/>
    <w:rsid w:val="005316B6"/>
    <w:rsid w:val="0053279C"/>
    <w:rsid w:val="0054066C"/>
    <w:rsid w:val="0054495A"/>
    <w:rsid w:val="005472FD"/>
    <w:rsid w:val="005506D3"/>
    <w:rsid w:val="005509C1"/>
    <w:rsid w:val="005519F6"/>
    <w:rsid w:val="00553986"/>
    <w:rsid w:val="00555367"/>
    <w:rsid w:val="0056577F"/>
    <w:rsid w:val="00572136"/>
    <w:rsid w:val="00572EE3"/>
    <w:rsid w:val="00591A07"/>
    <w:rsid w:val="00592642"/>
    <w:rsid w:val="005962C2"/>
    <w:rsid w:val="005A167D"/>
    <w:rsid w:val="005A6FEC"/>
    <w:rsid w:val="005B0250"/>
    <w:rsid w:val="005B4ED5"/>
    <w:rsid w:val="005C0F07"/>
    <w:rsid w:val="005C2B93"/>
    <w:rsid w:val="005D55EE"/>
    <w:rsid w:val="005E044F"/>
    <w:rsid w:val="005E24EF"/>
    <w:rsid w:val="005E79FC"/>
    <w:rsid w:val="005F37D8"/>
    <w:rsid w:val="005F4794"/>
    <w:rsid w:val="00604BD5"/>
    <w:rsid w:val="00606E99"/>
    <w:rsid w:val="00614BEB"/>
    <w:rsid w:val="0062071E"/>
    <w:rsid w:val="00626A28"/>
    <w:rsid w:val="00631365"/>
    <w:rsid w:val="00636DE5"/>
    <w:rsid w:val="006407B7"/>
    <w:rsid w:val="00643192"/>
    <w:rsid w:val="00652517"/>
    <w:rsid w:val="00656A9F"/>
    <w:rsid w:val="00663DF0"/>
    <w:rsid w:val="00666DF5"/>
    <w:rsid w:val="00667262"/>
    <w:rsid w:val="00671DE4"/>
    <w:rsid w:val="00673335"/>
    <w:rsid w:val="00675A8F"/>
    <w:rsid w:val="006837BD"/>
    <w:rsid w:val="006938D1"/>
    <w:rsid w:val="00694F89"/>
    <w:rsid w:val="006978FD"/>
    <w:rsid w:val="006A45D5"/>
    <w:rsid w:val="006A65CC"/>
    <w:rsid w:val="006D6C26"/>
    <w:rsid w:val="006E3985"/>
    <w:rsid w:val="00707EED"/>
    <w:rsid w:val="00712B1B"/>
    <w:rsid w:val="0071300C"/>
    <w:rsid w:val="007159EA"/>
    <w:rsid w:val="00720B85"/>
    <w:rsid w:val="007226D8"/>
    <w:rsid w:val="00726EAD"/>
    <w:rsid w:val="00737109"/>
    <w:rsid w:val="00742792"/>
    <w:rsid w:val="00753EAB"/>
    <w:rsid w:val="00756ABB"/>
    <w:rsid w:val="007615DE"/>
    <w:rsid w:val="00762011"/>
    <w:rsid w:val="0076623A"/>
    <w:rsid w:val="00773880"/>
    <w:rsid w:val="0078426A"/>
    <w:rsid w:val="00793092"/>
    <w:rsid w:val="00794D35"/>
    <w:rsid w:val="00795C66"/>
    <w:rsid w:val="00796D5E"/>
    <w:rsid w:val="007A7462"/>
    <w:rsid w:val="007A7854"/>
    <w:rsid w:val="007C35E0"/>
    <w:rsid w:val="007D11B4"/>
    <w:rsid w:val="007D59A6"/>
    <w:rsid w:val="007D6360"/>
    <w:rsid w:val="007E0690"/>
    <w:rsid w:val="007E1323"/>
    <w:rsid w:val="007E1369"/>
    <w:rsid w:val="007E6175"/>
    <w:rsid w:val="007F4555"/>
    <w:rsid w:val="007F4E7E"/>
    <w:rsid w:val="00810BE1"/>
    <w:rsid w:val="00825433"/>
    <w:rsid w:val="00833A3A"/>
    <w:rsid w:val="00834BDE"/>
    <w:rsid w:val="00836D02"/>
    <w:rsid w:val="008477B5"/>
    <w:rsid w:val="00857191"/>
    <w:rsid w:val="00860149"/>
    <w:rsid w:val="00860D0C"/>
    <w:rsid w:val="008619AF"/>
    <w:rsid w:val="008626A5"/>
    <w:rsid w:val="00865882"/>
    <w:rsid w:val="00872344"/>
    <w:rsid w:val="008776C0"/>
    <w:rsid w:val="00885D21"/>
    <w:rsid w:val="00885F97"/>
    <w:rsid w:val="008913DD"/>
    <w:rsid w:val="0089212B"/>
    <w:rsid w:val="00892CB7"/>
    <w:rsid w:val="00895D99"/>
    <w:rsid w:val="00897DC5"/>
    <w:rsid w:val="008A07E3"/>
    <w:rsid w:val="008A55E4"/>
    <w:rsid w:val="008A5EF6"/>
    <w:rsid w:val="008A679D"/>
    <w:rsid w:val="008B50E9"/>
    <w:rsid w:val="008C2B3E"/>
    <w:rsid w:val="008C6F38"/>
    <w:rsid w:val="008C75F0"/>
    <w:rsid w:val="008D0B3D"/>
    <w:rsid w:val="008E29B9"/>
    <w:rsid w:val="008E36EA"/>
    <w:rsid w:val="008E370B"/>
    <w:rsid w:val="008E5C95"/>
    <w:rsid w:val="008E6E89"/>
    <w:rsid w:val="008F1173"/>
    <w:rsid w:val="008F7F43"/>
    <w:rsid w:val="00905452"/>
    <w:rsid w:val="00917CCB"/>
    <w:rsid w:val="009218C2"/>
    <w:rsid w:val="00923CFD"/>
    <w:rsid w:val="00924731"/>
    <w:rsid w:val="009344FA"/>
    <w:rsid w:val="00947099"/>
    <w:rsid w:val="00954E67"/>
    <w:rsid w:val="00965F88"/>
    <w:rsid w:val="00970499"/>
    <w:rsid w:val="00976C8B"/>
    <w:rsid w:val="00981AE1"/>
    <w:rsid w:val="009834BB"/>
    <w:rsid w:val="0098590C"/>
    <w:rsid w:val="0098755A"/>
    <w:rsid w:val="009905BD"/>
    <w:rsid w:val="00995549"/>
    <w:rsid w:val="00995D96"/>
    <w:rsid w:val="00996670"/>
    <w:rsid w:val="00996BCB"/>
    <w:rsid w:val="009A3C5C"/>
    <w:rsid w:val="009B10A3"/>
    <w:rsid w:val="009B2B60"/>
    <w:rsid w:val="009B4C1C"/>
    <w:rsid w:val="009B4CF2"/>
    <w:rsid w:val="009B7383"/>
    <w:rsid w:val="009B7BB0"/>
    <w:rsid w:val="009C1DF7"/>
    <w:rsid w:val="009C3E0F"/>
    <w:rsid w:val="009C50D1"/>
    <w:rsid w:val="009C6751"/>
    <w:rsid w:val="009D1ECA"/>
    <w:rsid w:val="009D27AC"/>
    <w:rsid w:val="009E1CF6"/>
    <w:rsid w:val="009E2A8A"/>
    <w:rsid w:val="009E638C"/>
    <w:rsid w:val="009F06E5"/>
    <w:rsid w:val="00A03BD3"/>
    <w:rsid w:val="00A05775"/>
    <w:rsid w:val="00A07BD2"/>
    <w:rsid w:val="00A11330"/>
    <w:rsid w:val="00A12875"/>
    <w:rsid w:val="00A2078C"/>
    <w:rsid w:val="00A2556B"/>
    <w:rsid w:val="00A2640C"/>
    <w:rsid w:val="00A32CE9"/>
    <w:rsid w:val="00A430AC"/>
    <w:rsid w:val="00A44E05"/>
    <w:rsid w:val="00A4566B"/>
    <w:rsid w:val="00A51F2A"/>
    <w:rsid w:val="00A5448F"/>
    <w:rsid w:val="00A6179E"/>
    <w:rsid w:val="00A81C2A"/>
    <w:rsid w:val="00A81F60"/>
    <w:rsid w:val="00A8361C"/>
    <w:rsid w:val="00A93DC5"/>
    <w:rsid w:val="00A94407"/>
    <w:rsid w:val="00A9558B"/>
    <w:rsid w:val="00AA1E0E"/>
    <w:rsid w:val="00AB4816"/>
    <w:rsid w:val="00AB74C8"/>
    <w:rsid w:val="00AB74EC"/>
    <w:rsid w:val="00AC29F1"/>
    <w:rsid w:val="00AC3397"/>
    <w:rsid w:val="00AC72FA"/>
    <w:rsid w:val="00AE07E1"/>
    <w:rsid w:val="00AE6139"/>
    <w:rsid w:val="00AF2A39"/>
    <w:rsid w:val="00AF2D16"/>
    <w:rsid w:val="00AF41DE"/>
    <w:rsid w:val="00AF42F0"/>
    <w:rsid w:val="00B0495B"/>
    <w:rsid w:val="00B16E6D"/>
    <w:rsid w:val="00B174F5"/>
    <w:rsid w:val="00B23BD8"/>
    <w:rsid w:val="00B411DF"/>
    <w:rsid w:val="00B425D6"/>
    <w:rsid w:val="00B42E4C"/>
    <w:rsid w:val="00B45FAD"/>
    <w:rsid w:val="00B5017F"/>
    <w:rsid w:val="00B537F1"/>
    <w:rsid w:val="00B55187"/>
    <w:rsid w:val="00B57548"/>
    <w:rsid w:val="00B57E55"/>
    <w:rsid w:val="00B647C3"/>
    <w:rsid w:val="00B6657E"/>
    <w:rsid w:val="00B66B94"/>
    <w:rsid w:val="00B702D5"/>
    <w:rsid w:val="00B70A8F"/>
    <w:rsid w:val="00B9073C"/>
    <w:rsid w:val="00B93E15"/>
    <w:rsid w:val="00BD4395"/>
    <w:rsid w:val="00BE6665"/>
    <w:rsid w:val="00BF29E7"/>
    <w:rsid w:val="00BF54B1"/>
    <w:rsid w:val="00BF66CF"/>
    <w:rsid w:val="00C04613"/>
    <w:rsid w:val="00C063AE"/>
    <w:rsid w:val="00C140A8"/>
    <w:rsid w:val="00C179C7"/>
    <w:rsid w:val="00C31D01"/>
    <w:rsid w:val="00C347AA"/>
    <w:rsid w:val="00C41F0D"/>
    <w:rsid w:val="00C4218A"/>
    <w:rsid w:val="00C43612"/>
    <w:rsid w:val="00C43626"/>
    <w:rsid w:val="00C60EB8"/>
    <w:rsid w:val="00C67B54"/>
    <w:rsid w:val="00C77408"/>
    <w:rsid w:val="00C86024"/>
    <w:rsid w:val="00C8690B"/>
    <w:rsid w:val="00C91E7F"/>
    <w:rsid w:val="00CA3E5D"/>
    <w:rsid w:val="00CA64D4"/>
    <w:rsid w:val="00CA6A69"/>
    <w:rsid w:val="00CA7930"/>
    <w:rsid w:val="00CB2722"/>
    <w:rsid w:val="00CC12FD"/>
    <w:rsid w:val="00CC1D66"/>
    <w:rsid w:val="00CC7CC5"/>
    <w:rsid w:val="00CE32A4"/>
    <w:rsid w:val="00CE4D35"/>
    <w:rsid w:val="00CE587E"/>
    <w:rsid w:val="00CE7C15"/>
    <w:rsid w:val="00D1181A"/>
    <w:rsid w:val="00D127BB"/>
    <w:rsid w:val="00D14440"/>
    <w:rsid w:val="00D14B8D"/>
    <w:rsid w:val="00D341B5"/>
    <w:rsid w:val="00D34C03"/>
    <w:rsid w:val="00D44E0C"/>
    <w:rsid w:val="00D46117"/>
    <w:rsid w:val="00D46FEF"/>
    <w:rsid w:val="00D51198"/>
    <w:rsid w:val="00D54CB6"/>
    <w:rsid w:val="00D64A90"/>
    <w:rsid w:val="00D65083"/>
    <w:rsid w:val="00D66FC7"/>
    <w:rsid w:val="00D718A5"/>
    <w:rsid w:val="00D725A3"/>
    <w:rsid w:val="00D7381E"/>
    <w:rsid w:val="00D75B15"/>
    <w:rsid w:val="00D82C11"/>
    <w:rsid w:val="00D8413A"/>
    <w:rsid w:val="00DA0FB2"/>
    <w:rsid w:val="00DA1C80"/>
    <w:rsid w:val="00DA51EB"/>
    <w:rsid w:val="00DB2B67"/>
    <w:rsid w:val="00DB5451"/>
    <w:rsid w:val="00DC5104"/>
    <w:rsid w:val="00DD490B"/>
    <w:rsid w:val="00DE0BEE"/>
    <w:rsid w:val="00DE62FB"/>
    <w:rsid w:val="00DE6653"/>
    <w:rsid w:val="00DF71A6"/>
    <w:rsid w:val="00E01520"/>
    <w:rsid w:val="00E033A6"/>
    <w:rsid w:val="00E106FD"/>
    <w:rsid w:val="00E10E13"/>
    <w:rsid w:val="00E1129C"/>
    <w:rsid w:val="00E15111"/>
    <w:rsid w:val="00E15C57"/>
    <w:rsid w:val="00E21338"/>
    <w:rsid w:val="00E30734"/>
    <w:rsid w:val="00E54991"/>
    <w:rsid w:val="00E64158"/>
    <w:rsid w:val="00E6757A"/>
    <w:rsid w:val="00E76A3C"/>
    <w:rsid w:val="00E773CD"/>
    <w:rsid w:val="00E80D95"/>
    <w:rsid w:val="00E81815"/>
    <w:rsid w:val="00E81912"/>
    <w:rsid w:val="00E82AEE"/>
    <w:rsid w:val="00E8464F"/>
    <w:rsid w:val="00E86CF4"/>
    <w:rsid w:val="00E9483A"/>
    <w:rsid w:val="00E94ABA"/>
    <w:rsid w:val="00E96417"/>
    <w:rsid w:val="00EA4C3C"/>
    <w:rsid w:val="00EA62B8"/>
    <w:rsid w:val="00EA6EFC"/>
    <w:rsid w:val="00EA702B"/>
    <w:rsid w:val="00EB0D12"/>
    <w:rsid w:val="00EB65E9"/>
    <w:rsid w:val="00EB699B"/>
    <w:rsid w:val="00EB6ED0"/>
    <w:rsid w:val="00EC15F0"/>
    <w:rsid w:val="00EC7161"/>
    <w:rsid w:val="00ED209C"/>
    <w:rsid w:val="00ED3991"/>
    <w:rsid w:val="00ED7F8D"/>
    <w:rsid w:val="00EE1289"/>
    <w:rsid w:val="00EF1689"/>
    <w:rsid w:val="00EF504C"/>
    <w:rsid w:val="00EF5A4A"/>
    <w:rsid w:val="00F020ED"/>
    <w:rsid w:val="00F05D1C"/>
    <w:rsid w:val="00F071D2"/>
    <w:rsid w:val="00F13CFD"/>
    <w:rsid w:val="00F140A4"/>
    <w:rsid w:val="00F1481D"/>
    <w:rsid w:val="00F41D68"/>
    <w:rsid w:val="00F51166"/>
    <w:rsid w:val="00F55292"/>
    <w:rsid w:val="00F55B41"/>
    <w:rsid w:val="00F61B28"/>
    <w:rsid w:val="00F7146D"/>
    <w:rsid w:val="00F90E6F"/>
    <w:rsid w:val="00F979B0"/>
    <w:rsid w:val="00FA4739"/>
    <w:rsid w:val="00FB1862"/>
    <w:rsid w:val="00FB1E0F"/>
    <w:rsid w:val="00FB3B62"/>
    <w:rsid w:val="00FB4301"/>
    <w:rsid w:val="00FB7C3A"/>
    <w:rsid w:val="00FC0368"/>
    <w:rsid w:val="00FC2326"/>
    <w:rsid w:val="00FC5F64"/>
    <w:rsid w:val="00FC6C58"/>
    <w:rsid w:val="00FD317D"/>
    <w:rsid w:val="00FD743B"/>
    <w:rsid w:val="00FE0FED"/>
    <w:rsid w:val="00FE536F"/>
    <w:rsid w:val="00FF4E72"/>
    <w:rsid w:val="00FF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3DD"/>
    <w:rPr>
      <w:sz w:val="26"/>
    </w:rPr>
  </w:style>
  <w:style w:type="paragraph" w:styleId="1">
    <w:name w:val="heading 1"/>
    <w:basedOn w:val="a"/>
    <w:next w:val="a"/>
    <w:link w:val="10"/>
    <w:qFormat/>
    <w:rsid w:val="005F37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8913DD"/>
    <w:pPr>
      <w:keepNext/>
      <w:ind w:left="63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D725A3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5926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B1E3E"/>
    <w:pPr>
      <w:spacing w:before="240" w:after="6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rsid w:val="009C1DF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AF41D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uiPriority w:val="99"/>
    <w:rsid w:val="00D725A3"/>
    <w:rPr>
      <w:color w:val="0000FF"/>
      <w:u w:val="single"/>
    </w:rPr>
  </w:style>
  <w:style w:type="paragraph" w:styleId="a4">
    <w:name w:val="Title"/>
    <w:basedOn w:val="a"/>
    <w:link w:val="a5"/>
    <w:qFormat/>
    <w:rsid w:val="00D725A3"/>
    <w:pPr>
      <w:jc w:val="center"/>
    </w:pPr>
    <w:rPr>
      <w:sz w:val="24"/>
      <w:szCs w:val="24"/>
    </w:rPr>
  </w:style>
  <w:style w:type="paragraph" w:customStyle="1" w:styleId="ConsPlusNormal">
    <w:name w:val="ConsPlusNormal"/>
    <w:rsid w:val="00D72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D725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aliases w:val="Основной текст 1,Нумерованный список !!,Body Text Indent,Мой Заголовок 1,Надин стиль"/>
    <w:basedOn w:val="a"/>
    <w:link w:val="a7"/>
    <w:rsid w:val="005F37D8"/>
    <w:pPr>
      <w:jc w:val="both"/>
    </w:pPr>
  </w:style>
  <w:style w:type="paragraph" w:styleId="21">
    <w:name w:val="Body Text 2"/>
    <w:basedOn w:val="a"/>
    <w:rsid w:val="005F37D8"/>
    <w:pPr>
      <w:jc w:val="both"/>
    </w:pPr>
    <w:rPr>
      <w:b/>
    </w:rPr>
  </w:style>
  <w:style w:type="table" w:styleId="a8">
    <w:name w:val="Table Grid"/>
    <w:basedOn w:val="a1"/>
    <w:rsid w:val="00CC7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rsid w:val="00872344"/>
    <w:pPr>
      <w:spacing w:after="120" w:line="480" w:lineRule="auto"/>
      <w:ind w:left="283"/>
    </w:pPr>
  </w:style>
  <w:style w:type="paragraph" w:styleId="a9">
    <w:name w:val="Block Text"/>
    <w:basedOn w:val="a"/>
    <w:rsid w:val="00872344"/>
    <w:pPr>
      <w:widowControl w:val="0"/>
      <w:shd w:val="clear" w:color="auto" w:fill="FFFFFF"/>
      <w:tabs>
        <w:tab w:val="left" w:pos="9639"/>
        <w:tab w:val="left" w:pos="9781"/>
      </w:tabs>
      <w:autoSpaceDE w:val="0"/>
      <w:autoSpaceDN w:val="0"/>
      <w:adjustRightInd w:val="0"/>
      <w:spacing w:before="2" w:after="295" w:line="324" w:lineRule="exact"/>
      <w:ind w:left="426" w:right="-239" w:firstLine="33"/>
    </w:pPr>
    <w:rPr>
      <w:b/>
      <w:bCs/>
      <w:color w:val="000000"/>
      <w:spacing w:val="-7"/>
      <w:sz w:val="24"/>
      <w:szCs w:val="24"/>
    </w:rPr>
  </w:style>
  <w:style w:type="paragraph" w:styleId="aa">
    <w:name w:val="Body Text"/>
    <w:aliases w:val="Основной текст1,Знак,Знак1 Знак"/>
    <w:basedOn w:val="a"/>
    <w:link w:val="ab"/>
    <w:rsid w:val="00110498"/>
    <w:pPr>
      <w:spacing w:after="120"/>
    </w:pPr>
  </w:style>
  <w:style w:type="paragraph" w:customStyle="1" w:styleId="ConsNormal">
    <w:name w:val="ConsNormal"/>
    <w:rsid w:val="008A55E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styleId="ac">
    <w:name w:val="page number"/>
    <w:basedOn w:val="a0"/>
    <w:rsid w:val="001B1E3E"/>
  </w:style>
  <w:style w:type="paragraph" w:styleId="ad">
    <w:name w:val="footer"/>
    <w:basedOn w:val="a"/>
    <w:rsid w:val="001B1E3E"/>
    <w:pPr>
      <w:tabs>
        <w:tab w:val="center" w:pos="4536"/>
        <w:tab w:val="right" w:pos="9072"/>
      </w:tabs>
    </w:pPr>
    <w:rPr>
      <w:sz w:val="20"/>
    </w:rPr>
  </w:style>
  <w:style w:type="paragraph" w:styleId="ae">
    <w:name w:val="header"/>
    <w:basedOn w:val="a"/>
    <w:rsid w:val="001B1E3E"/>
    <w:pPr>
      <w:tabs>
        <w:tab w:val="center" w:pos="4153"/>
        <w:tab w:val="right" w:pos="8306"/>
      </w:tabs>
    </w:pPr>
    <w:rPr>
      <w:sz w:val="20"/>
    </w:rPr>
  </w:style>
  <w:style w:type="paragraph" w:styleId="31">
    <w:name w:val="Body Text Indent 3"/>
    <w:basedOn w:val="a"/>
    <w:rsid w:val="00995D96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rsid w:val="00995D96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E94ABA"/>
    <w:rPr>
      <w:rFonts w:ascii="Arial" w:hAnsi="Arial" w:cs="Arial"/>
      <w:b/>
      <w:bCs/>
      <w:kern w:val="32"/>
      <w:sz w:val="32"/>
      <w:szCs w:val="32"/>
    </w:rPr>
  </w:style>
  <w:style w:type="character" w:customStyle="1" w:styleId="a5">
    <w:name w:val="Название Знак"/>
    <w:basedOn w:val="a0"/>
    <w:link w:val="a4"/>
    <w:rsid w:val="00E94ABA"/>
    <w:rPr>
      <w:sz w:val="24"/>
      <w:szCs w:val="24"/>
    </w:rPr>
  </w:style>
  <w:style w:type="character" w:customStyle="1" w:styleId="ab">
    <w:name w:val="Основной текст Знак"/>
    <w:aliases w:val="Основной текст1 Знак,Знак Знак,Знак1 Знак Знак"/>
    <w:basedOn w:val="a0"/>
    <w:link w:val="aa"/>
    <w:locked/>
    <w:rsid w:val="00E94ABA"/>
    <w:rPr>
      <w:sz w:val="26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6"/>
    <w:locked/>
    <w:rsid w:val="00E94ABA"/>
    <w:rPr>
      <w:sz w:val="26"/>
    </w:rPr>
  </w:style>
  <w:style w:type="character" w:customStyle="1" w:styleId="40">
    <w:name w:val="Заголовок 4 Знак"/>
    <w:basedOn w:val="a0"/>
    <w:link w:val="4"/>
    <w:rsid w:val="00443F74"/>
    <w:rPr>
      <w:b/>
      <w:bCs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5519F6"/>
    <w:rPr>
      <w:b/>
      <w:sz w:val="26"/>
    </w:rPr>
  </w:style>
  <w:style w:type="character" w:customStyle="1" w:styleId="30">
    <w:name w:val="Заголовок 3 Знак"/>
    <w:basedOn w:val="a0"/>
    <w:link w:val="3"/>
    <w:rsid w:val="00283F50"/>
    <w:rPr>
      <w:rFonts w:ascii="Arial" w:hAnsi="Arial" w:cs="Arial"/>
      <w:b/>
      <w:bCs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283F50"/>
    <w:rPr>
      <w:sz w:val="26"/>
    </w:rPr>
  </w:style>
  <w:style w:type="paragraph" w:customStyle="1" w:styleId="text1cl">
    <w:name w:val="text1cl"/>
    <w:basedOn w:val="a"/>
    <w:rsid w:val="00FE0FED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FE0FE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21338"/>
  </w:style>
  <w:style w:type="paragraph" w:customStyle="1" w:styleId="af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 Знак Знак"/>
    <w:basedOn w:val="a"/>
    <w:link w:val="24"/>
    <w:uiPriority w:val="34"/>
    <w:qFormat/>
    <w:rsid w:val="00A51F2A"/>
    <w:pPr>
      <w:spacing w:before="75" w:after="75"/>
    </w:pPr>
    <w:rPr>
      <w:rFonts w:ascii="Times" w:hAnsi="Times"/>
      <w:bCs/>
      <w:kern w:val="32"/>
      <w:sz w:val="21"/>
      <w:szCs w:val="21"/>
      <w:lang w:val="sr-Cyrl-CS" w:eastAsia="sr-Cyrl-CS"/>
    </w:rPr>
  </w:style>
  <w:style w:type="character" w:customStyle="1" w:styleId="24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f"/>
    <w:uiPriority w:val="34"/>
    <w:locked/>
    <w:rsid w:val="00A51F2A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paragraph" w:customStyle="1" w:styleId="dt-p">
    <w:name w:val="dt-p"/>
    <w:basedOn w:val="a"/>
    <w:rsid w:val="006E3985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basedOn w:val="a0"/>
    <w:rsid w:val="006E3985"/>
  </w:style>
  <w:style w:type="character" w:styleId="af0">
    <w:name w:val="Strong"/>
    <w:basedOn w:val="a0"/>
    <w:uiPriority w:val="22"/>
    <w:qFormat/>
    <w:rsid w:val="00E81815"/>
    <w:rPr>
      <w:b/>
      <w:bCs/>
    </w:rPr>
  </w:style>
  <w:style w:type="paragraph" w:styleId="af1">
    <w:name w:val="No Spacing"/>
    <w:link w:val="af2"/>
    <w:qFormat/>
    <w:rsid w:val="00E81815"/>
    <w:rPr>
      <w:rFonts w:ascii="Calibri" w:hAnsi="Calibri"/>
      <w:sz w:val="22"/>
      <w:szCs w:val="22"/>
    </w:rPr>
  </w:style>
  <w:style w:type="character" w:customStyle="1" w:styleId="af2">
    <w:name w:val="Без интервала Знак"/>
    <w:basedOn w:val="a0"/>
    <w:link w:val="af1"/>
    <w:rsid w:val="00E81815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2024-05-27T03:50:00Z</cp:lastPrinted>
  <dcterms:created xsi:type="dcterms:W3CDTF">2024-05-29T04:50:00Z</dcterms:created>
  <dcterms:modified xsi:type="dcterms:W3CDTF">2024-05-29T04:50:00Z</dcterms:modified>
</cp:coreProperties>
</file>