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5DA6" w:rsidRPr="00ED2F43" w:rsidRDefault="00CC5DA6" w:rsidP="006A02EA">
      <w:pPr>
        <w:pStyle w:val="a3"/>
        <w:ind w:firstLine="0"/>
        <w:rPr>
          <w:sz w:val="24"/>
          <w:szCs w:val="24"/>
        </w:rPr>
      </w:pPr>
      <w:r w:rsidRPr="00ED2F43">
        <w:rPr>
          <w:sz w:val="24"/>
          <w:szCs w:val="24"/>
        </w:rPr>
        <w:t>РОССИЙСКАЯ ФЕДЕРАЦИЯ</w:t>
      </w:r>
    </w:p>
    <w:p w:rsidR="00CC5DA6" w:rsidRPr="00ED2F43" w:rsidRDefault="00CC5DA6" w:rsidP="006A02EA">
      <w:pPr>
        <w:pStyle w:val="24"/>
        <w:spacing w:after="0" w:line="240" w:lineRule="auto"/>
        <w:ind w:firstLine="0"/>
        <w:jc w:val="center"/>
        <w:rPr>
          <w:rFonts w:eastAsia="Arial Unicode MS"/>
          <w:b/>
          <w:bCs/>
          <w:sz w:val="24"/>
          <w:szCs w:val="24"/>
        </w:rPr>
      </w:pPr>
      <w:r w:rsidRPr="00ED2F43">
        <w:rPr>
          <w:b/>
          <w:bCs/>
          <w:sz w:val="24"/>
          <w:szCs w:val="24"/>
        </w:rPr>
        <w:t>СЕЛЬСКОЕ СОБРАНИЕ ДЕПУТАТОВ МИХАЙЛОВСКОГО СЕЛЬСОВЕТА БУРЛИНСКОГО РАЙОНА АЛТАЙСКОГО КРАЯ</w:t>
      </w:r>
    </w:p>
    <w:p w:rsidR="00CC5DA6" w:rsidRPr="00B6357D" w:rsidRDefault="00CC5DA6" w:rsidP="00CC5DA6">
      <w:pPr>
        <w:jc w:val="center"/>
        <w:rPr>
          <w:b/>
          <w:bCs/>
          <w:sz w:val="28"/>
          <w:szCs w:val="28"/>
        </w:rPr>
      </w:pPr>
    </w:p>
    <w:p w:rsidR="00CC5DA6" w:rsidRDefault="00CC5DA6" w:rsidP="006A02EA">
      <w:pPr>
        <w:pStyle w:val="2"/>
        <w:ind w:firstLine="0"/>
        <w:jc w:val="center"/>
        <w:rPr>
          <w:rFonts w:ascii="Times New Roman" w:eastAsia="Arial Unicode MS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Р Е Ш Е Н И Е</w:t>
      </w:r>
    </w:p>
    <w:p w:rsidR="00CC5DA6" w:rsidRDefault="00CC5DA6" w:rsidP="00CC5DA6">
      <w:pPr>
        <w:pStyle w:val="af4"/>
        <w:ind w:left="0" w:firstLine="0"/>
        <w:rPr>
          <w:sz w:val="28"/>
        </w:rPr>
      </w:pPr>
      <w:r>
        <w:rPr>
          <w:sz w:val="28"/>
        </w:rPr>
        <w:t xml:space="preserve">19.12.2023                                                                                                             </w:t>
      </w:r>
      <w:r w:rsidRPr="00FA7303">
        <w:rPr>
          <w:sz w:val="28"/>
        </w:rPr>
        <w:t xml:space="preserve"> </w:t>
      </w:r>
      <w:r>
        <w:rPr>
          <w:sz w:val="28"/>
        </w:rPr>
        <w:t xml:space="preserve">   № </w:t>
      </w:r>
      <w:r w:rsidR="00B53CD2">
        <w:rPr>
          <w:sz w:val="28"/>
        </w:rPr>
        <w:t>2</w:t>
      </w:r>
      <w:r w:rsidR="003110CE">
        <w:rPr>
          <w:sz w:val="28"/>
        </w:rPr>
        <w:t>5</w:t>
      </w:r>
      <w:r>
        <w:rPr>
          <w:sz w:val="28"/>
        </w:rPr>
        <w:t xml:space="preserve">          </w:t>
      </w:r>
    </w:p>
    <w:p w:rsidR="00CC5DA6" w:rsidRDefault="00CC5DA6" w:rsidP="00CC5DA6">
      <w:pPr>
        <w:pStyle w:val="af4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CC5DA6" w:rsidRDefault="00CC5DA6" w:rsidP="00CC5DA6">
      <w:pPr>
        <w:jc w:val="center"/>
        <w:rPr>
          <w:sz w:val="22"/>
        </w:rPr>
      </w:pPr>
    </w:p>
    <w:tbl>
      <w:tblPr>
        <w:tblW w:w="0" w:type="auto"/>
        <w:tblLook w:val="04A0"/>
      </w:tblPr>
      <w:tblGrid>
        <w:gridCol w:w="5353"/>
        <w:gridCol w:w="4784"/>
      </w:tblGrid>
      <w:tr w:rsidR="00CC5DA6" w:rsidRPr="00AD3AE8" w:rsidTr="008316B8">
        <w:tc>
          <w:tcPr>
            <w:tcW w:w="5353" w:type="dxa"/>
          </w:tcPr>
          <w:p w:rsidR="00CC5DA6" w:rsidRPr="00D877A0" w:rsidRDefault="00CC5DA6" w:rsidP="00ED2F4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7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r w:rsidRPr="00D877A0">
              <w:rPr>
                <w:rFonts w:ascii="Times New Roman" w:hAnsi="Times New Roman" w:cs="Times New Roman"/>
                <w:b/>
                <w:spacing w:val="4"/>
                <w:sz w:val="28"/>
                <w:szCs w:val="28"/>
              </w:rPr>
              <w:t xml:space="preserve">утверждении Положения </w:t>
            </w:r>
            <w:r w:rsidR="00ED2F43" w:rsidRPr="006F2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оплате труда лиц, замещающих должности муниципальной службы в</w:t>
            </w:r>
            <w:r w:rsidR="00ED2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D2F43" w:rsidRPr="006F2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Администрации</w:t>
            </w:r>
            <w:r w:rsidR="00ED2F4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Михайловского сельсовета</w:t>
            </w:r>
            <w:r w:rsidR="00ED2F43" w:rsidRPr="006F24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Бурлинского района Алтайского края</w:t>
            </w:r>
          </w:p>
        </w:tc>
        <w:tc>
          <w:tcPr>
            <w:tcW w:w="4784" w:type="dxa"/>
          </w:tcPr>
          <w:p w:rsidR="00CC5DA6" w:rsidRPr="00AD3AE8" w:rsidRDefault="00CC5DA6" w:rsidP="008316B8">
            <w:pPr>
              <w:pStyle w:val="a3"/>
              <w:jc w:val="left"/>
              <w:rPr>
                <w:szCs w:val="28"/>
              </w:rPr>
            </w:pPr>
          </w:p>
        </w:tc>
      </w:tr>
    </w:tbl>
    <w:p w:rsidR="00CC5DA6" w:rsidRDefault="00CC5DA6" w:rsidP="00CC5DA6">
      <w:pPr>
        <w:pStyle w:val="a3"/>
        <w:jc w:val="left"/>
        <w:rPr>
          <w:szCs w:val="28"/>
        </w:rPr>
      </w:pPr>
    </w:p>
    <w:p w:rsidR="00CC5DA6" w:rsidRPr="00D877A0" w:rsidRDefault="00CC5DA6" w:rsidP="00CC5DA6">
      <w:pPr>
        <w:rPr>
          <w:rFonts w:ascii="Times New Roman" w:hAnsi="Times New Roman" w:cs="Times New Roman"/>
          <w:sz w:val="26"/>
          <w:szCs w:val="26"/>
        </w:rPr>
      </w:pPr>
      <w:r>
        <w:rPr>
          <w:szCs w:val="26"/>
        </w:rPr>
        <w:tab/>
      </w:r>
      <w:r w:rsidRPr="00D877A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Михайловский сельсовет Бурлинского района Алтайского края, сельское Собрание депутатов </w:t>
      </w:r>
    </w:p>
    <w:p w:rsidR="00CC5DA6" w:rsidRPr="00D877A0" w:rsidRDefault="00CC5DA6" w:rsidP="00CC5DA6">
      <w:pPr>
        <w:ind w:right="-284"/>
        <w:jc w:val="center"/>
        <w:rPr>
          <w:rFonts w:ascii="Times New Roman" w:hAnsi="Times New Roman" w:cs="Times New Roman"/>
          <w:sz w:val="26"/>
          <w:szCs w:val="26"/>
        </w:rPr>
      </w:pPr>
      <w:r w:rsidRPr="00D877A0">
        <w:rPr>
          <w:rFonts w:ascii="Times New Roman" w:hAnsi="Times New Roman" w:cs="Times New Roman"/>
          <w:sz w:val="26"/>
          <w:szCs w:val="26"/>
        </w:rPr>
        <w:t>Р Е Ш И Л О</w:t>
      </w:r>
      <w:r w:rsidR="006A02EA">
        <w:rPr>
          <w:rFonts w:ascii="Times New Roman" w:hAnsi="Times New Roman" w:cs="Times New Roman"/>
          <w:sz w:val="26"/>
          <w:szCs w:val="26"/>
        </w:rPr>
        <w:t>:</w:t>
      </w:r>
    </w:p>
    <w:p w:rsidR="00CC5DA6" w:rsidRPr="00D877A0" w:rsidRDefault="00CC5DA6" w:rsidP="00ED2F43">
      <w:pPr>
        <w:pStyle w:val="a3"/>
        <w:spacing w:line="240" w:lineRule="auto"/>
        <w:ind w:firstLine="0"/>
        <w:jc w:val="both"/>
        <w:rPr>
          <w:b w:val="0"/>
          <w:sz w:val="26"/>
          <w:szCs w:val="26"/>
        </w:rPr>
      </w:pPr>
      <w:r w:rsidRPr="00D877A0">
        <w:rPr>
          <w:sz w:val="26"/>
          <w:szCs w:val="26"/>
        </w:rPr>
        <w:tab/>
      </w:r>
      <w:r w:rsidRPr="00D877A0">
        <w:rPr>
          <w:b w:val="0"/>
          <w:sz w:val="26"/>
          <w:szCs w:val="26"/>
        </w:rPr>
        <w:t>1. Принять решение «</w:t>
      </w:r>
      <w:r w:rsidRPr="00D877A0">
        <w:rPr>
          <w:b w:val="0"/>
          <w:spacing w:val="-2"/>
          <w:sz w:val="26"/>
          <w:szCs w:val="26"/>
        </w:rPr>
        <w:t xml:space="preserve">Об утверждении </w:t>
      </w:r>
      <w:r w:rsidRPr="00D877A0">
        <w:rPr>
          <w:b w:val="0"/>
          <w:color w:val="000000"/>
          <w:spacing w:val="3"/>
          <w:sz w:val="26"/>
          <w:szCs w:val="26"/>
        </w:rPr>
        <w:t xml:space="preserve">Положения </w:t>
      </w:r>
      <w:r w:rsidR="00ED2F43" w:rsidRPr="00ED2F43">
        <w:rPr>
          <w:b w:val="0"/>
          <w:bCs/>
          <w:sz w:val="26"/>
          <w:szCs w:val="26"/>
        </w:rPr>
        <w:t>об оплате труда лиц, замещающих должности муниципальной службы в</w:t>
      </w:r>
      <w:r w:rsidR="00ED2F43">
        <w:rPr>
          <w:b w:val="0"/>
          <w:bCs/>
          <w:sz w:val="26"/>
          <w:szCs w:val="26"/>
        </w:rPr>
        <w:t xml:space="preserve"> </w:t>
      </w:r>
      <w:r w:rsidR="00ED2F43" w:rsidRPr="00ED2F43">
        <w:rPr>
          <w:b w:val="0"/>
          <w:bCs/>
          <w:sz w:val="26"/>
          <w:szCs w:val="26"/>
        </w:rPr>
        <w:t xml:space="preserve">Администрации </w:t>
      </w:r>
      <w:r w:rsidR="00ED2F43">
        <w:rPr>
          <w:b w:val="0"/>
          <w:bCs/>
          <w:sz w:val="26"/>
          <w:szCs w:val="26"/>
        </w:rPr>
        <w:t>Михайлов</w:t>
      </w:r>
      <w:r w:rsidR="00ED2F43" w:rsidRPr="00ED2F43">
        <w:rPr>
          <w:b w:val="0"/>
          <w:bCs/>
          <w:sz w:val="26"/>
          <w:szCs w:val="26"/>
        </w:rPr>
        <w:t>ского сельсовета Бурлинского района Алтайского края</w:t>
      </w:r>
      <w:r w:rsidRPr="00D877A0">
        <w:rPr>
          <w:b w:val="0"/>
          <w:sz w:val="26"/>
          <w:szCs w:val="26"/>
        </w:rPr>
        <w:t>»  (прилагается).</w:t>
      </w:r>
    </w:p>
    <w:p w:rsidR="00C0016B" w:rsidRDefault="00CC5DA6" w:rsidP="006A02EA">
      <w:pPr>
        <w:ind w:right="-2" w:firstLine="0"/>
        <w:rPr>
          <w:rFonts w:ascii="Times New Roman" w:hAnsi="Times New Roman" w:cs="Times New Roman"/>
          <w:spacing w:val="-4"/>
          <w:sz w:val="26"/>
          <w:szCs w:val="26"/>
        </w:rPr>
      </w:pPr>
      <w:r w:rsidRPr="00D877A0">
        <w:rPr>
          <w:rFonts w:ascii="Times New Roman" w:hAnsi="Times New Roman" w:cs="Times New Roman"/>
          <w:spacing w:val="-4"/>
          <w:sz w:val="26"/>
          <w:szCs w:val="26"/>
        </w:rPr>
        <w:tab/>
        <w:t xml:space="preserve">2. Направить данное решение главе сельсовета для подписания и обнародования </w:t>
      </w:r>
    </w:p>
    <w:p w:rsidR="00CC5DA6" w:rsidRPr="00D877A0" w:rsidRDefault="00CC5DA6" w:rsidP="00ED2F43">
      <w:pPr>
        <w:ind w:right="-284" w:firstLine="0"/>
        <w:rPr>
          <w:rFonts w:ascii="Times New Roman" w:hAnsi="Times New Roman" w:cs="Times New Roman"/>
          <w:spacing w:val="-4"/>
          <w:sz w:val="26"/>
          <w:szCs w:val="26"/>
        </w:rPr>
      </w:pPr>
      <w:r w:rsidRPr="00D877A0">
        <w:rPr>
          <w:rFonts w:ascii="Times New Roman" w:hAnsi="Times New Roman" w:cs="Times New Roman"/>
          <w:spacing w:val="-4"/>
          <w:sz w:val="26"/>
          <w:szCs w:val="26"/>
        </w:rPr>
        <w:t>в установленном порядке.</w:t>
      </w:r>
    </w:p>
    <w:p w:rsidR="006A02EA" w:rsidRDefault="006A02EA" w:rsidP="006A02EA">
      <w:pPr>
        <w:pStyle w:val="ac"/>
        <w:tabs>
          <w:tab w:val="left" w:pos="993"/>
        </w:tabs>
        <w:spacing w:after="0"/>
        <w:rPr>
          <w:sz w:val="26"/>
          <w:szCs w:val="26"/>
        </w:rPr>
      </w:pPr>
      <w:r w:rsidRPr="00996DEE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C2572E">
        <w:rPr>
          <w:sz w:val="26"/>
        </w:rPr>
        <w:t xml:space="preserve">Контроль за исполнением данного решения возложить </w:t>
      </w:r>
      <w:r>
        <w:rPr>
          <w:sz w:val="26"/>
          <w:szCs w:val="26"/>
        </w:rPr>
        <w:t>на постоянную комиссию по вопросам собственности, бюджету, налогам (председатель Шмидт Т.А.).</w:t>
      </w:r>
    </w:p>
    <w:p w:rsidR="006A02EA" w:rsidRPr="00C2572E" w:rsidRDefault="006A02EA" w:rsidP="006A02EA">
      <w:pPr>
        <w:snapToGrid w:val="0"/>
        <w:rPr>
          <w:rFonts w:ascii="Times New Roman" w:hAnsi="Times New Roman" w:cs="Times New Roman"/>
          <w:sz w:val="26"/>
        </w:rPr>
      </w:pPr>
    </w:p>
    <w:p w:rsidR="00CC5DA6" w:rsidRDefault="00CC5DA6" w:rsidP="00CC5DA6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CC5DA6" w:rsidRPr="00D877A0" w:rsidRDefault="00CC5DA6" w:rsidP="00CC5DA6">
      <w:pPr>
        <w:ind w:right="-284" w:firstLine="0"/>
        <w:rPr>
          <w:rFonts w:ascii="Times New Roman" w:hAnsi="Times New Roman" w:cs="Times New Roman"/>
          <w:sz w:val="26"/>
          <w:szCs w:val="26"/>
        </w:rPr>
      </w:pPr>
      <w:r w:rsidRPr="00D877A0">
        <w:rPr>
          <w:rFonts w:ascii="Times New Roman" w:hAnsi="Times New Roman" w:cs="Times New Roman"/>
          <w:sz w:val="26"/>
          <w:szCs w:val="26"/>
        </w:rPr>
        <w:t xml:space="preserve">Председатель сельского </w:t>
      </w:r>
    </w:p>
    <w:p w:rsidR="00CC5DA6" w:rsidRPr="00D877A0" w:rsidRDefault="00CC5DA6" w:rsidP="006A02EA">
      <w:pPr>
        <w:ind w:right="-2" w:firstLine="0"/>
        <w:rPr>
          <w:rFonts w:ascii="Times New Roman" w:hAnsi="Times New Roman" w:cs="Times New Roman"/>
          <w:sz w:val="26"/>
          <w:szCs w:val="26"/>
        </w:rPr>
      </w:pPr>
      <w:r w:rsidRPr="00D877A0">
        <w:rPr>
          <w:rFonts w:ascii="Times New Roman" w:hAnsi="Times New Roman" w:cs="Times New Roman"/>
          <w:sz w:val="26"/>
          <w:szCs w:val="26"/>
        </w:rPr>
        <w:t xml:space="preserve">Собрания  депутатов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Г.А. Мальчикова</w:t>
      </w:r>
    </w:p>
    <w:p w:rsidR="00CC5DA6" w:rsidRDefault="00CC5DA6" w:rsidP="00CC5DA6">
      <w:pPr>
        <w:ind w:right="-284"/>
        <w:rPr>
          <w:sz w:val="26"/>
        </w:rPr>
      </w:pPr>
    </w:p>
    <w:p w:rsidR="00CC5DA6" w:rsidRDefault="00CC5DA6" w:rsidP="00CC5DA6">
      <w:pPr>
        <w:ind w:right="-284"/>
        <w:rPr>
          <w:sz w:val="26"/>
        </w:rPr>
      </w:pPr>
    </w:p>
    <w:p w:rsidR="00CC5DA6" w:rsidRDefault="00CC5DA6" w:rsidP="00CC5DA6">
      <w:pPr>
        <w:ind w:right="-284"/>
        <w:rPr>
          <w:sz w:val="26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Default="00CC5DA6" w:rsidP="00F47F5A">
      <w:pPr>
        <w:snapToGri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DA6" w:rsidRPr="00AE6F22" w:rsidRDefault="00CC5DA6" w:rsidP="006A02EA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iCs w:val="0"/>
          <w:sz w:val="26"/>
        </w:rPr>
      </w:pPr>
      <w:r w:rsidRPr="00AE6F22">
        <w:rPr>
          <w:rFonts w:ascii="Times New Roman" w:hAnsi="Times New Roman"/>
          <w:i w:val="0"/>
          <w:iCs w:val="0"/>
          <w:sz w:val="26"/>
        </w:rPr>
        <w:lastRenderedPageBreak/>
        <w:t>Р Е Ш Е Н И Е</w:t>
      </w:r>
    </w:p>
    <w:p w:rsidR="00CC5DA6" w:rsidRPr="00AE6F22" w:rsidRDefault="00CC5DA6" w:rsidP="006A02EA">
      <w:pPr>
        <w:pStyle w:val="2"/>
        <w:spacing w:before="0" w:after="0"/>
        <w:ind w:firstLine="0"/>
        <w:jc w:val="center"/>
        <w:rPr>
          <w:rFonts w:ascii="Times New Roman" w:hAnsi="Times New Roman"/>
          <w:i w:val="0"/>
          <w:szCs w:val="26"/>
        </w:rPr>
      </w:pPr>
      <w:r w:rsidRPr="00AE6F22">
        <w:rPr>
          <w:rFonts w:ascii="Times New Roman" w:hAnsi="Times New Roman"/>
          <w:i w:val="0"/>
          <w:szCs w:val="26"/>
        </w:rPr>
        <w:t>сельского Собрания депутатов Михайловского сельсовета</w:t>
      </w:r>
    </w:p>
    <w:p w:rsidR="00CC5DA6" w:rsidRPr="00CC5DA6" w:rsidRDefault="00CC5DA6" w:rsidP="006A02EA">
      <w:pPr>
        <w:pStyle w:val="ac"/>
        <w:ind w:firstLine="0"/>
        <w:jc w:val="center"/>
        <w:rPr>
          <w:b/>
          <w:bCs/>
          <w:sz w:val="28"/>
          <w:szCs w:val="28"/>
        </w:rPr>
      </w:pPr>
      <w:r w:rsidRPr="00CC5DA6">
        <w:rPr>
          <w:b/>
          <w:bCs/>
          <w:sz w:val="28"/>
          <w:szCs w:val="28"/>
        </w:rPr>
        <w:t>Бурлинского района Алтайского края</w:t>
      </w:r>
    </w:p>
    <w:p w:rsidR="000E33B8" w:rsidRPr="000E33B8" w:rsidRDefault="000E33B8" w:rsidP="000E33B8">
      <w:pPr>
        <w:pStyle w:val="2"/>
        <w:spacing w:before="0" w:after="0" w:line="240" w:lineRule="auto"/>
        <w:rPr>
          <w:rFonts w:ascii="Times New Roman" w:hAnsi="Times New Roman"/>
          <w:sz w:val="26"/>
          <w:szCs w:val="26"/>
        </w:rPr>
      </w:pPr>
    </w:p>
    <w:p w:rsidR="000E33B8" w:rsidRPr="000E33B8" w:rsidRDefault="000E33B8" w:rsidP="006A02EA">
      <w:pPr>
        <w:pStyle w:val="2"/>
        <w:spacing w:before="0" w:after="0" w:line="240" w:lineRule="auto"/>
        <w:ind w:firstLine="0"/>
        <w:jc w:val="center"/>
        <w:rPr>
          <w:rFonts w:ascii="Times New Roman" w:hAnsi="Times New Roman"/>
          <w:i w:val="0"/>
          <w:spacing w:val="60"/>
          <w:sz w:val="26"/>
          <w:szCs w:val="26"/>
        </w:rPr>
      </w:pPr>
      <w:r w:rsidRPr="000E33B8">
        <w:rPr>
          <w:rFonts w:ascii="Times New Roman" w:hAnsi="Times New Roman"/>
          <w:i w:val="0"/>
          <w:spacing w:val="60"/>
          <w:sz w:val="26"/>
          <w:szCs w:val="26"/>
        </w:rPr>
        <w:t>РЕШЕНИЕ</w:t>
      </w:r>
    </w:p>
    <w:p w:rsidR="000E33B8" w:rsidRPr="000E33B8" w:rsidRDefault="000E33B8" w:rsidP="000E33B8">
      <w:pPr>
        <w:pStyle w:val="a3"/>
        <w:spacing w:line="240" w:lineRule="auto"/>
        <w:rPr>
          <w:b w:val="0"/>
          <w:sz w:val="26"/>
          <w:szCs w:val="26"/>
        </w:rPr>
      </w:pPr>
    </w:p>
    <w:p w:rsidR="000E33B8" w:rsidRPr="000E33B8" w:rsidRDefault="00BC65B1" w:rsidP="006A02E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2498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об оплате труда лиц, замещающих должности муниципальной службы в</w:t>
      </w:r>
      <w:r w:rsidR="00ED2F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2F43">
        <w:rPr>
          <w:rFonts w:ascii="Times New Roman" w:hAnsi="Times New Roman" w:cs="Times New Roman"/>
          <w:b/>
          <w:bCs/>
          <w:sz w:val="28"/>
          <w:szCs w:val="28"/>
        </w:rPr>
        <w:t>Михайлов</w:t>
      </w:r>
      <w:r>
        <w:rPr>
          <w:rFonts w:ascii="Times New Roman" w:hAnsi="Times New Roman" w:cs="Times New Roman"/>
          <w:b/>
          <w:bCs/>
          <w:sz w:val="28"/>
          <w:szCs w:val="28"/>
        </w:rPr>
        <w:t>ского сельсовета</w:t>
      </w:r>
      <w:r w:rsidRPr="006F2498">
        <w:rPr>
          <w:rFonts w:ascii="Times New Roman" w:hAnsi="Times New Roman" w:cs="Times New Roman"/>
          <w:b/>
          <w:bCs/>
          <w:sz w:val="28"/>
          <w:szCs w:val="28"/>
        </w:rPr>
        <w:t xml:space="preserve"> Бурлинского района Алтайского края</w:t>
      </w:r>
    </w:p>
    <w:p w:rsidR="000E33B8" w:rsidRPr="000E33B8" w:rsidRDefault="000E33B8" w:rsidP="000E33B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E33B8" w:rsidRPr="00BC65B1" w:rsidRDefault="000E33B8" w:rsidP="00BC65B1">
      <w:pPr>
        <w:pStyle w:val="ab"/>
        <w:rPr>
          <w:sz w:val="26"/>
          <w:szCs w:val="26"/>
        </w:rPr>
      </w:pPr>
      <w:r w:rsidRPr="00BC65B1">
        <w:rPr>
          <w:sz w:val="26"/>
          <w:szCs w:val="26"/>
        </w:rPr>
        <w:t xml:space="preserve">1. Утвердить Положение </w:t>
      </w:r>
      <w:r w:rsidR="0081176A" w:rsidRPr="00996DEE">
        <w:rPr>
          <w:bCs/>
          <w:sz w:val="26"/>
          <w:szCs w:val="26"/>
        </w:rPr>
        <w:t>об оплате труда лиц, замещающих должности муниципальной службы в Администрации</w:t>
      </w:r>
      <w:r w:rsidR="0081176A">
        <w:rPr>
          <w:bCs/>
          <w:sz w:val="26"/>
          <w:szCs w:val="26"/>
        </w:rPr>
        <w:t xml:space="preserve"> </w:t>
      </w:r>
      <w:r w:rsidR="00ED2F43">
        <w:rPr>
          <w:bCs/>
          <w:sz w:val="26"/>
          <w:szCs w:val="26"/>
        </w:rPr>
        <w:t>Михайлов</w:t>
      </w:r>
      <w:r w:rsidR="0081176A">
        <w:rPr>
          <w:bCs/>
          <w:sz w:val="26"/>
          <w:szCs w:val="26"/>
        </w:rPr>
        <w:t>ского сельсовета</w:t>
      </w:r>
      <w:r w:rsidR="0081176A" w:rsidRPr="00996DEE">
        <w:rPr>
          <w:bCs/>
          <w:sz w:val="26"/>
          <w:szCs w:val="26"/>
        </w:rPr>
        <w:t xml:space="preserve"> Бурлинского района Алтайского края</w:t>
      </w:r>
      <w:r w:rsidR="0081176A">
        <w:rPr>
          <w:bCs/>
          <w:sz w:val="26"/>
          <w:szCs w:val="26"/>
        </w:rPr>
        <w:t>»</w:t>
      </w:r>
      <w:r w:rsidR="00CC5DA6">
        <w:rPr>
          <w:bCs/>
          <w:sz w:val="26"/>
          <w:szCs w:val="26"/>
        </w:rPr>
        <w:t xml:space="preserve"> </w:t>
      </w:r>
      <w:r w:rsidRPr="00BC65B1">
        <w:rPr>
          <w:sz w:val="26"/>
          <w:szCs w:val="26"/>
        </w:rPr>
        <w:t>(прилагается).</w:t>
      </w:r>
    </w:p>
    <w:p w:rsidR="000E33B8" w:rsidRPr="00BC65B1" w:rsidRDefault="000E33B8" w:rsidP="00BC65B1">
      <w:pPr>
        <w:rPr>
          <w:rFonts w:ascii="Times New Roman" w:hAnsi="Times New Roman" w:cs="Times New Roman"/>
          <w:sz w:val="26"/>
          <w:szCs w:val="26"/>
        </w:rPr>
      </w:pPr>
      <w:r w:rsidRPr="00BC65B1">
        <w:rPr>
          <w:rFonts w:ascii="Times New Roman" w:eastAsia="Calibri" w:hAnsi="Times New Roman" w:cs="Times New Roman"/>
          <w:sz w:val="26"/>
          <w:szCs w:val="26"/>
        </w:rPr>
        <w:t xml:space="preserve">2. Признать утратившим силу решение сельского Совета депутатов 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26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>.0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>.201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D53ED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09</w:t>
      </w:r>
      <w:r w:rsidR="00D53EDA" w:rsidRPr="00996DEE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r w:rsidR="00D53EDA" w:rsidRPr="004547B6">
        <w:rPr>
          <w:rFonts w:ascii="Times New Roman" w:hAnsi="Times New Roman" w:cs="Times New Roman"/>
          <w:sz w:val="26"/>
          <w:szCs w:val="26"/>
        </w:rPr>
        <w:t xml:space="preserve">Об утверждении Положения об оплате труда муниципальных служащих и работников, осуществляющих техническое обслуживание и обеспечение деятельности Администрации </w:t>
      </w:r>
      <w:r w:rsidR="00ED2F43">
        <w:rPr>
          <w:rFonts w:ascii="Times New Roman" w:hAnsi="Times New Roman" w:cs="Times New Roman"/>
          <w:sz w:val="26"/>
          <w:szCs w:val="26"/>
        </w:rPr>
        <w:t>Михайлов</w:t>
      </w:r>
      <w:r w:rsidR="00D53EDA" w:rsidRPr="004547B6">
        <w:rPr>
          <w:rFonts w:ascii="Times New Roman" w:hAnsi="Times New Roman" w:cs="Times New Roman"/>
          <w:sz w:val="26"/>
          <w:szCs w:val="26"/>
        </w:rPr>
        <w:t>ского сельсовета Бурлинского района Алтайского края</w:t>
      </w:r>
      <w:r w:rsidR="00D53EDA" w:rsidRPr="004547B6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BC65B1">
        <w:rPr>
          <w:rFonts w:ascii="Times New Roman" w:hAnsi="Times New Roman" w:cs="Times New Roman"/>
          <w:sz w:val="26"/>
          <w:szCs w:val="26"/>
        </w:rPr>
        <w:t>.</w:t>
      </w:r>
    </w:p>
    <w:p w:rsidR="00A91C91" w:rsidRPr="004216BE" w:rsidRDefault="0006744C" w:rsidP="0006744C">
      <w:pPr>
        <w:pStyle w:val="a3"/>
        <w:spacing w:line="240" w:lineRule="auto"/>
        <w:jc w:val="both"/>
        <w:rPr>
          <w:b w:val="0"/>
          <w:color w:val="000000"/>
          <w:sz w:val="26"/>
          <w:szCs w:val="26"/>
        </w:rPr>
      </w:pPr>
      <w:r w:rsidRPr="009E79C8">
        <w:rPr>
          <w:b w:val="0"/>
          <w:sz w:val="26"/>
          <w:szCs w:val="26"/>
        </w:rPr>
        <w:t>3</w:t>
      </w:r>
      <w:r w:rsidR="000E33B8" w:rsidRPr="004216BE">
        <w:rPr>
          <w:b w:val="0"/>
          <w:sz w:val="26"/>
          <w:szCs w:val="26"/>
        </w:rPr>
        <w:t xml:space="preserve">. </w:t>
      </w:r>
      <w:r w:rsidR="00A91C91" w:rsidRPr="004216BE">
        <w:rPr>
          <w:b w:val="0"/>
          <w:color w:val="000000"/>
          <w:sz w:val="26"/>
          <w:szCs w:val="26"/>
        </w:rPr>
        <w:t>Настоящее решение распространяет свое действие на правоотношения, возникшие с 01 января 2023 года, с возможной корректировкой Администрацией сельсовета срока вступления в силу настоящего решения в зависимости от наличия необходимых доходных источников для формирования фонда оплаты труда.</w:t>
      </w:r>
    </w:p>
    <w:p w:rsidR="006A02EA" w:rsidRPr="002D224D" w:rsidRDefault="006A02EA" w:rsidP="006A02EA">
      <w:pPr>
        <w:rPr>
          <w:rFonts w:ascii="Times New Roman" w:hAnsi="Times New Roman" w:cs="Times New Roman"/>
          <w:sz w:val="26"/>
          <w:szCs w:val="26"/>
        </w:rPr>
      </w:pPr>
      <w:r w:rsidRPr="007A33D2">
        <w:rPr>
          <w:rFonts w:ascii="Times New Roman" w:hAnsi="Times New Roman" w:cs="Times New Roman"/>
          <w:sz w:val="26"/>
          <w:szCs w:val="26"/>
        </w:rPr>
        <w:t>3.</w:t>
      </w:r>
      <w:r w:rsidRPr="00603DC2">
        <w:rPr>
          <w:sz w:val="26"/>
          <w:szCs w:val="26"/>
        </w:rPr>
        <w:t xml:space="preserve"> </w:t>
      </w:r>
      <w:r w:rsidRPr="002D224D">
        <w:rPr>
          <w:rFonts w:ascii="Times New Roman" w:hAnsi="Times New Roman" w:cs="Times New Roman"/>
          <w:sz w:val="26"/>
          <w:szCs w:val="26"/>
        </w:rPr>
        <w:t>Настоящее решение опубликовать в Сборнике МНПА Михайловского сельсовета, обнародовать  на информационном стенде Администрации Михайловского сельсовета, информационных стендах в селах Притыка, Цветополь, разместить на официальном интернет-сайте Администрации  Бурлинского района.</w:t>
      </w:r>
    </w:p>
    <w:p w:rsidR="000E33B8" w:rsidRDefault="000E33B8" w:rsidP="00BC65B1">
      <w:pPr>
        <w:pStyle w:val="24"/>
        <w:spacing w:after="0" w:line="240" w:lineRule="auto"/>
        <w:rPr>
          <w:sz w:val="26"/>
          <w:szCs w:val="26"/>
        </w:rPr>
      </w:pPr>
    </w:p>
    <w:p w:rsidR="009E79C8" w:rsidRPr="009E79C8" w:rsidRDefault="009E79C8" w:rsidP="00BC65B1">
      <w:pPr>
        <w:pStyle w:val="24"/>
        <w:spacing w:after="0" w:line="240" w:lineRule="auto"/>
        <w:rPr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                                </w:t>
      </w:r>
      <w:r w:rsidR="00B27F5C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0E33B8">
        <w:rPr>
          <w:rFonts w:ascii="Times New Roman" w:hAnsi="Times New Roman" w:cs="Times New Roman"/>
          <w:sz w:val="26"/>
          <w:szCs w:val="26"/>
        </w:rPr>
        <w:t xml:space="preserve">      </w:t>
      </w:r>
      <w:r w:rsidR="00B27F5C">
        <w:rPr>
          <w:rFonts w:ascii="Times New Roman" w:hAnsi="Times New Roman" w:cs="Times New Roman"/>
          <w:sz w:val="26"/>
          <w:szCs w:val="26"/>
        </w:rPr>
        <w:t>М.А. Гельмель</w:t>
      </w:r>
    </w:p>
    <w:p w:rsidR="000E33B8" w:rsidRPr="000E33B8" w:rsidRDefault="000E33B8" w:rsidP="000E33B8">
      <w:pPr>
        <w:rPr>
          <w:rFonts w:ascii="Times New Roman" w:hAnsi="Times New Roman" w:cs="Times New Roman"/>
          <w:sz w:val="26"/>
          <w:szCs w:val="26"/>
        </w:rPr>
      </w:pPr>
    </w:p>
    <w:p w:rsidR="000E33B8" w:rsidRP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с. </w:t>
      </w:r>
      <w:r w:rsidR="00ED2F43">
        <w:rPr>
          <w:rFonts w:ascii="Times New Roman" w:hAnsi="Times New Roman" w:cs="Times New Roman"/>
          <w:sz w:val="26"/>
          <w:szCs w:val="26"/>
        </w:rPr>
        <w:t>Михайлов</w:t>
      </w:r>
      <w:r w:rsidRPr="000E33B8">
        <w:rPr>
          <w:rFonts w:ascii="Times New Roman" w:hAnsi="Times New Roman" w:cs="Times New Roman"/>
          <w:sz w:val="26"/>
          <w:szCs w:val="26"/>
        </w:rPr>
        <w:t>к</w:t>
      </w:r>
      <w:r w:rsidR="00B27F5C">
        <w:rPr>
          <w:rFonts w:ascii="Times New Roman" w:hAnsi="Times New Roman" w:cs="Times New Roman"/>
          <w:sz w:val="26"/>
          <w:szCs w:val="26"/>
        </w:rPr>
        <w:t>а</w:t>
      </w:r>
    </w:p>
    <w:p w:rsidR="000E33B8" w:rsidRPr="000E33B8" w:rsidRDefault="00B27F5C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дека</w:t>
      </w:r>
      <w:r w:rsidR="001B0E42">
        <w:rPr>
          <w:rFonts w:ascii="Times New Roman" w:hAnsi="Times New Roman" w:cs="Times New Roman"/>
          <w:sz w:val="26"/>
          <w:szCs w:val="26"/>
        </w:rPr>
        <w:t>бря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20</w:t>
      </w:r>
      <w:r w:rsidR="001B0E42">
        <w:rPr>
          <w:rFonts w:ascii="Times New Roman" w:hAnsi="Times New Roman" w:cs="Times New Roman"/>
          <w:sz w:val="26"/>
          <w:szCs w:val="26"/>
        </w:rPr>
        <w:t>23</w:t>
      </w:r>
      <w:r w:rsidR="000E33B8" w:rsidRPr="000E33B8">
        <w:rPr>
          <w:rFonts w:ascii="Times New Roman" w:hAnsi="Times New Roman" w:cs="Times New Roman"/>
          <w:sz w:val="26"/>
          <w:szCs w:val="26"/>
        </w:rPr>
        <w:t xml:space="preserve"> г. </w:t>
      </w:r>
    </w:p>
    <w:p w:rsidR="000E33B8" w:rsidRDefault="000E33B8" w:rsidP="00C10A0C">
      <w:pPr>
        <w:ind w:firstLine="0"/>
        <w:rPr>
          <w:rFonts w:ascii="Times New Roman" w:hAnsi="Times New Roman" w:cs="Times New Roman"/>
          <w:sz w:val="26"/>
          <w:szCs w:val="26"/>
        </w:rPr>
      </w:pPr>
      <w:r w:rsidRPr="000E33B8">
        <w:rPr>
          <w:rFonts w:ascii="Times New Roman" w:hAnsi="Times New Roman" w:cs="Times New Roman"/>
          <w:sz w:val="26"/>
          <w:szCs w:val="26"/>
        </w:rPr>
        <w:t xml:space="preserve">№ </w:t>
      </w:r>
      <w:r w:rsidR="001B0E42">
        <w:rPr>
          <w:rFonts w:ascii="Times New Roman" w:hAnsi="Times New Roman" w:cs="Times New Roman"/>
          <w:sz w:val="26"/>
          <w:szCs w:val="26"/>
        </w:rPr>
        <w:t>1</w:t>
      </w:r>
      <w:r w:rsidR="003110CE">
        <w:rPr>
          <w:rFonts w:ascii="Times New Roman" w:hAnsi="Times New Roman" w:cs="Times New Roman"/>
          <w:sz w:val="26"/>
          <w:szCs w:val="26"/>
        </w:rPr>
        <w:t>4</w:t>
      </w:r>
      <w:r w:rsidR="00F76D20">
        <w:rPr>
          <w:rFonts w:ascii="Times New Roman" w:hAnsi="Times New Roman" w:cs="Times New Roman"/>
          <w:sz w:val="26"/>
          <w:szCs w:val="26"/>
        </w:rPr>
        <w:t>–</w:t>
      </w:r>
      <w:r w:rsidR="000A2A6F">
        <w:rPr>
          <w:rFonts w:ascii="Times New Roman" w:hAnsi="Times New Roman" w:cs="Times New Roman"/>
          <w:sz w:val="26"/>
          <w:szCs w:val="26"/>
        </w:rPr>
        <w:t>СС</w:t>
      </w:r>
    </w:p>
    <w:p w:rsidR="0049490C" w:rsidRPr="000E33B8" w:rsidRDefault="00F76D20" w:rsidP="00F76D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tbl>
      <w:tblPr>
        <w:tblW w:w="9180" w:type="dxa"/>
        <w:tblInd w:w="709" w:type="dxa"/>
        <w:tblLook w:val="01E0"/>
      </w:tblPr>
      <w:tblGrid>
        <w:gridCol w:w="5211"/>
        <w:gridCol w:w="3969"/>
      </w:tblGrid>
      <w:tr w:rsidR="006F2498" w:rsidRPr="00996DEE" w:rsidTr="00A94B80">
        <w:trPr>
          <w:trHeight w:val="1901"/>
        </w:trPr>
        <w:tc>
          <w:tcPr>
            <w:tcW w:w="5211" w:type="dxa"/>
          </w:tcPr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2498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C2572E" w:rsidRDefault="00C2572E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572E" w:rsidRPr="00996DEE" w:rsidRDefault="00C2572E" w:rsidP="00E3434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6D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996DEE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6F2498" w:rsidRPr="00996DEE" w:rsidRDefault="006F2498" w:rsidP="00E34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46DC1" w:rsidRPr="00FB21E0" w:rsidRDefault="00246DC1" w:rsidP="00A94B80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Приложение к Решению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Сельского Со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 xml:space="preserve">брания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 xml:space="preserve"> Михайлов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ского сельсовета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Бурлинского района Алтайского края</w:t>
            </w:r>
            <w:r w:rsidR="006A02E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Pr="00FB21E0">
              <w:rPr>
                <w:rFonts w:ascii="Times New Roman" w:hAnsi="Times New Roman" w:cs="Times New Roman"/>
                <w:sz w:val="26"/>
                <w:szCs w:val="26"/>
              </w:rPr>
              <w:t xml:space="preserve"> № 1</w:t>
            </w:r>
            <w:r w:rsidR="003110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7F7FB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D2F43">
              <w:rPr>
                <w:rFonts w:ascii="Times New Roman" w:hAnsi="Times New Roman" w:cs="Times New Roman"/>
                <w:sz w:val="26"/>
                <w:szCs w:val="26"/>
              </w:rPr>
              <w:t>СС</w:t>
            </w:r>
          </w:p>
          <w:p w:rsidR="006F2498" w:rsidRPr="00FB21E0" w:rsidRDefault="006F2498" w:rsidP="00C10A0C">
            <w:pPr>
              <w:ind w:left="-108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F2498" w:rsidRPr="003B7FF6" w:rsidRDefault="006F2498" w:rsidP="006A02EA">
      <w:pPr>
        <w:pStyle w:val="32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color w:val="000000"/>
        </w:rPr>
      </w:pPr>
      <w:r w:rsidRPr="003B7FF6">
        <w:rPr>
          <w:rFonts w:ascii="Times New Roman" w:hAnsi="Times New Roman" w:cs="Times New Roman"/>
          <w:color w:val="000000"/>
        </w:rPr>
        <w:t xml:space="preserve">ПОЛОЖЕНИЕ </w:t>
      </w:r>
    </w:p>
    <w:p w:rsidR="00ED2F43" w:rsidRDefault="003B7FF6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B7FF6">
        <w:rPr>
          <w:rFonts w:ascii="Times New Roman" w:hAnsi="Times New Roman" w:cs="Times New Roman"/>
          <w:sz w:val="28"/>
          <w:szCs w:val="28"/>
        </w:rPr>
        <w:t xml:space="preserve">об оплате труда лиц, замещающих должности муниципальной службы </w:t>
      </w:r>
    </w:p>
    <w:p w:rsidR="00ED2F43" w:rsidRDefault="003B7FF6" w:rsidP="006A02EA">
      <w:pPr>
        <w:pStyle w:val="32"/>
        <w:shd w:val="clear" w:color="auto" w:fill="auto"/>
        <w:suppressAutoHyphens/>
        <w:spacing w:before="0"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3B7FF6">
        <w:rPr>
          <w:rFonts w:ascii="Times New Roman" w:hAnsi="Times New Roman" w:cs="Times New Roman"/>
          <w:sz w:val="28"/>
          <w:szCs w:val="28"/>
        </w:rPr>
        <w:t>в</w:t>
      </w:r>
      <w:r w:rsidR="00ED2F43">
        <w:rPr>
          <w:rFonts w:ascii="Times New Roman" w:hAnsi="Times New Roman" w:cs="Times New Roman"/>
          <w:sz w:val="28"/>
          <w:szCs w:val="28"/>
        </w:rPr>
        <w:t xml:space="preserve"> </w:t>
      </w:r>
      <w:r w:rsidRPr="003B7FF6">
        <w:rPr>
          <w:rFonts w:ascii="Times New Roman" w:hAnsi="Times New Roman" w:cs="Times New Roman"/>
          <w:sz w:val="28"/>
          <w:szCs w:val="28"/>
        </w:rPr>
        <w:t>Администрации</w:t>
      </w:r>
      <w:r w:rsidRPr="003B7FF6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ED2F43">
        <w:rPr>
          <w:rFonts w:ascii="Times New Roman" w:hAnsi="Times New Roman" w:cs="Times New Roman"/>
          <w:bCs w:val="0"/>
          <w:sz w:val="28"/>
          <w:szCs w:val="28"/>
        </w:rPr>
        <w:t>Михайлов</w:t>
      </w:r>
      <w:r w:rsidRPr="003B7FF6">
        <w:rPr>
          <w:rFonts w:ascii="Times New Roman" w:hAnsi="Times New Roman" w:cs="Times New Roman"/>
          <w:bCs w:val="0"/>
          <w:sz w:val="28"/>
          <w:szCs w:val="28"/>
        </w:rPr>
        <w:t>ского сельсовета</w:t>
      </w:r>
      <w:r w:rsidRPr="003B7FF6">
        <w:rPr>
          <w:rFonts w:ascii="Times New Roman" w:hAnsi="Times New Roman" w:cs="Times New Roman"/>
          <w:sz w:val="28"/>
          <w:szCs w:val="28"/>
        </w:rPr>
        <w:t xml:space="preserve"> Бурлинского района </w:t>
      </w:r>
    </w:p>
    <w:p w:rsidR="006F2498" w:rsidRDefault="003B7FF6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3B7FF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74774" w:rsidRDefault="00574774" w:rsidP="003B7FF6">
      <w:pPr>
        <w:pStyle w:val="32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477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Положение</w:t>
      </w:r>
      <w:r w:rsidR="00CC5DA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>об оплате</w:t>
      </w:r>
      <w:r w:rsidR="000A2A6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 xml:space="preserve"> труда лиц, замещающих должности муниципальной службы в Администрации</w:t>
      </w:r>
      <w:r w:rsidR="008F5D1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D2F43">
        <w:rPr>
          <w:rFonts w:ascii="Times New Roman" w:hAnsi="Times New Roman" w:cs="Times New Roman"/>
          <w:bCs/>
          <w:sz w:val="26"/>
          <w:szCs w:val="26"/>
        </w:rPr>
        <w:t>Михайлов</w:t>
      </w:r>
      <w:r w:rsidR="008F5D14">
        <w:rPr>
          <w:rFonts w:ascii="Times New Roman" w:hAnsi="Times New Roman" w:cs="Times New Roman"/>
          <w:bCs/>
          <w:sz w:val="26"/>
          <w:szCs w:val="26"/>
        </w:rPr>
        <w:t>ского сельсовета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 xml:space="preserve"> Бурлинского района </w:t>
      </w:r>
      <w:r w:rsidR="00B27F5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F5D14" w:rsidRPr="00996DEE">
        <w:rPr>
          <w:rFonts w:ascii="Times New Roman" w:hAnsi="Times New Roman" w:cs="Times New Roman"/>
          <w:bCs/>
          <w:sz w:val="26"/>
          <w:szCs w:val="26"/>
        </w:rPr>
        <w:t>Алтайского края</w:t>
      </w:r>
      <w:r w:rsidR="00ED2F4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(далее По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ложение) разработано в соответствии со статьей 53 Федерального закона от 6 октября 2003 года № 131-ФЗ «Об общих принципах организации местного са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моуправления в Российской Федерации», Бюджетным кодексом Российской Федерации, Трудовым кодексом Российской Федерации, статьей 5 главы 1 и статьей 22 главы 6 Федерального закона от 2 марта 2007 года № 25-ФЗ «О му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ниципальной службе в Российской Федерации»,  постановлением Правительства Алтайского края  </w:t>
      </w:r>
      <w:r w:rsidR="000A2A6F" w:rsidRPr="008379D0">
        <w:rPr>
          <w:rFonts w:ascii="Times New Roman" w:hAnsi="Times New Roman" w:cs="Times New Roman"/>
          <w:color w:val="000000"/>
          <w:sz w:val="26"/>
          <w:szCs w:val="26"/>
        </w:rPr>
        <w:t>от 22.06.2023</w:t>
      </w:r>
      <w:r w:rsidR="000A2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Уставом </w:t>
      </w:r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образования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Михайлов</w:t>
      </w:r>
      <w:r w:rsidR="00A41DE4" w:rsidRPr="006F2498">
        <w:rPr>
          <w:rFonts w:ascii="Times New Roman" w:hAnsi="Times New Roman" w:cs="Times New Roman"/>
          <w:color w:val="000000"/>
          <w:sz w:val="26"/>
          <w:szCs w:val="26"/>
        </w:rPr>
        <w:t>ский сельсовет Бурлинского района Алтайского края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и устанавливает порядок определения денежного содержа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ния и материального стимулирования лиц, замещающих </w:t>
      </w:r>
      <w:r w:rsidR="00D1187B" w:rsidRPr="00996DEE">
        <w:rPr>
          <w:rFonts w:ascii="Times New Roman" w:hAnsi="Times New Roman" w:cs="Times New Roman"/>
          <w:bCs/>
          <w:sz w:val="26"/>
          <w:szCs w:val="26"/>
        </w:rPr>
        <w:t>должности муниципальной службы в Администрации</w:t>
      </w:r>
      <w:r w:rsidR="00D1187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D2F43">
        <w:rPr>
          <w:rFonts w:ascii="Times New Roman" w:hAnsi="Times New Roman" w:cs="Times New Roman"/>
          <w:bCs/>
          <w:sz w:val="26"/>
          <w:szCs w:val="26"/>
        </w:rPr>
        <w:t>Михайлов</w:t>
      </w:r>
      <w:r w:rsidR="00D1187B">
        <w:rPr>
          <w:rFonts w:ascii="Times New Roman" w:hAnsi="Times New Roman" w:cs="Times New Roman"/>
          <w:bCs/>
          <w:sz w:val="26"/>
          <w:szCs w:val="26"/>
        </w:rPr>
        <w:t>ского сельсовета</w:t>
      </w:r>
      <w:r w:rsidR="00D1187B" w:rsidRPr="00996DEE">
        <w:rPr>
          <w:rFonts w:ascii="Times New Roman" w:hAnsi="Times New Roman" w:cs="Times New Roman"/>
          <w:bCs/>
          <w:sz w:val="26"/>
          <w:szCs w:val="26"/>
        </w:rPr>
        <w:t xml:space="preserve"> Бурлинского района Алтайского края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(далее муниципальные служащие).</w:t>
      </w:r>
    </w:p>
    <w:p w:rsidR="00C217E7" w:rsidRPr="008379D0" w:rsidRDefault="00C217E7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D1187B" w:rsidRDefault="00D1187B" w:rsidP="006A02EA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Организация денежного содержания и иных выплат</w:t>
      </w:r>
    </w:p>
    <w:p w:rsidR="00D1187B" w:rsidRPr="008379D0" w:rsidRDefault="00D1187B" w:rsidP="00D1187B">
      <w:pPr>
        <w:pStyle w:val="32"/>
        <w:shd w:val="clear" w:color="auto" w:fill="auto"/>
        <w:tabs>
          <w:tab w:val="left" w:pos="1009"/>
        </w:tabs>
        <w:suppressAutoHyphens/>
        <w:spacing w:before="0" w:after="0" w:line="240" w:lineRule="auto"/>
        <w:ind w:left="709"/>
        <w:jc w:val="left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C217E7" w:rsidP="00C217E7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Оплата труда муниципальных служащих производится в виде денеж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ного содержания, являющегося основным средством их материального обеспе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чения и стимулирования профессиональной служебной деятельности по заме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щаемым должностям.</w:t>
      </w:r>
    </w:p>
    <w:p w:rsidR="00574774" w:rsidRPr="008379D0" w:rsidRDefault="00C13A55" w:rsidP="00C13A55">
      <w:pPr>
        <w:pStyle w:val="33"/>
        <w:shd w:val="clear" w:color="auto" w:fill="auto"/>
        <w:tabs>
          <w:tab w:val="left" w:pos="124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Денежное содержание муниципальных служащих состоит из должно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стного оклада муниципального служащего в соответствии с замещаемой им должностью муниципальной службы (далее должностной оклад), а также из ежемесячных и иных дополни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тельных выплат.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 ежемесячным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выслугу лет на муници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пальной службе;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особые условия муни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ципальной службы;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ежемесячное денежное поощрение.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 иным дополнительным выплатам относятся: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материальная помощь;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иные выплаты (пособия).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 денежному содержанию муниципальных служащих применяется районный коэффициент.</w:t>
      </w:r>
    </w:p>
    <w:p w:rsidR="00574774" w:rsidRPr="008379D0" w:rsidRDefault="00AB416B" w:rsidP="00AB416B">
      <w:pPr>
        <w:pStyle w:val="33"/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Оплата труда муниципальных служащих осуществляется за счет средств бюджета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Михайлов</w:t>
      </w:r>
      <w:r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сельсовета.</w:t>
      </w:r>
    </w:p>
    <w:p w:rsidR="00574774" w:rsidRDefault="007321E5" w:rsidP="00AB416B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денежного содержания муниципальным служащим произво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дится не реже, чем каждые полмесяца.</w:t>
      </w:r>
    </w:p>
    <w:p w:rsidR="00987E86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987E86" w:rsidRDefault="00987E86" w:rsidP="006A02EA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должностного оклада</w:t>
      </w:r>
    </w:p>
    <w:p w:rsidR="00987E86" w:rsidRPr="008379D0" w:rsidRDefault="00987E86" w:rsidP="00987E86">
      <w:pPr>
        <w:pStyle w:val="32"/>
        <w:shd w:val="clear" w:color="auto" w:fill="auto"/>
        <w:tabs>
          <w:tab w:val="left" w:pos="983"/>
        </w:tabs>
        <w:suppressAutoHyphens/>
        <w:spacing w:before="0"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6339E0" w:rsidP="006339E0">
      <w:pPr>
        <w:pStyle w:val="33"/>
        <w:shd w:val="clear" w:color="auto" w:fill="auto"/>
        <w:tabs>
          <w:tab w:val="left" w:pos="129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Размеры должностных окладов муниципальным служащим устанавливаются по замещаемой должности муниципальной службы в соответствии с Единой схемой предельных должностных окладов выборных должностных лиц  и муниципальных служащих Администрации </w:t>
      </w:r>
      <w:r w:rsidR="00ED2F43">
        <w:rPr>
          <w:rFonts w:ascii="Times New Roman" w:hAnsi="Times New Roman" w:cs="Times New Roman"/>
          <w:sz w:val="26"/>
          <w:szCs w:val="26"/>
        </w:rPr>
        <w:t>Михайлов</w:t>
      </w:r>
      <w:r>
        <w:rPr>
          <w:rFonts w:ascii="Times New Roman" w:hAnsi="Times New Roman" w:cs="Times New Roman"/>
          <w:sz w:val="26"/>
          <w:szCs w:val="26"/>
        </w:rPr>
        <w:t>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сельсовета, утвержденной решением сельского</w:t>
      </w:r>
      <w:r w:rsidR="000A2A6F">
        <w:rPr>
          <w:rFonts w:ascii="Times New Roman" w:hAnsi="Times New Roman" w:cs="Times New Roman"/>
          <w:sz w:val="26"/>
          <w:szCs w:val="26"/>
        </w:rPr>
        <w:t xml:space="preserve"> Собрания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0A2A6F">
        <w:rPr>
          <w:rFonts w:ascii="Times New Roman" w:hAnsi="Times New Roman" w:cs="Times New Roman"/>
          <w:sz w:val="26"/>
          <w:szCs w:val="26"/>
        </w:rPr>
        <w:t xml:space="preserve">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Михайлов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>ск</w:t>
      </w:r>
      <w:r w:rsidR="001B1A97">
        <w:rPr>
          <w:rFonts w:ascii="Times New Roman" w:hAnsi="Times New Roman" w:cs="Times New Roman"/>
          <w:color w:val="000000"/>
          <w:sz w:val="26"/>
          <w:szCs w:val="26"/>
        </w:rPr>
        <w:t>ого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</w:t>
      </w:r>
      <w:r w:rsidR="001B1A9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B1A97" w:rsidRPr="006F2498">
        <w:rPr>
          <w:rFonts w:ascii="Times New Roman" w:hAnsi="Times New Roman" w:cs="Times New Roman"/>
          <w:color w:val="000000"/>
          <w:sz w:val="26"/>
          <w:szCs w:val="26"/>
        </w:rPr>
        <w:t xml:space="preserve"> Бурлинского района Алтайского края</w:t>
      </w:r>
      <w:r w:rsidR="00574774" w:rsidRPr="008379D0">
        <w:rPr>
          <w:rFonts w:ascii="Times New Roman" w:hAnsi="Times New Roman" w:cs="Times New Roman"/>
          <w:sz w:val="26"/>
          <w:szCs w:val="26"/>
        </w:rPr>
        <w:t>.</w:t>
      </w:r>
    </w:p>
    <w:p w:rsidR="00574774" w:rsidRDefault="003F77B8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574774" w:rsidRPr="008379D0">
        <w:rPr>
          <w:rFonts w:ascii="Times New Roman" w:hAnsi="Times New Roman" w:cs="Times New Roman"/>
          <w:sz w:val="26"/>
          <w:szCs w:val="26"/>
        </w:rPr>
        <w:t>Должностные оклады муниципальных служащих определяются в со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 xml:space="preserve">ответствии со штатным расписанием, утверждаемым главой </w:t>
      </w:r>
      <w:r w:rsidR="00ED2F43">
        <w:rPr>
          <w:rFonts w:ascii="Times New Roman" w:hAnsi="Times New Roman" w:cs="Times New Roman"/>
          <w:sz w:val="26"/>
          <w:szCs w:val="26"/>
        </w:rPr>
        <w:t>Михайлов</w:t>
      </w:r>
      <w:r w:rsidR="00B233B0">
        <w:rPr>
          <w:rFonts w:ascii="Times New Roman" w:hAnsi="Times New Roman" w:cs="Times New Roman"/>
          <w:sz w:val="26"/>
          <w:szCs w:val="26"/>
        </w:rPr>
        <w:t>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 в пределах фонда оплаты труда, установленного на соответствующий финансовый год Админи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 xml:space="preserve">страции </w:t>
      </w:r>
      <w:r w:rsidR="00ED2F43">
        <w:rPr>
          <w:rFonts w:ascii="Times New Roman" w:hAnsi="Times New Roman" w:cs="Times New Roman"/>
          <w:sz w:val="26"/>
          <w:szCs w:val="26"/>
        </w:rPr>
        <w:t>Михайлов</w:t>
      </w:r>
      <w:r w:rsidR="00B233B0">
        <w:rPr>
          <w:rFonts w:ascii="Times New Roman" w:hAnsi="Times New Roman" w:cs="Times New Roman"/>
          <w:sz w:val="26"/>
          <w:szCs w:val="26"/>
        </w:rPr>
        <w:t>ского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сельсовета и согласованного председателем комитета по финансам, налоговой и кредитной политике Админист</w:t>
      </w:r>
      <w:r w:rsidR="00574774" w:rsidRPr="008379D0">
        <w:rPr>
          <w:rFonts w:ascii="Times New Roman" w:hAnsi="Times New Roman" w:cs="Times New Roman"/>
          <w:sz w:val="26"/>
          <w:szCs w:val="26"/>
        </w:rPr>
        <w:softHyphen/>
        <w:t>рации Бурлинского района Алтайского края.</w:t>
      </w:r>
    </w:p>
    <w:p w:rsidR="00707A8F" w:rsidRPr="008379D0" w:rsidRDefault="00707A8F" w:rsidP="003F77B8">
      <w:pPr>
        <w:pStyle w:val="33"/>
        <w:shd w:val="clear" w:color="auto" w:fill="auto"/>
        <w:tabs>
          <w:tab w:val="left" w:pos="125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Default="00707A8F" w:rsidP="006A02EA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bookmark1"/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и порядок назначения ежемесячных выплат</w:t>
      </w:r>
      <w:bookmarkEnd w:id="0"/>
    </w:p>
    <w:p w:rsidR="00707A8F" w:rsidRPr="008379D0" w:rsidRDefault="00707A8F" w:rsidP="006A02EA">
      <w:pPr>
        <w:pStyle w:val="27"/>
        <w:keepNext/>
        <w:keepLines/>
        <w:shd w:val="clear" w:color="auto" w:fill="auto"/>
        <w:tabs>
          <w:tab w:val="left" w:pos="1018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6A02EA" w:rsidRDefault="00707A8F" w:rsidP="006A02EA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1" w:name="bookmark2"/>
      <w:r w:rsidRPr="00F264CA">
        <w:rPr>
          <w:rFonts w:ascii="Times New Roman" w:hAnsi="Times New Roman" w:cs="Times New Roman"/>
          <w:color w:val="000000"/>
          <w:sz w:val="26"/>
          <w:szCs w:val="26"/>
        </w:rPr>
        <w:t xml:space="preserve">3.1. </w:t>
      </w:r>
      <w:r w:rsidR="00574774" w:rsidRPr="00F264CA">
        <w:rPr>
          <w:rFonts w:ascii="Times New Roman" w:hAnsi="Times New Roman" w:cs="Times New Roman"/>
          <w:color w:val="000000"/>
          <w:sz w:val="26"/>
          <w:szCs w:val="26"/>
        </w:rPr>
        <w:t xml:space="preserve">Ежемесячная надбавка к должностному окладу за выслугу лет </w:t>
      </w:r>
    </w:p>
    <w:p w:rsidR="004D22E5" w:rsidRPr="00F264CA" w:rsidRDefault="00574774" w:rsidP="006A02EA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F264CA">
        <w:rPr>
          <w:rFonts w:ascii="Times New Roman" w:hAnsi="Times New Roman" w:cs="Times New Roman"/>
          <w:color w:val="000000"/>
          <w:sz w:val="26"/>
          <w:szCs w:val="26"/>
        </w:rPr>
        <w:t>на муниципальной службе</w:t>
      </w:r>
      <w:bookmarkEnd w:id="1"/>
    </w:p>
    <w:p w:rsidR="00574774" w:rsidRPr="008379D0" w:rsidRDefault="000B67D2" w:rsidP="000B67D2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Ежемесячная надбавка к должностному окладу за выслугу лет на муниципальной службе устанавливается главой </w:t>
      </w:r>
      <w:r w:rsidR="00ED2F43">
        <w:rPr>
          <w:rFonts w:ascii="Times New Roman" w:hAnsi="Times New Roman" w:cs="Times New Roman"/>
          <w:color w:val="000000"/>
          <w:sz w:val="26"/>
          <w:szCs w:val="26"/>
        </w:rPr>
        <w:t>Михайлов</w:t>
      </w:r>
      <w:r w:rsidR="00E74C1A">
        <w:rPr>
          <w:rFonts w:ascii="Times New Roman" w:hAnsi="Times New Roman" w:cs="Times New Roman"/>
          <w:color w:val="000000"/>
          <w:sz w:val="26"/>
          <w:szCs w:val="26"/>
        </w:rPr>
        <w:t>ского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</w:t>
      </w:r>
      <w:r w:rsidR="000A2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на основании сведений о стаже муниципальной службы, в соответствии с действующим законодательством Российской Фе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дерации, в следующих размерах:</w:t>
      </w:r>
    </w:p>
    <w:p w:rsidR="00574774" w:rsidRPr="008379D0" w:rsidRDefault="00574774" w:rsidP="008379D0">
      <w:pPr>
        <w:pStyle w:val="33"/>
        <w:shd w:val="clear" w:color="auto" w:fill="auto"/>
        <w:tabs>
          <w:tab w:val="left" w:pos="1474"/>
          <w:tab w:val="left" w:leader="underscore" w:pos="918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4608"/>
      </w:tblGrid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1 года до 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10 процентов должностного оклада;</w:t>
            </w:r>
          </w:p>
        </w:tc>
      </w:tr>
      <w:tr w:rsidR="00E74C1A" w:rsidRPr="008379D0" w:rsidTr="00E3434C">
        <w:trPr>
          <w:trHeight w:hRule="exact" w:val="336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5 до 10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15 процентов должностного оклада;</w:t>
            </w:r>
          </w:p>
        </w:tc>
      </w:tr>
      <w:tr w:rsidR="00E74C1A" w:rsidRPr="008379D0" w:rsidTr="00E3434C">
        <w:trPr>
          <w:trHeight w:hRule="exact" w:val="33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от 10 до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20 процентов должностного оклада;</w:t>
            </w:r>
          </w:p>
        </w:tc>
      </w:tr>
      <w:tr w:rsidR="00E74C1A" w:rsidRPr="008379D0" w:rsidTr="00E3434C">
        <w:trPr>
          <w:trHeight w:hRule="exact" w:val="341"/>
          <w:jc w:val="center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118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при стаже свыше 15 лет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C1A" w:rsidRPr="008379D0" w:rsidRDefault="00E74C1A" w:rsidP="00D05AD2">
            <w:pPr>
              <w:pStyle w:val="33"/>
              <w:framePr w:w="8683" w:wrap="notBeside" w:vAnchor="text" w:hAnchor="text" w:xAlign="center" w:y="1"/>
              <w:shd w:val="clear" w:color="auto" w:fill="auto"/>
              <w:suppressAutoHyphens/>
              <w:spacing w:before="0" w:after="0" w:line="240" w:lineRule="auto"/>
              <w:ind w:firstLine="4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30 процентов должностного оклада.</w:t>
            </w:r>
          </w:p>
        </w:tc>
      </w:tr>
    </w:tbl>
    <w:p w:rsidR="00574774" w:rsidRPr="008379D0" w:rsidRDefault="00574774" w:rsidP="008379D0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Стаж муниципальной службы исчисляется в соответствии со статьей 25 Федерального закона от 2 марта 2007 года № 25-ФЗ «О муниципальной службе в Российской Федерации» и Законом Алтайского края от 07.12.2007 № 134-СЗ «О муниципальной службе в Алтайском крае».</w:t>
      </w:r>
    </w:p>
    <w:p w:rsidR="00574774" w:rsidRPr="008379D0" w:rsidRDefault="00F757B9" w:rsidP="00F757B9">
      <w:pPr>
        <w:pStyle w:val="33"/>
        <w:shd w:val="clear" w:color="auto" w:fill="auto"/>
        <w:tabs>
          <w:tab w:val="left" w:pos="123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надбавки к должностному окладу за выслугу лет на муни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ципальной службе муниципальным служащим применяется</w:t>
      </w:r>
      <w:r w:rsidR="00574774" w:rsidRPr="008379D0">
        <w:rPr>
          <w:rFonts w:ascii="Times New Roman" w:hAnsi="Times New Roman" w:cs="Times New Roman"/>
          <w:sz w:val="26"/>
          <w:szCs w:val="26"/>
        </w:rPr>
        <w:t xml:space="preserve"> дополнительно при расчете предельного количества должностных окладов муниципальных служащих в расчете на год.</w:t>
      </w:r>
    </w:p>
    <w:p w:rsidR="00574774" w:rsidRDefault="00F264CA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bookmarkStart w:id="2" w:name="bookmark3"/>
      <w:r>
        <w:rPr>
          <w:rFonts w:ascii="Times New Roman" w:hAnsi="Times New Roman" w:cs="Times New Roman"/>
          <w:color w:val="000000"/>
          <w:sz w:val="26"/>
          <w:szCs w:val="26"/>
        </w:rPr>
        <w:t xml:space="preserve">3.2.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к должностному окладу за особые условия муниципальной службы</w:t>
      </w:r>
      <w:bookmarkEnd w:id="2"/>
    </w:p>
    <w:p w:rsidR="004D22E5" w:rsidRPr="008379D0" w:rsidRDefault="004D22E5" w:rsidP="004D22E5">
      <w:pPr>
        <w:pStyle w:val="27"/>
        <w:keepNext/>
        <w:keepLines/>
        <w:shd w:val="clear" w:color="auto" w:fill="auto"/>
        <w:tabs>
          <w:tab w:val="left" w:pos="1225"/>
        </w:tabs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4D22E5" w:rsidP="004D22E5">
      <w:pPr>
        <w:pStyle w:val="33"/>
        <w:shd w:val="clear" w:color="auto" w:fill="auto"/>
        <w:tabs>
          <w:tab w:val="left" w:pos="146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Ежемесячная надбавка к должностному окладу за особые условия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муниципальной службы подлежит выплате всем муниципальным служащим в целях повышения их материальной заинтересованности в результатах своей деятельности, качестве исполнения должностных обязанностей.</w:t>
      </w:r>
    </w:p>
    <w:p w:rsidR="00574774" w:rsidRDefault="00D05AD2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Выплата ежемесячной надбавки за особые условия муниципальной службы устанавливается, в следующих размерах</w:t>
      </w:r>
      <w:r w:rsidR="00F403AF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403AF" w:rsidRPr="008379D0" w:rsidRDefault="00F403AF" w:rsidP="00D05AD2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642"/>
        <w:gridCol w:w="3588"/>
      </w:tblGrid>
      <w:tr w:rsidR="00574774" w:rsidRPr="008379D0" w:rsidTr="006A02EA">
        <w:trPr>
          <w:trHeight w:hRule="exact" w:val="1557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Наименование должности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77A7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28"/>
                <w:rFonts w:eastAsia="Segoe UI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 xml:space="preserve">Ежемесячная надбавка за особые условия </w:t>
            </w:r>
            <w:r w:rsidR="00D177A7" w:rsidRPr="008379D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муниципальной службы</w:t>
            </w:r>
          </w:p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(в процентах к должностному</w:t>
            </w:r>
            <w:r w:rsidR="00F86E26">
              <w:rPr>
                <w:rStyle w:val="28"/>
                <w:rFonts w:eastAsia="Segoe UI"/>
                <w:sz w:val="26"/>
                <w:szCs w:val="26"/>
              </w:rPr>
              <w:t>)</w:t>
            </w:r>
            <w:r w:rsidRPr="008379D0">
              <w:rPr>
                <w:rStyle w:val="28"/>
                <w:rFonts w:eastAsia="Segoe UI"/>
                <w:sz w:val="26"/>
                <w:szCs w:val="26"/>
              </w:rPr>
              <w:t xml:space="preserve"> окладу)</w:t>
            </w:r>
          </w:p>
        </w:tc>
      </w:tr>
      <w:tr w:rsidR="00574774" w:rsidRPr="008379D0" w:rsidTr="00D177A7">
        <w:trPr>
          <w:trHeight w:hRule="exact" w:val="42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Секретарь</w:t>
            </w:r>
            <w:r w:rsidR="001E7F4B">
              <w:rPr>
                <w:rStyle w:val="28"/>
                <w:rFonts w:eastAsia="Segoe UI"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10-120</w:t>
            </w:r>
          </w:p>
        </w:tc>
      </w:tr>
      <w:tr w:rsidR="00574774" w:rsidRPr="008379D0" w:rsidTr="00D05AD2">
        <w:trPr>
          <w:trHeight w:hRule="exact" w:val="33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1E7F4B" w:rsidP="00620D82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8"/>
                <w:rFonts w:eastAsia="Segoe UI"/>
                <w:sz w:val="26"/>
                <w:szCs w:val="26"/>
              </w:rPr>
              <w:t>Заместитель главы администрации сельсовета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1E7F4B">
            <w:pPr>
              <w:pStyle w:val="33"/>
              <w:shd w:val="clear" w:color="auto" w:fill="auto"/>
              <w:tabs>
                <w:tab w:val="left" w:pos="765"/>
                <w:tab w:val="center" w:pos="1065"/>
              </w:tabs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10-1</w:t>
            </w:r>
            <w:r w:rsidR="001E7F4B">
              <w:rPr>
                <w:rStyle w:val="28"/>
                <w:rFonts w:eastAsia="Segoe UI"/>
                <w:sz w:val="26"/>
                <w:szCs w:val="26"/>
              </w:rPr>
              <w:t>20</w:t>
            </w:r>
          </w:p>
        </w:tc>
      </w:tr>
    </w:tbl>
    <w:p w:rsidR="00483030" w:rsidRPr="0048303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483030" w:rsidP="0048303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Под особыми условиями муниципальной службы понимается:</w:t>
      </w:r>
    </w:p>
    <w:p w:rsidR="00574774" w:rsidRPr="008379D0" w:rsidRDefault="0077598A" w:rsidP="0077598A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А)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интенсивность выполняемой работы (значительный объем выполняе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мых поручений руководства, исполнение поручений в кротчайшие сроки);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Б) сложность и напряженность выполняемой работы, а именно: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0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многосоставность работы - выполнение должностных обязанностей, 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торые требуют реализации нескольких последовательный стадий;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-разноплановость работы - выполнение должностных обязанностей, тре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бующих применения знаний из разных сфер деятельности;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трудность работы - выполнение должностных обязанностей, требующих знаний, навыков, опыта, необходимости проведения системного анализа;</w:t>
      </w:r>
    </w:p>
    <w:p w:rsidR="00574774" w:rsidRPr="008379D0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92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функций, специально возлагаемых муниципальным право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вым актом (назначение ответственных лиц, исполнителей);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-работа в жестких временных рамках, установленных законодательством, муниципальными правовыми актами, запросами органов государственной вла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сти;</w:t>
      </w:r>
    </w:p>
    <w:p w:rsidR="00574774" w:rsidRPr="008379D0" w:rsidRDefault="005B7407" w:rsidP="005B7407">
      <w:pPr>
        <w:pStyle w:val="33"/>
        <w:shd w:val="clear" w:color="auto" w:fill="auto"/>
        <w:tabs>
          <w:tab w:val="left" w:pos="113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В)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специальный режим работы: выполнение должностных обязанностей за пределами нормальной продолжительности рабочего времени, исполнение должностных обязанностей временно отсутствующих работников.</w:t>
      </w:r>
    </w:p>
    <w:p w:rsidR="00574774" w:rsidRPr="008379D0" w:rsidRDefault="009D7759" w:rsidP="009D7759">
      <w:pPr>
        <w:pStyle w:val="33"/>
        <w:shd w:val="clear" w:color="auto" w:fill="auto"/>
        <w:tabs>
          <w:tab w:val="left" w:pos="145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3.2.4.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Ежемесячная надбавка за особые условия устанавливается муници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пальным правовым актом при поступлении на муниципальную службу (при пе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реводе муниципального служащего на иную должность муниципальной служ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бы) в пределах, установленных в настоящем пункте, с учетом интенсивности, сложности и напряженности, специального режима работы муниципального служащего.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Размер ежемесячной надбавки за особые условия может быть изменен (уменьшен или увеличен) представителем нанимателя (работодателя) в отно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шении муниципальных служащих, находящихся в непосредственном подчине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нии, при изменении интенсивности, сложности и напряженности, специ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ального режима работы муниципального служащего.</w:t>
      </w:r>
    </w:p>
    <w:p w:rsidR="006A02EA" w:rsidRDefault="006A02EA" w:rsidP="006A02EA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bookmark5"/>
    </w:p>
    <w:p w:rsidR="00574774" w:rsidRDefault="009E79C8" w:rsidP="006A02EA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Ежемесячное денежное поощрение</w:t>
      </w:r>
      <w:bookmarkEnd w:id="3"/>
    </w:p>
    <w:p w:rsidR="009E79C8" w:rsidRPr="008379D0" w:rsidRDefault="009E79C8" w:rsidP="009E79C8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74774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Муниципальным служащим устанавливается ежемесячное денеж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ное поощрение в следующих размерах:</w:t>
      </w:r>
    </w:p>
    <w:p w:rsidR="00792C06" w:rsidRPr="008379D0" w:rsidRDefault="00792C06" w:rsidP="00792C06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05"/>
        <w:gridCol w:w="5217"/>
        <w:gridCol w:w="4013"/>
      </w:tblGrid>
      <w:tr w:rsidR="00574774" w:rsidRPr="008379D0" w:rsidTr="006A02EA">
        <w:trPr>
          <w:trHeight w:hRule="exact" w:val="131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lastRenderedPageBreak/>
              <w:t>№</w:t>
            </w:r>
          </w:p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п/п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Наименование должности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67F47" w:rsidRDefault="00574774" w:rsidP="00792C06">
            <w:pPr>
              <w:pStyle w:val="33"/>
              <w:shd w:val="clear" w:color="auto" w:fill="auto"/>
              <w:spacing w:before="0" w:after="0" w:line="240" w:lineRule="auto"/>
              <w:jc w:val="center"/>
              <w:rPr>
                <w:rStyle w:val="28"/>
                <w:rFonts w:eastAsia="Segoe UI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 xml:space="preserve">Ежемесячное денежное поощрение </w:t>
            </w:r>
          </w:p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(в процентах к должностному окладу)</w:t>
            </w:r>
          </w:p>
        </w:tc>
      </w:tr>
      <w:tr w:rsidR="00574774" w:rsidRPr="008379D0" w:rsidTr="001E7F4B">
        <w:trPr>
          <w:trHeight w:hRule="exact" w:val="65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Секретарь</w:t>
            </w:r>
            <w:r w:rsidR="001E7F4B">
              <w:rPr>
                <w:rStyle w:val="28"/>
                <w:rFonts w:eastAsia="Segoe UI"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Style w:val="28"/>
                <w:rFonts w:eastAsia="Segoe UI"/>
                <w:sz w:val="26"/>
                <w:szCs w:val="26"/>
              </w:rPr>
              <w:t>20-120</w:t>
            </w:r>
          </w:p>
        </w:tc>
      </w:tr>
      <w:tr w:rsidR="00574774" w:rsidRPr="008379D0" w:rsidTr="006A02EA">
        <w:trPr>
          <w:trHeight w:hRule="exact" w:val="48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574774" w:rsidP="00667F47">
            <w:pPr>
              <w:pStyle w:val="33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79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4774" w:rsidRPr="008379D0" w:rsidRDefault="001E7F4B" w:rsidP="00792C06">
            <w:pPr>
              <w:pStyle w:val="33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8"/>
                <w:rFonts w:eastAsia="Segoe UI"/>
                <w:sz w:val="26"/>
                <w:szCs w:val="26"/>
              </w:rPr>
              <w:t>Заместитель главы администрации сельсовета</w:t>
            </w:r>
          </w:p>
        </w:tc>
        <w:tc>
          <w:tcPr>
            <w:tcW w:w="4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4774" w:rsidRPr="008379D0" w:rsidRDefault="006A02EA" w:rsidP="006A02EA">
            <w:pPr>
              <w:pStyle w:val="33"/>
              <w:shd w:val="clear" w:color="auto" w:fill="auto"/>
              <w:spacing w:before="0" w:after="0" w:line="240" w:lineRule="auto"/>
              <w:ind w:left="36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8"/>
                <w:rFonts w:eastAsia="Segoe UI"/>
                <w:sz w:val="26"/>
                <w:szCs w:val="26"/>
              </w:rPr>
              <w:t>20</w:t>
            </w:r>
            <w:r w:rsidR="00574774" w:rsidRPr="008379D0">
              <w:rPr>
                <w:rStyle w:val="28"/>
                <w:rFonts w:eastAsia="Segoe UI"/>
                <w:sz w:val="26"/>
                <w:szCs w:val="26"/>
              </w:rPr>
              <w:t>-</w:t>
            </w:r>
            <w:r w:rsidR="001E7F4B">
              <w:rPr>
                <w:rStyle w:val="28"/>
                <w:rFonts w:eastAsia="Segoe UI"/>
                <w:sz w:val="26"/>
                <w:szCs w:val="26"/>
              </w:rPr>
              <w:t>12</w:t>
            </w:r>
            <w:r w:rsidR="00574774" w:rsidRPr="008379D0">
              <w:rPr>
                <w:rStyle w:val="28"/>
                <w:rFonts w:eastAsia="Segoe UI"/>
                <w:sz w:val="26"/>
                <w:szCs w:val="26"/>
              </w:rPr>
              <w:t>0</w:t>
            </w:r>
          </w:p>
        </w:tc>
      </w:tr>
    </w:tbl>
    <w:p w:rsidR="00574774" w:rsidRPr="008379D0" w:rsidRDefault="00574774" w:rsidP="008379D0">
      <w:pPr>
        <w:pStyle w:val="33"/>
        <w:shd w:val="clear" w:color="auto" w:fill="auto"/>
        <w:tabs>
          <w:tab w:val="left" w:pos="148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8379D0" w:rsidRDefault="001C226E" w:rsidP="001C226E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ежемесячного денежного поощрения может быть повышен (снижен) по решению представителя нанимателя (работодателя).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 принятии решения о повышении (понижении) размера ежемесячного денежного поощрения учитываются следующие критерии: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показателей, определенных должностными инструкциями;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7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контрольных задач, поставленных для исполнения перед муниципальным служащим;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3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участие в нормотворчестве: участие, разработка проектов нормативных правовых актов органов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участие в работе комиссий и рабочих групп, образованных в органах местного самоуправления;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06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уровень профессиональной компетенции (знание нормативных право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вых актов, широта профессионального кругозора);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9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применение в работе современных форм и методов организации тру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да;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177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компетентность муниципального служащего в принятии, разработке и реализации управленческих решений;</w:t>
      </w:r>
    </w:p>
    <w:p w:rsidR="00574774" w:rsidRPr="008379D0" w:rsidRDefault="00574774" w:rsidP="008379D0">
      <w:pPr>
        <w:pStyle w:val="33"/>
        <w:numPr>
          <w:ilvl w:val="0"/>
          <w:numId w:val="17"/>
        </w:numPr>
        <w:shd w:val="clear" w:color="auto" w:fill="auto"/>
        <w:tabs>
          <w:tab w:val="left" w:pos="122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представительских, консультационных, экспертных, ор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ганизационных функций, связанных с присутствием на мероприятиях, публич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ных слушаниях и иных формах в решении вопросов местного значения, пуб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личные выступления.</w:t>
      </w:r>
    </w:p>
    <w:p w:rsidR="00574774" w:rsidRDefault="00C3587B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В случае увольнения муниципального служащего по инициативе представителя нанимателя (работодателя) в соответствии с пунктами 3, 5, 6, 7, 10, 11 части первой статьи 81 Трудового кодекса Российской Федерации, еже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месячное денежное поощрение за отчетный месяц муниципальному служащему не выплачивается.</w:t>
      </w:r>
    </w:p>
    <w:p w:rsidR="00633BFE" w:rsidRDefault="00633BFE" w:rsidP="00C3587B">
      <w:pPr>
        <w:pStyle w:val="33"/>
        <w:shd w:val="clear" w:color="auto" w:fill="auto"/>
        <w:tabs>
          <w:tab w:val="left" w:pos="134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F605D8" w:rsidRDefault="00F605D8" w:rsidP="006A02EA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4" w:name="bookmark6"/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Размер и порядок установления иных дополнительных выплат</w:t>
      </w:r>
      <w:bookmarkEnd w:id="4"/>
    </w:p>
    <w:p w:rsidR="00F605D8" w:rsidRPr="008379D0" w:rsidRDefault="00F605D8" w:rsidP="00F605D8">
      <w:pPr>
        <w:pStyle w:val="27"/>
        <w:keepNext/>
        <w:keepLines/>
        <w:shd w:val="clear" w:color="auto" w:fill="auto"/>
        <w:tabs>
          <w:tab w:val="left" w:pos="998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Default="00E2061D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5" w:name="bookmark7"/>
      <w:r>
        <w:rPr>
          <w:rFonts w:ascii="Times New Roman" w:hAnsi="Times New Roman" w:cs="Times New Roman"/>
          <w:color w:val="000000"/>
          <w:sz w:val="26"/>
          <w:szCs w:val="26"/>
        </w:rPr>
        <w:t xml:space="preserve">4.1.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Премия по результатам работы (за выполнение особо важных и сложных заданий)</w:t>
      </w:r>
      <w:bookmarkEnd w:id="5"/>
    </w:p>
    <w:p w:rsidR="003020C3" w:rsidRPr="008379D0" w:rsidRDefault="003020C3" w:rsidP="003020C3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574774" w:rsidP="008379D0">
      <w:pPr>
        <w:pStyle w:val="27"/>
        <w:keepNext/>
        <w:keepLines/>
        <w:shd w:val="clear" w:color="auto" w:fill="auto"/>
        <w:tabs>
          <w:tab w:val="left" w:pos="1254"/>
        </w:tabs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t>Премии муниципальным служащим начисляются по результатам работы</w:t>
      </w:r>
      <w:r w:rsidR="000A2A6F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пропорционально отработанному времени персонально в размере, установленным </w:t>
      </w:r>
      <w:r w:rsidRPr="004216BE">
        <w:rPr>
          <w:rFonts w:ascii="Times New Roman" w:hAnsi="Times New Roman" w:cs="Times New Roman"/>
          <w:b w:val="0"/>
          <w:color w:val="000000"/>
          <w:sz w:val="26"/>
          <w:szCs w:val="26"/>
        </w:rPr>
        <w:t>распоряжением главой муниципального района.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Премирование муниципальных служащих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 замещающих должности в Администрации </w:t>
      </w:r>
      <w:r w:rsidR="00834632">
        <w:rPr>
          <w:rFonts w:ascii="Times New Roman" w:hAnsi="Times New Roman" w:cs="Times New Roman"/>
          <w:color w:val="000000"/>
          <w:sz w:val="26"/>
          <w:szCs w:val="26"/>
        </w:rPr>
        <w:t>сельсовета</w:t>
      </w:r>
      <w:r w:rsidR="000A2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производится: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ежеквартально в пределах фонда оплаты труда;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по итогам работы за год;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- единовременно, за выполнение особо важных и сложных заданий.</w:t>
      </w:r>
    </w:p>
    <w:p w:rsidR="00574774" w:rsidRPr="008379D0" w:rsidRDefault="00BE2BB5" w:rsidP="00BE2BB5">
      <w:pPr>
        <w:pStyle w:val="33"/>
        <w:shd w:val="clear" w:color="auto" w:fill="auto"/>
        <w:tabs>
          <w:tab w:val="left" w:pos="141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4.1.1.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Основанием для выплаты премии являются: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своевременное и качественное исполнение должностных обязанностей, заданий, приказов и распоряжений руководства;</w:t>
      </w:r>
    </w:p>
    <w:p w:rsidR="00C80E5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своевременная и качественная подготовка документов;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проявление профессионализма, творчества, использование современных методов, технологий в процессе служебной деятельности;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бережное, рациональное использование материально-технических средств, иных ресурсов;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высокие показатели результативности профессиональной служебной дея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тельности муниципальных служащих.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При начислении премии учитывается оценка результатов служебной дея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тельности в зависимости от: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степени и качества выполнения муниципальными служащими возложен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ных на них должностных обязанностей;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степени и качества выполнения поручений главы </w:t>
      </w:r>
      <w:r w:rsidR="0008366F">
        <w:rPr>
          <w:rFonts w:ascii="Times New Roman" w:hAnsi="Times New Roman" w:cs="Times New Roman"/>
          <w:color w:val="000000"/>
          <w:sz w:val="26"/>
          <w:szCs w:val="26"/>
        </w:rPr>
        <w:t>сельсовета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степени и качества исполнения сроков рассмотрения обращений, заявле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ний граждан, сроков исполнения документов;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оценки со стороны контролирующих органов.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Оценка результатов муниципальных служащих производится также по показателям, характери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зующим развитие подведомственной сферы деятельности, устанавливаемыми нормативно-правовыми актами муниципального </w:t>
      </w:r>
      <w:r w:rsidR="008327FA">
        <w:rPr>
          <w:rFonts w:ascii="Times New Roman" w:hAnsi="Times New Roman" w:cs="Times New Roman"/>
          <w:color w:val="000000"/>
          <w:sz w:val="26"/>
          <w:szCs w:val="26"/>
        </w:rPr>
        <w:t>образования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74774" w:rsidRPr="008379D0" w:rsidRDefault="00E07172" w:rsidP="00E07172">
      <w:pPr>
        <w:pStyle w:val="33"/>
        <w:shd w:val="clear" w:color="auto" w:fill="auto"/>
        <w:tabs>
          <w:tab w:val="left" w:pos="1421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4.1.2.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Основаниями для снижения размера (невыплаты) премии являются: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9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неисполнение поручений и распоряжений - до 100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90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неисполнение правовых актов органов местного самоуправления  - до 50 процентов;</w:t>
      </w:r>
    </w:p>
    <w:p w:rsidR="00574774" w:rsidRPr="008379D0" w:rsidRDefault="00574774" w:rsidP="008379D0">
      <w:pPr>
        <w:pStyle w:val="33"/>
        <w:numPr>
          <w:ilvl w:val="0"/>
          <w:numId w:val="18"/>
        </w:numPr>
        <w:shd w:val="clear" w:color="auto" w:fill="auto"/>
        <w:tabs>
          <w:tab w:val="left" w:pos="101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до 20 процентов за каждый случай: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объявление дисциплинарного взыскания в виде замечания по распоря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жению представителя нанимателя на период его действия;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нарушения регламентов оказания государственных и муниципальных услуг;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несоблюдение сроков исполнения находящихся на контроле докумен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тов;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за несоблюдение сроков рассмотрения обращений граждан;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несвоевременное предоставление информации, отчетов и других мате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риалов в вышестоящие органы;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ошибки и необъективные данные в справках, отчетах и других мате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>риалах;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 xml:space="preserve">за нарушение правил внутреннего трудового распорядка; </w:t>
      </w:r>
    </w:p>
    <w:p w:rsidR="00574774" w:rsidRPr="008379D0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за ненадлежащее исполнение должностных обязанностей.</w:t>
      </w:r>
    </w:p>
    <w:p w:rsidR="00574774" w:rsidRPr="008379D0" w:rsidRDefault="004C1A9F" w:rsidP="004C1A9F">
      <w:pPr>
        <w:pStyle w:val="33"/>
        <w:shd w:val="clear" w:color="auto" w:fill="auto"/>
        <w:tabs>
          <w:tab w:val="left" w:pos="709"/>
          <w:tab w:val="left" w:pos="1469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4.1.3. </w:t>
      </w:r>
      <w:r w:rsidR="00574774" w:rsidRPr="008379D0">
        <w:rPr>
          <w:rFonts w:ascii="Times New Roman" w:hAnsi="Times New Roman" w:cs="Times New Roman"/>
          <w:color w:val="000000"/>
          <w:sz w:val="26"/>
          <w:szCs w:val="26"/>
        </w:rPr>
        <w:t>За выполнение особо важных и сложных заданий размер премии может быть увеличен и максимальным пределом не ограничивается.</w:t>
      </w:r>
    </w:p>
    <w:p w:rsidR="006A02EA" w:rsidRDefault="006A02EA" w:rsidP="008379D0">
      <w:pPr>
        <w:pStyle w:val="33"/>
        <w:shd w:val="clear" w:color="auto" w:fill="auto"/>
        <w:suppressAutoHyphens/>
        <w:spacing w:before="0" w:after="0" w:line="240" w:lineRule="auto"/>
        <w:rPr>
          <w:rStyle w:val="af3"/>
          <w:rFonts w:eastAsia="Segoe UI"/>
          <w:sz w:val="26"/>
          <w:szCs w:val="26"/>
        </w:rPr>
      </w:pPr>
    </w:p>
    <w:p w:rsidR="00791F45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Style w:val="af3"/>
          <w:rFonts w:eastAsia="Segoe UI"/>
          <w:sz w:val="26"/>
          <w:szCs w:val="26"/>
        </w:rPr>
      </w:pPr>
      <w:r w:rsidRPr="008379D0">
        <w:rPr>
          <w:rStyle w:val="af3"/>
          <w:rFonts w:eastAsia="Segoe UI"/>
          <w:sz w:val="26"/>
          <w:szCs w:val="26"/>
        </w:rPr>
        <w:t xml:space="preserve">К категории особо важных и сложных заданий относятся: 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8379D0">
        <w:rPr>
          <w:rFonts w:ascii="Times New Roman" w:hAnsi="Times New Roman" w:cs="Times New Roman"/>
          <w:color w:val="000000"/>
          <w:sz w:val="26"/>
          <w:szCs w:val="26"/>
        </w:rPr>
        <w:t>выполнение качественно и в срок особо сложных или важных заданий и поручений представителя нанимателя (работодателя), непосредственных руко</w:t>
      </w:r>
      <w:r w:rsidRPr="008379D0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водителей, влияющих на социально-экономическое развитие Бурлинского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ниципального района и общественно-политическую ситуацию в Бурлинском муниципальном районе;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выполнение мероприятий по оптимизации расходов бюджета Бурлинского муниципального района и (или) увеличение доход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ной части бюджета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участие в судебных делах, повлекших судебно-исковое привлечение де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нежных средств или экономию денежных средств бюджета Бурлинского муни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lastRenderedPageBreak/>
        <w:t>осуществление организаторской работы по подготовке и проведению ме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роприятий на территории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качественная и в установленные сроки подготовка проектов муниципаль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ных правовых актов, принимаемых органами местного самоуправления Бурлинского муниципального района;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достижение результатов работы в ходе выполнения должностных обязан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ностей;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организация и проведение мероприятий, не входящих в должностную ин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струкцию муниципального служащего;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внедрение инновационных программных продуктов и методов, способст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вующих улучшению работы органов местного самоуправления;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достижение результатов от исполнения муниципальных правовых актов, муниципальных программ</w:t>
      </w:r>
      <w:r w:rsidR="00B65801" w:rsidRPr="004216B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оказание помощи в работе молодым (вновь принятым) специалистам;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исполнение иных особо важных и сложных заданий по обеспечению функций и задач органов местного самоуправления.</w:t>
      </w:r>
    </w:p>
    <w:p w:rsidR="007911D4" w:rsidRPr="004216BE" w:rsidRDefault="007911D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574774" w:rsidP="006A02EA">
      <w:pPr>
        <w:suppressAutoHyphens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6BE">
        <w:rPr>
          <w:rFonts w:ascii="Times New Roman" w:hAnsi="Times New Roman" w:cs="Times New Roman"/>
          <w:b/>
          <w:sz w:val="26"/>
          <w:szCs w:val="26"/>
        </w:rPr>
        <w:t>5. Единовременная выплата при предоставлении ежегодного оплачиваемого</w:t>
      </w:r>
    </w:p>
    <w:p w:rsidR="00574774" w:rsidRPr="004216BE" w:rsidRDefault="00574774" w:rsidP="006A02EA">
      <w:pPr>
        <w:suppressAutoHyphens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6BE">
        <w:rPr>
          <w:rFonts w:ascii="Times New Roman" w:hAnsi="Times New Roman" w:cs="Times New Roman"/>
          <w:b/>
          <w:sz w:val="26"/>
          <w:szCs w:val="26"/>
        </w:rPr>
        <w:t>отпуска и материальная помощь</w:t>
      </w:r>
    </w:p>
    <w:p w:rsidR="007911D4" w:rsidRPr="004216BE" w:rsidRDefault="007911D4" w:rsidP="008379D0">
      <w:pPr>
        <w:suppressAutoHyphens/>
        <w:rPr>
          <w:rFonts w:ascii="Times New Roman" w:hAnsi="Times New Roman" w:cs="Times New Roman"/>
          <w:b/>
          <w:sz w:val="26"/>
          <w:szCs w:val="26"/>
        </w:rPr>
      </w:pPr>
    </w:p>
    <w:p w:rsidR="00574774" w:rsidRPr="004216BE" w:rsidRDefault="00574774" w:rsidP="008379D0">
      <w:pPr>
        <w:tabs>
          <w:tab w:val="left" w:pos="3450"/>
        </w:tabs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5.1.1. Муниципальному служащему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сельсовета </w:t>
      </w: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выплачивается единовременная выплата при предоставлении ежегодного оплачиваемого отпуска в размере двух должностных окладов в год и материальная помощь в размере одного должностного оклада в год.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5.1.2. При разделении ежегодного оплачиваемого отпуска на части единовременная выплата осуществляется один раз при предоставлении любой части отпуска по заявлению муниципального служащего.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5.1.3. Материальная помощь выплачивается по заявлению муниципального служащего один раз в год.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5.1.4. Единовременная выплата при предоставлении ежегодного оплачиваемого отпуска выплачивается муниципальному служащему за первый год работы не ранее возникновения у него права на использование отпуска.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5.1.5. Материальная помощь, предусмотренная муниципальному служащему, в первый год поступления на муниципальную службу выплачивается пропорционально отработанному времени в конце года по его заявлению.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5.1.6. При увольнении муниципального служащего, не использовавшего ежегодный оплачиваемый отпуск и не получавшего материальную помощь, размер единовременной выплаты и материальной помощи исчисляется пропорционально числу отработанных месяцев в данном календарном году.</w:t>
      </w:r>
    </w:p>
    <w:p w:rsidR="00574774" w:rsidRPr="004216BE" w:rsidRDefault="00574774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получении материальной помощи и последующем увольнении, перерасчет полученной материальной помощи производится пропорционально числу полных календарных месяцев, отработанных в данном календарном году.</w:t>
      </w:r>
    </w:p>
    <w:p w:rsidR="00F646BD" w:rsidRPr="004216BE" w:rsidRDefault="00F646BD" w:rsidP="008379D0">
      <w:pPr>
        <w:suppressAutoHyphens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4216BE" w:rsidRDefault="00574774" w:rsidP="006A02EA">
      <w:pPr>
        <w:pStyle w:val="27"/>
        <w:keepNext/>
        <w:keepLines/>
        <w:shd w:val="clear" w:color="auto" w:fill="auto"/>
        <w:suppressAutoHyphens/>
        <w:spacing w:after="0" w:line="240" w:lineRule="auto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6" w:name="bookmark8"/>
      <w:r w:rsidRPr="004216BE">
        <w:rPr>
          <w:rFonts w:ascii="Times New Roman" w:hAnsi="Times New Roman" w:cs="Times New Roman"/>
          <w:color w:val="000000"/>
          <w:sz w:val="26"/>
          <w:szCs w:val="26"/>
        </w:rPr>
        <w:t>5.2. Материальная помощь</w:t>
      </w:r>
      <w:bookmarkEnd w:id="6"/>
    </w:p>
    <w:p w:rsidR="00F646BD" w:rsidRPr="004216BE" w:rsidRDefault="00F646BD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Pr="004216BE" w:rsidRDefault="00574774" w:rsidP="008379D0">
      <w:pPr>
        <w:pStyle w:val="27"/>
        <w:keepNext/>
        <w:keepLines/>
        <w:shd w:val="clear" w:color="auto" w:fill="auto"/>
        <w:suppressAutoHyphens/>
        <w:spacing w:after="0" w:line="240" w:lineRule="auto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4216BE">
        <w:rPr>
          <w:rFonts w:ascii="Times New Roman" w:hAnsi="Times New Roman" w:cs="Times New Roman"/>
          <w:b w:val="0"/>
          <w:color w:val="000000"/>
          <w:sz w:val="26"/>
          <w:szCs w:val="26"/>
        </w:rPr>
        <w:t>5.2.1.Муниципальному служащему может быть выплачена дополнитель</w:t>
      </w:r>
      <w:r w:rsidRPr="004216BE">
        <w:rPr>
          <w:rFonts w:ascii="Times New Roman" w:hAnsi="Times New Roman" w:cs="Times New Roman"/>
          <w:b w:val="0"/>
          <w:color w:val="000000"/>
          <w:sz w:val="26"/>
          <w:szCs w:val="26"/>
        </w:rPr>
        <w:softHyphen/>
        <w:t>ная материальная помощь исключительно за счет средств экономии по фонду оплаты труда на основании письменного заявления муниципального служащего в следующих случаях и размерах:</w:t>
      </w:r>
    </w:p>
    <w:p w:rsidR="00574774" w:rsidRPr="004216BE" w:rsidRDefault="00574774" w:rsidP="004F12EB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регистрации брака (впервые) муниципального служащего при предъявле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нии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свидетельства о заключении брака, копия которого прилагается к заявлению</w:t>
      </w:r>
      <w:r w:rsidR="00B635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646BD"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>в размере одного должностного оклада;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утраты личного имущества в результате пожара, стихийного бедствия, потребности в длительном (более одного месяца) лечении и восстановлении здоровья работника в связи с несчастным случаем, аварий на основании спра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вок от органов внутренних дел, противопожарной службы, медицинских орга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 xml:space="preserve">низаций и других организаций, которые могут подтвердить данный факт, копии которых прилагаются к заявлению </w:t>
      </w:r>
      <w:r w:rsidR="00B27F5C">
        <w:rPr>
          <w:rFonts w:ascii="Times New Roman" w:hAnsi="Times New Roman" w:cs="Times New Roman"/>
          <w:color w:val="000000"/>
          <w:sz w:val="26"/>
          <w:szCs w:val="26"/>
        </w:rPr>
        <w:t>–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в</w:t>
      </w:r>
      <w:r w:rsidR="00B27F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размере одного должностного оклада;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смерти (гибели) близких родственников (супруг, супруга, родители, дети, усыновители, усыновленные) на основании копии свидетельства о смерти и ко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пий документов, подтверждающих родство, копии которых прилагаются к за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явлению - в размере</w:t>
      </w:r>
      <w:r w:rsidR="00B27F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полутора</w:t>
      </w:r>
      <w:r w:rsidR="00B27F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должностных окладов;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при рождении ребенка в семье муниципального служащего при предъяв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лении свидетельства о рождении, копия которого прилагается к заявлению, в случае рождения первого ребенка - в размере одного должностного оклада, второго ребенка - в размере двух должностных окладов, третьего и последую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щих детей - в размере трех должностных окладов;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В случае смерти (гибели) муниципального служащего материальная по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мощь в размере одного должностного оклада может быть выплачена од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ному из его близких родственников (супруг, супруга, родители, дети, усынови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тели, усыновленные, братья, сестры, дедушка, бабушка, внуки) на основании заявления при предъявлении свидетельства о смерти и документов, подтвер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ждающих принадлежность к членам семьи муниципального служащего, копии</w:t>
      </w:r>
      <w:r w:rsidR="00B27F5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 xml:space="preserve"> которых прилагаются к заявлению.</w:t>
      </w:r>
    </w:p>
    <w:p w:rsidR="00574774" w:rsidRPr="004216BE" w:rsidRDefault="00574774" w:rsidP="008379D0">
      <w:pPr>
        <w:pStyle w:val="33"/>
        <w:numPr>
          <w:ilvl w:val="2"/>
          <w:numId w:val="20"/>
        </w:numPr>
        <w:shd w:val="clear" w:color="auto" w:fill="auto"/>
        <w:tabs>
          <w:tab w:val="left" w:pos="1436"/>
        </w:tabs>
        <w:suppressAutoHyphens/>
        <w:spacing w:before="0"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Дополнительная материальная помощь, оказываемая в соответствии с</w:t>
      </w:r>
      <w:r w:rsidR="000A2A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>настоящим пунктом, не относится к стимулирующим выплатам и не учитыва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ется при определении среднего заработка муниципального служащего.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36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5.2.3.Размеры и выплата дополнительной материальной помощи не зави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сят от наличия у муниципального служащего дисциплинарных взысканий.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5.2.3.Решение о выплате дополнительной материальной помощи прини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мается представителем нанимателя (работодателя).</w:t>
      </w:r>
    </w:p>
    <w:p w:rsidR="009A29EE" w:rsidRPr="004216BE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574774" w:rsidP="006A02EA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16BE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Pr="004216BE">
        <w:rPr>
          <w:rFonts w:ascii="Times New Roman" w:hAnsi="Times New Roman" w:cs="Times New Roman"/>
          <w:b/>
          <w:sz w:val="26"/>
          <w:szCs w:val="26"/>
        </w:rPr>
        <w:t>. Ежегодный оплачиваемый отпуск</w:t>
      </w:r>
    </w:p>
    <w:p w:rsidR="009A29EE" w:rsidRPr="004216BE" w:rsidRDefault="009A29EE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6.1. Ежегодный оплачиваемый отпуск муниципального служащего состоит из основного оплачиваемого отпуска и дополнительных оплачиваемых отпусков.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6.2. Муниципальным служащим предоставляется ежегодный основной оплачиваемый отпуск продолжительностью 30 календарных дней.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6.3. Продолжительность предоставляемого муниципальным служащим ежегодного дополнительного оплачиваемого отпуска за выслугу лет составляет: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1 года до 5 лет – 1 календарный день;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5 до 10 лет – 5 календарных дней;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от 10 до 15 лет – 7 календарных дней;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- при стаже муниципальной службы свыше 15 лет – 10 календарных дней.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6.4. При исчислении общей продолжительности ежегодного оплачиваемого отпуска, ежегодный основной оплачиваемый отпуск суммируется с ежегодным дополнительным оплачиваемым отпуском за выслугу лет.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 xml:space="preserve">6.5. Муниципальные служащие имеют право на дополнительный оплачиваемый отпуск за ненормированный служебный день, при условии установления для них </w:t>
      </w:r>
      <w:r w:rsidRPr="004216BE">
        <w:rPr>
          <w:sz w:val="26"/>
          <w:szCs w:val="26"/>
        </w:rPr>
        <w:lastRenderedPageBreak/>
        <w:t>ненормированного служебного дня в соответствии со служебным распорядком Администрации района и Трудовым договором (контрактом).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6.6. Основанием для установления ненормированного служебного дня является</w:t>
      </w:r>
      <w:r w:rsidR="000A2A6F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необходимость периодического выполнения должностных обязанностей по соответствующей должности муниципальной службы за пределами нормальной продолжительности служебного времени.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6.7. Продолжительность ежегодного дополнительного оплачиваемого отпуска</w:t>
      </w:r>
      <w:r w:rsidR="000A2A6F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за ненормированный служебный день составляет три календарных дня.</w:t>
      </w:r>
    </w:p>
    <w:p w:rsidR="00574774" w:rsidRPr="004216BE" w:rsidRDefault="00574774" w:rsidP="008379D0">
      <w:pPr>
        <w:pStyle w:val="22"/>
        <w:suppressAutoHyphens/>
        <w:spacing w:after="0" w:line="240" w:lineRule="auto"/>
        <w:ind w:left="0"/>
        <w:rPr>
          <w:sz w:val="26"/>
          <w:szCs w:val="26"/>
        </w:rPr>
      </w:pPr>
      <w:r w:rsidRPr="004216BE">
        <w:rPr>
          <w:sz w:val="26"/>
          <w:szCs w:val="26"/>
        </w:rPr>
        <w:t>6.8. Порядок предоставления дополнительного оплачиваемого отпуска за</w:t>
      </w:r>
      <w:r w:rsidR="000A2A6F">
        <w:rPr>
          <w:sz w:val="26"/>
          <w:szCs w:val="26"/>
        </w:rPr>
        <w:t xml:space="preserve"> </w:t>
      </w:r>
      <w:r w:rsidRPr="004216BE">
        <w:rPr>
          <w:sz w:val="26"/>
          <w:szCs w:val="26"/>
        </w:rPr>
        <w:t>ненормированный служебный день устанавливается постановлением Администрации района.</w:t>
      </w:r>
    </w:p>
    <w:p w:rsidR="00AC1177" w:rsidRPr="004216BE" w:rsidRDefault="00AC1177" w:rsidP="008379D0">
      <w:pPr>
        <w:pStyle w:val="33"/>
        <w:shd w:val="clear" w:color="auto" w:fill="auto"/>
        <w:tabs>
          <w:tab w:val="left" w:pos="1455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AC1177" w:rsidP="006A02EA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bookmarkStart w:id="7" w:name="bookmark11"/>
      <w:r w:rsidRPr="004216BE">
        <w:rPr>
          <w:rFonts w:ascii="Times New Roman" w:hAnsi="Times New Roman" w:cs="Times New Roman"/>
          <w:color w:val="000000"/>
          <w:sz w:val="26"/>
          <w:szCs w:val="26"/>
        </w:rPr>
        <w:t>7.</w:t>
      </w:r>
      <w:r w:rsidR="006A02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74774" w:rsidRPr="004216BE">
        <w:rPr>
          <w:rFonts w:ascii="Times New Roman" w:hAnsi="Times New Roman" w:cs="Times New Roman"/>
          <w:color w:val="000000"/>
          <w:sz w:val="26"/>
          <w:szCs w:val="26"/>
        </w:rPr>
        <w:t>Поощрение муниципального служащего</w:t>
      </w:r>
      <w:bookmarkEnd w:id="7"/>
    </w:p>
    <w:p w:rsidR="00B43917" w:rsidRPr="004216BE" w:rsidRDefault="00B43917" w:rsidP="00B43917">
      <w:pPr>
        <w:pStyle w:val="27"/>
        <w:keepNext/>
        <w:keepLines/>
        <w:shd w:val="clear" w:color="auto" w:fill="auto"/>
        <w:tabs>
          <w:tab w:val="left" w:pos="1230"/>
        </w:tabs>
        <w:suppressAutoHyphens/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74774" w:rsidRPr="004216BE" w:rsidRDefault="00574774" w:rsidP="008379D0">
      <w:pPr>
        <w:pStyle w:val="33"/>
        <w:shd w:val="clear" w:color="auto" w:fill="auto"/>
        <w:tabs>
          <w:tab w:val="left" w:pos="1522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7.1. За добросовестное исполнение должностных обязанностей, про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должительную и безупречную муниципальную службу, выполнение заданий особой важности и сложности, за личные заслуги и достижения применяются следующие виды наград и иных поощрений: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023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а)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tab/>
        <w:t>виды муниципальных наград Бурлинского муниципального района: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8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звание «Почетный гражданин Бурлинского муниципального района»;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Благодарность Главы Бурлинского муниципального района;</w:t>
      </w:r>
    </w:p>
    <w:p w:rsidR="00574774" w:rsidRPr="004216BE" w:rsidRDefault="00574774" w:rsidP="008379D0">
      <w:pPr>
        <w:pStyle w:val="33"/>
        <w:numPr>
          <w:ilvl w:val="0"/>
          <w:numId w:val="16"/>
        </w:numPr>
        <w:shd w:val="clear" w:color="auto" w:fill="auto"/>
        <w:tabs>
          <w:tab w:val="left" w:pos="894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Почетная грамота Администрации Бурлинского муниципального района.</w:t>
      </w:r>
    </w:p>
    <w:p w:rsidR="00574774" w:rsidRPr="004216BE" w:rsidRDefault="00574774" w:rsidP="008379D0">
      <w:pPr>
        <w:pStyle w:val="33"/>
        <w:shd w:val="clear" w:color="auto" w:fill="auto"/>
        <w:tabs>
          <w:tab w:val="left" w:pos="1431"/>
        </w:tabs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7.2. Муниципальным служащим также может быть выплачено денежное вознаграждение в связи с юбилеем в размере одного денежного оклада по замещаемой должности.</w:t>
      </w:r>
    </w:p>
    <w:p w:rsidR="00574774" w:rsidRPr="004216BE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Юбилейными датами считаются:</w:t>
      </w:r>
    </w:p>
    <w:p w:rsidR="00C87B84" w:rsidRDefault="00574774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4216BE">
        <w:rPr>
          <w:rFonts w:ascii="Times New Roman" w:hAnsi="Times New Roman" w:cs="Times New Roman"/>
          <w:color w:val="000000"/>
          <w:sz w:val="26"/>
          <w:szCs w:val="26"/>
        </w:rPr>
        <w:t>юбилейные дни рождения - 50-летие, 55-летие, 60-летие, 65-летие. Денежное вознаграждение выплачивается исключительно за счет средств эко</w:t>
      </w:r>
      <w:r w:rsidRPr="004216BE">
        <w:rPr>
          <w:rFonts w:ascii="Times New Roman" w:hAnsi="Times New Roman" w:cs="Times New Roman"/>
          <w:color w:val="000000"/>
          <w:sz w:val="26"/>
          <w:szCs w:val="26"/>
        </w:rPr>
        <w:softHyphen/>
        <w:t>номии по фонду оплаты труда, решение о выплате принимается представителем нанимателя (работодателя).</w:t>
      </w:r>
    </w:p>
    <w:p w:rsidR="005502C3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502C3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502C3" w:rsidRPr="008379D0" w:rsidRDefault="005502C3" w:rsidP="008379D0">
      <w:pPr>
        <w:pStyle w:val="33"/>
        <w:shd w:val="clear" w:color="auto" w:fill="auto"/>
        <w:suppressAutoHyphens/>
        <w:spacing w:before="0"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p w:rsidR="00574774" w:rsidRDefault="00574774" w:rsidP="00574774">
      <w:pPr>
        <w:pStyle w:val="33"/>
        <w:shd w:val="clear" w:color="auto" w:fill="auto"/>
        <w:suppressAutoHyphens/>
        <w:spacing w:before="0" w:after="0" w:line="317" w:lineRule="exact"/>
        <w:ind w:left="20" w:right="20" w:firstLine="720"/>
        <w:rPr>
          <w:color w:val="000000"/>
        </w:rPr>
      </w:pPr>
    </w:p>
    <w:sectPr w:rsidR="00574774" w:rsidSect="00E531A0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6A8" w:rsidRDefault="000566A8">
      <w:r>
        <w:separator/>
      </w:r>
    </w:p>
  </w:endnote>
  <w:endnote w:type="continuationSeparator" w:id="1">
    <w:p w:rsidR="000566A8" w:rsidRDefault="00056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6A8" w:rsidRDefault="000566A8">
      <w:r>
        <w:separator/>
      </w:r>
    </w:p>
  </w:footnote>
  <w:footnote w:type="continuationSeparator" w:id="1">
    <w:p w:rsidR="000566A8" w:rsidRDefault="000566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20B7"/>
    <w:multiLevelType w:val="multilevel"/>
    <w:tmpl w:val="97648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9666D1"/>
    <w:multiLevelType w:val="multilevel"/>
    <w:tmpl w:val="3C784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92F7C"/>
    <w:multiLevelType w:val="hybridMultilevel"/>
    <w:tmpl w:val="F0743E24"/>
    <w:lvl w:ilvl="0" w:tplc="5DDA11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0505F"/>
    <w:multiLevelType w:val="multilevel"/>
    <w:tmpl w:val="3CBEC21C"/>
    <w:lvl w:ilvl="0">
      <w:start w:val="7"/>
      <w:numFmt w:val="decimal"/>
      <w:lvlText w:val="%1."/>
      <w:lvlJc w:val="left"/>
      <w:pPr>
        <w:ind w:left="1571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3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  <w:color w:val="000000"/>
      </w:rPr>
    </w:lvl>
  </w:abstractNum>
  <w:abstractNum w:abstractNumId="6">
    <w:nsid w:val="30AB4BD0"/>
    <w:multiLevelType w:val="hybridMultilevel"/>
    <w:tmpl w:val="B33813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1E9A"/>
    <w:multiLevelType w:val="multilevel"/>
    <w:tmpl w:val="56148E9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84D48"/>
    <w:multiLevelType w:val="multilevel"/>
    <w:tmpl w:val="0FF0C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1D46"/>
    <w:multiLevelType w:val="multilevel"/>
    <w:tmpl w:val="8DEE7354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12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13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4">
    <w:nsid w:val="5EF22608"/>
    <w:multiLevelType w:val="hybridMultilevel"/>
    <w:tmpl w:val="28B89D44"/>
    <w:lvl w:ilvl="0" w:tplc="F7505BDA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46CEE"/>
    <w:multiLevelType w:val="hybridMultilevel"/>
    <w:tmpl w:val="68447FF0"/>
    <w:lvl w:ilvl="0" w:tplc="38B03408">
      <w:start w:val="1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F3E15"/>
    <w:multiLevelType w:val="hybridMultilevel"/>
    <w:tmpl w:val="D1F2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4A5B79"/>
    <w:multiLevelType w:val="multilevel"/>
    <w:tmpl w:val="D48231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86E5BC6"/>
    <w:multiLevelType w:val="multilevel"/>
    <w:tmpl w:val="EB2CA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2"/>
  </w:num>
  <w:num w:numId="9">
    <w:abstractNumId w:val="13"/>
  </w:num>
  <w:num w:numId="10">
    <w:abstractNumId w:val="10"/>
  </w:num>
  <w:num w:numId="11">
    <w:abstractNumId w:val="16"/>
  </w:num>
  <w:num w:numId="12">
    <w:abstractNumId w:val="6"/>
  </w:num>
  <w:num w:numId="13">
    <w:abstractNumId w:val="4"/>
  </w:num>
  <w:num w:numId="14">
    <w:abstractNumId w:val="18"/>
  </w:num>
  <w:num w:numId="15">
    <w:abstractNumId w:val="7"/>
  </w:num>
  <w:num w:numId="16">
    <w:abstractNumId w:val="0"/>
  </w:num>
  <w:num w:numId="17">
    <w:abstractNumId w:val="8"/>
  </w:num>
  <w:num w:numId="18">
    <w:abstractNumId w:val="17"/>
  </w:num>
  <w:num w:numId="19">
    <w:abstractNumId w:val="5"/>
  </w:num>
  <w:num w:numId="20">
    <w:abstractNumId w:val="9"/>
  </w:num>
  <w:num w:numId="21">
    <w:abstractNumId w:val="15"/>
  </w:num>
  <w:num w:numId="22">
    <w:abstractNumId w:val="14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2A80"/>
    <w:rsid w:val="00006FC2"/>
    <w:rsid w:val="00015BAB"/>
    <w:rsid w:val="00015F04"/>
    <w:rsid w:val="00016136"/>
    <w:rsid w:val="00023454"/>
    <w:rsid w:val="000251CC"/>
    <w:rsid w:val="000260A4"/>
    <w:rsid w:val="00031DDE"/>
    <w:rsid w:val="0003251A"/>
    <w:rsid w:val="00032EED"/>
    <w:rsid w:val="00033013"/>
    <w:rsid w:val="00041F41"/>
    <w:rsid w:val="000438FD"/>
    <w:rsid w:val="00044647"/>
    <w:rsid w:val="0004548F"/>
    <w:rsid w:val="0004793D"/>
    <w:rsid w:val="00051C8D"/>
    <w:rsid w:val="000535DD"/>
    <w:rsid w:val="000537E6"/>
    <w:rsid w:val="00054D64"/>
    <w:rsid w:val="000566A8"/>
    <w:rsid w:val="00056DAD"/>
    <w:rsid w:val="00065240"/>
    <w:rsid w:val="0006744C"/>
    <w:rsid w:val="00067E53"/>
    <w:rsid w:val="00073F69"/>
    <w:rsid w:val="000742F5"/>
    <w:rsid w:val="000752BA"/>
    <w:rsid w:val="00076D19"/>
    <w:rsid w:val="00077835"/>
    <w:rsid w:val="0008366F"/>
    <w:rsid w:val="00085E66"/>
    <w:rsid w:val="00087163"/>
    <w:rsid w:val="0008746A"/>
    <w:rsid w:val="00087F67"/>
    <w:rsid w:val="00090CE4"/>
    <w:rsid w:val="00091172"/>
    <w:rsid w:val="0009148A"/>
    <w:rsid w:val="000A258C"/>
    <w:rsid w:val="000A2A6F"/>
    <w:rsid w:val="000A4D1D"/>
    <w:rsid w:val="000A63B1"/>
    <w:rsid w:val="000B1969"/>
    <w:rsid w:val="000B1BF6"/>
    <w:rsid w:val="000B5B3F"/>
    <w:rsid w:val="000B602C"/>
    <w:rsid w:val="000B6094"/>
    <w:rsid w:val="000B67D2"/>
    <w:rsid w:val="000B7148"/>
    <w:rsid w:val="000B760C"/>
    <w:rsid w:val="000C71E2"/>
    <w:rsid w:val="000D10DE"/>
    <w:rsid w:val="000D4CCD"/>
    <w:rsid w:val="000D4F60"/>
    <w:rsid w:val="000D5B7F"/>
    <w:rsid w:val="000D7C3E"/>
    <w:rsid w:val="000E0C8A"/>
    <w:rsid w:val="000E33B8"/>
    <w:rsid w:val="000E7A90"/>
    <w:rsid w:val="000F025D"/>
    <w:rsid w:val="000F0B2A"/>
    <w:rsid w:val="000F0B55"/>
    <w:rsid w:val="000F0DE8"/>
    <w:rsid w:val="000F3484"/>
    <w:rsid w:val="000F3DB8"/>
    <w:rsid w:val="00112D6D"/>
    <w:rsid w:val="00114212"/>
    <w:rsid w:val="00116A01"/>
    <w:rsid w:val="001177D5"/>
    <w:rsid w:val="00124859"/>
    <w:rsid w:val="00125A50"/>
    <w:rsid w:val="00127018"/>
    <w:rsid w:val="00127585"/>
    <w:rsid w:val="00132D9B"/>
    <w:rsid w:val="001338F1"/>
    <w:rsid w:val="00134B3F"/>
    <w:rsid w:val="00134B94"/>
    <w:rsid w:val="001351B8"/>
    <w:rsid w:val="00141721"/>
    <w:rsid w:val="00141C19"/>
    <w:rsid w:val="00144254"/>
    <w:rsid w:val="0014711F"/>
    <w:rsid w:val="00151DAD"/>
    <w:rsid w:val="001531ED"/>
    <w:rsid w:val="00160F89"/>
    <w:rsid w:val="00161D16"/>
    <w:rsid w:val="0016443F"/>
    <w:rsid w:val="00166DBB"/>
    <w:rsid w:val="00170C2C"/>
    <w:rsid w:val="0017162B"/>
    <w:rsid w:val="0017584F"/>
    <w:rsid w:val="00184C04"/>
    <w:rsid w:val="001868C7"/>
    <w:rsid w:val="001871B2"/>
    <w:rsid w:val="00191018"/>
    <w:rsid w:val="0019281C"/>
    <w:rsid w:val="0019440F"/>
    <w:rsid w:val="00196D8E"/>
    <w:rsid w:val="00197FDF"/>
    <w:rsid w:val="001A5F11"/>
    <w:rsid w:val="001A65D7"/>
    <w:rsid w:val="001B0E42"/>
    <w:rsid w:val="001B1A97"/>
    <w:rsid w:val="001B253B"/>
    <w:rsid w:val="001B2F4D"/>
    <w:rsid w:val="001B3247"/>
    <w:rsid w:val="001B515D"/>
    <w:rsid w:val="001B62D3"/>
    <w:rsid w:val="001B64A4"/>
    <w:rsid w:val="001C226E"/>
    <w:rsid w:val="001C399C"/>
    <w:rsid w:val="001C554B"/>
    <w:rsid w:val="001C5DA9"/>
    <w:rsid w:val="001C7A6D"/>
    <w:rsid w:val="001D1AC3"/>
    <w:rsid w:val="001E066D"/>
    <w:rsid w:val="001E523F"/>
    <w:rsid w:val="001E7F4B"/>
    <w:rsid w:val="001F4CAD"/>
    <w:rsid w:val="001F5449"/>
    <w:rsid w:val="001F5B48"/>
    <w:rsid w:val="0020169C"/>
    <w:rsid w:val="0020320B"/>
    <w:rsid w:val="00203210"/>
    <w:rsid w:val="00204D3C"/>
    <w:rsid w:val="00206AC5"/>
    <w:rsid w:val="00207FAA"/>
    <w:rsid w:val="00214325"/>
    <w:rsid w:val="002151D0"/>
    <w:rsid w:val="0021668F"/>
    <w:rsid w:val="00216BB9"/>
    <w:rsid w:val="00220791"/>
    <w:rsid w:val="0022258F"/>
    <w:rsid w:val="00223740"/>
    <w:rsid w:val="0022446D"/>
    <w:rsid w:val="002351E9"/>
    <w:rsid w:val="00245F43"/>
    <w:rsid w:val="00246DC1"/>
    <w:rsid w:val="002476C8"/>
    <w:rsid w:val="00254275"/>
    <w:rsid w:val="00255E2C"/>
    <w:rsid w:val="00257348"/>
    <w:rsid w:val="00260F4C"/>
    <w:rsid w:val="00262799"/>
    <w:rsid w:val="00262889"/>
    <w:rsid w:val="0027064E"/>
    <w:rsid w:val="00272112"/>
    <w:rsid w:val="00273F24"/>
    <w:rsid w:val="002802D9"/>
    <w:rsid w:val="00281BBB"/>
    <w:rsid w:val="00283B79"/>
    <w:rsid w:val="0028512D"/>
    <w:rsid w:val="00290109"/>
    <w:rsid w:val="00292E04"/>
    <w:rsid w:val="00292F9C"/>
    <w:rsid w:val="002971DB"/>
    <w:rsid w:val="00297CC8"/>
    <w:rsid w:val="002A5CF0"/>
    <w:rsid w:val="002B1130"/>
    <w:rsid w:val="002B34B6"/>
    <w:rsid w:val="002B4228"/>
    <w:rsid w:val="002C2DF0"/>
    <w:rsid w:val="002C3291"/>
    <w:rsid w:val="002C40B8"/>
    <w:rsid w:val="002C7B00"/>
    <w:rsid w:val="002D3C08"/>
    <w:rsid w:val="002D5D70"/>
    <w:rsid w:val="002D6247"/>
    <w:rsid w:val="002D7889"/>
    <w:rsid w:val="002E30B8"/>
    <w:rsid w:val="002E349C"/>
    <w:rsid w:val="002E53A6"/>
    <w:rsid w:val="002F0B77"/>
    <w:rsid w:val="002F3E05"/>
    <w:rsid w:val="002F55D8"/>
    <w:rsid w:val="002F602D"/>
    <w:rsid w:val="002F6B05"/>
    <w:rsid w:val="002F745A"/>
    <w:rsid w:val="003018CE"/>
    <w:rsid w:val="003020C3"/>
    <w:rsid w:val="0030500B"/>
    <w:rsid w:val="00306825"/>
    <w:rsid w:val="003110CE"/>
    <w:rsid w:val="00313178"/>
    <w:rsid w:val="0031672E"/>
    <w:rsid w:val="00316875"/>
    <w:rsid w:val="003217FA"/>
    <w:rsid w:val="00321A16"/>
    <w:rsid w:val="00322D37"/>
    <w:rsid w:val="00323A1A"/>
    <w:rsid w:val="00324AF4"/>
    <w:rsid w:val="00330831"/>
    <w:rsid w:val="00331AF5"/>
    <w:rsid w:val="00331D1F"/>
    <w:rsid w:val="003369DD"/>
    <w:rsid w:val="00341186"/>
    <w:rsid w:val="003420BB"/>
    <w:rsid w:val="00345FF6"/>
    <w:rsid w:val="00352344"/>
    <w:rsid w:val="003556F6"/>
    <w:rsid w:val="003561C8"/>
    <w:rsid w:val="00356947"/>
    <w:rsid w:val="00361EDC"/>
    <w:rsid w:val="003626DB"/>
    <w:rsid w:val="00370C30"/>
    <w:rsid w:val="00371541"/>
    <w:rsid w:val="0037383E"/>
    <w:rsid w:val="00380F0D"/>
    <w:rsid w:val="00382E10"/>
    <w:rsid w:val="003846BA"/>
    <w:rsid w:val="00384DB2"/>
    <w:rsid w:val="00386713"/>
    <w:rsid w:val="00394A0A"/>
    <w:rsid w:val="003954E4"/>
    <w:rsid w:val="0039735D"/>
    <w:rsid w:val="003A037D"/>
    <w:rsid w:val="003A1BB1"/>
    <w:rsid w:val="003A1F08"/>
    <w:rsid w:val="003A1F95"/>
    <w:rsid w:val="003A2403"/>
    <w:rsid w:val="003A363D"/>
    <w:rsid w:val="003A5A27"/>
    <w:rsid w:val="003A5CD9"/>
    <w:rsid w:val="003B0D06"/>
    <w:rsid w:val="003B41DB"/>
    <w:rsid w:val="003B7FF6"/>
    <w:rsid w:val="003C0FBB"/>
    <w:rsid w:val="003C70FB"/>
    <w:rsid w:val="003D147C"/>
    <w:rsid w:val="003D2EDC"/>
    <w:rsid w:val="003D34B3"/>
    <w:rsid w:val="003D7400"/>
    <w:rsid w:val="003D7B9E"/>
    <w:rsid w:val="003E27BE"/>
    <w:rsid w:val="003E5BD1"/>
    <w:rsid w:val="003E6091"/>
    <w:rsid w:val="003E61D9"/>
    <w:rsid w:val="003E7558"/>
    <w:rsid w:val="003F0856"/>
    <w:rsid w:val="003F0A8E"/>
    <w:rsid w:val="003F6BCD"/>
    <w:rsid w:val="003F6E79"/>
    <w:rsid w:val="003F77B8"/>
    <w:rsid w:val="004021ED"/>
    <w:rsid w:val="00406108"/>
    <w:rsid w:val="00413484"/>
    <w:rsid w:val="004216BE"/>
    <w:rsid w:val="00421DBE"/>
    <w:rsid w:val="00426F1C"/>
    <w:rsid w:val="004318E6"/>
    <w:rsid w:val="00435A55"/>
    <w:rsid w:val="00435ECD"/>
    <w:rsid w:val="00444A62"/>
    <w:rsid w:val="00446F3D"/>
    <w:rsid w:val="00452CB6"/>
    <w:rsid w:val="004547B6"/>
    <w:rsid w:val="00456EC7"/>
    <w:rsid w:val="004622FE"/>
    <w:rsid w:val="0046558E"/>
    <w:rsid w:val="0047310B"/>
    <w:rsid w:val="004744D5"/>
    <w:rsid w:val="00475531"/>
    <w:rsid w:val="004816D9"/>
    <w:rsid w:val="00481C8F"/>
    <w:rsid w:val="00483030"/>
    <w:rsid w:val="00483851"/>
    <w:rsid w:val="00492A99"/>
    <w:rsid w:val="004930FB"/>
    <w:rsid w:val="004947C3"/>
    <w:rsid w:val="0049490C"/>
    <w:rsid w:val="004A0CAC"/>
    <w:rsid w:val="004A32AB"/>
    <w:rsid w:val="004A4AFF"/>
    <w:rsid w:val="004A4DEA"/>
    <w:rsid w:val="004A50B6"/>
    <w:rsid w:val="004B51F4"/>
    <w:rsid w:val="004B5BD5"/>
    <w:rsid w:val="004B6ABC"/>
    <w:rsid w:val="004C0BBF"/>
    <w:rsid w:val="004C1A9F"/>
    <w:rsid w:val="004C4260"/>
    <w:rsid w:val="004C5B95"/>
    <w:rsid w:val="004C635B"/>
    <w:rsid w:val="004D0231"/>
    <w:rsid w:val="004D11D9"/>
    <w:rsid w:val="004D22E5"/>
    <w:rsid w:val="004D782A"/>
    <w:rsid w:val="004D7895"/>
    <w:rsid w:val="004E0105"/>
    <w:rsid w:val="004E16D7"/>
    <w:rsid w:val="004E2541"/>
    <w:rsid w:val="004E313C"/>
    <w:rsid w:val="004E55BF"/>
    <w:rsid w:val="004E7561"/>
    <w:rsid w:val="004F12EB"/>
    <w:rsid w:val="004F175B"/>
    <w:rsid w:val="004F2BE0"/>
    <w:rsid w:val="004F67E0"/>
    <w:rsid w:val="005008B5"/>
    <w:rsid w:val="005020AD"/>
    <w:rsid w:val="00503287"/>
    <w:rsid w:val="00503480"/>
    <w:rsid w:val="00503BF5"/>
    <w:rsid w:val="00506BD1"/>
    <w:rsid w:val="00512FEA"/>
    <w:rsid w:val="00514FA6"/>
    <w:rsid w:val="005171FA"/>
    <w:rsid w:val="00525A33"/>
    <w:rsid w:val="00525C37"/>
    <w:rsid w:val="00527549"/>
    <w:rsid w:val="0053357D"/>
    <w:rsid w:val="005342A0"/>
    <w:rsid w:val="00534DAD"/>
    <w:rsid w:val="0053550B"/>
    <w:rsid w:val="005370B5"/>
    <w:rsid w:val="00546232"/>
    <w:rsid w:val="0054739E"/>
    <w:rsid w:val="005500CA"/>
    <w:rsid w:val="005502C3"/>
    <w:rsid w:val="00551CD9"/>
    <w:rsid w:val="005528B0"/>
    <w:rsid w:val="00561BE0"/>
    <w:rsid w:val="00564227"/>
    <w:rsid w:val="00571B39"/>
    <w:rsid w:val="0057288A"/>
    <w:rsid w:val="00572F05"/>
    <w:rsid w:val="0057472F"/>
    <w:rsid w:val="00574774"/>
    <w:rsid w:val="00576D6B"/>
    <w:rsid w:val="005831F5"/>
    <w:rsid w:val="005853FE"/>
    <w:rsid w:val="0058558D"/>
    <w:rsid w:val="005A2BA1"/>
    <w:rsid w:val="005A39D0"/>
    <w:rsid w:val="005A3B91"/>
    <w:rsid w:val="005A5660"/>
    <w:rsid w:val="005A6216"/>
    <w:rsid w:val="005A63C1"/>
    <w:rsid w:val="005A7707"/>
    <w:rsid w:val="005B2CB8"/>
    <w:rsid w:val="005B3B36"/>
    <w:rsid w:val="005B53A8"/>
    <w:rsid w:val="005B7407"/>
    <w:rsid w:val="005C050F"/>
    <w:rsid w:val="005C4994"/>
    <w:rsid w:val="005C4ECE"/>
    <w:rsid w:val="005C78D6"/>
    <w:rsid w:val="005C79BF"/>
    <w:rsid w:val="005D1403"/>
    <w:rsid w:val="005D5D27"/>
    <w:rsid w:val="005E0C5B"/>
    <w:rsid w:val="005E0C6C"/>
    <w:rsid w:val="005E66D4"/>
    <w:rsid w:val="005F3097"/>
    <w:rsid w:val="005F462B"/>
    <w:rsid w:val="00603362"/>
    <w:rsid w:val="0060363D"/>
    <w:rsid w:val="00606E30"/>
    <w:rsid w:val="00610589"/>
    <w:rsid w:val="0061366A"/>
    <w:rsid w:val="00613D19"/>
    <w:rsid w:val="00620851"/>
    <w:rsid w:val="00620D82"/>
    <w:rsid w:val="00631587"/>
    <w:rsid w:val="006339E0"/>
    <w:rsid w:val="00633BFE"/>
    <w:rsid w:val="00635034"/>
    <w:rsid w:val="006367F3"/>
    <w:rsid w:val="0064370A"/>
    <w:rsid w:val="00646B2D"/>
    <w:rsid w:val="006513BC"/>
    <w:rsid w:val="006519B1"/>
    <w:rsid w:val="00652BC0"/>
    <w:rsid w:val="0065349D"/>
    <w:rsid w:val="00653667"/>
    <w:rsid w:val="00653912"/>
    <w:rsid w:val="006541EF"/>
    <w:rsid w:val="00655C0C"/>
    <w:rsid w:val="006573F1"/>
    <w:rsid w:val="00660F54"/>
    <w:rsid w:val="00667F47"/>
    <w:rsid w:val="00673466"/>
    <w:rsid w:val="006734F7"/>
    <w:rsid w:val="00673660"/>
    <w:rsid w:val="00680E64"/>
    <w:rsid w:val="006844F0"/>
    <w:rsid w:val="006864E1"/>
    <w:rsid w:val="0069104B"/>
    <w:rsid w:val="006910DB"/>
    <w:rsid w:val="0069338E"/>
    <w:rsid w:val="006933C4"/>
    <w:rsid w:val="006A02EA"/>
    <w:rsid w:val="006A331E"/>
    <w:rsid w:val="006A3C15"/>
    <w:rsid w:val="006A5641"/>
    <w:rsid w:val="006B0C49"/>
    <w:rsid w:val="006B1D18"/>
    <w:rsid w:val="006B303F"/>
    <w:rsid w:val="006B326D"/>
    <w:rsid w:val="006C28A2"/>
    <w:rsid w:val="006C4976"/>
    <w:rsid w:val="006C688C"/>
    <w:rsid w:val="006C7BB7"/>
    <w:rsid w:val="006D2669"/>
    <w:rsid w:val="006D2CA7"/>
    <w:rsid w:val="006D3209"/>
    <w:rsid w:val="006D5ABB"/>
    <w:rsid w:val="006D67C6"/>
    <w:rsid w:val="006E07CC"/>
    <w:rsid w:val="006E361D"/>
    <w:rsid w:val="006F0226"/>
    <w:rsid w:val="006F2498"/>
    <w:rsid w:val="006F2881"/>
    <w:rsid w:val="006F2884"/>
    <w:rsid w:val="006F29FB"/>
    <w:rsid w:val="006F77F3"/>
    <w:rsid w:val="0070615E"/>
    <w:rsid w:val="00706616"/>
    <w:rsid w:val="00707A8F"/>
    <w:rsid w:val="00707B83"/>
    <w:rsid w:val="00713605"/>
    <w:rsid w:val="00714433"/>
    <w:rsid w:val="00723433"/>
    <w:rsid w:val="00723624"/>
    <w:rsid w:val="007262A1"/>
    <w:rsid w:val="007277FB"/>
    <w:rsid w:val="00731298"/>
    <w:rsid w:val="007320FB"/>
    <w:rsid w:val="007321E5"/>
    <w:rsid w:val="00742A1F"/>
    <w:rsid w:val="00747023"/>
    <w:rsid w:val="00752AFC"/>
    <w:rsid w:val="0075494B"/>
    <w:rsid w:val="00755615"/>
    <w:rsid w:val="00757CA6"/>
    <w:rsid w:val="00766A24"/>
    <w:rsid w:val="007672C6"/>
    <w:rsid w:val="0077092F"/>
    <w:rsid w:val="00770A16"/>
    <w:rsid w:val="00770B40"/>
    <w:rsid w:val="00774E2C"/>
    <w:rsid w:val="00775525"/>
    <w:rsid w:val="0077598A"/>
    <w:rsid w:val="00786B3C"/>
    <w:rsid w:val="00786B92"/>
    <w:rsid w:val="007911D4"/>
    <w:rsid w:val="00791F45"/>
    <w:rsid w:val="00792C06"/>
    <w:rsid w:val="00792E23"/>
    <w:rsid w:val="00793697"/>
    <w:rsid w:val="007940F7"/>
    <w:rsid w:val="0079708B"/>
    <w:rsid w:val="00797457"/>
    <w:rsid w:val="007A284D"/>
    <w:rsid w:val="007A2ACF"/>
    <w:rsid w:val="007A46FA"/>
    <w:rsid w:val="007A699B"/>
    <w:rsid w:val="007A71C6"/>
    <w:rsid w:val="007B0120"/>
    <w:rsid w:val="007B1B7A"/>
    <w:rsid w:val="007B3EA5"/>
    <w:rsid w:val="007B4202"/>
    <w:rsid w:val="007B7669"/>
    <w:rsid w:val="007C1843"/>
    <w:rsid w:val="007C5F7D"/>
    <w:rsid w:val="007D03B3"/>
    <w:rsid w:val="007D11DC"/>
    <w:rsid w:val="007D1290"/>
    <w:rsid w:val="007D581E"/>
    <w:rsid w:val="007E1021"/>
    <w:rsid w:val="007E121F"/>
    <w:rsid w:val="007E1C13"/>
    <w:rsid w:val="007E2187"/>
    <w:rsid w:val="007E4BAD"/>
    <w:rsid w:val="007F22A8"/>
    <w:rsid w:val="007F7FB9"/>
    <w:rsid w:val="00803CEA"/>
    <w:rsid w:val="00805118"/>
    <w:rsid w:val="0080713D"/>
    <w:rsid w:val="00810812"/>
    <w:rsid w:val="0081176A"/>
    <w:rsid w:val="00817B3E"/>
    <w:rsid w:val="00821427"/>
    <w:rsid w:val="0082245A"/>
    <w:rsid w:val="00831124"/>
    <w:rsid w:val="008327FA"/>
    <w:rsid w:val="00834632"/>
    <w:rsid w:val="008379D0"/>
    <w:rsid w:val="008431B8"/>
    <w:rsid w:val="00845EE2"/>
    <w:rsid w:val="008464E0"/>
    <w:rsid w:val="0084749A"/>
    <w:rsid w:val="00851AEC"/>
    <w:rsid w:val="00854D06"/>
    <w:rsid w:val="00860D7F"/>
    <w:rsid w:val="00861117"/>
    <w:rsid w:val="00866ECF"/>
    <w:rsid w:val="00867CD1"/>
    <w:rsid w:val="0087053E"/>
    <w:rsid w:val="00873C17"/>
    <w:rsid w:val="00881B25"/>
    <w:rsid w:val="00884476"/>
    <w:rsid w:val="0088475F"/>
    <w:rsid w:val="00891868"/>
    <w:rsid w:val="008949DB"/>
    <w:rsid w:val="008955FD"/>
    <w:rsid w:val="008957E2"/>
    <w:rsid w:val="00896B8A"/>
    <w:rsid w:val="00897077"/>
    <w:rsid w:val="008A024C"/>
    <w:rsid w:val="008A22CF"/>
    <w:rsid w:val="008A33EA"/>
    <w:rsid w:val="008A3844"/>
    <w:rsid w:val="008A6663"/>
    <w:rsid w:val="008B6BCC"/>
    <w:rsid w:val="008C060A"/>
    <w:rsid w:val="008C14BA"/>
    <w:rsid w:val="008C447B"/>
    <w:rsid w:val="008C7F2C"/>
    <w:rsid w:val="008D37B2"/>
    <w:rsid w:val="008E0BDD"/>
    <w:rsid w:val="008E3DFD"/>
    <w:rsid w:val="008F5D14"/>
    <w:rsid w:val="008F6939"/>
    <w:rsid w:val="008F73E1"/>
    <w:rsid w:val="008F7FC7"/>
    <w:rsid w:val="00900D0E"/>
    <w:rsid w:val="00906BE6"/>
    <w:rsid w:val="00913241"/>
    <w:rsid w:val="00915BCA"/>
    <w:rsid w:val="009160D0"/>
    <w:rsid w:val="00920309"/>
    <w:rsid w:val="00921A59"/>
    <w:rsid w:val="00921EA4"/>
    <w:rsid w:val="009237AE"/>
    <w:rsid w:val="00935360"/>
    <w:rsid w:val="00940266"/>
    <w:rsid w:val="009476B9"/>
    <w:rsid w:val="00950B29"/>
    <w:rsid w:val="00954560"/>
    <w:rsid w:val="009545C1"/>
    <w:rsid w:val="009558F6"/>
    <w:rsid w:val="00956B17"/>
    <w:rsid w:val="009572AA"/>
    <w:rsid w:val="00965AF8"/>
    <w:rsid w:val="00965D82"/>
    <w:rsid w:val="00967012"/>
    <w:rsid w:val="009715E2"/>
    <w:rsid w:val="00972442"/>
    <w:rsid w:val="009769EC"/>
    <w:rsid w:val="00980284"/>
    <w:rsid w:val="00984CC5"/>
    <w:rsid w:val="00986329"/>
    <w:rsid w:val="0098635F"/>
    <w:rsid w:val="00987B20"/>
    <w:rsid w:val="00987E86"/>
    <w:rsid w:val="00996DEE"/>
    <w:rsid w:val="009A23E6"/>
    <w:rsid w:val="009A29EE"/>
    <w:rsid w:val="009A32F6"/>
    <w:rsid w:val="009A5E1C"/>
    <w:rsid w:val="009A6332"/>
    <w:rsid w:val="009B4E68"/>
    <w:rsid w:val="009C25E9"/>
    <w:rsid w:val="009C3DA1"/>
    <w:rsid w:val="009D1AA7"/>
    <w:rsid w:val="009D29A9"/>
    <w:rsid w:val="009D3E88"/>
    <w:rsid w:val="009D6522"/>
    <w:rsid w:val="009D7693"/>
    <w:rsid w:val="009D7759"/>
    <w:rsid w:val="009E3C54"/>
    <w:rsid w:val="009E79C8"/>
    <w:rsid w:val="009F114F"/>
    <w:rsid w:val="009F7E8A"/>
    <w:rsid w:val="00A030B8"/>
    <w:rsid w:val="00A036A6"/>
    <w:rsid w:val="00A06A6D"/>
    <w:rsid w:val="00A12268"/>
    <w:rsid w:val="00A15C6A"/>
    <w:rsid w:val="00A167C5"/>
    <w:rsid w:val="00A21CFF"/>
    <w:rsid w:val="00A226A0"/>
    <w:rsid w:val="00A243AC"/>
    <w:rsid w:val="00A26BEE"/>
    <w:rsid w:val="00A26EE9"/>
    <w:rsid w:val="00A37354"/>
    <w:rsid w:val="00A405FD"/>
    <w:rsid w:val="00A41DE4"/>
    <w:rsid w:val="00A454B3"/>
    <w:rsid w:val="00A45D97"/>
    <w:rsid w:val="00A50AF4"/>
    <w:rsid w:val="00A52313"/>
    <w:rsid w:val="00A53B0F"/>
    <w:rsid w:val="00A54CF4"/>
    <w:rsid w:val="00A57ACD"/>
    <w:rsid w:val="00A61626"/>
    <w:rsid w:val="00A62911"/>
    <w:rsid w:val="00A745A9"/>
    <w:rsid w:val="00A75CBD"/>
    <w:rsid w:val="00A76161"/>
    <w:rsid w:val="00A77EA2"/>
    <w:rsid w:val="00A823E7"/>
    <w:rsid w:val="00A83254"/>
    <w:rsid w:val="00A86C44"/>
    <w:rsid w:val="00A90217"/>
    <w:rsid w:val="00A91770"/>
    <w:rsid w:val="00A91C91"/>
    <w:rsid w:val="00A928BE"/>
    <w:rsid w:val="00A94B80"/>
    <w:rsid w:val="00A95B46"/>
    <w:rsid w:val="00AA1BC0"/>
    <w:rsid w:val="00AA2136"/>
    <w:rsid w:val="00AA2230"/>
    <w:rsid w:val="00AB0260"/>
    <w:rsid w:val="00AB416B"/>
    <w:rsid w:val="00AB6512"/>
    <w:rsid w:val="00AC1177"/>
    <w:rsid w:val="00AC1BB8"/>
    <w:rsid w:val="00AC436A"/>
    <w:rsid w:val="00AC488B"/>
    <w:rsid w:val="00AC555F"/>
    <w:rsid w:val="00AC56CC"/>
    <w:rsid w:val="00AD13E6"/>
    <w:rsid w:val="00AD57E0"/>
    <w:rsid w:val="00AE0832"/>
    <w:rsid w:val="00AF266F"/>
    <w:rsid w:val="00AF7D2E"/>
    <w:rsid w:val="00B05F37"/>
    <w:rsid w:val="00B07D7A"/>
    <w:rsid w:val="00B11533"/>
    <w:rsid w:val="00B12175"/>
    <w:rsid w:val="00B14B26"/>
    <w:rsid w:val="00B156E6"/>
    <w:rsid w:val="00B16C98"/>
    <w:rsid w:val="00B1704B"/>
    <w:rsid w:val="00B17E8F"/>
    <w:rsid w:val="00B22F18"/>
    <w:rsid w:val="00B233B0"/>
    <w:rsid w:val="00B2370E"/>
    <w:rsid w:val="00B27F5C"/>
    <w:rsid w:val="00B32FC4"/>
    <w:rsid w:val="00B33446"/>
    <w:rsid w:val="00B3596B"/>
    <w:rsid w:val="00B3676B"/>
    <w:rsid w:val="00B367C5"/>
    <w:rsid w:val="00B370AA"/>
    <w:rsid w:val="00B40263"/>
    <w:rsid w:val="00B41A03"/>
    <w:rsid w:val="00B4205E"/>
    <w:rsid w:val="00B4244F"/>
    <w:rsid w:val="00B43917"/>
    <w:rsid w:val="00B471CB"/>
    <w:rsid w:val="00B50320"/>
    <w:rsid w:val="00B526A2"/>
    <w:rsid w:val="00B53CD2"/>
    <w:rsid w:val="00B53FFE"/>
    <w:rsid w:val="00B55D83"/>
    <w:rsid w:val="00B56147"/>
    <w:rsid w:val="00B62B1A"/>
    <w:rsid w:val="00B6357D"/>
    <w:rsid w:val="00B64F4A"/>
    <w:rsid w:val="00B65801"/>
    <w:rsid w:val="00B67742"/>
    <w:rsid w:val="00B7104E"/>
    <w:rsid w:val="00B76C45"/>
    <w:rsid w:val="00B819D9"/>
    <w:rsid w:val="00B82457"/>
    <w:rsid w:val="00B856C6"/>
    <w:rsid w:val="00B87547"/>
    <w:rsid w:val="00B938FA"/>
    <w:rsid w:val="00BA210E"/>
    <w:rsid w:val="00BA3B60"/>
    <w:rsid w:val="00BA72E5"/>
    <w:rsid w:val="00BA7764"/>
    <w:rsid w:val="00BB3E52"/>
    <w:rsid w:val="00BB3F61"/>
    <w:rsid w:val="00BB7481"/>
    <w:rsid w:val="00BB7EB1"/>
    <w:rsid w:val="00BC20A9"/>
    <w:rsid w:val="00BC2D36"/>
    <w:rsid w:val="00BC47E0"/>
    <w:rsid w:val="00BC4E32"/>
    <w:rsid w:val="00BC6461"/>
    <w:rsid w:val="00BC65B1"/>
    <w:rsid w:val="00BE2BB5"/>
    <w:rsid w:val="00BF3768"/>
    <w:rsid w:val="00BF484A"/>
    <w:rsid w:val="00C0016B"/>
    <w:rsid w:val="00C01A52"/>
    <w:rsid w:val="00C077B6"/>
    <w:rsid w:val="00C10A0C"/>
    <w:rsid w:val="00C1201C"/>
    <w:rsid w:val="00C1220C"/>
    <w:rsid w:val="00C12E16"/>
    <w:rsid w:val="00C13A55"/>
    <w:rsid w:val="00C14AC0"/>
    <w:rsid w:val="00C154BD"/>
    <w:rsid w:val="00C20484"/>
    <w:rsid w:val="00C217E7"/>
    <w:rsid w:val="00C222F5"/>
    <w:rsid w:val="00C2237F"/>
    <w:rsid w:val="00C2572E"/>
    <w:rsid w:val="00C25D8F"/>
    <w:rsid w:val="00C27FD9"/>
    <w:rsid w:val="00C300E4"/>
    <w:rsid w:val="00C32082"/>
    <w:rsid w:val="00C33837"/>
    <w:rsid w:val="00C33B08"/>
    <w:rsid w:val="00C33EDC"/>
    <w:rsid w:val="00C35536"/>
    <w:rsid w:val="00C3587B"/>
    <w:rsid w:val="00C35A82"/>
    <w:rsid w:val="00C365F4"/>
    <w:rsid w:val="00C400EF"/>
    <w:rsid w:val="00C424F2"/>
    <w:rsid w:val="00C44103"/>
    <w:rsid w:val="00C44138"/>
    <w:rsid w:val="00C45117"/>
    <w:rsid w:val="00C46AD5"/>
    <w:rsid w:val="00C521B0"/>
    <w:rsid w:val="00C536D7"/>
    <w:rsid w:val="00C53922"/>
    <w:rsid w:val="00C561D0"/>
    <w:rsid w:val="00C568E4"/>
    <w:rsid w:val="00C56CB5"/>
    <w:rsid w:val="00C60EDD"/>
    <w:rsid w:val="00C638CE"/>
    <w:rsid w:val="00C672FF"/>
    <w:rsid w:val="00C6795F"/>
    <w:rsid w:val="00C708AC"/>
    <w:rsid w:val="00C76C4D"/>
    <w:rsid w:val="00C80E55"/>
    <w:rsid w:val="00C81E29"/>
    <w:rsid w:val="00C823F5"/>
    <w:rsid w:val="00C87B84"/>
    <w:rsid w:val="00C94C89"/>
    <w:rsid w:val="00C9551F"/>
    <w:rsid w:val="00C957B0"/>
    <w:rsid w:val="00CA4650"/>
    <w:rsid w:val="00CB0D70"/>
    <w:rsid w:val="00CB6BBC"/>
    <w:rsid w:val="00CB794A"/>
    <w:rsid w:val="00CC2994"/>
    <w:rsid w:val="00CC3D84"/>
    <w:rsid w:val="00CC3D9C"/>
    <w:rsid w:val="00CC5DA6"/>
    <w:rsid w:val="00CC7DAD"/>
    <w:rsid w:val="00CD2DED"/>
    <w:rsid w:val="00CD42A8"/>
    <w:rsid w:val="00CE65A7"/>
    <w:rsid w:val="00CE7D7B"/>
    <w:rsid w:val="00CF4C33"/>
    <w:rsid w:val="00D05AD2"/>
    <w:rsid w:val="00D07E16"/>
    <w:rsid w:val="00D1187B"/>
    <w:rsid w:val="00D12922"/>
    <w:rsid w:val="00D136CA"/>
    <w:rsid w:val="00D1435D"/>
    <w:rsid w:val="00D14CA3"/>
    <w:rsid w:val="00D177A7"/>
    <w:rsid w:val="00D17C54"/>
    <w:rsid w:val="00D21405"/>
    <w:rsid w:val="00D22EA3"/>
    <w:rsid w:val="00D271FC"/>
    <w:rsid w:val="00D30E54"/>
    <w:rsid w:val="00D31E90"/>
    <w:rsid w:val="00D326EB"/>
    <w:rsid w:val="00D37C55"/>
    <w:rsid w:val="00D43458"/>
    <w:rsid w:val="00D43D6B"/>
    <w:rsid w:val="00D52128"/>
    <w:rsid w:val="00D53EDA"/>
    <w:rsid w:val="00D56612"/>
    <w:rsid w:val="00D70433"/>
    <w:rsid w:val="00D72EC0"/>
    <w:rsid w:val="00D730EA"/>
    <w:rsid w:val="00D74731"/>
    <w:rsid w:val="00D776BA"/>
    <w:rsid w:val="00D80FE5"/>
    <w:rsid w:val="00D82617"/>
    <w:rsid w:val="00D8292D"/>
    <w:rsid w:val="00D865AA"/>
    <w:rsid w:val="00D87506"/>
    <w:rsid w:val="00D903CB"/>
    <w:rsid w:val="00D907BD"/>
    <w:rsid w:val="00D90D46"/>
    <w:rsid w:val="00D910CE"/>
    <w:rsid w:val="00D941F3"/>
    <w:rsid w:val="00D94B0A"/>
    <w:rsid w:val="00D94C7E"/>
    <w:rsid w:val="00D957A5"/>
    <w:rsid w:val="00D96C13"/>
    <w:rsid w:val="00DA0AFE"/>
    <w:rsid w:val="00DA67D5"/>
    <w:rsid w:val="00DB2501"/>
    <w:rsid w:val="00DB5006"/>
    <w:rsid w:val="00DB5B93"/>
    <w:rsid w:val="00DB67A4"/>
    <w:rsid w:val="00DB7C78"/>
    <w:rsid w:val="00DC3E64"/>
    <w:rsid w:val="00DC52FE"/>
    <w:rsid w:val="00DD4DFF"/>
    <w:rsid w:val="00DD62BF"/>
    <w:rsid w:val="00DE51B4"/>
    <w:rsid w:val="00DE60E6"/>
    <w:rsid w:val="00DE758E"/>
    <w:rsid w:val="00DF104C"/>
    <w:rsid w:val="00DF4E24"/>
    <w:rsid w:val="00DF7599"/>
    <w:rsid w:val="00E01C05"/>
    <w:rsid w:val="00E07172"/>
    <w:rsid w:val="00E07BE7"/>
    <w:rsid w:val="00E10791"/>
    <w:rsid w:val="00E1263B"/>
    <w:rsid w:val="00E17416"/>
    <w:rsid w:val="00E17E45"/>
    <w:rsid w:val="00E2061D"/>
    <w:rsid w:val="00E20F45"/>
    <w:rsid w:val="00E23FEA"/>
    <w:rsid w:val="00E24CF4"/>
    <w:rsid w:val="00E2760D"/>
    <w:rsid w:val="00E313EF"/>
    <w:rsid w:val="00E32B14"/>
    <w:rsid w:val="00E3434C"/>
    <w:rsid w:val="00E35930"/>
    <w:rsid w:val="00E3612C"/>
    <w:rsid w:val="00E43445"/>
    <w:rsid w:val="00E461A8"/>
    <w:rsid w:val="00E50673"/>
    <w:rsid w:val="00E50B05"/>
    <w:rsid w:val="00E5128C"/>
    <w:rsid w:val="00E51E89"/>
    <w:rsid w:val="00E52D2D"/>
    <w:rsid w:val="00E531A0"/>
    <w:rsid w:val="00E56266"/>
    <w:rsid w:val="00E57032"/>
    <w:rsid w:val="00E57C09"/>
    <w:rsid w:val="00E61FCC"/>
    <w:rsid w:val="00E6678F"/>
    <w:rsid w:val="00E70FEA"/>
    <w:rsid w:val="00E720A7"/>
    <w:rsid w:val="00E74C1A"/>
    <w:rsid w:val="00E752D1"/>
    <w:rsid w:val="00E810CB"/>
    <w:rsid w:val="00E83AD4"/>
    <w:rsid w:val="00E87B8B"/>
    <w:rsid w:val="00E90B1B"/>
    <w:rsid w:val="00E9217D"/>
    <w:rsid w:val="00E937AB"/>
    <w:rsid w:val="00EA0D5F"/>
    <w:rsid w:val="00EA2FC3"/>
    <w:rsid w:val="00EA3B4F"/>
    <w:rsid w:val="00EB2531"/>
    <w:rsid w:val="00EB2EC5"/>
    <w:rsid w:val="00EB324E"/>
    <w:rsid w:val="00EB4D24"/>
    <w:rsid w:val="00EB5627"/>
    <w:rsid w:val="00EB712C"/>
    <w:rsid w:val="00ED2F1F"/>
    <w:rsid w:val="00ED2F43"/>
    <w:rsid w:val="00ED394B"/>
    <w:rsid w:val="00ED5D68"/>
    <w:rsid w:val="00ED7169"/>
    <w:rsid w:val="00ED7B43"/>
    <w:rsid w:val="00EE226E"/>
    <w:rsid w:val="00EE6057"/>
    <w:rsid w:val="00EF7FCE"/>
    <w:rsid w:val="00F002C7"/>
    <w:rsid w:val="00F009A0"/>
    <w:rsid w:val="00F01E13"/>
    <w:rsid w:val="00F01E67"/>
    <w:rsid w:val="00F1104F"/>
    <w:rsid w:val="00F11285"/>
    <w:rsid w:val="00F13306"/>
    <w:rsid w:val="00F20670"/>
    <w:rsid w:val="00F23C8B"/>
    <w:rsid w:val="00F24BFF"/>
    <w:rsid w:val="00F264C6"/>
    <w:rsid w:val="00F264CA"/>
    <w:rsid w:val="00F26B05"/>
    <w:rsid w:val="00F30788"/>
    <w:rsid w:val="00F334F8"/>
    <w:rsid w:val="00F373B1"/>
    <w:rsid w:val="00F403AF"/>
    <w:rsid w:val="00F43183"/>
    <w:rsid w:val="00F43F64"/>
    <w:rsid w:val="00F457D7"/>
    <w:rsid w:val="00F45A03"/>
    <w:rsid w:val="00F45A0A"/>
    <w:rsid w:val="00F47C56"/>
    <w:rsid w:val="00F47F5A"/>
    <w:rsid w:val="00F54825"/>
    <w:rsid w:val="00F56AE0"/>
    <w:rsid w:val="00F57BE4"/>
    <w:rsid w:val="00F605D8"/>
    <w:rsid w:val="00F61390"/>
    <w:rsid w:val="00F6286E"/>
    <w:rsid w:val="00F63392"/>
    <w:rsid w:val="00F63E5A"/>
    <w:rsid w:val="00F646BD"/>
    <w:rsid w:val="00F757B9"/>
    <w:rsid w:val="00F763BF"/>
    <w:rsid w:val="00F76D20"/>
    <w:rsid w:val="00F810B2"/>
    <w:rsid w:val="00F85370"/>
    <w:rsid w:val="00F85F6D"/>
    <w:rsid w:val="00F86E26"/>
    <w:rsid w:val="00F87494"/>
    <w:rsid w:val="00F92065"/>
    <w:rsid w:val="00F93BE4"/>
    <w:rsid w:val="00F97566"/>
    <w:rsid w:val="00FA102B"/>
    <w:rsid w:val="00FA5364"/>
    <w:rsid w:val="00FA6B49"/>
    <w:rsid w:val="00FA6FEC"/>
    <w:rsid w:val="00FB00D6"/>
    <w:rsid w:val="00FB11BC"/>
    <w:rsid w:val="00FB21E0"/>
    <w:rsid w:val="00FB36E8"/>
    <w:rsid w:val="00FD099B"/>
    <w:rsid w:val="00FD14FA"/>
    <w:rsid w:val="00FD28D3"/>
    <w:rsid w:val="00FD3779"/>
    <w:rsid w:val="00FD5495"/>
    <w:rsid w:val="00FD5C3C"/>
    <w:rsid w:val="00FE2015"/>
    <w:rsid w:val="00FE4088"/>
    <w:rsid w:val="00FE42CD"/>
    <w:rsid w:val="00FE5471"/>
    <w:rsid w:val="00FF0D17"/>
    <w:rsid w:val="00FF1B0E"/>
    <w:rsid w:val="00FF25E9"/>
    <w:rsid w:val="00FF4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D1"/>
    <w:pPr>
      <w:ind w:firstLine="709"/>
      <w:jc w:val="both"/>
    </w:pPr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63E5A"/>
    <w:pPr>
      <w:keepNext/>
      <w:widowControl w:val="0"/>
      <w:adjustRightInd w:val="0"/>
      <w:spacing w:before="240" w:after="60" w:line="360" w:lineRule="atLeast"/>
      <w:textAlignment w:val="baseline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D0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1BE0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бычный1"/>
    <w:rsid w:val="003846B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</w:rPr>
  </w:style>
  <w:style w:type="character" w:customStyle="1" w:styleId="apple-converted-space">
    <w:name w:val="apple-converted-space"/>
    <w:basedOn w:val="a0"/>
    <w:rsid w:val="00C2237F"/>
  </w:style>
  <w:style w:type="paragraph" w:customStyle="1" w:styleId="12">
    <w:name w:val="Обычный (Интернет)1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uiPriority w:val="34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12"/>
    <w:uiPriority w:val="34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5">
    <w:name w:val="Strong"/>
    <w:qFormat/>
    <w:rsid w:val="00A90217"/>
    <w:rPr>
      <w:rFonts w:cs="Times New Roman"/>
      <w:b/>
      <w:bCs/>
    </w:rPr>
  </w:style>
  <w:style w:type="character" w:styleId="a6">
    <w:name w:val="Hyperlink"/>
    <w:rsid w:val="0026279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0">
    <w:name w:val="Заголовок 2 Знак"/>
    <w:aliases w:val="H2 Знак,&quot;Изумруд&quot; Знак"/>
    <w:link w:val="2"/>
    <w:rsid w:val="00F63E5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2">
    <w:name w:val="Body Text Indent 2"/>
    <w:basedOn w:val="a"/>
    <w:link w:val="23"/>
    <w:rsid w:val="00F63E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F63E5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lock Text"/>
    <w:basedOn w:val="a"/>
    <w:rsid w:val="00F63E5A"/>
    <w:pPr>
      <w:widowControl w:val="0"/>
      <w:autoSpaceDE w:val="0"/>
      <w:autoSpaceDN w:val="0"/>
      <w:adjustRightInd w:val="0"/>
      <w:ind w:left="29" w:right="83"/>
      <w:jc w:val="center"/>
    </w:pPr>
    <w:rPr>
      <w:rFonts w:ascii="Times New Roman" w:eastAsia="Times New Roman" w:hAnsi="Times New Roman" w:cs="Times New Roman"/>
      <w:b/>
      <w:bCs/>
      <w:sz w:val="28"/>
    </w:rPr>
  </w:style>
  <w:style w:type="paragraph" w:customStyle="1" w:styleId="ConsNormal">
    <w:name w:val="ConsNormal"/>
    <w:uiPriority w:val="34"/>
    <w:qFormat/>
    <w:rsid w:val="00F63E5A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Nonformat">
    <w:name w:val="ConsNonformat"/>
    <w:rsid w:val="00F63E5A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F63E5A"/>
    <w:rPr>
      <w:rFonts w:eastAsia="Times New Roman" w:cs="Times New Roman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63E5A"/>
    <w:rPr>
      <w:rFonts w:eastAsia="Times New Roman"/>
      <w:sz w:val="18"/>
      <w:szCs w:val="18"/>
    </w:rPr>
  </w:style>
  <w:style w:type="paragraph" w:styleId="ab">
    <w:name w:val="No Spacing"/>
    <w:uiPriority w:val="1"/>
    <w:qFormat/>
    <w:rsid w:val="00F63E5A"/>
    <w:pPr>
      <w:ind w:firstLine="709"/>
      <w:jc w:val="both"/>
    </w:pPr>
    <w:rPr>
      <w:rFonts w:ascii="Times New Roman" w:eastAsia="Times New Roman" w:hAnsi="Times New Roman" w:cs="Times New Roman"/>
    </w:rPr>
  </w:style>
  <w:style w:type="paragraph" w:styleId="ac">
    <w:name w:val="Body Text"/>
    <w:basedOn w:val="a"/>
    <w:link w:val="ad"/>
    <w:uiPriority w:val="99"/>
    <w:unhideWhenUsed/>
    <w:rsid w:val="00F63E5A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 Знак"/>
    <w:link w:val="ac"/>
    <w:uiPriority w:val="99"/>
    <w:rsid w:val="00F63E5A"/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semiHidden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">
    <w:name w:val="Верхний колонтитул Знак"/>
    <w:link w:val="ae"/>
    <w:uiPriority w:val="99"/>
    <w:semiHidden/>
    <w:rsid w:val="00F63E5A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nhideWhenUsed/>
    <w:rsid w:val="00F63E5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</w:rPr>
  </w:style>
  <w:style w:type="character" w:customStyle="1" w:styleId="af1">
    <w:name w:val="Нижний колонтитул Знак"/>
    <w:link w:val="af0"/>
    <w:rsid w:val="00F63E5A"/>
    <w:rPr>
      <w:rFonts w:ascii="Times New Roman" w:eastAsia="Times New Roman" w:hAnsi="Times New Roman" w:cs="Times New Roman"/>
    </w:rPr>
  </w:style>
  <w:style w:type="paragraph" w:styleId="24">
    <w:name w:val="Body Text 2"/>
    <w:basedOn w:val="a"/>
    <w:link w:val="25"/>
    <w:rsid w:val="00F63E5A"/>
    <w:pPr>
      <w:widowControl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</w:rPr>
  </w:style>
  <w:style w:type="character" w:customStyle="1" w:styleId="25">
    <w:name w:val="Основной текст 2 Знак"/>
    <w:link w:val="24"/>
    <w:rsid w:val="00F63E5A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link w:val="3"/>
    <w:uiPriority w:val="9"/>
    <w:semiHidden/>
    <w:rsid w:val="00900D0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6B0C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rsid w:val="009D6522"/>
    <w:rPr>
      <w:rFonts w:ascii="Verdana" w:hAnsi="Verdana" w:cs="Verdana" w:hint="default"/>
      <w:lang w:val="en-US" w:eastAsia="en-US" w:bidi="ar-SA"/>
    </w:rPr>
  </w:style>
  <w:style w:type="character" w:customStyle="1" w:styleId="31">
    <w:name w:val="Основной текст (3)_"/>
    <w:basedOn w:val="a0"/>
    <w:link w:val="32"/>
    <w:rsid w:val="006F2498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F2498"/>
    <w:pPr>
      <w:widowControl w:val="0"/>
      <w:shd w:val="clear" w:color="auto" w:fill="FFFFFF"/>
      <w:spacing w:before="600" w:after="240" w:line="322" w:lineRule="exact"/>
      <w:jc w:val="center"/>
    </w:pPr>
    <w:rPr>
      <w:b/>
      <w:bCs/>
      <w:sz w:val="27"/>
      <w:szCs w:val="27"/>
    </w:rPr>
  </w:style>
  <w:style w:type="character" w:customStyle="1" w:styleId="af2">
    <w:name w:val="Основной текст_"/>
    <w:basedOn w:val="a0"/>
    <w:link w:val="33"/>
    <w:rsid w:val="00574774"/>
    <w:rPr>
      <w:sz w:val="27"/>
      <w:szCs w:val="27"/>
      <w:shd w:val="clear" w:color="auto" w:fill="FFFFFF"/>
    </w:rPr>
  </w:style>
  <w:style w:type="paragraph" w:customStyle="1" w:styleId="33">
    <w:name w:val="Основной текст3"/>
    <w:basedOn w:val="a"/>
    <w:link w:val="af2"/>
    <w:rsid w:val="00574774"/>
    <w:pPr>
      <w:widowControl w:val="0"/>
      <w:shd w:val="clear" w:color="auto" w:fill="FFFFFF"/>
      <w:spacing w:before="240" w:after="420" w:line="322" w:lineRule="exact"/>
    </w:pPr>
    <w:rPr>
      <w:sz w:val="27"/>
      <w:szCs w:val="27"/>
    </w:rPr>
  </w:style>
  <w:style w:type="character" w:customStyle="1" w:styleId="26">
    <w:name w:val="Заголовок №2_"/>
    <w:basedOn w:val="a0"/>
    <w:link w:val="27"/>
    <w:rsid w:val="00574774"/>
    <w:rPr>
      <w:b/>
      <w:bCs/>
      <w:sz w:val="27"/>
      <w:szCs w:val="27"/>
      <w:shd w:val="clear" w:color="auto" w:fill="FFFFFF"/>
    </w:rPr>
  </w:style>
  <w:style w:type="character" w:customStyle="1" w:styleId="28">
    <w:name w:val="Основной текст2"/>
    <w:basedOn w:val="af2"/>
    <w:rsid w:val="005747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f3">
    <w:name w:val="Основной текст + Полужирный"/>
    <w:basedOn w:val="af2"/>
    <w:rsid w:val="005747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7">
    <w:name w:val="Заголовок №2"/>
    <w:basedOn w:val="a"/>
    <w:link w:val="26"/>
    <w:rsid w:val="00574774"/>
    <w:pPr>
      <w:widowControl w:val="0"/>
      <w:shd w:val="clear" w:color="auto" w:fill="FFFFFF"/>
      <w:spacing w:after="240" w:line="322" w:lineRule="exact"/>
      <w:jc w:val="center"/>
      <w:outlineLvl w:val="1"/>
    </w:pPr>
    <w:rPr>
      <w:b/>
      <w:bCs/>
      <w:sz w:val="27"/>
      <w:szCs w:val="27"/>
    </w:rPr>
  </w:style>
  <w:style w:type="paragraph" w:styleId="af4">
    <w:name w:val="List"/>
    <w:basedOn w:val="a"/>
    <w:rsid w:val="00CC5DA6"/>
    <w:pPr>
      <w:ind w:left="283" w:hanging="283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4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37236-5D99-4023-A255-AE48FA65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10</Pages>
  <Words>3364</Words>
  <Characters>19178</Characters>
  <Application>Microsoft Office Word</Application>
  <DocSecurity>0</DocSecurity>
  <Lines>159</Lines>
  <Paragraphs>44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22498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Sekretar</cp:lastModifiedBy>
  <cp:revision>24</cp:revision>
  <cp:lastPrinted>2023-12-20T08:47:00Z</cp:lastPrinted>
  <dcterms:created xsi:type="dcterms:W3CDTF">2023-11-23T10:17:00Z</dcterms:created>
  <dcterms:modified xsi:type="dcterms:W3CDTF">2023-12-20T08:48:00Z</dcterms:modified>
  <cp:version>9.103.83.44158</cp:version>
</cp:coreProperties>
</file>