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4A" w:rsidRDefault="00F55E4A" w:rsidP="00E75FD5">
      <w:pPr>
        <w:tabs>
          <w:tab w:val="left" w:pos="7371"/>
        </w:tabs>
        <w:spacing w:after="0" w:line="240" w:lineRule="auto"/>
        <w:jc w:val="center"/>
        <w:rPr>
          <w:rFonts w:ascii="PT Astra Serif" w:eastAsia="Times New Roman" w:hAnsi="PT Astra Serif" w:cs="Times New Roman"/>
          <w:b/>
          <w:sz w:val="28"/>
          <w:szCs w:val="28"/>
          <w:lang w:eastAsia="ru-RU"/>
        </w:rPr>
      </w:pPr>
    </w:p>
    <w:p w:rsidR="00F55E4A" w:rsidRDefault="00F55E4A" w:rsidP="00E75FD5">
      <w:pPr>
        <w:tabs>
          <w:tab w:val="left" w:pos="7371"/>
        </w:tabs>
        <w:spacing w:after="0" w:line="240" w:lineRule="auto"/>
        <w:jc w:val="center"/>
        <w:rPr>
          <w:rFonts w:ascii="PT Astra Serif" w:eastAsia="Times New Roman" w:hAnsi="PT Astra Serif" w:cs="Times New Roman"/>
          <w:b/>
          <w:sz w:val="28"/>
          <w:szCs w:val="28"/>
          <w:lang w:eastAsia="ru-RU"/>
        </w:rPr>
      </w:pPr>
    </w:p>
    <w:p w:rsidR="00F55E4A" w:rsidRDefault="00F55E4A" w:rsidP="00E75FD5">
      <w:pPr>
        <w:tabs>
          <w:tab w:val="left" w:pos="7371"/>
        </w:tabs>
        <w:spacing w:after="0" w:line="240" w:lineRule="auto"/>
        <w:jc w:val="center"/>
        <w:rPr>
          <w:rFonts w:ascii="PT Astra Serif" w:eastAsia="Times New Roman" w:hAnsi="PT Astra Serif" w:cs="Times New Roman"/>
          <w:b/>
          <w:sz w:val="28"/>
          <w:szCs w:val="28"/>
          <w:lang w:eastAsia="ru-RU"/>
        </w:rPr>
      </w:pPr>
    </w:p>
    <w:p w:rsidR="00F55E4A" w:rsidRPr="00F55E4A" w:rsidRDefault="00F55E4A" w:rsidP="00F55E4A">
      <w:pPr>
        <w:tabs>
          <w:tab w:val="center" w:pos="4961"/>
          <w:tab w:val="left" w:pos="7371"/>
        </w:tabs>
        <w:spacing w:after="0" w:line="240" w:lineRule="auto"/>
        <w:ind w:firstLine="567"/>
        <w:rPr>
          <w:rFonts w:ascii="Times New Roman" w:eastAsia="Times New Roman" w:hAnsi="Times New Roman" w:cs="Times New Roman"/>
          <w:b/>
          <w:sz w:val="28"/>
          <w:szCs w:val="28"/>
          <w:lang w:eastAsia="ru-RU"/>
        </w:rPr>
      </w:pPr>
      <w:proofErr w:type="gramStart"/>
      <w:r w:rsidRPr="00F55E4A">
        <w:rPr>
          <w:rFonts w:ascii="Times New Roman" w:eastAsia="Times New Roman" w:hAnsi="Times New Roman" w:cs="Times New Roman"/>
          <w:sz w:val="28"/>
          <w:szCs w:val="28"/>
          <w:lang w:eastAsia="ru-RU"/>
        </w:rPr>
        <w:t>Принят</w:t>
      </w:r>
      <w:proofErr w:type="gramEnd"/>
      <w:r w:rsidRPr="00F55E4A">
        <w:rPr>
          <w:rFonts w:ascii="Times New Roman" w:eastAsia="Times New Roman" w:hAnsi="Times New Roman" w:cs="Times New Roman"/>
          <w:sz w:val="28"/>
          <w:szCs w:val="28"/>
          <w:lang w:eastAsia="ru-RU"/>
        </w:rPr>
        <w:t xml:space="preserve"> решением</w:t>
      </w:r>
      <w:r w:rsidRPr="00F55E4A">
        <w:rPr>
          <w:rFonts w:ascii="Times New Roman" w:eastAsia="Times New Roman" w:hAnsi="Times New Roman" w:cs="Times New Roman"/>
          <w:b/>
          <w:sz w:val="28"/>
          <w:szCs w:val="28"/>
          <w:lang w:eastAsia="ru-RU"/>
        </w:rPr>
        <w:tab/>
        <w:t xml:space="preserve"> </w:t>
      </w:r>
    </w:p>
    <w:p w:rsidR="00F55E4A" w:rsidRPr="00F55E4A" w:rsidRDefault="00F55E4A" w:rsidP="00F55E4A">
      <w:pPr>
        <w:tabs>
          <w:tab w:val="left" w:pos="7371"/>
        </w:tabs>
        <w:spacing w:after="0" w:line="240" w:lineRule="auto"/>
        <w:ind w:firstLine="567"/>
        <w:rPr>
          <w:rFonts w:ascii="Times New Roman" w:eastAsia="Times New Roman" w:hAnsi="Times New Roman" w:cs="Times New Roman"/>
          <w:sz w:val="28"/>
          <w:szCs w:val="28"/>
          <w:lang w:eastAsia="ru-RU"/>
        </w:rPr>
      </w:pPr>
      <w:r w:rsidRPr="00F55E4A">
        <w:rPr>
          <w:rFonts w:ascii="Times New Roman" w:eastAsia="Times New Roman" w:hAnsi="Times New Roman" w:cs="Times New Roman"/>
          <w:sz w:val="28"/>
          <w:szCs w:val="28"/>
          <w:lang w:eastAsia="ru-RU"/>
        </w:rPr>
        <w:t>сельского Собрания депутатов</w:t>
      </w:r>
    </w:p>
    <w:p w:rsidR="00F55E4A" w:rsidRPr="00F55E4A" w:rsidRDefault="00F55E4A" w:rsidP="00F55E4A">
      <w:pPr>
        <w:tabs>
          <w:tab w:val="left" w:pos="7371"/>
        </w:tabs>
        <w:spacing w:after="0" w:line="240" w:lineRule="auto"/>
        <w:ind w:firstLine="567"/>
        <w:rPr>
          <w:rFonts w:ascii="Times New Roman" w:eastAsia="Times New Roman" w:hAnsi="Times New Roman" w:cs="Times New Roman"/>
          <w:sz w:val="28"/>
          <w:szCs w:val="28"/>
          <w:lang w:eastAsia="ru-RU"/>
        </w:rPr>
      </w:pPr>
      <w:proofErr w:type="spellStart"/>
      <w:r w:rsidRPr="00F55E4A">
        <w:rPr>
          <w:rFonts w:ascii="Times New Roman" w:eastAsia="Times New Roman" w:hAnsi="Times New Roman" w:cs="Times New Roman"/>
          <w:sz w:val="28"/>
          <w:szCs w:val="28"/>
          <w:lang w:eastAsia="ru-RU"/>
        </w:rPr>
        <w:t>Новоандреевского</w:t>
      </w:r>
      <w:proofErr w:type="spellEnd"/>
      <w:r w:rsidRPr="00F55E4A">
        <w:rPr>
          <w:rFonts w:ascii="Times New Roman" w:eastAsia="Times New Roman" w:hAnsi="Times New Roman" w:cs="Times New Roman"/>
          <w:sz w:val="28"/>
          <w:szCs w:val="28"/>
          <w:lang w:eastAsia="ru-RU"/>
        </w:rPr>
        <w:t xml:space="preserve"> сельсовета</w:t>
      </w:r>
    </w:p>
    <w:p w:rsidR="00F55E4A" w:rsidRPr="00F55E4A" w:rsidRDefault="00F55E4A" w:rsidP="00F55E4A">
      <w:pPr>
        <w:tabs>
          <w:tab w:val="left" w:pos="7371"/>
        </w:tabs>
        <w:spacing w:after="0" w:line="240" w:lineRule="auto"/>
        <w:ind w:firstLine="567"/>
        <w:rPr>
          <w:rFonts w:ascii="Times New Roman" w:eastAsia="Times New Roman" w:hAnsi="Times New Roman" w:cs="Times New Roman"/>
          <w:sz w:val="28"/>
          <w:szCs w:val="28"/>
          <w:lang w:eastAsia="ru-RU"/>
        </w:rPr>
      </w:pPr>
      <w:proofErr w:type="spellStart"/>
      <w:r w:rsidRPr="00F55E4A">
        <w:rPr>
          <w:rFonts w:ascii="Times New Roman" w:eastAsia="Times New Roman" w:hAnsi="Times New Roman" w:cs="Times New Roman"/>
          <w:sz w:val="28"/>
          <w:szCs w:val="28"/>
          <w:lang w:eastAsia="ru-RU"/>
        </w:rPr>
        <w:t>Бурлинского</w:t>
      </w:r>
      <w:proofErr w:type="spellEnd"/>
      <w:r w:rsidRPr="00F55E4A">
        <w:rPr>
          <w:rFonts w:ascii="Times New Roman" w:eastAsia="Times New Roman" w:hAnsi="Times New Roman" w:cs="Times New Roman"/>
          <w:sz w:val="28"/>
          <w:szCs w:val="28"/>
          <w:lang w:eastAsia="ru-RU"/>
        </w:rPr>
        <w:t xml:space="preserve"> района Алтайского края</w:t>
      </w:r>
    </w:p>
    <w:p w:rsidR="00F55E4A" w:rsidRPr="00F55E4A" w:rsidRDefault="00F55E4A" w:rsidP="00F55E4A">
      <w:pPr>
        <w:tabs>
          <w:tab w:val="left" w:pos="7371"/>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28</w:t>
      </w:r>
      <w:r w:rsidRPr="00F55E4A">
        <w:rPr>
          <w:rFonts w:ascii="Times New Roman" w:eastAsia="Times New Roman" w:hAnsi="Times New Roman" w:cs="Times New Roman"/>
          <w:sz w:val="28"/>
          <w:szCs w:val="28"/>
          <w:lang w:eastAsia="ru-RU"/>
        </w:rPr>
        <w:t xml:space="preserve"> ноября </w:t>
      </w:r>
      <w:r>
        <w:rPr>
          <w:rFonts w:ascii="Times New Roman" w:eastAsia="Times New Roman" w:hAnsi="Times New Roman" w:cs="Times New Roman"/>
          <w:sz w:val="28"/>
          <w:szCs w:val="28"/>
          <w:lang w:eastAsia="ru-RU"/>
        </w:rPr>
        <w:t>2025 года № 14</w:t>
      </w:r>
      <w:r w:rsidRPr="00F55E4A">
        <w:rPr>
          <w:rFonts w:ascii="Times New Roman" w:eastAsia="Times New Roman" w:hAnsi="Times New Roman" w:cs="Times New Roman"/>
          <w:sz w:val="28"/>
          <w:szCs w:val="28"/>
          <w:lang w:eastAsia="ru-RU"/>
        </w:rPr>
        <w:t xml:space="preserve"> </w:t>
      </w:r>
    </w:p>
    <w:p w:rsidR="00F55E4A" w:rsidRPr="00F55E4A" w:rsidRDefault="00F55E4A" w:rsidP="00F55E4A">
      <w:pPr>
        <w:tabs>
          <w:tab w:val="left" w:pos="7371"/>
        </w:tabs>
        <w:spacing w:after="0" w:line="240" w:lineRule="auto"/>
        <w:ind w:firstLine="567"/>
        <w:jc w:val="center"/>
        <w:rPr>
          <w:rFonts w:ascii="Calibri" w:eastAsia="Times New Roman" w:hAnsi="Calibri"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r w:rsidRPr="00F55E4A">
        <w:rPr>
          <w:rFonts w:ascii="Times New Roman" w:eastAsia="Times New Roman" w:hAnsi="Times New Roman" w:cs="Times New Roman"/>
          <w:b/>
          <w:sz w:val="28"/>
          <w:szCs w:val="28"/>
          <w:lang w:eastAsia="ru-RU"/>
        </w:rPr>
        <w:t>УСТАВ</w:t>
      </w: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r w:rsidRPr="00F55E4A">
        <w:rPr>
          <w:rFonts w:ascii="Times New Roman" w:eastAsia="Times New Roman" w:hAnsi="Times New Roman" w:cs="Times New Roman"/>
          <w:b/>
          <w:sz w:val="28"/>
          <w:szCs w:val="28"/>
          <w:lang w:eastAsia="ru-RU"/>
        </w:rPr>
        <w:t>МУНИЦИПАЛЬНОГО ОБРАЗОВАНИЯ СЕЛЬСКОЕ ПОСЕЛЕНИЕ НОВОАНДРЕЕВСКИЙ  СЕЛЬСОВЕТ</w:t>
      </w: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r w:rsidRPr="00F55E4A">
        <w:rPr>
          <w:rFonts w:ascii="Times New Roman" w:eastAsia="Times New Roman" w:hAnsi="Times New Roman" w:cs="Times New Roman"/>
          <w:b/>
          <w:sz w:val="28"/>
          <w:szCs w:val="28"/>
          <w:lang w:eastAsia="ru-RU"/>
        </w:rPr>
        <w:t>БУРЛИНСКОГО  РАЙОНА АЛТАЙСКОГО  КРАЯ</w:t>
      </w: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b/>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sz w:val="28"/>
          <w:szCs w:val="28"/>
          <w:lang w:eastAsia="ru-RU"/>
        </w:rPr>
      </w:pP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sz w:val="28"/>
          <w:szCs w:val="28"/>
          <w:lang w:eastAsia="ru-RU"/>
        </w:rPr>
      </w:pPr>
      <w:r w:rsidRPr="00F55E4A">
        <w:rPr>
          <w:rFonts w:ascii="Times New Roman" w:eastAsia="Times New Roman" w:hAnsi="Times New Roman" w:cs="Times New Roman"/>
          <w:sz w:val="28"/>
          <w:szCs w:val="28"/>
          <w:lang w:eastAsia="ru-RU"/>
        </w:rPr>
        <w:t>Алтайский край</w:t>
      </w: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sz w:val="28"/>
          <w:szCs w:val="28"/>
          <w:lang w:eastAsia="ru-RU"/>
        </w:rPr>
      </w:pPr>
      <w:proofErr w:type="spellStart"/>
      <w:r w:rsidRPr="00F55E4A">
        <w:rPr>
          <w:rFonts w:ascii="Times New Roman" w:eastAsia="Times New Roman" w:hAnsi="Times New Roman" w:cs="Times New Roman"/>
          <w:sz w:val="28"/>
          <w:szCs w:val="28"/>
          <w:lang w:eastAsia="ru-RU"/>
        </w:rPr>
        <w:t>Бурлинский</w:t>
      </w:r>
      <w:proofErr w:type="spellEnd"/>
      <w:r w:rsidRPr="00F55E4A">
        <w:rPr>
          <w:rFonts w:ascii="Times New Roman" w:eastAsia="Times New Roman" w:hAnsi="Times New Roman" w:cs="Times New Roman"/>
          <w:sz w:val="28"/>
          <w:szCs w:val="28"/>
          <w:lang w:eastAsia="ru-RU"/>
        </w:rPr>
        <w:t xml:space="preserve"> район</w:t>
      </w: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sz w:val="28"/>
          <w:szCs w:val="28"/>
          <w:lang w:eastAsia="ru-RU"/>
        </w:rPr>
      </w:pPr>
      <w:r w:rsidRPr="00F55E4A">
        <w:rPr>
          <w:rFonts w:ascii="Times New Roman" w:eastAsia="Times New Roman" w:hAnsi="Times New Roman" w:cs="Times New Roman"/>
          <w:sz w:val="28"/>
          <w:szCs w:val="28"/>
          <w:lang w:eastAsia="ru-RU"/>
        </w:rPr>
        <w:t>село Новоандреевка</w:t>
      </w:r>
    </w:p>
    <w:p w:rsidR="00F55E4A" w:rsidRPr="00F55E4A" w:rsidRDefault="00F55E4A" w:rsidP="00F55E4A">
      <w:pPr>
        <w:tabs>
          <w:tab w:val="left" w:pos="7371"/>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2025 </w:t>
      </w:r>
      <w:r w:rsidRPr="00F55E4A">
        <w:rPr>
          <w:rFonts w:ascii="Times New Roman" w:eastAsia="Times New Roman" w:hAnsi="Times New Roman" w:cs="Times New Roman"/>
          <w:sz w:val="28"/>
          <w:szCs w:val="28"/>
          <w:lang w:eastAsia="ru-RU"/>
        </w:rPr>
        <w:t>год</w:t>
      </w:r>
      <w:bookmarkStart w:id="0" w:name="_GoBack"/>
      <w:bookmarkEnd w:id="0"/>
    </w:p>
    <w:p w:rsidR="00F55E4A" w:rsidRDefault="00F55E4A" w:rsidP="00E75FD5">
      <w:pPr>
        <w:tabs>
          <w:tab w:val="left" w:pos="7371"/>
        </w:tabs>
        <w:spacing w:after="0" w:line="240" w:lineRule="auto"/>
        <w:jc w:val="center"/>
        <w:rPr>
          <w:rFonts w:ascii="PT Astra Serif" w:eastAsia="Times New Roman" w:hAnsi="PT Astra Serif" w:cs="Times New Roman"/>
          <w:b/>
          <w:sz w:val="28"/>
          <w:szCs w:val="28"/>
          <w:lang w:eastAsia="ru-RU"/>
        </w:rPr>
      </w:pPr>
    </w:p>
    <w:p w:rsidR="00F55E4A" w:rsidRDefault="00F55E4A" w:rsidP="00E75FD5">
      <w:pPr>
        <w:tabs>
          <w:tab w:val="left" w:pos="7371"/>
        </w:tabs>
        <w:spacing w:after="0" w:line="240" w:lineRule="auto"/>
        <w:jc w:val="center"/>
        <w:rPr>
          <w:rFonts w:ascii="PT Astra Serif" w:eastAsia="Times New Roman" w:hAnsi="PT Astra Serif" w:cs="Times New Roman"/>
          <w:b/>
          <w:sz w:val="28"/>
          <w:szCs w:val="28"/>
          <w:lang w:eastAsia="ru-RU"/>
        </w:rPr>
      </w:pPr>
    </w:p>
    <w:p w:rsidR="00E75FD5" w:rsidRPr="00E75FD5" w:rsidRDefault="00E75FD5" w:rsidP="00E75FD5">
      <w:pPr>
        <w:tabs>
          <w:tab w:val="left" w:pos="7371"/>
        </w:tabs>
        <w:spacing w:after="0" w:line="240" w:lineRule="auto"/>
        <w:jc w:val="center"/>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lastRenderedPageBreak/>
        <w:t>У С Т А В</w:t>
      </w:r>
    </w:p>
    <w:p w:rsidR="00E75FD5" w:rsidRPr="00E75FD5" w:rsidRDefault="00E75FD5" w:rsidP="00E75FD5">
      <w:pPr>
        <w:tabs>
          <w:tab w:val="left" w:pos="7371"/>
        </w:tabs>
        <w:spacing w:after="0" w:line="240" w:lineRule="auto"/>
        <w:jc w:val="center"/>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 xml:space="preserve">муниципального образования сельское поселение </w:t>
      </w:r>
      <w:proofErr w:type="spellStart"/>
      <w:r w:rsidRPr="00E75FD5">
        <w:rPr>
          <w:rFonts w:ascii="PT Astra Serif" w:eastAsia="Times New Roman" w:hAnsi="PT Astra Serif" w:cs="Times New Roman"/>
          <w:b/>
          <w:sz w:val="28"/>
          <w:szCs w:val="28"/>
          <w:lang w:eastAsia="ru-RU"/>
        </w:rPr>
        <w:t>Новоадреевский</w:t>
      </w:r>
      <w:proofErr w:type="spellEnd"/>
      <w:r w:rsidRPr="00E75FD5">
        <w:rPr>
          <w:rFonts w:ascii="PT Astra Serif" w:eastAsia="Times New Roman" w:hAnsi="PT Astra Serif" w:cs="Times New Roman"/>
          <w:b/>
          <w:sz w:val="28"/>
          <w:szCs w:val="28"/>
          <w:lang w:eastAsia="ru-RU"/>
        </w:rPr>
        <w:t xml:space="preserve"> сельсовет</w:t>
      </w:r>
    </w:p>
    <w:p w:rsidR="00E75FD5" w:rsidRPr="00E75FD5" w:rsidRDefault="00E75FD5" w:rsidP="00E75FD5">
      <w:pPr>
        <w:tabs>
          <w:tab w:val="left" w:pos="7371"/>
        </w:tabs>
        <w:spacing w:after="0" w:line="240" w:lineRule="auto"/>
        <w:jc w:val="center"/>
        <w:rPr>
          <w:rFonts w:ascii="PT Astra Serif" w:eastAsia="Times New Roman" w:hAnsi="PT Astra Serif" w:cs="Times New Roman"/>
          <w:b/>
          <w:sz w:val="28"/>
          <w:szCs w:val="28"/>
          <w:lang w:eastAsia="ru-RU"/>
        </w:rPr>
      </w:pPr>
      <w:proofErr w:type="spellStart"/>
      <w:r w:rsidRPr="00E75FD5">
        <w:rPr>
          <w:rFonts w:ascii="PT Astra Serif" w:eastAsia="Times New Roman" w:hAnsi="PT Astra Serif" w:cs="Times New Roman"/>
          <w:b/>
          <w:sz w:val="28"/>
          <w:szCs w:val="28"/>
          <w:lang w:eastAsia="ru-RU"/>
        </w:rPr>
        <w:t>Бурлинского</w:t>
      </w:r>
      <w:proofErr w:type="spellEnd"/>
      <w:r w:rsidRPr="00E75FD5">
        <w:rPr>
          <w:rFonts w:ascii="PT Astra Serif" w:eastAsia="Times New Roman" w:hAnsi="PT Astra Serif" w:cs="Times New Roman"/>
          <w:b/>
          <w:sz w:val="28"/>
          <w:szCs w:val="28"/>
          <w:lang w:eastAsia="ru-RU"/>
        </w:rPr>
        <w:t xml:space="preserve"> района Алтайского края</w:t>
      </w:r>
    </w:p>
    <w:p w:rsidR="00E75FD5" w:rsidRPr="00E75FD5" w:rsidRDefault="00E75FD5" w:rsidP="00E75FD5">
      <w:pPr>
        <w:tabs>
          <w:tab w:val="left" w:pos="7371"/>
        </w:tabs>
        <w:spacing w:after="0" w:line="240" w:lineRule="auto"/>
        <w:ind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ГЛАВА 1. ОБЩИЕ ПОЛОЖЕНИЯ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spacing w:after="0" w:line="240" w:lineRule="auto"/>
        <w:ind w:right="-1" w:firstLine="567"/>
        <w:jc w:val="both"/>
        <w:outlineLvl w:val="3"/>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Статья 1. Наименование, правовой статус и территория муниципального образования</w:t>
      </w:r>
    </w:p>
    <w:p w:rsidR="00E75FD5" w:rsidRPr="00E75FD5" w:rsidRDefault="00E75FD5" w:rsidP="00E75FD5">
      <w:pPr>
        <w:spacing w:after="0" w:line="240" w:lineRule="auto"/>
        <w:ind w:firstLine="720"/>
        <w:jc w:val="both"/>
        <w:rPr>
          <w:rFonts w:ascii="PT Astra Serif" w:eastAsia="Times New Roman" w:hAnsi="PT Astra Serif" w:cs="Arial"/>
          <w:sz w:val="28"/>
          <w:szCs w:val="28"/>
          <w:lang w:eastAsia="ru-RU"/>
        </w:rPr>
      </w:pPr>
      <w:r w:rsidRPr="00E75FD5">
        <w:rPr>
          <w:rFonts w:ascii="PT Astra Serif" w:eastAsia="Times New Roman" w:hAnsi="PT Astra Serif" w:cs="Arial"/>
          <w:sz w:val="28"/>
          <w:szCs w:val="28"/>
          <w:lang w:eastAsia="ru-RU"/>
        </w:rPr>
        <w:t xml:space="preserve">1. Полное наименование муниципального образования: сельское поселение </w:t>
      </w:r>
      <w:proofErr w:type="spellStart"/>
      <w:r w:rsidRPr="00E75FD5">
        <w:rPr>
          <w:rFonts w:ascii="PT Astra Serif" w:eastAsia="Times New Roman" w:hAnsi="PT Astra Serif" w:cs="Arial"/>
          <w:sz w:val="28"/>
          <w:szCs w:val="28"/>
          <w:lang w:eastAsia="ru-RU"/>
        </w:rPr>
        <w:t>Новоандреевский</w:t>
      </w:r>
      <w:proofErr w:type="spellEnd"/>
      <w:r w:rsidRPr="00E75FD5">
        <w:rPr>
          <w:rFonts w:ascii="PT Astra Serif" w:eastAsia="Times New Roman" w:hAnsi="PT Astra Serif" w:cs="Arial"/>
          <w:sz w:val="28"/>
          <w:szCs w:val="28"/>
          <w:lang w:eastAsia="ru-RU"/>
        </w:rPr>
        <w:t xml:space="preserve"> сельсовет </w:t>
      </w:r>
      <w:proofErr w:type="spellStart"/>
      <w:r w:rsidRPr="00E75FD5">
        <w:rPr>
          <w:rFonts w:ascii="PT Astra Serif" w:eastAsia="Times New Roman" w:hAnsi="PT Astra Serif" w:cs="Arial"/>
          <w:sz w:val="28"/>
          <w:szCs w:val="28"/>
          <w:lang w:eastAsia="ru-RU"/>
        </w:rPr>
        <w:t>Бурлинского</w:t>
      </w:r>
      <w:proofErr w:type="spellEnd"/>
      <w:r w:rsidRPr="00E75FD5">
        <w:rPr>
          <w:rFonts w:ascii="PT Astra Serif" w:eastAsia="Times New Roman" w:hAnsi="PT Astra Serif" w:cs="Arial"/>
          <w:sz w:val="28"/>
          <w:szCs w:val="28"/>
          <w:lang w:eastAsia="ru-RU"/>
        </w:rPr>
        <w:t xml:space="preserve"> района Алтайского края.</w:t>
      </w:r>
    </w:p>
    <w:p w:rsidR="00E75FD5" w:rsidRPr="00E75FD5" w:rsidRDefault="00E75FD5" w:rsidP="00E75FD5">
      <w:pPr>
        <w:spacing w:after="0" w:line="240" w:lineRule="auto"/>
        <w:ind w:firstLine="720"/>
        <w:jc w:val="both"/>
        <w:rPr>
          <w:rFonts w:ascii="PT Astra Serif" w:eastAsia="Times New Roman" w:hAnsi="PT Astra Serif" w:cs="Arial"/>
          <w:sz w:val="28"/>
          <w:szCs w:val="28"/>
          <w:lang w:eastAsia="ru-RU"/>
        </w:rPr>
      </w:pPr>
      <w:r w:rsidRPr="00E75FD5">
        <w:rPr>
          <w:rFonts w:ascii="PT Astra Serif" w:eastAsia="Times New Roman" w:hAnsi="PT Astra Serif" w:cs="Arial"/>
          <w:sz w:val="28"/>
          <w:szCs w:val="28"/>
          <w:lang w:eastAsia="ru-RU"/>
        </w:rPr>
        <w:t xml:space="preserve">Сокращенная форма наименования муниципального образования: </w:t>
      </w:r>
      <w:proofErr w:type="spellStart"/>
      <w:r w:rsidRPr="00E75FD5">
        <w:rPr>
          <w:rFonts w:ascii="PT Astra Serif" w:eastAsia="Times New Roman" w:hAnsi="PT Astra Serif" w:cs="Arial"/>
          <w:sz w:val="28"/>
          <w:szCs w:val="28"/>
          <w:lang w:eastAsia="ru-RU"/>
        </w:rPr>
        <w:t>Новоандреевский</w:t>
      </w:r>
      <w:proofErr w:type="spellEnd"/>
      <w:r w:rsidRPr="00E75FD5">
        <w:rPr>
          <w:rFonts w:ascii="PT Astra Serif" w:eastAsia="Times New Roman" w:hAnsi="PT Astra Serif" w:cs="Arial"/>
          <w:sz w:val="28"/>
          <w:szCs w:val="28"/>
          <w:lang w:eastAsia="ru-RU"/>
        </w:rPr>
        <w:t xml:space="preserve"> сельсовет </w:t>
      </w:r>
      <w:proofErr w:type="spellStart"/>
      <w:r w:rsidRPr="00E75FD5">
        <w:rPr>
          <w:rFonts w:ascii="PT Astra Serif" w:eastAsia="Times New Roman" w:hAnsi="PT Astra Serif" w:cs="Arial"/>
          <w:sz w:val="28"/>
          <w:szCs w:val="28"/>
          <w:lang w:eastAsia="ru-RU"/>
        </w:rPr>
        <w:t>Бурлинского</w:t>
      </w:r>
      <w:proofErr w:type="spellEnd"/>
      <w:r w:rsidRPr="00E75FD5">
        <w:rPr>
          <w:rFonts w:ascii="PT Astra Serif" w:eastAsia="Times New Roman" w:hAnsi="PT Astra Serif" w:cs="Arial"/>
          <w:sz w:val="28"/>
          <w:szCs w:val="28"/>
          <w:lang w:eastAsia="ru-RU"/>
        </w:rPr>
        <w:t xml:space="preserve"> района Алтайского края.</w:t>
      </w:r>
    </w:p>
    <w:p w:rsidR="00E75FD5" w:rsidRPr="00E75FD5" w:rsidRDefault="00E75FD5" w:rsidP="00E75FD5">
      <w:pPr>
        <w:spacing w:after="0" w:line="240" w:lineRule="auto"/>
        <w:ind w:firstLine="720"/>
        <w:jc w:val="both"/>
        <w:rPr>
          <w:rFonts w:ascii="PT Astra Serif" w:eastAsia="Times New Roman" w:hAnsi="PT Astra Serif" w:cs="Arial"/>
          <w:sz w:val="28"/>
          <w:szCs w:val="28"/>
          <w:lang w:eastAsia="ru-RU"/>
        </w:rPr>
      </w:pPr>
      <w:r w:rsidRPr="00E75FD5">
        <w:rPr>
          <w:rFonts w:ascii="PT Astra Serif" w:eastAsia="Times New Roman" w:hAnsi="PT Astra Serif" w:cs="Arial"/>
          <w:sz w:val="28"/>
          <w:szCs w:val="28"/>
          <w:lang w:eastAsia="ru-RU"/>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E75FD5" w:rsidRPr="00E75FD5" w:rsidRDefault="00E75FD5" w:rsidP="00E75FD5">
      <w:pPr>
        <w:spacing w:after="0" w:line="240" w:lineRule="auto"/>
        <w:ind w:firstLine="540"/>
        <w:jc w:val="both"/>
        <w:rPr>
          <w:rFonts w:ascii="PT Astra Serif" w:eastAsia="Times New Roman" w:hAnsi="PT Astra Serif" w:cs="Arial"/>
          <w:sz w:val="28"/>
          <w:szCs w:val="28"/>
          <w:lang w:val="x-none" w:eastAsia="x-none"/>
        </w:rPr>
      </w:pPr>
      <w:r w:rsidRPr="00E75FD5">
        <w:rPr>
          <w:rFonts w:ascii="PT Astra Serif" w:eastAsia="Times New Roman" w:hAnsi="PT Astra Serif" w:cs="Arial"/>
          <w:sz w:val="28"/>
          <w:szCs w:val="28"/>
          <w:lang w:val="x-none" w:eastAsia="x-none"/>
        </w:rPr>
        <w:t xml:space="preserve">2. Границы Новосельского сельсовета </w:t>
      </w:r>
      <w:proofErr w:type="spellStart"/>
      <w:r w:rsidRPr="00E75FD5">
        <w:rPr>
          <w:rFonts w:ascii="PT Astra Serif" w:eastAsia="Times New Roman" w:hAnsi="PT Astra Serif" w:cs="Arial"/>
          <w:sz w:val="28"/>
          <w:szCs w:val="28"/>
          <w:lang w:val="x-none" w:eastAsia="x-none"/>
        </w:rPr>
        <w:t>Бурлинского</w:t>
      </w:r>
      <w:proofErr w:type="spellEnd"/>
      <w:r w:rsidRPr="00E75FD5">
        <w:rPr>
          <w:rFonts w:ascii="PT Astra Serif" w:eastAsia="Times New Roman" w:hAnsi="PT Astra Serif" w:cs="Arial"/>
          <w:sz w:val="28"/>
          <w:szCs w:val="28"/>
          <w:lang w:val="x-none" w:eastAsia="x-none"/>
        </w:rPr>
        <w:t xml:space="preserve"> района Алтайского края и его статус установлены законом Алтайского края от 6 мая 2006 года № 37-ЗС «О статусе и границах муниципальных и административно-территориальных образований </w:t>
      </w:r>
      <w:proofErr w:type="spellStart"/>
      <w:r w:rsidRPr="00E75FD5">
        <w:rPr>
          <w:rFonts w:ascii="PT Astra Serif" w:eastAsia="Times New Roman" w:hAnsi="PT Astra Serif" w:cs="Arial"/>
          <w:sz w:val="28"/>
          <w:szCs w:val="28"/>
          <w:lang w:val="x-none" w:eastAsia="x-none"/>
        </w:rPr>
        <w:t>Бурлинского</w:t>
      </w:r>
      <w:proofErr w:type="spellEnd"/>
      <w:r w:rsidRPr="00E75FD5">
        <w:rPr>
          <w:rFonts w:ascii="PT Astra Serif" w:eastAsia="Times New Roman" w:hAnsi="PT Astra Serif" w:cs="Arial"/>
          <w:sz w:val="28"/>
          <w:szCs w:val="28"/>
          <w:lang w:val="x-none" w:eastAsia="x-none"/>
        </w:rPr>
        <w:t xml:space="preserve"> района Алтайского края».</w:t>
      </w:r>
    </w:p>
    <w:p w:rsidR="00E75FD5" w:rsidRPr="00E75FD5" w:rsidRDefault="00E75FD5" w:rsidP="00E75FD5">
      <w:pPr>
        <w:spacing w:after="0" w:line="240" w:lineRule="auto"/>
        <w:ind w:firstLine="720"/>
        <w:jc w:val="both"/>
        <w:rPr>
          <w:rFonts w:ascii="PT Astra Serif" w:eastAsia="Times New Roman" w:hAnsi="PT Astra Serif" w:cs="Arial"/>
          <w:sz w:val="28"/>
          <w:szCs w:val="28"/>
          <w:lang w:eastAsia="ru-RU"/>
        </w:rPr>
      </w:pPr>
      <w:r w:rsidRPr="00E75FD5">
        <w:rPr>
          <w:rFonts w:ascii="PT Astra Serif" w:eastAsia="Times New Roman" w:hAnsi="PT Astra Serif" w:cs="Arial"/>
          <w:sz w:val="28"/>
          <w:szCs w:val="28"/>
          <w:lang w:eastAsia="ru-RU"/>
        </w:rPr>
        <w:t xml:space="preserve">3. Административным центром </w:t>
      </w:r>
      <w:proofErr w:type="spellStart"/>
      <w:r w:rsidRPr="00E75FD5">
        <w:rPr>
          <w:rFonts w:ascii="PT Astra Serif" w:eastAsia="Times New Roman" w:hAnsi="PT Astra Serif" w:cs="Arial"/>
          <w:sz w:val="28"/>
          <w:szCs w:val="28"/>
          <w:lang w:eastAsia="ru-RU"/>
        </w:rPr>
        <w:t>Новоандреевского</w:t>
      </w:r>
      <w:proofErr w:type="spellEnd"/>
      <w:r w:rsidRPr="00E75FD5">
        <w:rPr>
          <w:rFonts w:ascii="PT Astra Serif" w:eastAsia="Times New Roman" w:hAnsi="PT Astra Serif" w:cs="Arial"/>
          <w:sz w:val="28"/>
          <w:szCs w:val="28"/>
          <w:lang w:eastAsia="ru-RU"/>
        </w:rPr>
        <w:t xml:space="preserve"> сельсовета </w:t>
      </w:r>
      <w:proofErr w:type="spellStart"/>
      <w:r w:rsidRPr="00E75FD5">
        <w:rPr>
          <w:rFonts w:ascii="PT Astra Serif" w:eastAsia="Times New Roman" w:hAnsi="PT Astra Serif" w:cs="Arial"/>
          <w:sz w:val="28"/>
          <w:szCs w:val="28"/>
          <w:lang w:eastAsia="ru-RU"/>
        </w:rPr>
        <w:t>Бурлинского</w:t>
      </w:r>
      <w:proofErr w:type="spellEnd"/>
      <w:r w:rsidRPr="00E75FD5">
        <w:rPr>
          <w:rFonts w:ascii="PT Astra Serif" w:eastAsia="Times New Roman" w:hAnsi="PT Astra Serif" w:cs="Arial"/>
          <w:sz w:val="28"/>
          <w:szCs w:val="28"/>
          <w:lang w:eastAsia="ru-RU"/>
        </w:rPr>
        <w:t xml:space="preserve"> района Алтайского края является село Новоандреевка.</w:t>
      </w:r>
    </w:p>
    <w:p w:rsidR="00E75FD5" w:rsidRPr="00E75FD5" w:rsidRDefault="00E75FD5" w:rsidP="00E75FD5">
      <w:pPr>
        <w:spacing w:after="0" w:line="240" w:lineRule="auto"/>
        <w:ind w:firstLine="720"/>
        <w:jc w:val="both"/>
        <w:rPr>
          <w:rFonts w:ascii="PT Astra Serif" w:eastAsia="Times New Roman" w:hAnsi="PT Astra Serif" w:cs="Arial"/>
          <w:sz w:val="28"/>
          <w:szCs w:val="28"/>
          <w:lang w:eastAsia="ru-RU"/>
        </w:rPr>
      </w:pPr>
      <w:r w:rsidRPr="00E75FD5">
        <w:rPr>
          <w:rFonts w:ascii="PT Astra Serif" w:eastAsia="Times New Roman" w:hAnsi="PT Astra Serif" w:cs="Arial"/>
          <w:sz w:val="28"/>
          <w:szCs w:val="28"/>
          <w:lang w:eastAsia="ru-RU"/>
        </w:rPr>
        <w:t xml:space="preserve">4. В границах </w:t>
      </w:r>
      <w:proofErr w:type="spellStart"/>
      <w:r w:rsidRPr="00E75FD5">
        <w:rPr>
          <w:rFonts w:ascii="PT Astra Serif" w:eastAsia="Times New Roman" w:hAnsi="PT Astra Serif" w:cs="Arial"/>
          <w:sz w:val="28"/>
          <w:szCs w:val="28"/>
          <w:lang w:eastAsia="ru-RU"/>
        </w:rPr>
        <w:t>Новоандреевского</w:t>
      </w:r>
      <w:proofErr w:type="spellEnd"/>
      <w:r w:rsidRPr="00E75FD5">
        <w:rPr>
          <w:rFonts w:ascii="PT Astra Serif" w:eastAsia="Times New Roman" w:hAnsi="PT Astra Serif" w:cs="Arial"/>
          <w:sz w:val="28"/>
          <w:szCs w:val="28"/>
          <w:lang w:eastAsia="ru-RU"/>
        </w:rPr>
        <w:t xml:space="preserve"> сельсовета </w:t>
      </w:r>
      <w:proofErr w:type="spellStart"/>
      <w:r w:rsidRPr="00E75FD5">
        <w:rPr>
          <w:rFonts w:ascii="PT Astra Serif" w:eastAsia="Times New Roman" w:hAnsi="PT Astra Serif" w:cs="Arial"/>
          <w:sz w:val="28"/>
          <w:szCs w:val="28"/>
          <w:lang w:eastAsia="ru-RU"/>
        </w:rPr>
        <w:t>Бурлинского</w:t>
      </w:r>
      <w:proofErr w:type="spellEnd"/>
      <w:r w:rsidRPr="00E75FD5">
        <w:rPr>
          <w:rFonts w:ascii="PT Astra Serif" w:eastAsia="Times New Roman" w:hAnsi="PT Astra Serif" w:cs="Arial"/>
          <w:sz w:val="28"/>
          <w:szCs w:val="28"/>
          <w:lang w:eastAsia="ru-RU"/>
        </w:rPr>
        <w:t xml:space="preserve"> района Алтайского края (далее по тексту Устава - поселение) находятся следующий сельский населенный пункт: село Новоандреевка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
          <w:sz w:val="28"/>
          <w:szCs w:val="28"/>
          <w:lang w:eastAsia="ru-RU"/>
        </w:rPr>
        <w:t xml:space="preserve">Статья 2. Вопросы </w:t>
      </w:r>
      <w:r w:rsidRPr="00E75FD5">
        <w:rPr>
          <w:rFonts w:ascii="PT Astra Serif" w:eastAsia="Times New Roman" w:hAnsi="PT Astra Serif" w:cs="Times New Roman"/>
          <w:b/>
          <w:sz w:val="28"/>
          <w:szCs w:val="28"/>
          <w:shd w:val="clear" w:color="auto" w:fill="FFFFFF"/>
          <w:lang w:eastAsia="ru-RU"/>
        </w:rPr>
        <w:t xml:space="preserve">непосредственного обеспечения жизнедеятельности населения (вопросы </w:t>
      </w:r>
      <w:r w:rsidRPr="00E75FD5">
        <w:rPr>
          <w:rFonts w:ascii="PT Astra Serif" w:eastAsia="Times New Roman" w:hAnsi="PT Astra Serif" w:cs="Times New Roman"/>
          <w:b/>
          <w:bCs/>
          <w:sz w:val="28"/>
          <w:szCs w:val="28"/>
          <w:lang w:eastAsia="ru-RU"/>
        </w:rPr>
        <w:t>местного значения) поселения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shd w:val="clear" w:color="auto" w:fill="FFFFFF"/>
          <w:lang w:eastAsia="ru-RU"/>
        </w:rPr>
      </w:pPr>
      <w:r w:rsidRPr="00E75FD5">
        <w:rPr>
          <w:rFonts w:ascii="PT Astra Serif" w:eastAsia="Times New Roman" w:hAnsi="PT Astra Serif" w:cs="Times New Roman"/>
          <w:sz w:val="28"/>
          <w:szCs w:val="28"/>
          <w:lang w:eastAsia="ru-RU"/>
        </w:rPr>
        <w:t>1. В</w:t>
      </w:r>
      <w:r w:rsidRPr="00E75FD5">
        <w:rPr>
          <w:rFonts w:ascii="PT Astra Serif" w:eastAsia="Times New Roman" w:hAnsi="PT Astra Serif" w:cs="Times New Roman"/>
          <w:sz w:val="28"/>
          <w:szCs w:val="28"/>
          <w:shd w:val="clear" w:color="auto" w:fill="FFFFFF"/>
          <w:lang w:eastAsia="ru-RU"/>
        </w:rPr>
        <w:t>опросы непосредственного обеспечения жизнедеятельности населения (вопросы местного значения) решаются органами местного самоуправления самостоятельно в пределах полномочий, предусмотренных федеральным законодательством и законами Алтайского края.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К вопросам местного значения поселения относятся:</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E75FD5">
        <w:rPr>
          <w:rFonts w:ascii="PT Astra Serif" w:eastAsia="Times New Roman" w:hAnsi="PT Astra Serif" w:cs="Times New Roman"/>
          <w:sz w:val="28"/>
          <w:szCs w:val="28"/>
          <w:lang w:eastAsia="ru-RU"/>
        </w:rPr>
        <w:t>контроля за</w:t>
      </w:r>
      <w:proofErr w:type="gramEnd"/>
      <w:r w:rsidRPr="00E75FD5">
        <w:rPr>
          <w:rFonts w:ascii="PT Astra Serif" w:eastAsia="Times New Roman" w:hAnsi="PT Astra Serif" w:cs="Times New Roman"/>
          <w:sz w:val="28"/>
          <w:szCs w:val="28"/>
          <w:lang w:eastAsia="ru-RU"/>
        </w:rPr>
        <w:t xml:space="preserve"> его исполнением, составление и утверждение отчета об исполнении бюджета поселения;</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установление, изменение и отмена местных налогов и сборов поселения;</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обеспечение первичных мер пожарной безопасности в границах населенных пунктов поселения;</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создание условий для обеспечения жителей поселения услугами связи, общественного питания, торговли и бытового обслуживания;</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6) создание условий для организации досуга и обеспечения жителей поселения услугами организаций культуры;</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8) формирование архивных фондов поселения;</w:t>
      </w:r>
    </w:p>
    <w:p w:rsidR="00E75FD5" w:rsidRPr="00E75FD5" w:rsidRDefault="00E75FD5" w:rsidP="00E75FD5">
      <w:pPr>
        <w:shd w:val="clear" w:color="auto" w:fill="FFFFFF"/>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75FD5" w:rsidRPr="00E75FD5" w:rsidRDefault="00E75FD5" w:rsidP="00E75FD5">
      <w:pPr>
        <w:shd w:val="clear" w:color="auto" w:fill="FFFFFF"/>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12) содействие в развитии сельскохозяйственного производства, создание условий для развития малого и среднего предпринимательства;</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14)</w:t>
      </w:r>
      <w:r w:rsidRPr="00E75FD5">
        <w:rPr>
          <w:rFonts w:ascii="PT Astra Serif" w:eastAsia="Times New Roman" w:hAnsi="PT Astra Serif" w:cs="Times New Roman"/>
          <w:sz w:val="28"/>
          <w:szCs w:val="28"/>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E75FD5">
        <w:rPr>
          <w:rFonts w:ascii="PT Astra Serif" w:eastAsia="Times New Roman" w:hAnsi="PT Astra Serif" w:cs="Times New Roman"/>
          <w:iCs/>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E75FD5">
        <w:rPr>
          <w:rFonts w:ascii="PT Astra Serif" w:eastAsia="Times New Roman" w:hAnsi="PT Astra Serif" w:cs="Times New Roman"/>
          <w:sz w:val="28"/>
          <w:szCs w:val="28"/>
          <w:lang w:eastAsia="ru-RU"/>
        </w:rPr>
        <w:t>похозяйственных</w:t>
      </w:r>
      <w:proofErr w:type="spellEnd"/>
      <w:r w:rsidRPr="00E75FD5">
        <w:rPr>
          <w:rFonts w:ascii="PT Astra Serif" w:eastAsia="Times New Roman" w:hAnsi="PT Astra Serif" w:cs="Times New Roman"/>
          <w:sz w:val="28"/>
          <w:szCs w:val="28"/>
          <w:lang w:eastAsia="ru-RU"/>
        </w:rPr>
        <w:t xml:space="preserve"> книгах.</w:t>
      </w:r>
    </w:p>
    <w:p w:rsidR="00E75FD5" w:rsidRPr="00E75FD5" w:rsidRDefault="00E75FD5" w:rsidP="00E75FD5">
      <w:pPr>
        <w:tabs>
          <w:tab w:val="left" w:pos="938"/>
          <w:tab w:val="left" w:pos="7371"/>
        </w:tabs>
        <w:spacing w:after="0" w:line="240" w:lineRule="auto"/>
        <w:ind w:right="-1" w:firstLine="567"/>
        <w:jc w:val="both"/>
        <w:rPr>
          <w:rFonts w:ascii="PT Astra Serif" w:eastAsia="Times New Roman" w:hAnsi="PT Astra Serif" w:cs="Times New Roman"/>
          <w:b/>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Статья 3. Права органов местного самоуправления поселения на решение вопросов, не отнесенных к вопросам местного значения поселения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w:t>
      </w:r>
      <w:proofErr w:type="gramStart"/>
      <w:r w:rsidRPr="00E75FD5">
        <w:rPr>
          <w:rFonts w:ascii="PT Astra Serif" w:eastAsia="Times New Roman" w:hAnsi="PT Astra Serif" w:cs="Times New Roman"/>
          <w:sz w:val="28"/>
          <w:szCs w:val="28"/>
          <w:lang w:eastAsia="ru-RU"/>
        </w:rPr>
        <w:t xml:space="preserve">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а также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Pr="00E75FD5">
        <w:rPr>
          <w:rFonts w:ascii="PT Astra Serif" w:eastAsia="Times New Roman" w:hAnsi="PT Astra Serif" w:cs="Times New Roman"/>
          <w:sz w:val="28"/>
          <w:szCs w:val="28"/>
          <w:lang w:eastAsia="ru-RU"/>
        </w:rPr>
        <w:lastRenderedPageBreak/>
        <w:t>Алтайского края, за</w:t>
      </w:r>
      <w:proofErr w:type="gramEnd"/>
      <w:r w:rsidRPr="00E75FD5">
        <w:rPr>
          <w:rFonts w:ascii="PT Astra Serif" w:eastAsia="Times New Roman" w:hAnsi="PT Astra Serif" w:cs="Times New Roman"/>
          <w:sz w:val="28"/>
          <w:szCs w:val="28"/>
          <w:lang w:eastAsia="ru-RU"/>
        </w:rPr>
        <w:t xml:space="preserve">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w:t>
      </w:r>
      <w:r w:rsidRPr="00E75FD5">
        <w:rPr>
          <w:rFonts w:ascii="PT Astra Serif" w:eastAsia="Times New Roman" w:hAnsi="PT Astra Serif" w:cs="Times New Roman"/>
          <w:b/>
          <w:sz w:val="28"/>
          <w:szCs w:val="28"/>
          <w:lang w:eastAsia="ru-RU"/>
        </w:rPr>
        <w:t xml:space="preserve"> </w:t>
      </w:r>
      <w:proofErr w:type="gramStart"/>
      <w:r w:rsidRPr="00E75FD5">
        <w:rPr>
          <w:rFonts w:ascii="PT Astra Serif" w:eastAsia="Times New Roman" w:hAnsi="PT Astra Serif" w:cs="Times New Roman"/>
          <w:sz w:val="28"/>
          <w:szCs w:val="28"/>
          <w:lang w:eastAsia="ru-RU"/>
        </w:rPr>
        <w:t xml:space="preserve">Органы местного самоуправления поселения участвуют в осуществлении государственных полномочий, не переданных им в соответствии со </w:t>
      </w:r>
      <w:hyperlink r:id="rId9" w:history="1">
        <w:r w:rsidRPr="00E75FD5">
          <w:rPr>
            <w:rFonts w:ascii="PT Astra Serif" w:eastAsia="Times New Roman" w:hAnsi="PT Astra Serif" w:cs="Times New Roman"/>
            <w:sz w:val="28"/>
            <w:szCs w:val="28"/>
            <w:lang w:eastAsia="ru-RU"/>
          </w:rPr>
          <w:t>статьей 34</w:t>
        </w:r>
      </w:hyperlink>
      <w:r w:rsidRPr="00E75FD5">
        <w:rPr>
          <w:rFonts w:ascii="PT Astra Serif" w:eastAsia="Times New Roman" w:hAnsi="PT Astra Serif" w:cs="Times New Roman"/>
          <w:sz w:val="28"/>
          <w:szCs w:val="28"/>
          <w:lang w:eastAsia="ru-RU"/>
        </w:rPr>
        <w:t xml:space="preserve"> Федерального закона от 20 марта 2025 года № 33-ФЗ «</w:t>
      </w:r>
      <w:r w:rsidRPr="00E75FD5">
        <w:rPr>
          <w:rFonts w:ascii="PT Astra Serif" w:eastAsia="Times New Roman" w:hAnsi="PT Astra Serif" w:cs="Times New Roman"/>
          <w:sz w:val="28"/>
          <w:szCs w:val="28"/>
          <w:shd w:val="clear" w:color="auto" w:fill="FFFFFF"/>
          <w:lang w:eastAsia="ru-RU"/>
        </w:rPr>
        <w:t xml:space="preserve">Об общих принципах организации местного самоуправления в единой системе публичной власти» (далее </w:t>
      </w:r>
      <w:r w:rsidRPr="00E75FD5">
        <w:rPr>
          <w:rFonts w:ascii="PT Astra Serif" w:eastAsia="Times New Roman" w:hAnsi="PT Astra Serif" w:cs="Times New Roman"/>
          <w:sz w:val="28"/>
          <w:szCs w:val="28"/>
          <w:lang w:eastAsia="ru-RU"/>
        </w:rPr>
        <w:t xml:space="preserve">по тексту Устава </w:t>
      </w:r>
      <w:r w:rsidRPr="00E75FD5">
        <w:rPr>
          <w:rFonts w:ascii="PT Astra Serif" w:eastAsia="Times New Roman" w:hAnsi="PT Astra Serif" w:cs="Times New Roman"/>
          <w:sz w:val="28"/>
          <w:szCs w:val="28"/>
          <w:shd w:val="clear" w:color="auto" w:fill="FFFFFF"/>
          <w:lang w:eastAsia="ru-RU"/>
        </w:rPr>
        <w:t xml:space="preserve">– Федеральный закон </w:t>
      </w:r>
      <w:r w:rsidRPr="00E75FD5">
        <w:rPr>
          <w:rFonts w:ascii="PT Astra Serif" w:eastAsia="Times New Roman" w:hAnsi="PT Astra Serif" w:cs="Times New Roman"/>
          <w:sz w:val="28"/>
          <w:szCs w:val="28"/>
          <w:lang w:eastAsia="ru-RU"/>
        </w:rPr>
        <w:t>от 20 марта 2025 года № 33-ФЗ), в случаях и порядке, предусмотренных статьей 36 Федерального закона от 20 марта</w:t>
      </w:r>
      <w:proofErr w:type="gramEnd"/>
      <w:r w:rsidRPr="00E75FD5">
        <w:rPr>
          <w:rFonts w:ascii="PT Astra Serif" w:eastAsia="Times New Roman" w:hAnsi="PT Astra Serif" w:cs="Times New Roman"/>
          <w:sz w:val="28"/>
          <w:szCs w:val="28"/>
          <w:lang w:eastAsia="ru-RU"/>
        </w:rPr>
        <w:t xml:space="preserve"> 2025 года</w:t>
      </w:r>
      <w:r w:rsidRPr="00E75FD5">
        <w:rPr>
          <w:rFonts w:ascii="PT Astra Serif" w:eastAsia="Times New Roman" w:hAnsi="PT Astra Serif" w:cs="Times New Roman"/>
          <w:sz w:val="28"/>
          <w:szCs w:val="28"/>
          <w:lang w:eastAsia="ru-RU"/>
        </w:rPr>
        <w:br/>
        <w:t>№ 33-ФЗ.</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4. Формы непосредственного осуществления населением местного самоуправления и участия населения в осуществлении местного самоуправления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К формам непосредственного осуществления населением местного самоуправления относятся: </w:t>
      </w:r>
      <w:bookmarkStart w:id="1" w:name="sub_4211"/>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местный референдум;</w:t>
      </w:r>
      <w:bookmarkStart w:id="2" w:name="sub_4212"/>
      <w:bookmarkEnd w:id="1"/>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муниципальные выборы;</w:t>
      </w:r>
      <w:bookmarkEnd w:id="2"/>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сход граждан.</w:t>
      </w:r>
      <w:bookmarkStart w:id="3" w:name="sub_4202"/>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К формам участия населения в осуществлении местного самоуправления относятся:</w:t>
      </w:r>
      <w:bookmarkStart w:id="4" w:name="sub_4221"/>
      <w:bookmarkEnd w:id="3"/>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опрос;</w:t>
      </w:r>
      <w:bookmarkStart w:id="5" w:name="sub_4222"/>
      <w:bookmarkEnd w:id="4"/>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публичные слушания, общественные обсуждения;</w:t>
      </w:r>
      <w:bookmarkStart w:id="6" w:name="sub_4223"/>
      <w:bookmarkEnd w:id="5"/>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собрание граждан;</w:t>
      </w:r>
      <w:bookmarkStart w:id="7" w:name="sub_4224"/>
      <w:bookmarkEnd w:id="6"/>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инициативные проекты;</w:t>
      </w:r>
      <w:bookmarkStart w:id="8" w:name="sub_4225"/>
      <w:bookmarkEnd w:id="7"/>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территориальное общественное самоуправление;</w:t>
      </w:r>
      <w:bookmarkEnd w:id="8"/>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староста сельского населенного пункта.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Граждане вправе участвовать в осуществлении местного самоуправления в иных формах, не противоречащих </w:t>
      </w:r>
      <w:r w:rsidRPr="00E75FD5">
        <w:rPr>
          <w:rFonts w:ascii="PT Astra Serif" w:eastAsia="Times New Roman" w:hAnsi="PT Astra Serif" w:cs="Times New Roman"/>
          <w:color w:val="106BBE"/>
          <w:sz w:val="20"/>
          <w:szCs w:val="28"/>
          <w:lang w:eastAsia="ru-RU"/>
        </w:rPr>
        <w:t>Конституции</w:t>
      </w:r>
      <w:r w:rsidRPr="00E75FD5">
        <w:rPr>
          <w:rFonts w:ascii="PT Astra Serif" w:eastAsia="Times New Roman" w:hAnsi="PT Astra Serif" w:cs="Times New Roman"/>
          <w:sz w:val="28"/>
          <w:szCs w:val="28"/>
          <w:lang w:eastAsia="ru-RU"/>
        </w:rPr>
        <w:t xml:space="preserve"> Российской Федерации, Федеральному закону от 20 марта 2025 года № 33-ФЗ, другим федеральным законам, законам Алтайского края.</w:t>
      </w:r>
      <w:bookmarkStart w:id="9" w:name="sub_4206"/>
    </w:p>
    <w:bookmarkEnd w:id="9"/>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5. Местный референдум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Местный референдум проводится на всей территории поселения.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Решение о назначении местного референдума принимается </w:t>
      </w:r>
      <w:r w:rsidRPr="00E75FD5">
        <w:rPr>
          <w:rFonts w:ascii="PT Astra Serif" w:eastAsia="Times New Roman" w:hAnsi="PT Astra Serif" w:cs="Arial"/>
          <w:sz w:val="28"/>
          <w:szCs w:val="28"/>
          <w:lang w:eastAsia="ru-RU"/>
        </w:rPr>
        <w:t xml:space="preserve">сельским Собранием депутатов </w:t>
      </w:r>
      <w:proofErr w:type="spellStart"/>
      <w:r w:rsidRPr="00E75FD5">
        <w:rPr>
          <w:rFonts w:ascii="PT Astra Serif" w:eastAsia="Times New Roman" w:hAnsi="PT Astra Serif" w:cs="Arial"/>
          <w:sz w:val="28"/>
          <w:szCs w:val="28"/>
          <w:lang w:eastAsia="ru-RU"/>
        </w:rPr>
        <w:t>Новоандреевского</w:t>
      </w:r>
      <w:proofErr w:type="spellEnd"/>
      <w:r w:rsidRPr="00E75FD5">
        <w:rPr>
          <w:rFonts w:ascii="PT Astra Serif" w:eastAsia="Times New Roman" w:hAnsi="PT Astra Serif" w:cs="Arial"/>
          <w:sz w:val="28"/>
          <w:szCs w:val="28"/>
          <w:lang w:eastAsia="ru-RU"/>
        </w:rPr>
        <w:t xml:space="preserve"> сельсовета </w:t>
      </w:r>
      <w:proofErr w:type="spellStart"/>
      <w:r w:rsidRPr="00E75FD5">
        <w:rPr>
          <w:rFonts w:ascii="PT Astra Serif" w:eastAsia="Times New Roman" w:hAnsi="PT Astra Serif" w:cs="Arial"/>
          <w:sz w:val="28"/>
          <w:szCs w:val="28"/>
          <w:lang w:eastAsia="ru-RU"/>
        </w:rPr>
        <w:t>Бурлинского</w:t>
      </w:r>
      <w:proofErr w:type="spellEnd"/>
      <w:r w:rsidRPr="00E75FD5">
        <w:rPr>
          <w:rFonts w:ascii="PT Astra Serif" w:eastAsia="Times New Roman" w:hAnsi="PT Astra Serif" w:cs="Arial"/>
          <w:sz w:val="28"/>
          <w:szCs w:val="28"/>
          <w:lang w:eastAsia="ru-RU"/>
        </w:rPr>
        <w:t xml:space="preserve"> района Алтайского края </w:t>
      </w:r>
      <w:r w:rsidRPr="00E75FD5">
        <w:rPr>
          <w:rFonts w:ascii="PT Astra Serif" w:eastAsia="Times New Roman" w:hAnsi="PT Astra Serif" w:cs="Times New Roman"/>
          <w:sz w:val="28"/>
          <w:szCs w:val="28"/>
          <w:lang w:eastAsia="ru-RU"/>
        </w:rPr>
        <w:t xml:space="preserve">(далее по тексту Устава - Собрание депутатов):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1) по инициативе, выдвинутой гражданами Российской Федерации, имеющими право на участие в местном референдуме;</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по инициативе Собрания депутатов и главы </w:t>
      </w:r>
      <w:proofErr w:type="spellStart"/>
      <w:r w:rsidRPr="00E75FD5">
        <w:rPr>
          <w:rFonts w:ascii="PT Astra Serif" w:eastAsia="Times New Roman" w:hAnsi="PT Astra Serif" w:cs="Times New Roman"/>
          <w:sz w:val="28"/>
          <w:szCs w:val="28"/>
          <w:lang w:eastAsia="ru-RU"/>
        </w:rPr>
        <w:t>Новоадреевского</w:t>
      </w:r>
      <w:proofErr w:type="spellEnd"/>
      <w:r w:rsidRPr="00E75FD5">
        <w:rPr>
          <w:rFonts w:ascii="PT Astra Serif" w:eastAsia="Times New Roman" w:hAnsi="PT Astra Serif" w:cs="Times New Roman"/>
          <w:sz w:val="28"/>
          <w:szCs w:val="28"/>
          <w:lang w:eastAsia="ru-RU"/>
        </w:rPr>
        <w:t xml:space="preserve"> сельсовета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(далее по тексту Устава - глава сельсовета), выдвинутой ими совместно.</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Органы местного самоуправления обеспечивают исполнение принятого на </w:t>
      </w:r>
      <w:r w:rsidRPr="00E75FD5">
        <w:rPr>
          <w:rFonts w:ascii="PT Astra Serif" w:eastAsia="Times New Roman" w:hAnsi="PT Astra Serif" w:cs="Times New Roman"/>
          <w:snapToGrid w:val="0"/>
          <w:sz w:val="28"/>
          <w:szCs w:val="28"/>
          <w:lang w:eastAsia="ru-RU"/>
        </w:rPr>
        <w:t>местном</w:t>
      </w:r>
      <w:r w:rsidRPr="00E75FD5">
        <w:rPr>
          <w:rFonts w:ascii="PT Astra Serif" w:eastAsia="Times New Roman" w:hAnsi="PT Astra Serif" w:cs="Times New Roman"/>
          <w:sz w:val="28"/>
          <w:szCs w:val="28"/>
          <w:lang w:eastAsia="ru-RU"/>
        </w:rPr>
        <w:t xml:space="preserve"> референдуме решения в соответствии с разграничением полномочий между ними, определенным настоящим Уставом.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Итоги голосования и принятое на местном референдуме решение подлежат официальному опубликованию.</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pacing w:val="1"/>
          <w:sz w:val="28"/>
          <w:szCs w:val="28"/>
          <w:lang w:eastAsia="ru-RU"/>
        </w:rPr>
        <w:t xml:space="preserve">7. </w:t>
      </w:r>
      <w:proofErr w:type="gramStart"/>
      <w:r w:rsidRPr="00E75FD5">
        <w:rPr>
          <w:rFonts w:ascii="PT Astra Serif" w:eastAsia="Times New Roman" w:hAnsi="PT Astra Serif" w:cs="Times New Roman"/>
          <w:spacing w:val="1"/>
          <w:sz w:val="28"/>
          <w:szCs w:val="28"/>
          <w:lang w:eastAsia="ru-RU"/>
        </w:rPr>
        <w:t xml:space="preserve">Гарантии прав граждан на участие в местном референдуме, а также порядок подготовки и проведения местного референдума устанавливаются </w:t>
      </w:r>
      <w:r w:rsidRPr="00E75FD5">
        <w:rPr>
          <w:rFonts w:ascii="PT Astra Serif" w:eastAsia="Times New Roman" w:hAnsi="PT Astra Serif" w:cs="Times New Roman"/>
          <w:spacing w:val="9"/>
          <w:sz w:val="28"/>
          <w:szCs w:val="28"/>
          <w:lang w:eastAsia="ru-RU"/>
        </w:rPr>
        <w:t xml:space="preserve">Федеральным законом </w:t>
      </w:r>
      <w:r w:rsidRPr="00E75FD5">
        <w:rPr>
          <w:rFonts w:ascii="PT Astra Serif" w:eastAsia="Times New Roman" w:hAnsi="PT Astra Serif" w:cs="Times New Roman"/>
          <w:sz w:val="28"/>
          <w:szCs w:val="28"/>
          <w:lang w:eastAsia="ru-RU"/>
        </w:rPr>
        <w:t>от 12 июня 2002 года № 67-ФЗ «Об основных гарантиях избирательных прав и права на участие в референдуме граждан Российской Федерации»</w:t>
      </w:r>
      <w:r w:rsidRPr="00E75FD5">
        <w:rPr>
          <w:rFonts w:ascii="PT Astra Serif" w:eastAsia="Times New Roman" w:hAnsi="PT Astra Serif" w:cs="Times New Roman"/>
          <w:spacing w:val="9"/>
          <w:sz w:val="28"/>
          <w:szCs w:val="28"/>
          <w:lang w:eastAsia="ru-RU"/>
        </w:rPr>
        <w:t xml:space="preserve"> (</w:t>
      </w:r>
      <w:r w:rsidRPr="00E75FD5">
        <w:rPr>
          <w:rFonts w:ascii="PT Astra Serif" w:eastAsia="Times New Roman" w:hAnsi="PT Astra Serif" w:cs="Times New Roman"/>
          <w:sz w:val="28"/>
          <w:szCs w:val="28"/>
          <w:lang w:eastAsia="ru-RU"/>
        </w:rPr>
        <w:t>далее по тексту Устава</w:t>
      </w:r>
      <w:r w:rsidRPr="00E75FD5">
        <w:rPr>
          <w:rFonts w:ascii="PT Astra Serif" w:eastAsia="Times New Roman" w:hAnsi="PT Astra Serif" w:cs="Times New Roman"/>
          <w:spacing w:val="9"/>
          <w:sz w:val="28"/>
          <w:szCs w:val="28"/>
          <w:lang w:eastAsia="ru-RU"/>
        </w:rPr>
        <w:t xml:space="preserve"> - Федеральный закон от 12 июня 2002 года № 67-ФЗ) и </w:t>
      </w:r>
      <w:r w:rsidRPr="00E75FD5">
        <w:rPr>
          <w:rFonts w:ascii="PT Astra Serif" w:eastAsia="Times New Roman" w:hAnsi="PT Astra Serif" w:cs="Times New Roman"/>
          <w:sz w:val="28"/>
          <w:szCs w:val="28"/>
          <w:lang w:eastAsia="ru-RU"/>
        </w:rPr>
        <w:t>Кодексом Алтайского края о выборах и референдумах от</w:t>
      </w:r>
      <w:proofErr w:type="gramEnd"/>
      <w:r w:rsidRPr="00E75FD5">
        <w:rPr>
          <w:rFonts w:ascii="PT Astra Serif" w:eastAsia="Times New Roman" w:hAnsi="PT Astra Serif" w:cs="Times New Roman"/>
          <w:sz w:val="28"/>
          <w:szCs w:val="28"/>
          <w:lang w:eastAsia="ru-RU"/>
        </w:rPr>
        <w:t xml:space="preserve"> 8 июля 2003 года № 35-ЗС (далее по тексту Устава - Кодекс о выборах и референдумах).</w:t>
      </w: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6. Муниципальные выборы</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Муниципальные выборы проводятся на основе всеобщего, равного и прямого избирательного права при тайном голосовании.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Выборы депутатов Собрания депутатов (далее по тексту Устава - депутат) проводятся по мажоритарной избирательной системе относительного большинства по одномандатным и (или) многомандатным избирательным округам, </w:t>
      </w:r>
      <w:r w:rsidRPr="00E75FD5">
        <w:rPr>
          <w:rFonts w:ascii="PT Astra Serif" w:eastAsia="Times New Roman" w:hAnsi="PT Astra Serif" w:cs="Times New Roman"/>
          <w:spacing w:val="4"/>
          <w:sz w:val="28"/>
          <w:szCs w:val="28"/>
          <w:lang w:eastAsia="ru-RU"/>
        </w:rPr>
        <w:t xml:space="preserve">а главы сельсовета - по единому избирательному округу, </w:t>
      </w:r>
      <w:r w:rsidRPr="00E75FD5">
        <w:rPr>
          <w:rFonts w:ascii="PT Astra Serif" w:eastAsia="Times New Roman" w:hAnsi="PT Astra Serif" w:cs="Times New Roman"/>
          <w:sz w:val="28"/>
          <w:szCs w:val="28"/>
          <w:lang w:eastAsia="ru-RU"/>
        </w:rPr>
        <w:t xml:space="preserve">включающему в себя всю территорию поселения.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Решение о назначении выборов депутатов и главы </w:t>
      </w:r>
      <w:r w:rsidRPr="00E75FD5">
        <w:rPr>
          <w:rFonts w:ascii="PT Astra Serif" w:eastAsia="Times New Roman" w:hAnsi="PT Astra Serif" w:cs="Times New Roman"/>
          <w:spacing w:val="3"/>
          <w:sz w:val="28"/>
          <w:szCs w:val="28"/>
          <w:lang w:eastAsia="ru-RU"/>
        </w:rPr>
        <w:t xml:space="preserve">сельсовета должно быть принято не ранее чем за 90 дней и не </w:t>
      </w:r>
      <w:proofErr w:type="gramStart"/>
      <w:r w:rsidRPr="00E75FD5">
        <w:rPr>
          <w:rFonts w:ascii="PT Astra Serif" w:eastAsia="Times New Roman" w:hAnsi="PT Astra Serif" w:cs="Times New Roman"/>
          <w:spacing w:val="3"/>
          <w:sz w:val="28"/>
          <w:szCs w:val="28"/>
          <w:lang w:eastAsia="ru-RU"/>
        </w:rPr>
        <w:t>позднее</w:t>
      </w:r>
      <w:proofErr w:type="gramEnd"/>
      <w:r w:rsidRPr="00E75FD5">
        <w:rPr>
          <w:rFonts w:ascii="PT Astra Serif" w:eastAsia="Times New Roman" w:hAnsi="PT Astra Serif" w:cs="Times New Roman"/>
          <w:spacing w:val="3"/>
          <w:sz w:val="28"/>
          <w:szCs w:val="28"/>
          <w:lang w:eastAsia="ru-RU"/>
        </w:rPr>
        <w:t xml:space="preserve"> чем за </w:t>
      </w:r>
      <w:r w:rsidRPr="00E75FD5">
        <w:rPr>
          <w:rFonts w:ascii="PT Astra Serif" w:eastAsia="Times New Roman" w:hAnsi="PT Astra Serif" w:cs="Times New Roman"/>
          <w:spacing w:val="1"/>
          <w:sz w:val="28"/>
          <w:szCs w:val="28"/>
          <w:lang w:eastAsia="ru-RU"/>
        </w:rPr>
        <w:t xml:space="preserve">80 дней до дня голосования. В случае досрочного прекращения полномочий Собрания депутатов и (или) главы сельсовета или досрочного прекращения </w:t>
      </w:r>
      <w:r w:rsidRPr="00E75FD5">
        <w:rPr>
          <w:rFonts w:ascii="PT Astra Serif" w:eastAsia="Times New Roman" w:hAnsi="PT Astra Serif" w:cs="Times New Roman"/>
          <w:sz w:val="28"/>
          <w:szCs w:val="28"/>
          <w:lang w:eastAsia="ru-RU"/>
        </w:rPr>
        <w:t xml:space="preserve">полномочий депутатов, влекущего за собой неправомочность Собрания депутатов, соответствующие досрочные выборы проводятся в сроки, установленные </w:t>
      </w:r>
      <w:r w:rsidRPr="00E75FD5">
        <w:rPr>
          <w:rFonts w:ascii="PT Astra Serif" w:eastAsia="Times New Roman" w:hAnsi="PT Astra Serif" w:cs="Times New Roman"/>
          <w:spacing w:val="9"/>
          <w:sz w:val="28"/>
          <w:szCs w:val="28"/>
          <w:lang w:eastAsia="ru-RU"/>
        </w:rPr>
        <w:t>Федеральным законом от 12 июня 2002 года № 67-ФЗ</w:t>
      </w:r>
      <w:r w:rsidRPr="00E75FD5">
        <w:rPr>
          <w:rFonts w:ascii="PT Astra Serif" w:eastAsia="Times New Roman" w:hAnsi="PT Astra Serif" w:cs="Times New Roman"/>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Итоги муниципальных выборов подлежат официальному опубликованию.</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E75FD5">
        <w:rPr>
          <w:rFonts w:ascii="PT Astra Serif" w:eastAsia="Times New Roman" w:hAnsi="PT Astra Serif" w:cs="Times New Roman"/>
          <w:spacing w:val="9"/>
          <w:sz w:val="28"/>
          <w:szCs w:val="28"/>
          <w:lang w:eastAsia="ru-RU"/>
        </w:rPr>
        <w:t>Федеральным законом от 12 июня 2002 года № 67-ФЗ</w:t>
      </w:r>
      <w:r w:rsidRPr="00E75FD5">
        <w:rPr>
          <w:rFonts w:ascii="PT Astra Serif" w:eastAsia="Times New Roman" w:hAnsi="PT Astra Serif" w:cs="Times New Roman"/>
          <w:sz w:val="28"/>
          <w:szCs w:val="28"/>
          <w:lang w:eastAsia="ru-RU"/>
        </w:rPr>
        <w:t xml:space="preserve"> и Кодексом о выборах и референдумах.</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autoSpaceDE w:val="0"/>
        <w:autoSpaceDN w:val="0"/>
        <w:adjustRightInd w:val="0"/>
        <w:spacing w:after="0" w:line="240" w:lineRule="auto"/>
        <w:ind w:right="-1" w:firstLine="567"/>
        <w:jc w:val="both"/>
        <w:outlineLvl w:val="0"/>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Статья 7. Сход граждан</w:t>
      </w:r>
    </w:p>
    <w:p w:rsidR="00E75FD5" w:rsidRPr="00E75FD5" w:rsidRDefault="00E75FD5" w:rsidP="00E75FD5">
      <w:pPr>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Сход граждан может проводиться в порядке и случаях, предусмотренных Федеральным законом от 20 марта 2025 года № 33-ФЗ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rsidR="00E75FD5" w:rsidRPr="00E75FD5" w:rsidRDefault="00E75FD5" w:rsidP="00E75FD5">
      <w:pPr>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w:t>
      </w:r>
    </w:p>
    <w:p w:rsidR="00E75FD5" w:rsidRPr="00E75FD5" w:rsidRDefault="00E75FD5" w:rsidP="00E75FD5">
      <w:pPr>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В случае</w:t>
      </w:r>
      <w:proofErr w:type="gramStart"/>
      <w:r w:rsidRPr="00E75FD5">
        <w:rPr>
          <w:rFonts w:ascii="PT Astra Serif" w:eastAsia="Times New Roman" w:hAnsi="PT Astra Serif" w:cs="Times New Roman"/>
          <w:sz w:val="28"/>
          <w:szCs w:val="28"/>
          <w:lang w:eastAsia="ru-RU"/>
        </w:rPr>
        <w:t>,</w:t>
      </w:r>
      <w:proofErr w:type="gramEnd"/>
      <w:r w:rsidRPr="00E75FD5">
        <w:rPr>
          <w:rFonts w:ascii="PT Astra Serif" w:eastAsia="Times New Roman" w:hAnsi="PT Astra Serif" w:cs="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E75FD5" w:rsidRPr="00E75FD5" w:rsidRDefault="00E75FD5" w:rsidP="00E75FD5">
      <w:pPr>
        <w:autoSpaceDE w:val="0"/>
        <w:autoSpaceDN w:val="0"/>
        <w:adjustRightInd w:val="0"/>
        <w:spacing w:after="0" w:line="240" w:lineRule="auto"/>
        <w:ind w:right="-1" w:firstLine="567"/>
        <w:jc w:val="both"/>
        <w:outlineLvl w:val="0"/>
        <w:rPr>
          <w:rFonts w:ascii="PT Astra Serif" w:eastAsia="Calibri"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w:t>
      </w:r>
      <w:r w:rsidRPr="00E75FD5">
        <w:rPr>
          <w:rFonts w:ascii="PT Astra Serif" w:eastAsia="Calibri" w:hAnsi="PT Astra Serif" w:cs="Times New Roman"/>
          <w:sz w:val="28"/>
          <w:szCs w:val="28"/>
          <w:lang w:eastAsia="ru-RU"/>
        </w:rPr>
        <w:t xml:space="preserve">Проведение схода граждан обеспечивается главой сельсовета. </w:t>
      </w:r>
    </w:p>
    <w:p w:rsidR="00E75FD5" w:rsidRPr="00E75FD5" w:rsidRDefault="00E75FD5" w:rsidP="00E75FD5">
      <w:pPr>
        <w:spacing w:after="0" w:line="240" w:lineRule="auto"/>
        <w:ind w:right="-1" w:firstLine="567"/>
        <w:jc w:val="both"/>
        <w:rPr>
          <w:rFonts w:ascii="PT Astra Serif" w:eastAsia="Calibri" w:hAnsi="PT Astra Serif" w:cs="Times New Roman"/>
          <w:sz w:val="28"/>
          <w:szCs w:val="28"/>
          <w:lang w:eastAsia="ru-RU"/>
        </w:rPr>
      </w:pPr>
      <w:r w:rsidRPr="00E75FD5">
        <w:rPr>
          <w:rFonts w:ascii="PT Astra Serif" w:eastAsia="Calibri" w:hAnsi="PT Astra Serif" w:cs="Times New Roman"/>
          <w:sz w:val="28"/>
          <w:szCs w:val="28"/>
          <w:lang w:eastAsia="ru-RU"/>
        </w:rPr>
        <w:t xml:space="preserve">В соответствии с правовым актом главы сельсовета жители поселения оповещаются о времени и месте проведения схода граждан не </w:t>
      </w:r>
      <w:proofErr w:type="gramStart"/>
      <w:r w:rsidRPr="00E75FD5">
        <w:rPr>
          <w:rFonts w:ascii="PT Astra Serif" w:eastAsia="Calibri" w:hAnsi="PT Astra Serif" w:cs="Times New Roman"/>
          <w:sz w:val="28"/>
          <w:szCs w:val="28"/>
          <w:lang w:eastAsia="ru-RU"/>
        </w:rPr>
        <w:t>позднее</w:t>
      </w:r>
      <w:proofErr w:type="gramEnd"/>
      <w:r w:rsidRPr="00E75FD5">
        <w:rPr>
          <w:rFonts w:ascii="PT Astra Serif" w:eastAsia="Calibri" w:hAnsi="PT Astra Serif" w:cs="Times New Roman"/>
          <w:sz w:val="28"/>
          <w:szCs w:val="28"/>
          <w:lang w:eastAsia="ru-RU"/>
        </w:rPr>
        <w:t xml:space="preserve"> чем за 10 календарных дней до дня проведения схода граждан. </w:t>
      </w:r>
    </w:p>
    <w:p w:rsidR="00E75FD5" w:rsidRPr="00E75FD5" w:rsidRDefault="00E75FD5" w:rsidP="00E75FD5">
      <w:pPr>
        <w:spacing w:after="0" w:line="240" w:lineRule="auto"/>
        <w:ind w:right="-1" w:firstLine="567"/>
        <w:jc w:val="both"/>
        <w:rPr>
          <w:rFonts w:ascii="PT Astra Serif" w:eastAsia="Calibri" w:hAnsi="PT Astra Serif" w:cs="Times New Roman"/>
          <w:sz w:val="28"/>
          <w:szCs w:val="28"/>
          <w:lang w:eastAsia="ru-RU"/>
        </w:rPr>
      </w:pPr>
      <w:proofErr w:type="gramStart"/>
      <w:r w:rsidRPr="00E75FD5">
        <w:rPr>
          <w:rFonts w:ascii="PT Astra Serif" w:eastAsia="Calibri" w:hAnsi="PT Astra Serif" w:cs="Times New Roman"/>
          <w:sz w:val="28"/>
          <w:szCs w:val="28"/>
          <w:lang w:eastAsia="ru-RU"/>
        </w:rPr>
        <w:t xml:space="preserve">Проект муниципального правового акта и (или) материалы по вопросам, выносимым на решение схода граждан публикуются </w:t>
      </w:r>
      <w:r w:rsidRPr="00E75FD5">
        <w:rPr>
          <w:rFonts w:ascii="PT Astra Serif" w:eastAsia="Times New Roman" w:hAnsi="PT Astra Serif" w:cs="Times New Roman"/>
          <w:sz w:val="28"/>
          <w:szCs w:val="28"/>
          <w:lang w:eastAsia="ru-RU"/>
        </w:rPr>
        <w:t>в газете «</w:t>
      </w:r>
      <w:proofErr w:type="spellStart"/>
      <w:r w:rsidRPr="00E75FD5">
        <w:rPr>
          <w:rFonts w:ascii="PT Astra Serif" w:eastAsia="Times New Roman" w:hAnsi="PT Astra Serif" w:cs="Times New Roman"/>
          <w:sz w:val="28"/>
          <w:szCs w:val="28"/>
          <w:lang w:eastAsia="ru-RU"/>
        </w:rPr>
        <w:t>Бурлинская</w:t>
      </w:r>
      <w:proofErr w:type="spellEnd"/>
      <w:r w:rsidRPr="00E75FD5">
        <w:rPr>
          <w:rFonts w:ascii="PT Astra Serif" w:eastAsia="Times New Roman" w:hAnsi="PT Astra Serif" w:cs="Times New Roman"/>
          <w:sz w:val="28"/>
          <w:szCs w:val="28"/>
          <w:lang w:eastAsia="ru-RU"/>
        </w:rPr>
        <w:t xml:space="preserve"> газета» и (или) в сетевом издании </w:t>
      </w:r>
      <w:r w:rsidRPr="00E75FD5">
        <w:rPr>
          <w:rFonts w:ascii="PT Astra Serif" w:eastAsia="Times New Roman" w:hAnsi="PT Astra Serif" w:cs="Times New Roman"/>
          <w:color w:val="FF0000"/>
          <w:sz w:val="28"/>
          <w:szCs w:val="28"/>
          <w:lang w:eastAsia="ru-RU"/>
        </w:rPr>
        <w:t xml:space="preserve">«Официальный сайт муниципального образования </w:t>
      </w:r>
      <w:proofErr w:type="spellStart"/>
      <w:r w:rsidRPr="00E75FD5">
        <w:rPr>
          <w:rFonts w:ascii="PT Astra Serif" w:eastAsia="Times New Roman" w:hAnsi="PT Astra Serif" w:cs="Times New Roman"/>
          <w:color w:val="FF0000"/>
          <w:sz w:val="28"/>
          <w:szCs w:val="28"/>
          <w:lang w:eastAsia="ru-RU"/>
        </w:rPr>
        <w:t>Бурлинский</w:t>
      </w:r>
      <w:proofErr w:type="spellEnd"/>
      <w:r w:rsidRPr="00E75FD5">
        <w:rPr>
          <w:rFonts w:ascii="PT Astra Serif" w:eastAsia="Times New Roman" w:hAnsi="PT Astra Serif" w:cs="Times New Roman"/>
          <w:color w:val="FF0000"/>
          <w:sz w:val="28"/>
          <w:szCs w:val="28"/>
          <w:lang w:eastAsia="ru-RU"/>
        </w:rPr>
        <w:t xml:space="preserve"> район Алтайского края» (</w:t>
      </w:r>
      <w:hyperlink r:id="rId10" w:history="1">
        <w:r w:rsidRPr="00E75FD5">
          <w:rPr>
            <w:rFonts w:ascii="PT Astra Serif" w:eastAsia="Times New Roman" w:hAnsi="PT Astra Serif" w:cs="Times New Roman"/>
            <w:color w:val="FF0000"/>
            <w:sz w:val="28"/>
            <w:szCs w:val="28"/>
            <w:u w:val="single"/>
            <w:lang w:val="en-US" w:eastAsia="ru-RU"/>
          </w:rPr>
          <w:t>http</w:t>
        </w:r>
        <w:r w:rsidRPr="00E75FD5">
          <w:rPr>
            <w:rFonts w:ascii="PT Astra Serif" w:eastAsia="Times New Roman" w:hAnsi="PT Astra Serif" w:cs="Times New Roman"/>
            <w:color w:val="FF0000"/>
            <w:sz w:val="28"/>
            <w:szCs w:val="28"/>
            <w:u w:val="single"/>
            <w:lang w:eastAsia="ru-RU"/>
          </w:rPr>
          <w:t>://</w:t>
        </w:r>
        <w:proofErr w:type="spellStart"/>
        <w:r w:rsidRPr="00E75FD5">
          <w:rPr>
            <w:rFonts w:ascii="PT Astra Serif" w:eastAsia="Times New Roman" w:hAnsi="PT Astra Serif" w:cs="Times New Roman"/>
            <w:color w:val="FF0000"/>
            <w:sz w:val="28"/>
            <w:szCs w:val="28"/>
            <w:u w:val="single"/>
            <w:lang w:val="en-US" w:eastAsia="ru-RU"/>
          </w:rPr>
          <w:t>admburla</w:t>
        </w:r>
        <w:proofErr w:type="spellEnd"/>
        <w:r w:rsidRPr="00E75FD5">
          <w:rPr>
            <w:rFonts w:ascii="PT Astra Serif" w:eastAsia="Times New Roman" w:hAnsi="PT Astra Serif" w:cs="Times New Roman"/>
            <w:color w:val="FF0000"/>
            <w:sz w:val="28"/>
            <w:szCs w:val="28"/>
            <w:u w:val="single"/>
            <w:lang w:eastAsia="ru-RU"/>
          </w:rPr>
          <w:t>.</w:t>
        </w:r>
        <w:proofErr w:type="spellStart"/>
        <w:r w:rsidRPr="00E75FD5">
          <w:rPr>
            <w:rFonts w:ascii="PT Astra Serif" w:eastAsia="Times New Roman" w:hAnsi="PT Astra Serif" w:cs="Times New Roman"/>
            <w:color w:val="FF0000"/>
            <w:sz w:val="28"/>
            <w:szCs w:val="28"/>
            <w:u w:val="single"/>
            <w:lang w:val="en-US" w:eastAsia="ru-RU"/>
          </w:rPr>
          <w:t>ru</w:t>
        </w:r>
        <w:proofErr w:type="spellEnd"/>
      </w:hyperlink>
      <w:r w:rsidRPr="00E75FD5">
        <w:rPr>
          <w:rFonts w:ascii="PT Astra Serif" w:eastAsia="Times New Roman" w:hAnsi="PT Astra Serif" w:cs="Times New Roman"/>
          <w:color w:val="FF0000"/>
          <w:sz w:val="28"/>
          <w:szCs w:val="28"/>
          <w:lang w:eastAsia="ru-RU"/>
        </w:rPr>
        <w:t>, регистрация в качестве сетевого издания Эл № ФС77-87323 от 27.04.2024)</w:t>
      </w:r>
      <w:r w:rsidRPr="00E75FD5">
        <w:rPr>
          <w:rFonts w:ascii="PT Astra Serif" w:eastAsia="Calibri" w:hAnsi="PT Astra Serif" w:cs="Times New Roman"/>
          <w:sz w:val="28"/>
          <w:szCs w:val="28"/>
          <w:lang w:eastAsia="ru-RU"/>
        </w:rPr>
        <w:t xml:space="preserve">, а также в здании администрации </w:t>
      </w:r>
      <w:proofErr w:type="spellStart"/>
      <w:r w:rsidRPr="00E75FD5">
        <w:rPr>
          <w:rFonts w:ascii="PT Astra Serif" w:eastAsia="Times New Roman" w:hAnsi="PT Astra Serif" w:cs="Times New Roman"/>
          <w:sz w:val="28"/>
          <w:szCs w:val="28"/>
          <w:lang w:eastAsia="ru-RU"/>
        </w:rPr>
        <w:t>Новоадреевского</w:t>
      </w:r>
      <w:proofErr w:type="spellEnd"/>
      <w:r w:rsidRPr="00E75FD5">
        <w:rPr>
          <w:rFonts w:ascii="PT Astra Serif" w:eastAsia="Times New Roman" w:hAnsi="PT Astra Serif" w:cs="Times New Roman"/>
          <w:sz w:val="28"/>
          <w:szCs w:val="28"/>
          <w:lang w:eastAsia="ru-RU"/>
        </w:rPr>
        <w:t xml:space="preserve"> сельсовета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w:t>
      </w:r>
      <w:r w:rsidRPr="00E75FD5">
        <w:rPr>
          <w:rFonts w:ascii="PT Astra Serif" w:eastAsia="Calibri" w:hAnsi="PT Astra Serif" w:cs="Times New Roman"/>
          <w:sz w:val="28"/>
          <w:szCs w:val="28"/>
          <w:lang w:eastAsia="ru-RU"/>
        </w:rPr>
        <w:t>района Алтайского края (далее по тексту Устава – администрация</w:t>
      </w:r>
      <w:proofErr w:type="gramEnd"/>
      <w:r w:rsidRPr="00E75FD5">
        <w:rPr>
          <w:rFonts w:ascii="PT Astra Serif" w:eastAsia="Calibri" w:hAnsi="PT Astra Serif" w:cs="Times New Roman"/>
          <w:sz w:val="28"/>
          <w:szCs w:val="28"/>
          <w:lang w:eastAsia="ru-RU"/>
        </w:rPr>
        <w:t xml:space="preserve"> сельсовета) не </w:t>
      </w:r>
      <w:proofErr w:type="gramStart"/>
      <w:r w:rsidRPr="00E75FD5">
        <w:rPr>
          <w:rFonts w:ascii="PT Astra Serif" w:eastAsia="Calibri" w:hAnsi="PT Astra Serif" w:cs="Times New Roman"/>
          <w:sz w:val="28"/>
          <w:szCs w:val="28"/>
          <w:lang w:eastAsia="ru-RU"/>
        </w:rPr>
        <w:t>позднее</w:t>
      </w:r>
      <w:proofErr w:type="gramEnd"/>
      <w:r w:rsidRPr="00E75FD5">
        <w:rPr>
          <w:rFonts w:ascii="PT Astra Serif" w:eastAsia="Calibri" w:hAnsi="PT Astra Serif" w:cs="Times New Roman"/>
          <w:sz w:val="28"/>
          <w:szCs w:val="28"/>
          <w:lang w:eastAsia="ru-RU"/>
        </w:rPr>
        <w:t xml:space="preserve"> чем за 10 календарных дней до дня проведения схода граждан. </w:t>
      </w:r>
    </w:p>
    <w:p w:rsidR="00E75FD5" w:rsidRPr="00E75FD5" w:rsidRDefault="00E75FD5" w:rsidP="00E75FD5">
      <w:pPr>
        <w:spacing w:after="0" w:line="240" w:lineRule="auto"/>
        <w:ind w:right="-1" w:firstLine="567"/>
        <w:jc w:val="both"/>
        <w:rPr>
          <w:rFonts w:ascii="PT Astra Serif" w:eastAsia="Calibri" w:hAnsi="PT Astra Serif" w:cs="Times New Roman"/>
          <w:sz w:val="28"/>
          <w:szCs w:val="28"/>
          <w:lang w:eastAsia="ru-RU"/>
        </w:rPr>
      </w:pPr>
      <w:r w:rsidRPr="00E75FD5">
        <w:rPr>
          <w:rFonts w:ascii="PT Astra Serif" w:eastAsia="Calibri" w:hAnsi="PT Astra Serif" w:cs="Times New Roman"/>
          <w:sz w:val="28"/>
          <w:szCs w:val="28"/>
          <w:lang w:eastAsia="ru-RU"/>
        </w:rPr>
        <w:t>4.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E75FD5" w:rsidRPr="00E75FD5" w:rsidRDefault="00E75FD5" w:rsidP="00E75FD5">
      <w:pPr>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Решение схода граждан считается принятым, если за него проголосовало более половины участников схода граждан.</w:t>
      </w:r>
    </w:p>
    <w:p w:rsidR="00E75FD5" w:rsidRPr="00E75FD5" w:rsidRDefault="00E75FD5" w:rsidP="00E75FD5">
      <w:pPr>
        <w:tabs>
          <w:tab w:val="left" w:pos="7371"/>
        </w:tabs>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Решения, принятые на сходе граждан, подлежат официальному опубликованию.</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Статья 8. Опрос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w:t>
      </w:r>
      <w:proofErr w:type="gramStart"/>
      <w:r w:rsidRPr="00E75FD5">
        <w:rPr>
          <w:rFonts w:ascii="PT Astra Serif" w:eastAsia="Times New Roman" w:hAnsi="PT Astra Serif" w:cs="Times New Roman"/>
          <w:sz w:val="28"/>
          <w:szCs w:val="28"/>
          <w:lang w:eastAsia="ru-RU"/>
        </w:rPr>
        <w:t>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w:t>
      </w:r>
      <w:proofErr w:type="gramEnd"/>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2. Порядок назначения и проведения опроса граждан определяется положением, утверждаемым решением Собрания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Результаты опроса носят рекомендательный характер и подлежат обнародованию.</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sz w:val="28"/>
          <w:szCs w:val="28"/>
          <w:lang w:eastAsia="ru-RU"/>
        </w:rPr>
      </w:pPr>
    </w:p>
    <w:p w:rsidR="00E75FD5" w:rsidRPr="00E75FD5" w:rsidRDefault="00E75FD5" w:rsidP="00E75FD5">
      <w:pPr>
        <w:keepNext/>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9. Публичные слушания, общественные обсуждения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На публичные слушания должны выноситься вопросы, предусмотренные частью 2 статьи 47 Федерального закона от 20 марта 2025 года № 33-ФЗ.</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Публичные слушания проводятся по инициативе Собрания депутатов, главы сельсовета, жителей поселения.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Публичные слушания, проводимые по инициативе жителей поселения или Собрания депутатов, назначаются Собранием депутатов, а по инициативе главы сельсовета - главой сельсовета.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Порядок назначения и проведения публичных слушаний, общественных обсуждений определяется решением Собрания депутатов в соответствии с законом Алтайского края.</w:t>
      </w:r>
      <w:bookmarkStart w:id="10" w:name="sub_4711"/>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bookmarkStart w:id="11" w:name="sub_4712"/>
      <w:bookmarkEnd w:id="10"/>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Результаты публичных слушаний, общественных обсуждений, включая мотивированное обоснование принятых решений, подлежат обнародованию.</w:t>
      </w:r>
      <w:bookmarkEnd w:id="11"/>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7. Результаты публичных слушаний, общественных обсуждений носят рекомендательный характер.</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sz w:val="28"/>
          <w:szCs w:val="28"/>
          <w:lang w:eastAsia="ru-RU"/>
        </w:rPr>
      </w:pPr>
    </w:p>
    <w:p w:rsidR="00E75FD5" w:rsidRPr="00E75FD5" w:rsidRDefault="00E75FD5" w:rsidP="00E75FD5">
      <w:pPr>
        <w:keepNext/>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10. Собрание граждан</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Собрания граждан могут проводиться: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bookmarkStart w:id="12" w:name="sub_4815"/>
      <w:r w:rsidRPr="00E75FD5">
        <w:rPr>
          <w:rFonts w:ascii="PT Astra Serif" w:eastAsia="Times New Roman" w:hAnsi="PT Astra Serif" w:cs="Times New Roman"/>
          <w:sz w:val="28"/>
          <w:szCs w:val="28"/>
          <w:lang w:eastAsia="ru-RU"/>
        </w:rPr>
        <w:t>1) для обсуждения вопросов непосредственного обеспечения жизнедеятельности населения;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bookmarkStart w:id="13" w:name="sub_4816"/>
      <w:bookmarkEnd w:id="12"/>
      <w:r w:rsidRPr="00E75FD5">
        <w:rPr>
          <w:rFonts w:ascii="PT Astra Serif" w:eastAsia="Times New Roman" w:hAnsi="PT Astra Serif"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bookmarkStart w:id="14" w:name="sub_4817"/>
      <w:bookmarkEnd w:id="13"/>
      <w:r w:rsidRPr="00E75FD5">
        <w:rPr>
          <w:rFonts w:ascii="PT Astra Serif" w:eastAsia="Times New Roman" w:hAnsi="PT Astra Serif" w:cs="Times New Roman"/>
          <w:sz w:val="28"/>
          <w:szCs w:val="28"/>
          <w:lang w:eastAsia="ru-RU"/>
        </w:rPr>
        <w:t>3) на территории поселения или на части его территории по вопросу выявления мнения граждан о поддержке инициативного проекта;</w:t>
      </w:r>
      <w:bookmarkStart w:id="15" w:name="sub_4818"/>
      <w:bookmarkEnd w:id="14"/>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w:t>
      </w:r>
      <w:bookmarkEnd w:id="15"/>
      <w:r w:rsidRPr="00E75FD5">
        <w:rPr>
          <w:rFonts w:ascii="PT Astra Serif" w:eastAsia="Times New Roman" w:hAnsi="PT Astra Serif" w:cs="Times New Roman"/>
          <w:sz w:val="28"/>
          <w:szCs w:val="28"/>
          <w:lang w:eastAsia="ru-RU"/>
        </w:rPr>
        <w:t xml:space="preserve">в целях осуществления территориального общественного самоуправления </w:t>
      </w:r>
      <w:proofErr w:type="gramStart"/>
      <w:r w:rsidRPr="00E75FD5">
        <w:rPr>
          <w:rFonts w:ascii="PT Astra Serif" w:eastAsia="Times New Roman" w:hAnsi="PT Astra Serif" w:cs="Times New Roman"/>
          <w:sz w:val="28"/>
          <w:szCs w:val="28"/>
          <w:lang w:eastAsia="ru-RU"/>
        </w:rPr>
        <w:t>на части территории</w:t>
      </w:r>
      <w:proofErr w:type="gramEnd"/>
      <w:r w:rsidRPr="00E75FD5">
        <w:rPr>
          <w:rFonts w:ascii="PT Astra Serif" w:eastAsia="Times New Roman" w:hAnsi="PT Astra Serif" w:cs="Times New Roman"/>
          <w:sz w:val="28"/>
          <w:szCs w:val="28"/>
          <w:lang w:eastAsia="ru-RU"/>
        </w:rPr>
        <w:t xml:space="preserve"> поселения.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Собрание граждан проводится по инициативе населения, Собрания депутатов, главы сельсовета, а также в случаях, предусмотренных уставом территориального общественного самоуправления.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Собрание граждан, проводимое по инициативе Собрания депутатов или главы сельсовета, назначается Собранием депутатов или главой сельсовета.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Собрание граждан, проводимое по инициативе населения, назначается Собранием депутатов в порядке, установленном решением Собрания депутатов.</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Порядок назначения и проведения собрания граждан, а также полномочия собрания граждан определяются Федеральным законом от 20 марта 2025 года № 33-ФЗ, решением Собрания депутатов, уставом территориального общественного самоуправления.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Итоги собрания граждан подлежат официальному обнародованию.</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sz w:val="28"/>
          <w:szCs w:val="28"/>
          <w:lang w:eastAsia="ru-RU"/>
        </w:rPr>
      </w:pP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Статья 11. Инициативные проекты</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E75FD5">
        <w:rPr>
          <w:rFonts w:ascii="PT Astra Serif" w:eastAsia="Times New Roman" w:hAnsi="PT Astra Serif" w:cs="Times New Roman"/>
          <w:sz w:val="28"/>
          <w:szCs w:val="28"/>
          <w:lang w:eastAsia="ru-RU"/>
        </w:rPr>
        <w:t>решения</w:t>
      </w:r>
      <w:proofErr w:type="gramEnd"/>
      <w:r w:rsidRPr="00E75FD5">
        <w:rPr>
          <w:rFonts w:ascii="PT Astra Serif" w:eastAsia="Times New Roman" w:hAnsi="PT Astra Serif" w:cs="Times New Roman"/>
          <w:sz w:val="28"/>
          <w:szCs w:val="28"/>
          <w:lang w:eastAsia="ru-RU"/>
        </w:rPr>
        <w:t xml:space="preserve"> которых предоставлено органам местного самоуправления, в администрацию сельсовета может быть внесен инициативный проект. </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в соответствии со статьей 49 Федерального закона от 20 марта 2025 года № 33-ФЗ. </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12. Территориальное общественное самоуправление</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утверждаемым решением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autoSpaceDE w:val="0"/>
        <w:autoSpaceDN w:val="0"/>
        <w:adjustRightInd w:val="0"/>
        <w:spacing w:after="0" w:line="240" w:lineRule="auto"/>
        <w:ind w:right="-1" w:firstLine="567"/>
        <w:jc w:val="both"/>
        <w:outlineLvl w:val="0"/>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13. Староста сельского населенного пункта</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 (далее по тексту Устава - староста).</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Староста назначается Собранием депутатов по представлению собрания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b/>
          <w:i/>
          <w:sz w:val="28"/>
          <w:szCs w:val="28"/>
          <w:lang w:eastAsia="ru-RU"/>
        </w:rPr>
      </w:pPr>
      <w:r w:rsidRPr="00E75FD5">
        <w:rPr>
          <w:rFonts w:ascii="PT Astra Serif" w:eastAsia="Times New Roman" w:hAnsi="PT Astra Serif" w:cs="Times New Roman"/>
          <w:sz w:val="28"/>
          <w:szCs w:val="28"/>
          <w:lang w:eastAsia="ru-RU"/>
        </w:rPr>
        <w:t xml:space="preserve">3. Срок полномочий старосты составляет 5 лет </w:t>
      </w:r>
      <w:r w:rsidRPr="00E75FD5">
        <w:rPr>
          <w:rFonts w:ascii="PT Astra Serif" w:eastAsia="Times New Roman" w:hAnsi="PT Astra Serif" w:cs="Times New Roman"/>
          <w:b/>
          <w:i/>
          <w:sz w:val="28"/>
          <w:szCs w:val="28"/>
          <w:lang w:eastAsia="ru-RU"/>
        </w:rPr>
        <w:t>(не может быть менее двух и более пяти лет)</w:t>
      </w:r>
      <w:r w:rsidRPr="00E75FD5">
        <w:rPr>
          <w:rFonts w:ascii="PT Astra Serif" w:eastAsia="Times New Roman" w:hAnsi="PT Astra Serif" w:cs="Times New Roman"/>
          <w:sz w:val="28"/>
          <w:szCs w:val="28"/>
          <w:lang w:eastAsia="ru-RU"/>
        </w:rPr>
        <w:t xml:space="preserve">. </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Гарантии деятельности и иные вопросы статуса старосты, в том числе вопросы материально-технического и организационного обеспечения старосты, устанавливаются положением, утверждаемым решением Собрания депутатов в соответствии с законом Алтайского края от 31 октября 2018 года № 79-ЗС «О старостах сельских населенных пунктов Алтайского края».</w:t>
      </w: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p>
    <w:p w:rsidR="00E75FD5" w:rsidRPr="00E75FD5" w:rsidRDefault="00E75FD5" w:rsidP="00E75FD5">
      <w:pPr>
        <w:widowControl w:val="0"/>
        <w:spacing w:after="0" w:line="240" w:lineRule="auto"/>
        <w:ind w:right="-1" w:firstLine="567"/>
        <w:jc w:val="both"/>
        <w:rPr>
          <w:rFonts w:ascii="PT Astra Serif" w:eastAsia="Times New Roman" w:hAnsi="PT Astra Serif" w:cs="Times New Roman"/>
          <w:b/>
          <w:bCs/>
          <w:snapToGrid w:val="0"/>
          <w:sz w:val="28"/>
          <w:szCs w:val="28"/>
          <w:lang w:eastAsia="ru-RU"/>
        </w:rPr>
      </w:pPr>
      <w:r w:rsidRPr="00E75FD5">
        <w:rPr>
          <w:rFonts w:ascii="PT Astra Serif" w:eastAsia="Times New Roman" w:hAnsi="PT Astra Serif" w:cs="Times New Roman"/>
          <w:b/>
          <w:bCs/>
          <w:snapToGrid w:val="0"/>
          <w:sz w:val="28"/>
          <w:szCs w:val="28"/>
          <w:lang w:eastAsia="ru-RU"/>
        </w:rPr>
        <w:t>ГЛАВА 3.</w:t>
      </w:r>
      <w:r w:rsidRPr="00E75FD5">
        <w:rPr>
          <w:rFonts w:ascii="PT Astra Serif" w:eastAsia="Times New Roman" w:hAnsi="PT Astra Serif" w:cs="Times New Roman"/>
          <w:bCs/>
          <w:snapToGrid w:val="0"/>
          <w:sz w:val="28"/>
          <w:szCs w:val="28"/>
          <w:lang w:eastAsia="ru-RU"/>
        </w:rPr>
        <w:t xml:space="preserve"> </w:t>
      </w:r>
      <w:r w:rsidRPr="00E75FD5">
        <w:rPr>
          <w:rFonts w:ascii="PT Astra Serif" w:eastAsia="Times New Roman" w:hAnsi="PT Astra Serif" w:cs="Times New Roman"/>
          <w:b/>
          <w:bCs/>
          <w:snapToGrid w:val="0"/>
          <w:sz w:val="28"/>
          <w:szCs w:val="28"/>
          <w:lang w:eastAsia="ru-RU"/>
        </w:rPr>
        <w:t>ОРГАНЫ МЕСТНОГО САМОУПРАВЛЕНИЯ. ДОЛЖНОСТНЫЕ ЛИЦА МЕСТНОГО САМОУПРАВЛЕНИЯ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4"/>
        <w:rPr>
          <w:rFonts w:ascii="PT Astra Serif" w:eastAsia="Times New Roman" w:hAnsi="PT Astra Serif" w:cs="Times New Roman"/>
          <w:b/>
          <w:bCs/>
          <w:kern w:val="2"/>
          <w:sz w:val="28"/>
          <w:szCs w:val="28"/>
          <w:lang w:eastAsia="ru-RU"/>
        </w:rPr>
      </w:pPr>
      <w:r w:rsidRPr="00E75FD5">
        <w:rPr>
          <w:rFonts w:ascii="PT Astra Serif" w:eastAsia="Times New Roman" w:hAnsi="PT Astra Serif" w:cs="Times New Roman"/>
          <w:b/>
          <w:bCs/>
          <w:kern w:val="2"/>
          <w:sz w:val="28"/>
          <w:szCs w:val="28"/>
          <w:lang w:eastAsia="ru-RU"/>
        </w:rPr>
        <w:t>Статья 14. Структура органов местного самоуправления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Структуру органов местного самоуправления составляют: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Собрание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глава сельсовета;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администрация сельсовета.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w:t>
      </w:r>
      <w:r w:rsidRPr="00E75FD5">
        <w:rPr>
          <w:rFonts w:ascii="PT Astra Serif" w:eastAsia="Times New Roman" w:hAnsi="PT Astra Serif" w:cs="Times New Roman"/>
          <w:color w:val="FF0000"/>
          <w:sz w:val="28"/>
          <w:szCs w:val="28"/>
          <w:lang w:eastAsia="ru-RU"/>
        </w:rPr>
        <w:t xml:space="preserve"> </w:t>
      </w:r>
      <w:r w:rsidRPr="00E75FD5">
        <w:rPr>
          <w:rFonts w:ascii="PT Astra Serif" w:eastAsia="Times New Roman" w:hAnsi="PT Astra Serif" w:cs="Times New Roman"/>
          <w:sz w:val="28"/>
          <w:szCs w:val="28"/>
          <w:lang w:eastAsia="ru-RU"/>
        </w:rPr>
        <w:t>Решение Собрания депутатов об изменении структуры органов местного самоуправления вступает в силу не ранее чем по истечении срока полномочий Собрания депутатов, принявшего указанное решение, за исключением случаев, предусмотренных Федеральным законом от 20 марта 2025 года № 33-ФЗ.</w:t>
      </w:r>
    </w:p>
    <w:p w:rsidR="00E75FD5" w:rsidRPr="00E75FD5" w:rsidRDefault="00E75FD5" w:rsidP="00E75FD5">
      <w:pPr>
        <w:shd w:val="clear" w:color="auto" w:fill="FFFFFF"/>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Должностным лицом местного самоуправления является лицо, замещающее муниципальную должность,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E75FD5" w:rsidRPr="00E75FD5" w:rsidRDefault="00E75FD5" w:rsidP="00E75FD5">
      <w:pPr>
        <w:shd w:val="clear" w:color="auto" w:fill="FFFFFF"/>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К лицам, замещающим муниципальные должности, относятся:</w:t>
      </w:r>
    </w:p>
    <w:p w:rsidR="00E75FD5" w:rsidRPr="00E75FD5" w:rsidRDefault="00E75FD5" w:rsidP="00E75FD5">
      <w:pPr>
        <w:shd w:val="clear" w:color="auto" w:fill="FFFFFF"/>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депутат;</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глава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15. Собрание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Собрание депутатов является постоянно действующим представительным органом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2. Собрание депутатов состоит из 7 депутатов и главы сельсовета (далее по тексту Устава - численность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Срок полномочий Собрания депутатов и его депутатов составляет пять лет и исчисляется со дня первого правомочного заседания Собрания депутатов.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4. Собрание депутатов может осуществлять свои полномочия в случае избрания не менее двух третей от установленной численности депутатов.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Полномочия Собрания депутатов прекращаются со дня </w:t>
      </w:r>
      <w:proofErr w:type="gramStart"/>
      <w:r w:rsidRPr="00E75FD5">
        <w:rPr>
          <w:rFonts w:ascii="PT Astra Serif" w:eastAsia="Times New Roman" w:hAnsi="PT Astra Serif" w:cs="Times New Roman"/>
          <w:sz w:val="28"/>
          <w:szCs w:val="28"/>
          <w:lang w:eastAsia="ru-RU"/>
        </w:rPr>
        <w:t>начала работы первого правомочного заседания Собрания депутатов нового</w:t>
      </w:r>
      <w:proofErr w:type="gramEnd"/>
      <w:r w:rsidRPr="00E75FD5">
        <w:rPr>
          <w:rFonts w:ascii="PT Astra Serif" w:eastAsia="Times New Roman" w:hAnsi="PT Astra Serif" w:cs="Times New Roman"/>
          <w:sz w:val="28"/>
          <w:szCs w:val="28"/>
          <w:lang w:eastAsia="ru-RU"/>
        </w:rPr>
        <w:t xml:space="preserve"> созыва, за исключением случаев досрочного прекращения полномочий.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Собрание депутатов осуществляет свои полномочия и принимает решения в коллегиальном порядке.</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7. Собрание депутатов обладает правом законодательной инициативы в Алтайском краевом Законодательном Собрании.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8. Собрание депутатов не обладает правами юридического лица.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Полное наименование – сельское Собрание депутатов </w:t>
      </w:r>
      <w:proofErr w:type="spellStart"/>
      <w:r w:rsidRPr="00E75FD5">
        <w:rPr>
          <w:rFonts w:ascii="PT Astra Serif" w:eastAsia="Times New Roman" w:hAnsi="PT Astra Serif" w:cs="Times New Roman"/>
          <w:sz w:val="28"/>
          <w:szCs w:val="28"/>
          <w:lang w:eastAsia="ru-RU"/>
        </w:rPr>
        <w:t>Новоадреевского</w:t>
      </w:r>
      <w:proofErr w:type="spellEnd"/>
      <w:r w:rsidRPr="00E75FD5">
        <w:rPr>
          <w:rFonts w:ascii="PT Astra Serif" w:eastAsia="Times New Roman" w:hAnsi="PT Astra Serif" w:cs="Times New Roman"/>
          <w:sz w:val="28"/>
          <w:szCs w:val="28"/>
          <w:lang w:eastAsia="ru-RU"/>
        </w:rPr>
        <w:t xml:space="preserve"> сельсовета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 помещается на бланках, штампах и печатях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9. Местонахождение Собрания депутатов: </w:t>
      </w:r>
      <w:r w:rsidRPr="00E75FD5">
        <w:rPr>
          <w:rFonts w:ascii="PT Astra Serif" w:eastAsia="Times New Roman" w:hAnsi="PT Astra Serif" w:cs="Arial"/>
          <w:sz w:val="28"/>
          <w:szCs w:val="28"/>
          <w:lang w:eastAsia="ru-RU"/>
        </w:rPr>
        <w:t xml:space="preserve">658813, село Новоандреевка, </w:t>
      </w:r>
      <w:proofErr w:type="spellStart"/>
      <w:r w:rsidRPr="00E75FD5">
        <w:rPr>
          <w:rFonts w:ascii="PT Astra Serif" w:eastAsia="Times New Roman" w:hAnsi="PT Astra Serif" w:cs="Arial"/>
          <w:sz w:val="28"/>
          <w:szCs w:val="28"/>
          <w:lang w:eastAsia="ru-RU"/>
        </w:rPr>
        <w:t>Бурлинского</w:t>
      </w:r>
      <w:proofErr w:type="spellEnd"/>
      <w:r w:rsidRPr="00E75FD5">
        <w:rPr>
          <w:rFonts w:ascii="PT Astra Serif" w:eastAsia="Times New Roman" w:hAnsi="PT Astra Serif" w:cs="Arial"/>
          <w:sz w:val="28"/>
          <w:szCs w:val="28"/>
          <w:lang w:eastAsia="ru-RU"/>
        </w:rPr>
        <w:t xml:space="preserve"> района Алтайского края, ул. Вишневская, 24.</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10. Основной формой деятельности Собрания депутатов является сессия. Сессии проводятся гласно и носят открытый характер.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Собрание депутатов может принять решение о проведении закрытой сессии (закрытом слушании вопроса). Основания для принятия данного решения устанавливаются Регламентом Собрания депутатов (далее по тексту Устава - Регламент), утверждаемым решением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11. Собрание депутатов собирается на первую сессию не позднее, чем через 30 дней после  его избрания в правомочном составе.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Очередные сессии созываются не реже одного раза в три месяца.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Внеочередные сессии созываются по предложению одной трети от установленной численности депутатов или по требованию главы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12. Сессия правомочна, если на ней присутствует не менее половины от установленной численности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13. Порядок созыва и проведения сессий, иные вопросы организации деятельности Собрания депутатов устанавливаются Регламентом.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14. Собрание депутатов самостоятельно определяет свою структуру.</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15. В структуру Собрания депутатов входят глава сельсовета, исполняющий полномочия председателя Собрания депутатов, заместитель председателя Собрания депутатов, постоянные комиссии, иные органы и выборные должностные лица в соответствии с настоящим Уставом и решениями Собрания депутатов.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16. Заместитель председателя Собрания депутатов, председатели постоянных комиссий избираются на должность и освобождаются от замещения должности Собранием депутатов в соответствии с Регламентом.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16. Полномочия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В исключительной компетенции Собрания депутатов находятся: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1) принятие Устава и внесение в него изменений и дополнений;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утверждение </w:t>
      </w:r>
      <w:r w:rsidRPr="00E75FD5">
        <w:rPr>
          <w:rFonts w:ascii="PT Astra Serif" w:eastAsia="Times New Roman" w:hAnsi="PT Astra Serif" w:cs="Times New Roman"/>
          <w:snapToGrid w:val="0"/>
          <w:sz w:val="28"/>
          <w:szCs w:val="28"/>
          <w:lang w:eastAsia="ru-RU"/>
        </w:rPr>
        <w:t>бюджета</w:t>
      </w:r>
      <w:r w:rsidRPr="00E75FD5">
        <w:rPr>
          <w:rFonts w:ascii="PT Astra Serif" w:eastAsia="Times New Roman" w:hAnsi="PT Astra Serif" w:cs="Times New Roman"/>
          <w:sz w:val="28"/>
          <w:szCs w:val="28"/>
          <w:lang w:eastAsia="ru-RU"/>
        </w:rPr>
        <w:t xml:space="preserve"> поселения и отчета о его исполнении;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установление, введение в действие и прекращение действия ранее введенных местных налогов и сборов в соответствии с </w:t>
      </w:r>
      <w:r w:rsidRPr="00E75FD5">
        <w:rPr>
          <w:rFonts w:ascii="PT Astra Serif" w:eastAsia="Times New Roman" w:hAnsi="PT Astra Serif" w:cs="Times New Roman"/>
          <w:color w:val="106BBE"/>
          <w:sz w:val="20"/>
          <w:szCs w:val="28"/>
          <w:lang w:eastAsia="ru-RU"/>
        </w:rPr>
        <w:t>законодательством</w:t>
      </w:r>
      <w:r w:rsidRPr="00E75FD5">
        <w:rPr>
          <w:rFonts w:ascii="PT Astra Serif" w:eastAsia="Times New Roman" w:hAnsi="PT Astra Serif" w:cs="Times New Roman"/>
          <w:sz w:val="28"/>
          <w:szCs w:val="28"/>
          <w:lang w:eastAsia="ru-RU"/>
        </w:rPr>
        <w:t xml:space="preserve"> Российской Федерации о налогах и сборах;</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утверждение стратегии социально-экономического развития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определение порядка управления и распоряжения имуществом, находящимся в собственности поселения;</w:t>
      </w:r>
    </w:p>
    <w:p w:rsidR="00E75FD5" w:rsidRPr="00E75FD5" w:rsidRDefault="00E75FD5" w:rsidP="00E75FD5">
      <w:pPr>
        <w:tabs>
          <w:tab w:val="left" w:pos="7371"/>
        </w:tabs>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8) </w:t>
      </w:r>
      <w:proofErr w:type="gramStart"/>
      <w:r w:rsidRPr="00E75FD5">
        <w:rPr>
          <w:rFonts w:ascii="PT Astra Serif" w:eastAsia="Times New Roman" w:hAnsi="PT Astra Serif" w:cs="Times New Roman"/>
          <w:sz w:val="28"/>
          <w:szCs w:val="28"/>
          <w:lang w:eastAsia="ru-RU"/>
        </w:rPr>
        <w:t>контроль за</w:t>
      </w:r>
      <w:proofErr w:type="gramEnd"/>
      <w:r w:rsidRPr="00E75FD5">
        <w:rPr>
          <w:rFonts w:ascii="PT Astra Serif" w:eastAsia="Times New Roman" w:hAnsi="PT Astra Serif"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 xml:space="preserve">9) </w:t>
      </w:r>
      <w:r w:rsidRPr="00E75FD5">
        <w:rPr>
          <w:rFonts w:ascii="PT Astra Serif" w:eastAsia="Times New Roman" w:hAnsi="PT Astra Serif" w:cs="Times New Roman"/>
          <w:sz w:val="28"/>
          <w:szCs w:val="28"/>
          <w:lang w:eastAsia="ru-RU"/>
        </w:rPr>
        <w:t>утверждение правил благоустройства территории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sz w:val="28"/>
          <w:szCs w:val="28"/>
          <w:lang w:eastAsia="ru-RU"/>
        </w:rPr>
        <w:t xml:space="preserve">10) заслушивание ежегодных отчетов главы </w:t>
      </w:r>
      <w:r w:rsidRPr="00E75FD5">
        <w:rPr>
          <w:rFonts w:ascii="PT Astra Serif" w:eastAsia="Times New Roman" w:hAnsi="PT Astra Serif" w:cs="Times New Roman"/>
          <w:bCs/>
          <w:iCs/>
          <w:sz w:val="28"/>
          <w:szCs w:val="28"/>
          <w:lang w:eastAsia="ru-RU"/>
        </w:rPr>
        <w:t>сельсовета</w:t>
      </w:r>
      <w:r w:rsidRPr="00E75FD5">
        <w:rPr>
          <w:rFonts w:ascii="PT Astra Serif" w:eastAsia="Times New Roman" w:hAnsi="PT Astra Serif" w:cs="Times New Roman"/>
          <w:sz w:val="28"/>
          <w:szCs w:val="28"/>
          <w:lang w:eastAsia="ru-RU"/>
        </w:rPr>
        <w:t xml:space="preserve"> о результатах его деятельности, деятельности администрации </w:t>
      </w:r>
      <w:r w:rsidRPr="00E75FD5">
        <w:rPr>
          <w:rFonts w:ascii="PT Astra Serif" w:eastAsia="Times New Roman" w:hAnsi="PT Astra Serif" w:cs="Times New Roman"/>
          <w:bCs/>
          <w:iCs/>
          <w:sz w:val="28"/>
          <w:szCs w:val="28"/>
          <w:lang w:eastAsia="ru-RU"/>
        </w:rPr>
        <w:t>сельсовета</w:t>
      </w:r>
      <w:r w:rsidRPr="00E75FD5">
        <w:rPr>
          <w:rFonts w:ascii="PT Astra Serif" w:eastAsia="Times New Roman" w:hAnsi="PT Astra Serif" w:cs="Times New Roman"/>
          <w:sz w:val="28"/>
          <w:szCs w:val="28"/>
          <w:lang w:eastAsia="ru-RU"/>
        </w:rPr>
        <w:t xml:space="preserve"> и иных подведомственных главе </w:t>
      </w:r>
      <w:r w:rsidRPr="00E75FD5">
        <w:rPr>
          <w:rFonts w:ascii="PT Astra Serif" w:eastAsia="Times New Roman" w:hAnsi="PT Astra Serif" w:cs="Times New Roman"/>
          <w:bCs/>
          <w:iCs/>
          <w:sz w:val="28"/>
          <w:szCs w:val="28"/>
          <w:lang w:eastAsia="ru-RU"/>
        </w:rPr>
        <w:t>сельсовета</w:t>
      </w:r>
      <w:r w:rsidRPr="00E75FD5">
        <w:rPr>
          <w:rFonts w:ascii="PT Astra Serif" w:eastAsia="Times New Roman" w:hAnsi="PT Astra Serif" w:cs="Times New Roman"/>
          <w:sz w:val="28"/>
          <w:szCs w:val="28"/>
          <w:lang w:eastAsia="ru-RU"/>
        </w:rPr>
        <w:t xml:space="preserve"> органов местного самоуправления, в том числе о решении вопросов, поставленных Собранием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К полномочиям Собрания депутатов относится: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утверждение Регламента, внесение в него изменений и дополнений;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в случаях, предусмотренных федеральными законами, обращение в суд с заявлениями </w:t>
      </w:r>
      <w:r w:rsidRPr="00E75FD5">
        <w:rPr>
          <w:rFonts w:ascii="PT Astra Serif" w:eastAsia="Times New Roman" w:hAnsi="PT Astra Serif" w:cs="Times New Roman"/>
          <w:snapToGrid w:val="0"/>
          <w:sz w:val="28"/>
          <w:szCs w:val="28"/>
          <w:lang w:eastAsia="ru-RU"/>
        </w:rPr>
        <w:t>в защиту публичных интересов</w:t>
      </w:r>
      <w:r w:rsidRPr="00E75FD5">
        <w:rPr>
          <w:rFonts w:ascii="PT Astra Serif" w:eastAsia="Times New Roman" w:hAnsi="PT Astra Serif" w:cs="Times New Roman"/>
          <w:sz w:val="28"/>
          <w:szCs w:val="28"/>
          <w:lang w:eastAsia="ru-RU"/>
        </w:rPr>
        <w:t>;</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рассмотрение протестов и представлений органов прокуратуры на настоящий Устав, муниципальные правовые акты о внесении в него изменений и дополнений, решения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sz w:val="28"/>
          <w:szCs w:val="28"/>
          <w:lang w:eastAsia="ru-RU"/>
        </w:rPr>
      </w:pPr>
      <w:r w:rsidRPr="00E75FD5">
        <w:rPr>
          <w:rFonts w:ascii="PT Astra Serif" w:eastAsia="Times New Roman" w:hAnsi="PT Astra Serif" w:cs="Times New Roman"/>
          <w:bCs/>
          <w:iCs/>
          <w:sz w:val="28"/>
          <w:szCs w:val="28"/>
          <w:lang w:eastAsia="ru-RU"/>
        </w:rPr>
        <w:t xml:space="preserve">4) </w:t>
      </w:r>
      <w:r w:rsidRPr="00E75FD5">
        <w:rPr>
          <w:rFonts w:ascii="PT Astra Serif" w:eastAsia="Times New Roman" w:hAnsi="PT Astra Serif" w:cs="Times New Roman"/>
          <w:bCs/>
          <w:sz w:val="28"/>
          <w:szCs w:val="28"/>
          <w:lang w:eastAsia="ru-RU"/>
        </w:rPr>
        <w:t>установление порядка рассмотрения проекта бюджета поселения, его утверждения и исполнения, утверждения отчета об исполнении бюджета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5)</w:t>
      </w:r>
      <w:r w:rsidRPr="00E75FD5">
        <w:rPr>
          <w:rFonts w:ascii="PT Astra Serif" w:eastAsia="Times New Roman" w:hAnsi="PT Astra Serif" w:cs="Times New Roman"/>
          <w:sz w:val="28"/>
          <w:szCs w:val="28"/>
          <w:lang w:eastAsia="ru-RU"/>
        </w:rPr>
        <w:t xml:space="preserve">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bCs/>
          <w:iCs/>
          <w:sz w:val="28"/>
          <w:szCs w:val="28"/>
          <w:lang w:eastAsia="ru-RU"/>
        </w:rPr>
        <w:t>6)</w:t>
      </w:r>
      <w:r w:rsidRPr="00E75FD5">
        <w:rPr>
          <w:rFonts w:ascii="PT Astra Serif" w:eastAsia="Times New Roman" w:hAnsi="PT Astra Serif" w:cs="Times New Roman"/>
          <w:sz w:val="28"/>
          <w:szCs w:val="28"/>
          <w:lang w:eastAsia="ru-RU"/>
        </w:rPr>
        <w:t xml:space="preserve"> </w:t>
      </w:r>
      <w:r w:rsidRPr="00E75FD5">
        <w:rPr>
          <w:rFonts w:ascii="PT Astra Serif" w:eastAsia="Times New Roman" w:hAnsi="PT Astra Serif" w:cs="Times New Roman"/>
          <w:bCs/>
          <w:iCs/>
          <w:sz w:val="28"/>
          <w:szCs w:val="28"/>
          <w:lang w:eastAsia="ru-RU"/>
        </w:rPr>
        <w:t xml:space="preserve">принятие решений совместно с представительными органами иных муниципальных образований об учреждении для совместного решения </w:t>
      </w:r>
      <w:proofErr w:type="gramStart"/>
      <w:r w:rsidRPr="00E75FD5">
        <w:rPr>
          <w:rFonts w:ascii="PT Astra Serif" w:eastAsia="Times New Roman" w:hAnsi="PT Astra Serif" w:cs="Times New Roman"/>
          <w:bCs/>
          <w:iCs/>
          <w:sz w:val="28"/>
          <w:szCs w:val="28"/>
          <w:lang w:eastAsia="ru-RU"/>
        </w:rPr>
        <w:t xml:space="preserve">вопросов </w:t>
      </w:r>
      <w:r w:rsidRPr="00E75FD5">
        <w:rPr>
          <w:rFonts w:ascii="PT Astra Serif" w:eastAsia="Times New Roman" w:hAnsi="PT Astra Serif" w:cs="Times New Roman"/>
          <w:sz w:val="28"/>
          <w:szCs w:val="28"/>
          <w:shd w:val="clear" w:color="auto" w:fill="FFFFFF"/>
          <w:lang w:eastAsia="ru-RU"/>
        </w:rPr>
        <w:t>непосредственного обеспечения жизнедеятельности населения</w:t>
      </w:r>
      <w:r w:rsidRPr="00E75FD5">
        <w:rPr>
          <w:rFonts w:ascii="PT Astra Serif" w:eastAsia="Times New Roman" w:hAnsi="PT Astra Serif" w:cs="Times New Roman"/>
          <w:bCs/>
          <w:iCs/>
          <w:sz w:val="28"/>
          <w:szCs w:val="28"/>
          <w:lang w:eastAsia="ru-RU"/>
        </w:rPr>
        <w:t xml:space="preserve"> межмуниципальных хозяйственных обществ</w:t>
      </w:r>
      <w:proofErr w:type="gramEnd"/>
      <w:r w:rsidRPr="00E75FD5">
        <w:rPr>
          <w:rFonts w:ascii="PT Astra Serif" w:eastAsia="Times New Roman" w:hAnsi="PT Astra Serif" w:cs="Times New Roman"/>
          <w:bCs/>
          <w:iCs/>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sz w:val="28"/>
          <w:szCs w:val="28"/>
          <w:lang w:eastAsia="ru-RU"/>
        </w:rPr>
        <w:t>7)</w:t>
      </w:r>
      <w:r w:rsidRPr="00E75FD5">
        <w:rPr>
          <w:rFonts w:ascii="PT Astra Serif" w:eastAsia="Times New Roman" w:hAnsi="PT Astra Serif" w:cs="Times New Roman"/>
          <w:bCs/>
          <w:iCs/>
          <w:sz w:val="28"/>
          <w:szCs w:val="28"/>
          <w:lang w:eastAsia="ru-RU"/>
        </w:rPr>
        <w:t xml:space="preserve"> принятие решений о создании некоммерческих организаций в форме автономных некоммерческих организаций и фондов;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8)</w:t>
      </w:r>
      <w:r w:rsidRPr="00E75FD5">
        <w:rPr>
          <w:rFonts w:ascii="PT Astra Serif" w:eastAsia="Times New Roman" w:hAnsi="PT Astra Serif" w:cs="Times New Roman"/>
          <w:sz w:val="28"/>
          <w:szCs w:val="28"/>
          <w:lang w:eastAsia="ru-RU"/>
        </w:rPr>
        <w:t xml:space="preserve"> определение в соответствии с федеральными законами порядка принятия решений об условиях приватизации муниципального имущества;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9)</w:t>
      </w:r>
      <w:r w:rsidRPr="00E75FD5">
        <w:rPr>
          <w:rFonts w:ascii="PT Astra Serif" w:eastAsia="Times New Roman" w:hAnsi="PT Astra Serif" w:cs="Times New Roman"/>
          <w:sz w:val="28"/>
          <w:szCs w:val="28"/>
          <w:lang w:eastAsia="ru-RU"/>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Собранием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lastRenderedPageBreak/>
        <w:t>10)</w:t>
      </w:r>
      <w:r w:rsidRPr="00E75FD5">
        <w:rPr>
          <w:rFonts w:ascii="PT Astra Serif" w:eastAsia="Times New Roman" w:hAnsi="PT Astra Serif" w:cs="Times New Roman"/>
          <w:sz w:val="28"/>
          <w:szCs w:val="28"/>
          <w:lang w:eastAsia="ru-RU"/>
        </w:rPr>
        <w:t xml:space="preserve"> 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11)</w:t>
      </w:r>
      <w:r w:rsidRPr="00E75FD5">
        <w:rPr>
          <w:rFonts w:ascii="PT Astra Serif" w:eastAsia="Times New Roman" w:hAnsi="PT Astra Serif" w:cs="Times New Roman"/>
          <w:sz w:val="28"/>
          <w:szCs w:val="28"/>
          <w:lang w:eastAsia="ru-RU"/>
        </w:rPr>
        <w:t xml:space="preserve"> осуществление иных полномочий в соответствии с федеральными законами, законами Алтайского края, настоящим Уставом.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17. Досрочное прекращение полномочий Собрания депутатов</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Полномочия Собрания депутатов могут быть досрочно прекращены в случае:</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вступления в силу закона Алтайского края о его роспуске;</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принятия Собранием депутатов решения о самороспуске;</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преобразования поселения, осуществляемого в соответствии с частями 6 и 7 статьи 12 Федерального закона от 20 марта 2025 года № 33-ФЗ;</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увеличения численности избирателей поселения более чем на 25 процентов;</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Полномочия Собрания депутатов по основаниям, предусмотренным пунктами 1, 4, 5 части 1 настоящей статьи, прекращаются досрочно в соответствии с законом Алтайского края.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Собрание депутатов не менее чем одной третьей частью от установленной численности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4"/>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Статья 18. Правовой статус депутата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Органы</w:t>
      </w:r>
      <w:r w:rsidRPr="00E75FD5">
        <w:rPr>
          <w:rFonts w:ascii="PT Astra Serif" w:eastAsia="Times New Roman" w:hAnsi="PT Astra Serif" w:cs="Times New Roman"/>
          <w:bCs/>
          <w:sz w:val="28"/>
          <w:szCs w:val="28"/>
          <w:lang w:eastAsia="ru-RU"/>
        </w:rPr>
        <w:t xml:space="preserve"> </w:t>
      </w:r>
      <w:r w:rsidRPr="00E75FD5">
        <w:rPr>
          <w:rFonts w:ascii="PT Astra Serif" w:eastAsia="Times New Roman" w:hAnsi="PT Astra Serif" w:cs="Times New Roman"/>
          <w:sz w:val="28"/>
          <w:szCs w:val="28"/>
          <w:lang w:eastAsia="ru-RU"/>
        </w:rPr>
        <w:t>местного самоуправления обеспечивают депутату условия для беспрепятственного осуществления своих полномочий.</w:t>
      </w:r>
    </w:p>
    <w:p w:rsidR="00E75FD5" w:rsidRPr="00E75FD5" w:rsidRDefault="00E75FD5" w:rsidP="00E75FD5">
      <w:pPr>
        <w:autoSpaceDE w:val="0"/>
        <w:autoSpaceDN w:val="0"/>
        <w:adjustRightInd w:val="0"/>
        <w:spacing w:after="0" w:line="240" w:lineRule="auto"/>
        <w:ind w:right="-1" w:firstLine="567"/>
        <w:jc w:val="both"/>
        <w:rPr>
          <w:rFonts w:ascii="PT Astra Serif" w:eastAsia="Calibri" w:hAnsi="PT Astra Serif" w:cs="PT Astra Serif"/>
          <w:sz w:val="28"/>
          <w:szCs w:val="28"/>
        </w:rPr>
      </w:pPr>
      <w:r w:rsidRPr="00E75FD5">
        <w:rPr>
          <w:rFonts w:ascii="PT Astra Serif" w:eastAsia="Calibri" w:hAnsi="PT Astra Serif" w:cs="PT Astra Serif"/>
          <w:sz w:val="28"/>
          <w:szCs w:val="28"/>
        </w:rPr>
        <w:t>Правовыми актами администрации сельсовета определяются специально отведенные места и перечень помещений для проведения встреч депутатов с избирателями, в том числе порядок их предоставления.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Депутаты осуществляют свои полномочия на непостоянной основе.</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Гарантии осуществления полномочий депутата устанавливаются настоящим Уставом в соответствии с федеральными законами и законом Алтайского края о г</w:t>
      </w:r>
      <w:r w:rsidRPr="00E75FD5">
        <w:rPr>
          <w:rFonts w:ascii="PT Astra Serif" w:eastAsia="Times New Roman" w:hAnsi="PT Astra Serif" w:cs="Times New Roman"/>
          <w:sz w:val="28"/>
          <w:szCs w:val="28"/>
          <w:shd w:val="clear" w:color="auto" w:fill="FFFFFF"/>
          <w:lang w:eastAsia="ru-RU"/>
        </w:rPr>
        <w:t>арантиях осуществления полномочий лица, замещающего муниципальную должность</w:t>
      </w:r>
      <w:r w:rsidRPr="00E75FD5">
        <w:rPr>
          <w:rFonts w:ascii="PT Astra Serif" w:eastAsia="Times New Roman" w:hAnsi="PT Astra Serif" w:cs="Times New Roman"/>
          <w:sz w:val="28"/>
          <w:szCs w:val="28"/>
          <w:lang w:eastAsia="ru-RU"/>
        </w:rPr>
        <w:t>.</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Депутату </w:t>
      </w:r>
      <w:proofErr w:type="gramStart"/>
      <w:r w:rsidRPr="00E75FD5">
        <w:rPr>
          <w:rFonts w:ascii="PT Astra Serif" w:eastAsia="Times New Roman" w:hAnsi="PT Astra Serif" w:cs="Times New Roman"/>
          <w:sz w:val="28"/>
          <w:szCs w:val="28"/>
          <w:lang w:eastAsia="ru-RU"/>
        </w:rPr>
        <w:t>для осуществления своих полномочий на непостоянной основе в соответствии с законом Алтайского края о г</w:t>
      </w:r>
      <w:r w:rsidRPr="00E75FD5">
        <w:rPr>
          <w:rFonts w:ascii="PT Astra Serif" w:eastAsia="Times New Roman" w:hAnsi="PT Astra Serif" w:cs="Times New Roman"/>
          <w:sz w:val="28"/>
          <w:szCs w:val="28"/>
          <w:shd w:val="clear" w:color="auto" w:fill="FFFFFF"/>
          <w:lang w:eastAsia="ru-RU"/>
        </w:rPr>
        <w:t>арантиях</w:t>
      </w:r>
      <w:proofErr w:type="gramEnd"/>
      <w:r w:rsidRPr="00E75FD5">
        <w:rPr>
          <w:rFonts w:ascii="PT Astra Serif" w:eastAsia="Times New Roman" w:hAnsi="PT Astra Serif" w:cs="Times New Roman"/>
          <w:sz w:val="28"/>
          <w:szCs w:val="28"/>
          <w:shd w:val="clear" w:color="auto" w:fill="FFFFFF"/>
          <w:lang w:eastAsia="ru-RU"/>
        </w:rPr>
        <w:t xml:space="preserve"> осуществления полномочий лица, замещающего муниципальную должность,</w:t>
      </w:r>
      <w:r w:rsidRPr="00E75FD5">
        <w:rPr>
          <w:rFonts w:ascii="PT Astra Serif" w:eastAsia="Calibri" w:hAnsi="PT Astra Serif" w:cs="Times New Roman"/>
          <w:sz w:val="28"/>
          <w:szCs w:val="28"/>
          <w:lang w:eastAsia="ru-RU"/>
        </w:rPr>
        <w:t xml:space="preserve"> гарантируется </w:t>
      </w:r>
      <w:r w:rsidRPr="00E75FD5">
        <w:rPr>
          <w:rFonts w:ascii="PT Astra Serif" w:eastAsia="Times New Roman" w:hAnsi="PT Astra Serif" w:cs="Times New Roman"/>
          <w:sz w:val="28"/>
          <w:szCs w:val="28"/>
          <w:shd w:val="clear" w:color="auto" w:fill="FFFFFF"/>
          <w:lang w:eastAsia="ru-RU"/>
        </w:rPr>
        <w:t>освобождение работодателем от работы с сохранением места работы (должности) на период</w:t>
      </w:r>
      <w:r w:rsidRPr="00E75FD5">
        <w:rPr>
          <w:rFonts w:ascii="PT Astra Serif" w:eastAsia="Calibri" w:hAnsi="PT Astra Serif" w:cs="Times New Roman"/>
          <w:sz w:val="28"/>
          <w:szCs w:val="28"/>
          <w:lang w:eastAsia="ru-RU"/>
        </w:rPr>
        <w:t>, который составляет в совокупности 2</w:t>
      </w:r>
      <w:r w:rsidRPr="00E75FD5">
        <w:rPr>
          <w:rFonts w:ascii="PT Astra Serif" w:eastAsia="Calibri" w:hAnsi="PT Astra Serif" w:cs="Times New Roman"/>
          <w:color w:val="FF0000"/>
          <w:sz w:val="28"/>
          <w:szCs w:val="28"/>
          <w:lang w:eastAsia="ru-RU"/>
        </w:rPr>
        <w:t xml:space="preserve"> </w:t>
      </w:r>
      <w:r w:rsidRPr="00E75FD5">
        <w:rPr>
          <w:rFonts w:ascii="PT Astra Serif" w:eastAsia="Calibri" w:hAnsi="PT Astra Serif" w:cs="Times New Roman"/>
          <w:sz w:val="28"/>
          <w:szCs w:val="28"/>
          <w:lang w:eastAsia="ru-RU"/>
        </w:rPr>
        <w:t>рабочих дня в месяц</w:t>
      </w:r>
      <w:r w:rsidRPr="00E75FD5">
        <w:rPr>
          <w:rFonts w:ascii="PT Astra Serif" w:eastAsia="Calibri" w:hAnsi="PT Astra Serif" w:cs="Times New Roman"/>
          <w:b/>
          <w:i/>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4.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Осуществляя свои полномочия, депутат имеет право:</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roofErr w:type="gramStart"/>
      <w:r w:rsidRPr="00E75FD5">
        <w:rPr>
          <w:rFonts w:ascii="PT Astra Serif" w:eastAsia="Times New Roman" w:hAnsi="PT Astra Serif" w:cs="Times New Roman"/>
          <w:sz w:val="28"/>
          <w:szCs w:val="28"/>
          <w:lang w:eastAsia="ru-RU"/>
        </w:rPr>
        <w:t xml:space="preserve">1) участвовать по поручению Собрания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w:t>
      </w:r>
      <w:r w:rsidRPr="00E75FD5">
        <w:rPr>
          <w:rFonts w:ascii="PT Astra Serif" w:eastAsia="Times New Roman" w:hAnsi="PT Astra Serif" w:cs="Times New Roman"/>
          <w:sz w:val="28"/>
          <w:szCs w:val="28"/>
          <w:shd w:val="clear" w:color="auto" w:fill="FFFFFF"/>
          <w:lang w:eastAsia="ru-RU"/>
        </w:rPr>
        <w:t>непосредственного обеспечения жизнедеятельности населения</w:t>
      </w:r>
      <w:r w:rsidRPr="00E75FD5">
        <w:rPr>
          <w:rFonts w:ascii="PT Astra Serif" w:eastAsia="Times New Roman" w:hAnsi="PT Astra Serif" w:cs="Times New Roman"/>
          <w:sz w:val="28"/>
          <w:szCs w:val="28"/>
          <w:lang w:eastAsia="ru-RU"/>
        </w:rPr>
        <w:t>,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Собрания депутатов и</w:t>
      </w:r>
      <w:proofErr w:type="gramEnd"/>
      <w:r w:rsidRPr="00E75FD5">
        <w:rPr>
          <w:rFonts w:ascii="PT Astra Serif" w:eastAsia="Times New Roman" w:hAnsi="PT Astra Serif" w:cs="Times New Roman"/>
          <w:sz w:val="28"/>
          <w:szCs w:val="28"/>
          <w:lang w:eastAsia="ru-RU"/>
        </w:rPr>
        <w:t xml:space="preserve"> вносить предложения по устранению выявленных недостатков, отмене незаконных решений и привлечению к ответственности виновных лиц;</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извещен заблаговременно, но не </w:t>
      </w:r>
      <w:proofErr w:type="gramStart"/>
      <w:r w:rsidRPr="00E75FD5">
        <w:rPr>
          <w:rFonts w:ascii="PT Astra Serif" w:eastAsia="Times New Roman" w:hAnsi="PT Astra Serif" w:cs="Times New Roman"/>
          <w:sz w:val="28"/>
          <w:szCs w:val="28"/>
          <w:lang w:eastAsia="ru-RU"/>
        </w:rPr>
        <w:t>позднее</w:t>
      </w:r>
      <w:proofErr w:type="gramEnd"/>
      <w:r w:rsidRPr="00E75FD5">
        <w:rPr>
          <w:rFonts w:ascii="PT Astra Serif" w:eastAsia="Times New Roman" w:hAnsi="PT Astra Serif" w:cs="Times New Roman"/>
          <w:sz w:val="28"/>
          <w:szCs w:val="28"/>
          <w:lang w:eastAsia="ru-RU"/>
        </w:rPr>
        <w:t xml:space="preserve"> чем за три дня до дня заседания;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на обеспечение документами, принятыми Собранием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8) на компенсацию расходов, связанных с осуществлением депутатской деятельности в порядке, определенном решением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9) пользоваться иными правами в соответствии с федеральными законами, законами Алтайского края и настоящим Уставом.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Принимая участие в работе сессии, депутат имеет право:</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избирать и быть избранным, а также выдвигать кандидатуры в руководящие </w:t>
      </w:r>
      <w:r w:rsidRPr="00E75FD5">
        <w:rPr>
          <w:rFonts w:ascii="PT Astra Serif" w:eastAsia="Times New Roman" w:hAnsi="PT Astra Serif" w:cs="Times New Roman"/>
          <w:sz w:val="28"/>
          <w:szCs w:val="28"/>
          <w:lang w:eastAsia="ru-RU"/>
        </w:rPr>
        <w:lastRenderedPageBreak/>
        <w:t>органы Собрания депутатов, комиссии или иные органы, формируемые Собранием депутатов, и принимать участие в их работе;</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высказывать мнение по персональному составу формируемых органов и по кандидатурам избираемых (назначаемых с согласия) должностных лиц;</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ставить вопрос о доверии составу формируемых руководящих и иных органов Собрания депутатов, а также избираемым (назначаемым с согласия) Собранием депутатов должностным лицам;</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вносить предложения о рассмотрении на сессии вопросов, относящихся к его компетенции;</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вносить предложения и замечания по повестке дня, по порядку рассмотрения и существу обсуждаемых вопросов, поправки к проектам решений Собрания депутатов. Предложения и поправки, внесенные депутатом в установленном порядке, подлежат обязательному рассмотрению Собранием депутатов, и по ним проводится голосование;</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повестку дня Собрания депутатов;</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7)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8) выражать особое мнение в письменной форме в случае несогласия с решением Собрания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9) вносить предложения о заслушивании на сессии отчета или информации должностных лиц, возглавляющих органы, подконтрольные и (или) подотчетные Собранию депутатов, а также руководителей муниципальных учреждений и предприятий;</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10) оглашать обращения граждан, имеющие, по его мнению, общественное значение;</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11) вносить предложения о направлении депутатских запросов, о проведении депутатских проверок (расследований), депутатских слушаний;</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12) знакомиться с протоколами сессий, требовать включения в протокол сессии текста своего выступления, не оглашенного в связи с прекращением прений;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13) пользоваться иными правами, предусмотренными настоящим Уставом и Регламентом.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7. Порядок реализации прав депутата, указанных в настоящей статье, устанавливается Регламентом.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8. Депутат обязан:</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при отсутствии уважительных причин лично участвовать в каждой сессии;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соблюдать правила депутатской этики, установленные Собранием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4) соблюдать установленные Собранием депутатов правила публичных выступлений;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добросовестно выполнять поручения Собрания депутатов и его органов, данные в пределах их компетенции;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проводить личный прием граждан не реже одного раза в месяц.</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9. Депутат должен соблюдать ограничения, предусмотренные статьей 28 Федерального закона от 20 марта 2025 года № 33-ФЗ.</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10. Полномочия депутата прекращаются досрочно в случае:</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смерти;</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отставки по собственному желанию;</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признания судом недееспособным или ограниченно дееспособным;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признания судом безвестно отсутствующим или объявления умершим;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вступления в отношении его в законную силу обвинительного приговора суда;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выезда за пределы Российской Федерации на постоянное место жительства;</w:t>
      </w:r>
    </w:p>
    <w:p w:rsidR="00E75FD5" w:rsidRPr="00E75FD5" w:rsidRDefault="00E75FD5" w:rsidP="00E75FD5">
      <w:pPr>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E75FD5">
        <w:rPr>
          <w:rFonts w:ascii="PT Astra Serif" w:eastAsia="Times New Roman" w:hAnsi="PT Astra Serif" w:cs="Times New Roman"/>
          <w:bCs/>
          <w:sz w:val="28"/>
          <w:szCs w:val="28"/>
          <w:lang w:eastAsia="ru-RU"/>
        </w:rPr>
        <w:t>;</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8) досрочного прекращения полномочий Собрания депутатов;</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9) призыва на военную службу или направления на заменяющую ее альтернативную гражданскую службу;</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10) приобретения им статуса иностранного агента;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11) в случае отсутствия депутата без уважительных причин на всех сессиях Собрания депутатов в течение шести месяцев подряд;</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12) в иных случаях, установленных Федеральным законом от 20 марта 2025 года № 33-ФЗ и иными федеральными законами.</w:t>
      </w:r>
    </w:p>
    <w:p w:rsidR="00E75FD5" w:rsidRPr="00E75FD5" w:rsidRDefault="00E75FD5" w:rsidP="00E75FD5">
      <w:pPr>
        <w:tabs>
          <w:tab w:val="left" w:pos="7371"/>
        </w:tabs>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11. Решение Собрания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 не позднее чем через три месяца со дня появления такого основания.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Порядок принятия решения о досрочном прекращении полномочий депутата устанавливается Регламентом.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19. Полномочия заместителя председателя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К полномочиям заместителя председателя Собрания депутатов относится: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bCs/>
          <w:iCs/>
          <w:sz w:val="28"/>
          <w:szCs w:val="28"/>
          <w:lang w:eastAsia="ru-RU"/>
        </w:rPr>
        <w:t>1) в случае временного отсутствия главы сельсовета исполнение его обязанностей в Собрании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по поручению главы сельсовета представление Собрания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осуществление иных полномочий в соответствии с решениями Собрания депутатов и поручениями главы сельсовета.</w:t>
      </w: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20. Правовой статус главы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Глава сельсовета является высшим должностным лицом поселения и одновременно замещает </w:t>
      </w:r>
      <w:r w:rsidRPr="00E75FD5">
        <w:rPr>
          <w:rFonts w:ascii="PT Astra Serif" w:eastAsia="Times New Roman" w:hAnsi="PT Astra Serif" w:cs="Times New Roman"/>
          <w:sz w:val="28"/>
          <w:szCs w:val="28"/>
          <w:shd w:val="clear" w:color="auto" w:fill="FFFFFF"/>
          <w:lang w:eastAsia="ru-RU"/>
        </w:rPr>
        <w:t>государственную должность Алтайского края и муниципальную должность</w:t>
      </w:r>
      <w:r w:rsidRPr="00E75FD5">
        <w:rPr>
          <w:rFonts w:ascii="PT Astra Serif" w:eastAsia="Times New Roman" w:hAnsi="PT Astra Serif" w:cs="Times New Roman"/>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Глава сельсовета избирается Собранием депутатов на открытой сессии из числа </w:t>
      </w:r>
      <w:proofErr w:type="gramStart"/>
      <w:r w:rsidRPr="00E75FD5">
        <w:rPr>
          <w:rFonts w:ascii="PT Astra Serif" w:eastAsia="Times New Roman" w:hAnsi="PT Astra Serif" w:cs="Times New Roman"/>
          <w:sz w:val="28"/>
          <w:szCs w:val="28"/>
          <w:lang w:eastAsia="ru-RU"/>
        </w:rPr>
        <w:t>кандидатов, представленных конкурсной комиссией по результатам конкурса и осуществляет</w:t>
      </w:r>
      <w:proofErr w:type="gramEnd"/>
      <w:r w:rsidRPr="00E75FD5">
        <w:rPr>
          <w:rFonts w:ascii="PT Astra Serif" w:eastAsia="Times New Roman" w:hAnsi="PT Astra Serif" w:cs="Times New Roman"/>
          <w:sz w:val="28"/>
          <w:szCs w:val="28"/>
          <w:lang w:eastAsia="ru-RU"/>
        </w:rPr>
        <w:t xml:space="preserve"> свои полномочия на постоянной основе и возглавляет Администрацию сельсовета.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Срок полномочий главы сельсовета составляет пять лет.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4. Глава сельсовета вступает в должность не позднее чем через 10 дней со дня официального </w:t>
      </w:r>
      <w:proofErr w:type="gramStart"/>
      <w:r w:rsidRPr="00E75FD5">
        <w:rPr>
          <w:rFonts w:ascii="PT Astra Serif" w:eastAsia="Times New Roman" w:hAnsi="PT Astra Serif" w:cs="Times New Roman"/>
          <w:sz w:val="28"/>
          <w:szCs w:val="28"/>
          <w:lang w:eastAsia="ru-RU"/>
        </w:rPr>
        <w:t>опубликования общих результатов выборов главы сельсовета</w:t>
      </w:r>
      <w:proofErr w:type="gramEnd"/>
      <w:r w:rsidRPr="00E75FD5">
        <w:rPr>
          <w:rFonts w:ascii="PT Astra Serif" w:eastAsia="Times New Roman" w:hAnsi="PT Astra Serif" w:cs="Times New Roman"/>
          <w:sz w:val="28"/>
          <w:szCs w:val="28"/>
          <w:lang w:eastAsia="ru-RU"/>
        </w:rPr>
        <w:t xml:space="preserve">. При вступлении в должность глава сельсовета в присутствии депутатов Собрания депутатов приносит присягу: «Клянусь добросовестно исполнять полномочия главы </w:t>
      </w:r>
      <w:proofErr w:type="spellStart"/>
      <w:r w:rsidRPr="00E75FD5">
        <w:rPr>
          <w:rFonts w:ascii="PT Astra Serif" w:eastAsia="Times New Roman" w:hAnsi="PT Astra Serif" w:cs="Times New Roman"/>
          <w:sz w:val="28"/>
          <w:szCs w:val="28"/>
          <w:lang w:eastAsia="ru-RU"/>
        </w:rPr>
        <w:t>Новоадреевского</w:t>
      </w:r>
      <w:proofErr w:type="spellEnd"/>
      <w:r w:rsidRPr="00E75FD5">
        <w:rPr>
          <w:rFonts w:ascii="PT Astra Serif" w:eastAsia="Times New Roman" w:hAnsi="PT Astra Serif" w:cs="Times New Roman"/>
          <w:sz w:val="28"/>
          <w:szCs w:val="28"/>
          <w:lang w:eastAsia="ru-RU"/>
        </w:rPr>
        <w:t xml:space="preserve"> сельсовета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муниципального образования сельское поселение </w:t>
      </w:r>
      <w:proofErr w:type="spellStart"/>
      <w:r w:rsidRPr="00E75FD5">
        <w:rPr>
          <w:rFonts w:ascii="PT Astra Serif" w:eastAsia="Times New Roman" w:hAnsi="PT Astra Serif" w:cs="Times New Roman"/>
          <w:sz w:val="28"/>
          <w:szCs w:val="28"/>
          <w:lang w:eastAsia="ru-RU"/>
        </w:rPr>
        <w:t>Новоадреевский</w:t>
      </w:r>
      <w:proofErr w:type="spellEnd"/>
      <w:r w:rsidRPr="00E75FD5">
        <w:rPr>
          <w:rFonts w:ascii="PT Astra Serif" w:eastAsia="Times New Roman" w:hAnsi="PT Astra Serif" w:cs="Times New Roman"/>
          <w:sz w:val="28"/>
          <w:szCs w:val="28"/>
          <w:lang w:eastAsia="ru-RU"/>
        </w:rPr>
        <w:t xml:space="preserve"> сельсовет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shd w:val="clear" w:color="auto" w:fill="FFFFFF"/>
          <w:lang w:eastAsia="ru-RU"/>
        </w:rPr>
        <w:t>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избранного главы сельсовета</w:t>
      </w:r>
      <w:r w:rsidRPr="00E75FD5">
        <w:rPr>
          <w:rFonts w:ascii="PT Astra Serif" w:eastAsia="Times New Roman" w:hAnsi="PT Astra Serif" w:cs="Times New Roman"/>
          <w:sz w:val="28"/>
          <w:szCs w:val="28"/>
          <w:lang w:eastAsia="ru-RU"/>
        </w:rPr>
        <w:t>.</w:t>
      </w:r>
    </w:p>
    <w:p w:rsidR="00E75FD5" w:rsidRPr="00E75FD5" w:rsidRDefault="00E75FD5" w:rsidP="00E75FD5">
      <w:pPr>
        <w:tabs>
          <w:tab w:val="left" w:pos="0"/>
        </w:tabs>
        <w:spacing w:after="0" w:line="240" w:lineRule="auto"/>
        <w:ind w:firstLine="709"/>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Порядок проведения конкурса по отбору кандидатур на должность главы сельсовета устанавливается Собранием депутатов и должен предусматривать опубликование условий конкурса, сведений о дате, времени и месте его проведения не </w:t>
      </w:r>
      <w:proofErr w:type="gramStart"/>
      <w:r w:rsidRPr="00E75FD5">
        <w:rPr>
          <w:rFonts w:ascii="PT Astra Serif" w:eastAsia="Times New Roman" w:hAnsi="PT Astra Serif" w:cs="Times New Roman"/>
          <w:sz w:val="28"/>
          <w:szCs w:val="28"/>
          <w:lang w:eastAsia="ru-RU"/>
        </w:rPr>
        <w:t>позднее</w:t>
      </w:r>
      <w:proofErr w:type="gramEnd"/>
      <w:r w:rsidRPr="00E75FD5">
        <w:rPr>
          <w:rFonts w:ascii="PT Astra Serif" w:eastAsia="Times New Roman" w:hAnsi="PT Astra Serif" w:cs="Times New Roman"/>
          <w:sz w:val="28"/>
          <w:szCs w:val="28"/>
          <w:lang w:eastAsia="ru-RU"/>
        </w:rPr>
        <w:t xml:space="preserve"> чем за 20 дней до дня проведения конкурса.</w:t>
      </w:r>
    </w:p>
    <w:p w:rsidR="00E75FD5" w:rsidRPr="00E75FD5" w:rsidRDefault="00E75FD5" w:rsidP="00E75FD5">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6. Общее число членов конкурсной комиссии устанавливается Собранием депутатов. </w:t>
      </w:r>
    </w:p>
    <w:p w:rsidR="00E75FD5" w:rsidRPr="00E75FD5" w:rsidRDefault="00E75FD5" w:rsidP="00E75FD5">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Половина членов конкурсной комиссии назначается Собранием депутатов, а другая половина - главой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bCs/>
          <w:iCs/>
          <w:sz w:val="28"/>
          <w:szCs w:val="28"/>
          <w:lang w:eastAsia="ru-RU"/>
        </w:rPr>
        <w:t>7. Глава сельсовета представляет Собранию депутатов ежегодные отчеты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поставленных Собранием депутатов.</w:t>
      </w:r>
    </w:p>
    <w:p w:rsidR="00E75FD5" w:rsidRPr="00E75FD5" w:rsidRDefault="00E75FD5" w:rsidP="00E75FD5">
      <w:pPr>
        <w:spacing w:after="0" w:line="240" w:lineRule="auto"/>
        <w:ind w:right="-1" w:firstLine="567"/>
        <w:jc w:val="both"/>
        <w:rPr>
          <w:rFonts w:ascii="PT Astra Serif" w:eastAsia="Times New Roman" w:hAnsi="PT Astra Serif" w:cs="Times New Roman"/>
          <w:bCs/>
          <w:sz w:val="28"/>
          <w:szCs w:val="28"/>
          <w:lang w:eastAsia="ru-RU"/>
        </w:rPr>
      </w:pPr>
      <w:r w:rsidRPr="00E75FD5">
        <w:rPr>
          <w:rFonts w:ascii="PT Astra Serif" w:eastAsia="Times New Roman" w:hAnsi="PT Astra Serif" w:cs="Times New Roman"/>
          <w:sz w:val="28"/>
          <w:szCs w:val="28"/>
          <w:lang w:eastAsia="ru-RU"/>
        </w:rPr>
        <w:t xml:space="preserve">8. </w:t>
      </w:r>
      <w:r w:rsidRPr="00E75FD5">
        <w:rPr>
          <w:rFonts w:ascii="PT Astra Serif" w:eastAsia="Times New Roman" w:hAnsi="PT Astra Serif" w:cs="Times New Roman"/>
          <w:bCs/>
          <w:sz w:val="28"/>
          <w:szCs w:val="28"/>
          <w:lang w:eastAsia="ru-RU"/>
        </w:rPr>
        <w:t xml:space="preserve">На главу </w:t>
      </w:r>
      <w:r w:rsidRPr="00E75FD5">
        <w:rPr>
          <w:rFonts w:ascii="PT Astra Serif" w:eastAsia="Times New Roman" w:hAnsi="PT Astra Serif" w:cs="Times New Roman"/>
          <w:sz w:val="28"/>
          <w:szCs w:val="28"/>
          <w:lang w:eastAsia="ru-RU"/>
        </w:rPr>
        <w:t>сельсовета</w:t>
      </w:r>
      <w:r w:rsidRPr="00E75FD5">
        <w:rPr>
          <w:rFonts w:ascii="PT Astra Serif" w:eastAsia="Times New Roman" w:hAnsi="PT Astra Serif" w:cs="Times New Roman"/>
          <w:bCs/>
          <w:sz w:val="28"/>
          <w:szCs w:val="28"/>
          <w:lang w:eastAsia="ru-RU"/>
        </w:rPr>
        <w:t xml:space="preserve"> распространяются гарантии, предусмотренные статьей 26 Федерального закона от 20 марта 2025 года № 33-ФЗ</w:t>
      </w:r>
      <w:r w:rsidRPr="00E75FD5">
        <w:rPr>
          <w:rFonts w:ascii="PT Astra Serif" w:eastAsia="Times New Roman" w:hAnsi="PT Astra Serif" w:cs="Times New Roman"/>
          <w:sz w:val="28"/>
          <w:szCs w:val="28"/>
          <w:lang w:eastAsia="ru-RU"/>
        </w:rPr>
        <w:t xml:space="preserve"> и законом Алтайского края о г</w:t>
      </w:r>
      <w:r w:rsidRPr="00E75FD5">
        <w:rPr>
          <w:rFonts w:ascii="PT Astra Serif" w:eastAsia="Times New Roman" w:hAnsi="PT Astra Serif" w:cs="Times New Roman"/>
          <w:sz w:val="28"/>
          <w:szCs w:val="28"/>
          <w:shd w:val="clear" w:color="auto" w:fill="FFFFFF"/>
          <w:lang w:eastAsia="ru-RU"/>
        </w:rPr>
        <w:t>арантиях осуществления полномочий лица, замещающего муниципальную должность</w:t>
      </w:r>
      <w:r w:rsidRPr="00E75FD5">
        <w:rPr>
          <w:rFonts w:ascii="PT Astra Serif" w:eastAsia="Times New Roman" w:hAnsi="PT Astra Serif" w:cs="Times New Roman"/>
          <w:bCs/>
          <w:sz w:val="28"/>
          <w:szCs w:val="28"/>
          <w:lang w:eastAsia="ru-RU"/>
        </w:rPr>
        <w:t>.</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9. Глава сельсовета должен соблюдать ограничения, запреты и исполнять обязанности, которые установлены статьей 28 Федерального закона </w:t>
      </w:r>
      <w:r w:rsidRPr="00E75FD5">
        <w:rPr>
          <w:rFonts w:ascii="PT Astra Serif" w:eastAsia="Times New Roman" w:hAnsi="PT Astra Serif" w:cs="Times New Roman"/>
          <w:bCs/>
          <w:sz w:val="28"/>
          <w:szCs w:val="28"/>
          <w:lang w:eastAsia="ru-RU"/>
        </w:rPr>
        <w:t>от 20 марта 2025 года № 33-ФЗ</w:t>
      </w:r>
      <w:r w:rsidRPr="00E75FD5">
        <w:rPr>
          <w:rFonts w:ascii="PT Astra Serif" w:eastAsia="Times New Roman" w:hAnsi="PT Astra Serif" w:cs="Times New Roman"/>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21. Полномочия главы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В исключительной компетенции главы сельсовета находятся: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1) представление поселения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подписание и обнародование в порядке, установленном настоящим Уставом, нормативных правовых актов, принятых Собранием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издание в пределах своих полномочий правовых актов;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право требовать созыва внеочередной сессии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К полномочиям главы сельсовета относится:</w:t>
      </w:r>
    </w:p>
    <w:p w:rsidR="00E75FD5" w:rsidRPr="00E75FD5" w:rsidRDefault="00E75FD5" w:rsidP="00E75FD5">
      <w:pPr>
        <w:spacing w:after="0" w:line="240" w:lineRule="auto"/>
        <w:ind w:firstLine="709"/>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обеспечение составления проекта бюджета поселения, обеспечение его исполнения;</w:t>
      </w:r>
    </w:p>
    <w:p w:rsidR="00E75FD5" w:rsidRPr="00E75FD5" w:rsidRDefault="00E75FD5" w:rsidP="00E75FD5">
      <w:pPr>
        <w:spacing w:after="0" w:line="240" w:lineRule="auto"/>
        <w:ind w:firstLine="709"/>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внесение в Собрание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Собрания депутатов;</w:t>
      </w:r>
    </w:p>
    <w:p w:rsidR="00E75FD5" w:rsidRPr="00E75FD5" w:rsidRDefault="00E75FD5" w:rsidP="00E75FD5">
      <w:pPr>
        <w:spacing w:after="0" w:line="240" w:lineRule="auto"/>
        <w:ind w:firstLine="709"/>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управление и распоряжение имуществом, находящимся в собственности поселения, в порядке, установленном Собранием депутатов, кроме случаев, когда для заключения сделки требуется согласие Собрания депутатов;</w:t>
      </w:r>
    </w:p>
    <w:p w:rsidR="00E75FD5" w:rsidRPr="00E75FD5" w:rsidRDefault="00E75FD5" w:rsidP="00E75FD5">
      <w:pPr>
        <w:spacing w:after="0" w:line="240" w:lineRule="auto"/>
        <w:ind w:firstLine="709"/>
        <w:jc w:val="both"/>
        <w:rPr>
          <w:rFonts w:ascii="PT Astra Serif" w:eastAsia="Times New Roman" w:hAnsi="PT Astra Serif" w:cs="Times New Roman"/>
          <w:b/>
          <w:sz w:val="28"/>
          <w:szCs w:val="28"/>
          <w:lang w:eastAsia="ru-RU"/>
        </w:rPr>
      </w:pPr>
      <w:r w:rsidRPr="00E75FD5">
        <w:rPr>
          <w:rFonts w:ascii="PT Astra Serif" w:eastAsia="Times New Roman" w:hAnsi="PT Astra Serif" w:cs="Times New Roman"/>
          <w:sz w:val="28"/>
          <w:szCs w:val="28"/>
          <w:lang w:eastAsia="ru-RU"/>
        </w:rPr>
        <w:t>4) назначение на должность с заключением трудового договора и освобождение от нее руководителей муниципальных предприятий и учреждений;</w:t>
      </w:r>
    </w:p>
    <w:p w:rsidR="00E75FD5" w:rsidRPr="00E75FD5" w:rsidRDefault="00E75FD5" w:rsidP="00E75FD5">
      <w:pPr>
        <w:spacing w:after="0" w:line="240" w:lineRule="auto"/>
        <w:ind w:firstLine="709"/>
        <w:jc w:val="both"/>
        <w:rPr>
          <w:rFonts w:ascii="PT Astra Serif" w:eastAsia="Times New Roman" w:hAnsi="PT Astra Serif" w:cs="Times New Roman"/>
          <w:b/>
          <w:sz w:val="28"/>
          <w:szCs w:val="28"/>
          <w:lang w:eastAsia="ru-RU"/>
        </w:rPr>
      </w:pPr>
      <w:r w:rsidRPr="00E75FD5">
        <w:rPr>
          <w:rFonts w:ascii="PT Astra Serif" w:eastAsia="Times New Roman" w:hAnsi="PT Astra Serif" w:cs="Times New Roman"/>
          <w:sz w:val="28"/>
          <w:szCs w:val="28"/>
          <w:lang w:eastAsia="ru-RU"/>
        </w:rPr>
        <w:t>5) руководство гражданской обороной на территории поселения;</w:t>
      </w:r>
    </w:p>
    <w:p w:rsidR="00E75FD5" w:rsidRPr="00E75FD5" w:rsidRDefault="00E75FD5" w:rsidP="00E75FD5">
      <w:pPr>
        <w:spacing w:after="0" w:line="240" w:lineRule="auto"/>
        <w:ind w:firstLine="709"/>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организация приема граждан в Администрации сельсовета, рассмотрения их обращений, принятия по ним решений;</w:t>
      </w:r>
    </w:p>
    <w:p w:rsidR="00E75FD5" w:rsidRPr="00E75FD5" w:rsidRDefault="00E75FD5" w:rsidP="00E75FD5">
      <w:pPr>
        <w:spacing w:after="0" w:line="240" w:lineRule="auto"/>
        <w:ind w:firstLine="709"/>
        <w:jc w:val="both"/>
        <w:rPr>
          <w:rFonts w:ascii="PT Astra Serif" w:eastAsia="Times New Roman" w:hAnsi="PT Astra Serif" w:cs="Times New Roman"/>
          <w:snapToGrid w:val="0"/>
          <w:sz w:val="28"/>
          <w:szCs w:val="28"/>
          <w:lang w:eastAsia="ru-RU"/>
        </w:rPr>
      </w:pPr>
      <w:r w:rsidRPr="00E75FD5">
        <w:rPr>
          <w:rFonts w:ascii="PT Astra Serif" w:eastAsia="Times New Roman" w:hAnsi="PT Astra Serif" w:cs="Times New Roman"/>
          <w:sz w:val="28"/>
          <w:szCs w:val="28"/>
          <w:lang w:eastAsia="ru-RU"/>
        </w:rPr>
        <w:t xml:space="preserve">7) в случаях, предусмотренных федеральными законами, обращение в суд с заявлениями </w:t>
      </w:r>
      <w:r w:rsidRPr="00E75FD5">
        <w:rPr>
          <w:rFonts w:ascii="PT Astra Serif" w:eastAsia="Times New Roman" w:hAnsi="PT Astra Serif" w:cs="Times New Roman"/>
          <w:snapToGrid w:val="0"/>
          <w:sz w:val="28"/>
          <w:szCs w:val="28"/>
          <w:lang w:eastAsia="ru-RU"/>
        </w:rPr>
        <w:t>в защиту публичных интересов;</w:t>
      </w:r>
    </w:p>
    <w:p w:rsidR="00E75FD5" w:rsidRPr="00E75FD5" w:rsidRDefault="00E75FD5" w:rsidP="00E75FD5">
      <w:pPr>
        <w:spacing w:after="0" w:line="240" w:lineRule="auto"/>
        <w:ind w:firstLine="709"/>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bCs/>
          <w:iCs/>
          <w:snapToGrid w:val="0"/>
          <w:sz w:val="28"/>
          <w:szCs w:val="28"/>
          <w:lang w:eastAsia="ru-RU"/>
        </w:rPr>
        <w:t xml:space="preserve">8) </w:t>
      </w:r>
      <w:r w:rsidRPr="00E75FD5">
        <w:rPr>
          <w:rFonts w:ascii="PT Astra Serif" w:eastAsia="Times New Roman" w:hAnsi="PT Astra Serif" w:cs="Times New Roman"/>
          <w:bCs/>
          <w:iCs/>
          <w:sz w:val="28"/>
          <w:szCs w:val="28"/>
          <w:lang w:eastAsia="ru-RU"/>
        </w:rPr>
        <w:t>обеспечение осуществления</w:t>
      </w:r>
      <w:r w:rsidRPr="00E75FD5">
        <w:rPr>
          <w:rFonts w:ascii="PT Astra Serif" w:eastAsia="Times New Roman" w:hAnsi="PT Astra Serif" w:cs="Times New Roman"/>
          <w:b/>
          <w:bCs/>
          <w:iCs/>
          <w:sz w:val="28"/>
          <w:szCs w:val="28"/>
          <w:lang w:eastAsia="ru-RU"/>
        </w:rPr>
        <w:t xml:space="preserve"> </w:t>
      </w:r>
      <w:r w:rsidRPr="00E75FD5">
        <w:rPr>
          <w:rFonts w:ascii="PT Astra Serif" w:eastAsia="Times New Roman" w:hAnsi="PT Astra Serif" w:cs="Times New Roman"/>
          <w:bCs/>
          <w:iCs/>
          <w:sz w:val="28"/>
          <w:szCs w:val="28"/>
          <w:lang w:eastAsia="ru-RU"/>
        </w:rPr>
        <w:t xml:space="preserve">Администрацией сельсовета полномочий по решению вопросов </w:t>
      </w:r>
      <w:r w:rsidRPr="00E75FD5">
        <w:rPr>
          <w:rFonts w:ascii="PT Astra Serif" w:eastAsia="Times New Roman" w:hAnsi="PT Astra Serif" w:cs="Times New Roman"/>
          <w:color w:val="000000"/>
          <w:sz w:val="28"/>
          <w:szCs w:val="28"/>
          <w:shd w:val="clear" w:color="auto" w:fill="FFFFFF"/>
          <w:lang w:eastAsia="ru-RU"/>
        </w:rPr>
        <w:t>непосредственного обеспечения жизнедеятельности населения</w:t>
      </w:r>
      <w:r w:rsidRPr="00E75FD5">
        <w:rPr>
          <w:rFonts w:ascii="PT Astra Serif" w:eastAsia="Times New Roman" w:hAnsi="PT Astra Serif" w:cs="Times New Roman"/>
          <w:bCs/>
          <w:iCs/>
          <w:sz w:val="28"/>
          <w:szCs w:val="28"/>
          <w:lang w:eastAsia="ru-RU"/>
        </w:rPr>
        <w:t xml:space="preserve"> и отдельных государственных полномочий, переданных органам местного самоуправления федеральными законами и законами Алтайского края; </w:t>
      </w:r>
    </w:p>
    <w:p w:rsidR="00E75FD5" w:rsidRPr="00E75FD5" w:rsidRDefault="00E75FD5" w:rsidP="00E75FD5">
      <w:pPr>
        <w:spacing w:after="0" w:line="240" w:lineRule="auto"/>
        <w:ind w:firstLine="709"/>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9) осуществление иных полномочий в Администрации сельсовета в соответствии с федеральными законами, законами Алтайского края и настоящим Уставом.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22. Досрочное прекращение полномочий главы сельсовета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смерть;</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отставка по собственному желанию;</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 xml:space="preserve">3) </w:t>
      </w:r>
      <w:r w:rsidRPr="00E75FD5">
        <w:rPr>
          <w:rFonts w:ascii="PT Astra Serif" w:eastAsia="Times New Roman" w:hAnsi="PT Astra Serif" w:cs="Times New Roman"/>
          <w:sz w:val="28"/>
          <w:szCs w:val="28"/>
          <w:lang w:eastAsia="ru-RU"/>
        </w:rPr>
        <w:t>признание судом недееспособным или ограниченно дееспособным;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4)</w:t>
      </w:r>
      <w:r w:rsidRPr="00E75FD5">
        <w:rPr>
          <w:rFonts w:ascii="PT Astra Serif" w:eastAsia="Times New Roman" w:hAnsi="PT Astra Serif" w:cs="Times New Roman"/>
          <w:sz w:val="28"/>
          <w:szCs w:val="28"/>
          <w:lang w:eastAsia="ru-RU"/>
        </w:rPr>
        <w:t xml:space="preserve"> признание судом безвестно отсутствующим или объявления умершим;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5)</w:t>
      </w:r>
      <w:r w:rsidRPr="00E75FD5">
        <w:rPr>
          <w:rFonts w:ascii="PT Astra Serif" w:eastAsia="Times New Roman" w:hAnsi="PT Astra Serif" w:cs="Times New Roman"/>
          <w:sz w:val="28"/>
          <w:szCs w:val="28"/>
          <w:lang w:eastAsia="ru-RU"/>
        </w:rPr>
        <w:t xml:space="preserve"> вступление в отношении его в законную силу обвинительного приговора суда;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6)</w:t>
      </w:r>
      <w:r w:rsidRPr="00E75FD5">
        <w:rPr>
          <w:rFonts w:ascii="PT Astra Serif" w:eastAsia="Times New Roman" w:hAnsi="PT Astra Serif" w:cs="Times New Roman"/>
          <w:sz w:val="28"/>
          <w:szCs w:val="28"/>
          <w:lang w:eastAsia="ru-RU"/>
        </w:rPr>
        <w:t xml:space="preserve"> выезд за пределы Российской Федерации на постоянное место жительства;</w:t>
      </w:r>
    </w:p>
    <w:p w:rsidR="00E75FD5" w:rsidRPr="00E75FD5" w:rsidRDefault="00E75FD5" w:rsidP="00E75FD5">
      <w:pPr>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Cs/>
          <w:iCs/>
          <w:sz w:val="28"/>
          <w:szCs w:val="28"/>
          <w:lang w:eastAsia="ru-RU"/>
        </w:rPr>
        <w:t>7)</w:t>
      </w:r>
      <w:r w:rsidRPr="00E75FD5">
        <w:rPr>
          <w:rFonts w:ascii="PT Astra Serif" w:eastAsia="Times New Roman" w:hAnsi="PT Astra Serif" w:cs="Times New Roman"/>
          <w:sz w:val="28"/>
          <w:szCs w:val="28"/>
          <w:lang w:eastAsia="ru-RU"/>
        </w:rPr>
        <w:t xml:space="preserve">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E75FD5">
        <w:rPr>
          <w:rFonts w:ascii="PT Astra Serif" w:eastAsia="Times New Roman" w:hAnsi="PT Astra Serif" w:cs="Times New Roman"/>
          <w:bCs/>
          <w:sz w:val="28"/>
          <w:szCs w:val="28"/>
          <w:lang w:eastAsia="ru-RU"/>
        </w:rPr>
        <w:t>;</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8) призыв на военную службу или направление на заменяющую ее альтернативную гражданскую службу;</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9) приобретение статуса иностранного агента;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10) утрата доверия Президента Российской Федерации;</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bookmarkStart w:id="16" w:name="sub_2127"/>
      <w:r w:rsidRPr="00E75FD5">
        <w:rPr>
          <w:rFonts w:ascii="PT Astra Serif" w:eastAsia="Times New Roman" w:hAnsi="PT Astra Serif" w:cs="Times New Roman"/>
          <w:sz w:val="28"/>
          <w:szCs w:val="28"/>
          <w:lang w:eastAsia="ru-RU"/>
        </w:rPr>
        <w:t>11) удаление в отставку;</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bookmarkStart w:id="17" w:name="sub_2128"/>
      <w:bookmarkEnd w:id="16"/>
      <w:r w:rsidRPr="00E75FD5">
        <w:rPr>
          <w:rFonts w:ascii="PT Astra Serif" w:eastAsia="Times New Roman" w:hAnsi="PT Astra Serif" w:cs="Times New Roman"/>
          <w:sz w:val="28"/>
          <w:szCs w:val="28"/>
          <w:lang w:eastAsia="ru-RU"/>
        </w:rPr>
        <w:t>12) отрешение от должности;</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bookmarkStart w:id="18" w:name="sub_2129"/>
      <w:bookmarkEnd w:id="17"/>
      <w:r w:rsidRPr="00E75FD5">
        <w:rPr>
          <w:rFonts w:ascii="PT Astra Serif" w:eastAsia="Times New Roman" w:hAnsi="PT Astra Serif" w:cs="Times New Roman"/>
          <w:sz w:val="28"/>
          <w:szCs w:val="28"/>
          <w:lang w:eastAsia="ru-RU"/>
        </w:rPr>
        <w:t>13) установленная в судебном порядке стойкая неспособность по состоянию здоровья осуществлять полномочия главы сельсовета;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bookmarkStart w:id="19" w:name="sub_2130"/>
      <w:bookmarkEnd w:id="18"/>
      <w:r w:rsidRPr="00E75FD5">
        <w:rPr>
          <w:rFonts w:ascii="PT Astra Serif" w:eastAsia="Times New Roman" w:hAnsi="PT Astra Serif" w:cs="Times New Roman"/>
          <w:sz w:val="28"/>
          <w:szCs w:val="28"/>
          <w:lang w:eastAsia="ru-RU"/>
        </w:rPr>
        <w:t xml:space="preserve">14) преобразование поселения, осуществляемое в соответствии с </w:t>
      </w:r>
      <w:r w:rsidRPr="00E75FD5">
        <w:rPr>
          <w:rFonts w:ascii="PT Astra Serif" w:eastAsia="Times New Roman" w:hAnsi="PT Astra Serif" w:cs="Times New Roman"/>
          <w:color w:val="106BBE"/>
          <w:sz w:val="20"/>
          <w:szCs w:val="28"/>
          <w:lang w:eastAsia="ru-RU"/>
        </w:rPr>
        <w:t>частями 6</w:t>
      </w:r>
      <w:r w:rsidRPr="00E75FD5">
        <w:rPr>
          <w:rFonts w:ascii="PT Astra Serif" w:eastAsia="Times New Roman" w:hAnsi="PT Astra Serif" w:cs="Times New Roman"/>
          <w:sz w:val="28"/>
          <w:szCs w:val="28"/>
          <w:lang w:eastAsia="ru-RU"/>
        </w:rPr>
        <w:t xml:space="preserve"> и </w:t>
      </w:r>
      <w:r w:rsidRPr="00E75FD5">
        <w:rPr>
          <w:rFonts w:ascii="PT Astra Serif" w:eastAsia="Times New Roman" w:hAnsi="PT Astra Serif" w:cs="Times New Roman"/>
          <w:color w:val="106BBE"/>
          <w:sz w:val="20"/>
          <w:szCs w:val="28"/>
          <w:lang w:eastAsia="ru-RU"/>
        </w:rPr>
        <w:t>7 статьи 12</w:t>
      </w:r>
      <w:r w:rsidRPr="00E75FD5">
        <w:rPr>
          <w:rFonts w:ascii="PT Astra Serif" w:eastAsia="Times New Roman" w:hAnsi="PT Astra Serif" w:cs="Times New Roman"/>
          <w:sz w:val="28"/>
          <w:szCs w:val="28"/>
          <w:lang w:eastAsia="ru-RU"/>
        </w:rPr>
        <w:t xml:space="preserve"> Федерального закона от 20 марта 2025 года № 33-ФЗ;</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bookmarkStart w:id="20" w:name="sub_2131"/>
      <w:bookmarkEnd w:id="19"/>
      <w:r w:rsidRPr="00E75FD5">
        <w:rPr>
          <w:rFonts w:ascii="PT Astra Serif" w:eastAsia="Times New Roman" w:hAnsi="PT Astra Serif" w:cs="Times New Roman"/>
          <w:sz w:val="28"/>
          <w:szCs w:val="28"/>
          <w:lang w:eastAsia="ru-RU"/>
        </w:rPr>
        <w:t>15) увеличение численности избирателей поселения более чем на 25 процентов;</w:t>
      </w:r>
    </w:p>
    <w:bookmarkEnd w:id="20"/>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Полномочия главы сельсовета в случаях, предусмотренных пунктами 1, 3</w:t>
      </w:r>
      <w:r w:rsidRPr="00E75FD5">
        <w:rPr>
          <w:rFonts w:ascii="PT Astra Serif" w:eastAsia="Times New Roman" w:hAnsi="PT Astra Serif" w:cs="Times New Roman"/>
          <w:bCs/>
          <w:iCs/>
          <w:sz w:val="28"/>
          <w:szCs w:val="28"/>
          <w:lang w:eastAsia="ru-RU"/>
        </w:rPr>
        <w:t xml:space="preserve">-8 </w:t>
      </w:r>
      <w:r w:rsidRPr="00E75FD5">
        <w:rPr>
          <w:rFonts w:ascii="PT Astra Serif" w:eastAsia="Times New Roman" w:hAnsi="PT Astra Serif" w:cs="Times New Roman"/>
          <w:sz w:val="28"/>
          <w:szCs w:val="28"/>
          <w:lang w:eastAsia="ru-RU"/>
        </w:rPr>
        <w:t xml:space="preserve">части 1 настоящей статьи, прекращаются со дня наступления оснований, предусмотренных в данных пунктах, о чем на ближайшей сессии принимается соответствующее решение Собрания депутатов.  </w:t>
      </w:r>
    </w:p>
    <w:p w:rsidR="00E75FD5" w:rsidRPr="00E75FD5" w:rsidRDefault="00E75FD5" w:rsidP="00E75FD5">
      <w:pPr>
        <w:widowControl w:val="0"/>
        <w:spacing w:after="0" w:line="240" w:lineRule="auto"/>
        <w:ind w:right="-1" w:firstLine="567"/>
        <w:jc w:val="both"/>
        <w:rPr>
          <w:rFonts w:ascii="PT Astra Serif" w:eastAsia="Times New Roman" w:hAnsi="PT Astra Serif" w:cs="Times New Roman"/>
          <w:snapToGrid w:val="0"/>
          <w:sz w:val="28"/>
          <w:szCs w:val="28"/>
          <w:lang w:eastAsia="ru-RU"/>
        </w:rPr>
      </w:pPr>
      <w:r w:rsidRPr="00E75FD5">
        <w:rPr>
          <w:rFonts w:ascii="PT Astra Serif" w:eastAsia="Times New Roman" w:hAnsi="PT Astra Serif" w:cs="Times New Roman"/>
          <w:snapToGrid w:val="0"/>
          <w:sz w:val="28"/>
          <w:szCs w:val="28"/>
          <w:lang w:eastAsia="ru-RU"/>
        </w:rPr>
        <w:t>Полномочия главы сельсовета в случа</w:t>
      </w:r>
      <w:r w:rsidRPr="00E75FD5">
        <w:rPr>
          <w:rFonts w:ascii="PT Astra Serif" w:eastAsia="Times New Roman" w:hAnsi="PT Astra Serif" w:cs="Times New Roman"/>
          <w:bCs/>
          <w:iCs/>
          <w:snapToGrid w:val="0"/>
          <w:sz w:val="28"/>
          <w:szCs w:val="28"/>
          <w:lang w:eastAsia="ru-RU"/>
        </w:rPr>
        <w:t>ях</w:t>
      </w:r>
      <w:r w:rsidRPr="00E75FD5">
        <w:rPr>
          <w:rFonts w:ascii="PT Astra Serif" w:eastAsia="Times New Roman" w:hAnsi="PT Astra Serif" w:cs="Times New Roman"/>
          <w:snapToGrid w:val="0"/>
          <w:sz w:val="28"/>
          <w:szCs w:val="28"/>
          <w:lang w:eastAsia="ru-RU"/>
        </w:rPr>
        <w:t>, предусмотренн</w:t>
      </w:r>
      <w:r w:rsidRPr="00E75FD5">
        <w:rPr>
          <w:rFonts w:ascii="PT Astra Serif" w:eastAsia="Times New Roman" w:hAnsi="PT Astra Serif" w:cs="Times New Roman"/>
          <w:bCs/>
          <w:iCs/>
          <w:snapToGrid w:val="0"/>
          <w:sz w:val="28"/>
          <w:szCs w:val="28"/>
          <w:lang w:eastAsia="ru-RU"/>
        </w:rPr>
        <w:t>ых</w:t>
      </w:r>
      <w:r w:rsidRPr="00E75FD5">
        <w:rPr>
          <w:rFonts w:ascii="PT Astra Serif" w:eastAsia="Times New Roman" w:hAnsi="PT Astra Serif" w:cs="Times New Roman"/>
          <w:snapToGrid w:val="0"/>
          <w:sz w:val="28"/>
          <w:szCs w:val="28"/>
          <w:lang w:eastAsia="ru-RU"/>
        </w:rPr>
        <w:t xml:space="preserve"> пунктами 2, 9</w:t>
      </w:r>
      <w:r w:rsidRPr="00E75FD5">
        <w:rPr>
          <w:rFonts w:ascii="PT Astra Serif" w:eastAsia="Times New Roman" w:hAnsi="PT Astra Serif" w:cs="Times New Roman"/>
          <w:bCs/>
          <w:iCs/>
          <w:snapToGrid w:val="0"/>
          <w:sz w:val="28"/>
          <w:szCs w:val="28"/>
          <w:lang w:eastAsia="ru-RU"/>
        </w:rPr>
        <w:t>, 11</w:t>
      </w:r>
      <w:r w:rsidRPr="00E75FD5">
        <w:rPr>
          <w:rFonts w:ascii="PT Astra Serif" w:eastAsia="Times New Roman" w:hAnsi="PT Astra Serif" w:cs="Times New Roman"/>
          <w:snapToGrid w:val="0"/>
          <w:sz w:val="28"/>
          <w:szCs w:val="28"/>
          <w:lang w:eastAsia="ru-RU"/>
        </w:rPr>
        <w:t xml:space="preserve"> части 1 настоящей статьи, прекращаются со дня принятия Собранием депутатов  решения об отставке по собственному желанию </w:t>
      </w:r>
      <w:r w:rsidRPr="00E75FD5">
        <w:rPr>
          <w:rFonts w:ascii="PT Astra Serif" w:eastAsia="Times New Roman" w:hAnsi="PT Astra Serif" w:cs="Times New Roman"/>
          <w:bCs/>
          <w:iCs/>
          <w:snapToGrid w:val="0"/>
          <w:sz w:val="28"/>
          <w:szCs w:val="28"/>
          <w:lang w:eastAsia="ru-RU"/>
        </w:rPr>
        <w:t>или удалении в отставку</w:t>
      </w:r>
      <w:r w:rsidRPr="00E75FD5">
        <w:rPr>
          <w:rFonts w:ascii="PT Astra Serif" w:eastAsia="Times New Roman" w:hAnsi="PT Astra Serif" w:cs="Times New Roman"/>
          <w:snapToGrid w:val="0"/>
          <w:sz w:val="28"/>
          <w:szCs w:val="28"/>
          <w:lang w:eastAsia="ru-RU"/>
        </w:rPr>
        <w:t xml:space="preserve"> главы сельсовета.</w:t>
      </w:r>
    </w:p>
    <w:p w:rsidR="00E75FD5" w:rsidRPr="00E75FD5" w:rsidRDefault="00E75FD5" w:rsidP="00E75FD5">
      <w:pPr>
        <w:widowControl w:val="0"/>
        <w:spacing w:after="0" w:line="240" w:lineRule="auto"/>
        <w:ind w:right="-1" w:firstLine="567"/>
        <w:jc w:val="both"/>
        <w:rPr>
          <w:rFonts w:ascii="PT Astra Serif" w:eastAsia="Times New Roman" w:hAnsi="PT Astra Serif" w:cs="Times New Roman"/>
          <w:snapToGrid w:val="0"/>
          <w:sz w:val="28"/>
          <w:szCs w:val="28"/>
          <w:lang w:eastAsia="ru-RU"/>
        </w:rPr>
      </w:pPr>
      <w:r w:rsidRPr="00E75FD5">
        <w:rPr>
          <w:rFonts w:ascii="PT Astra Serif" w:eastAsia="Times New Roman" w:hAnsi="PT Astra Serif" w:cs="Times New Roman"/>
          <w:snapToGrid w:val="0"/>
          <w:sz w:val="28"/>
          <w:szCs w:val="28"/>
          <w:lang w:eastAsia="ru-RU"/>
        </w:rPr>
        <w:t>Полномочия главы сельсовета в случае, предусмотренном пунктом 12</w:t>
      </w:r>
      <w:r w:rsidRPr="00E75FD5">
        <w:rPr>
          <w:rFonts w:ascii="PT Astra Serif" w:eastAsia="Times New Roman" w:hAnsi="PT Astra Serif" w:cs="Times New Roman"/>
          <w:bCs/>
          <w:iCs/>
          <w:snapToGrid w:val="0"/>
          <w:sz w:val="28"/>
          <w:szCs w:val="28"/>
          <w:lang w:eastAsia="ru-RU"/>
        </w:rPr>
        <w:t xml:space="preserve"> </w:t>
      </w:r>
      <w:r w:rsidRPr="00E75FD5">
        <w:rPr>
          <w:rFonts w:ascii="PT Astra Serif" w:eastAsia="Times New Roman" w:hAnsi="PT Astra Serif" w:cs="Times New Roman"/>
          <w:snapToGrid w:val="0"/>
          <w:sz w:val="28"/>
          <w:szCs w:val="28"/>
          <w:lang w:eastAsia="ru-RU"/>
        </w:rPr>
        <w:t xml:space="preserve">части 1 настоящей статьи, прекращаются со дня издания Губернатором Алтайского края правового акта об отрешении его от должности главы сельсовета. </w:t>
      </w:r>
    </w:p>
    <w:p w:rsidR="00E75FD5" w:rsidRPr="00E75FD5" w:rsidRDefault="00E75FD5" w:rsidP="00E75FD5">
      <w:pPr>
        <w:widowControl w:val="0"/>
        <w:spacing w:after="0" w:line="240" w:lineRule="auto"/>
        <w:ind w:right="-1" w:firstLine="567"/>
        <w:jc w:val="both"/>
        <w:rPr>
          <w:rFonts w:ascii="PT Astra Serif" w:eastAsia="Times New Roman" w:hAnsi="PT Astra Serif" w:cs="Times New Roman"/>
          <w:snapToGrid w:val="0"/>
          <w:sz w:val="28"/>
          <w:szCs w:val="28"/>
          <w:lang w:eastAsia="ru-RU"/>
        </w:rPr>
      </w:pPr>
      <w:r w:rsidRPr="00E75FD5">
        <w:rPr>
          <w:rFonts w:ascii="PT Astra Serif" w:eastAsia="Times New Roman" w:hAnsi="PT Astra Serif" w:cs="Times New Roman"/>
          <w:snapToGrid w:val="0"/>
          <w:sz w:val="28"/>
          <w:szCs w:val="28"/>
          <w:lang w:eastAsia="ru-RU"/>
        </w:rPr>
        <w:t xml:space="preserve">Полномочия главы сельсовета в случаях, предусмотренных пунктами </w:t>
      </w:r>
      <w:r w:rsidRPr="00E75FD5">
        <w:rPr>
          <w:rFonts w:ascii="PT Astra Serif" w:eastAsia="Times New Roman" w:hAnsi="PT Astra Serif" w:cs="Times New Roman"/>
          <w:bCs/>
          <w:iCs/>
          <w:snapToGrid w:val="0"/>
          <w:sz w:val="28"/>
          <w:szCs w:val="28"/>
          <w:lang w:eastAsia="ru-RU"/>
        </w:rPr>
        <w:t>14, 15</w:t>
      </w:r>
      <w:r w:rsidRPr="00E75FD5">
        <w:rPr>
          <w:rFonts w:ascii="PT Astra Serif" w:eastAsia="Times New Roman" w:hAnsi="PT Astra Serif" w:cs="Times New Roman"/>
          <w:snapToGrid w:val="0"/>
          <w:sz w:val="28"/>
          <w:szCs w:val="28"/>
          <w:lang w:eastAsia="ru-RU"/>
        </w:rPr>
        <w:t xml:space="preserve"> части 1 настоящей статьи, прекращаются в соответствии с законом Алтайского края.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bCs/>
          <w:sz w:val="28"/>
          <w:szCs w:val="28"/>
          <w:lang w:eastAsia="ru-RU"/>
        </w:rPr>
        <w:t>Полномочия главы сельсовета в случаях, предусмотренных пунктами 10, 16 части 1 настоящей статьи, прекращаются досрочно в соответствии с действующим законодательством</w:t>
      </w:r>
      <w:r w:rsidRPr="00E75FD5">
        <w:rPr>
          <w:rFonts w:ascii="PT Astra Serif" w:eastAsia="Times New Roman" w:hAnsi="PT Astra Serif" w:cs="Times New Roman"/>
          <w:bCs/>
          <w:iCs/>
          <w:sz w:val="28"/>
          <w:szCs w:val="28"/>
          <w:lang w:eastAsia="ru-RU"/>
        </w:rPr>
        <w:t>.</w:t>
      </w:r>
    </w:p>
    <w:p w:rsidR="00E75FD5" w:rsidRPr="00E75FD5" w:rsidRDefault="00E75FD5" w:rsidP="00E75FD5">
      <w:pPr>
        <w:keepNext/>
        <w:tabs>
          <w:tab w:val="left" w:pos="7371"/>
        </w:tabs>
        <w:spacing w:after="0" w:line="240" w:lineRule="auto"/>
        <w:ind w:right="-1" w:firstLine="567"/>
        <w:jc w:val="both"/>
        <w:outlineLvl w:val="5"/>
        <w:rPr>
          <w:rFonts w:ascii="PT Astra Serif" w:eastAsia="Times New Roman" w:hAnsi="PT Astra Serif" w:cs="Times New Roman"/>
          <w:b/>
          <w:bCs/>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iCs/>
          <w:sz w:val="28"/>
          <w:szCs w:val="28"/>
          <w:lang w:eastAsia="ru-RU"/>
        </w:rPr>
      </w:pPr>
      <w:r w:rsidRPr="00E75FD5">
        <w:rPr>
          <w:rFonts w:ascii="PT Astra Serif" w:eastAsia="Times New Roman" w:hAnsi="PT Astra Serif" w:cs="Times New Roman"/>
          <w:b/>
          <w:bCs/>
          <w:iCs/>
          <w:sz w:val="28"/>
          <w:szCs w:val="28"/>
          <w:lang w:eastAsia="ru-RU"/>
        </w:rPr>
        <w:t xml:space="preserve">Статья 23. Временно </w:t>
      </w:r>
      <w:proofErr w:type="gramStart"/>
      <w:r w:rsidRPr="00E75FD5">
        <w:rPr>
          <w:rFonts w:ascii="PT Astra Serif" w:eastAsia="Times New Roman" w:hAnsi="PT Astra Serif" w:cs="Times New Roman"/>
          <w:b/>
          <w:bCs/>
          <w:iCs/>
          <w:sz w:val="28"/>
          <w:szCs w:val="28"/>
          <w:lang w:eastAsia="ru-RU"/>
        </w:rPr>
        <w:t>исполняющий</w:t>
      </w:r>
      <w:proofErr w:type="gramEnd"/>
      <w:r w:rsidRPr="00E75FD5">
        <w:rPr>
          <w:rFonts w:ascii="PT Astra Serif" w:eastAsia="Times New Roman" w:hAnsi="PT Astra Serif" w:cs="Times New Roman"/>
          <w:b/>
          <w:bCs/>
          <w:iCs/>
          <w:sz w:val="28"/>
          <w:szCs w:val="28"/>
          <w:lang w:eastAsia="ru-RU"/>
        </w:rPr>
        <w:t xml:space="preserve"> полномочия главы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sz w:val="28"/>
          <w:szCs w:val="28"/>
          <w:shd w:val="clear" w:color="auto" w:fill="FFFFFF"/>
          <w:lang w:eastAsia="ru-RU"/>
        </w:rPr>
        <w:t>1. В случае</w:t>
      </w:r>
      <w:proofErr w:type="gramStart"/>
      <w:r w:rsidRPr="00E75FD5">
        <w:rPr>
          <w:rFonts w:ascii="PT Astra Serif" w:eastAsia="Times New Roman" w:hAnsi="PT Astra Serif" w:cs="Times New Roman"/>
          <w:sz w:val="28"/>
          <w:szCs w:val="28"/>
          <w:shd w:val="clear" w:color="auto" w:fill="FFFFFF"/>
          <w:lang w:eastAsia="ru-RU"/>
        </w:rPr>
        <w:t>,</w:t>
      </w:r>
      <w:proofErr w:type="gramEnd"/>
      <w:r w:rsidRPr="00E75FD5">
        <w:rPr>
          <w:rFonts w:ascii="PT Astra Serif" w:eastAsia="Times New Roman" w:hAnsi="PT Astra Serif" w:cs="Times New Roman"/>
          <w:sz w:val="28"/>
          <w:szCs w:val="28"/>
          <w:shd w:val="clear" w:color="auto" w:fill="FFFFFF"/>
          <w:lang w:eastAsia="ru-RU"/>
        </w:rPr>
        <w:t xml:space="preserve">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w:t>
      </w:r>
      <w:r w:rsidRPr="00E75FD5">
        <w:rPr>
          <w:rFonts w:ascii="PT Astra Serif" w:eastAsia="Times New Roman" w:hAnsi="PT Astra Serif" w:cs="Times New Roman"/>
          <w:sz w:val="28"/>
          <w:szCs w:val="28"/>
          <w:lang w:eastAsia="ru-RU"/>
        </w:rPr>
        <w:t xml:space="preserve">муниципальный служащий администрации сельсовета) по распоряжению </w:t>
      </w:r>
      <w:r w:rsidRPr="00E75FD5">
        <w:rPr>
          <w:rFonts w:ascii="PT Astra Serif" w:eastAsia="Times New Roman" w:hAnsi="PT Astra Serif" w:cs="Times New Roman"/>
          <w:sz w:val="28"/>
          <w:szCs w:val="28"/>
          <w:shd w:val="clear" w:color="auto" w:fill="FFFFFF"/>
          <w:lang w:eastAsia="ru-RU"/>
        </w:rPr>
        <w:t>главы сельсовета</w:t>
      </w:r>
      <w:r w:rsidRPr="00E75FD5">
        <w:rPr>
          <w:rFonts w:ascii="PT Astra Serif" w:eastAsia="Times New Roman" w:hAnsi="PT Astra Serif" w:cs="Times New Roman"/>
          <w:bCs/>
          <w:iCs/>
          <w:sz w:val="28"/>
          <w:szCs w:val="28"/>
          <w:lang w:eastAsia="ru-RU"/>
        </w:rPr>
        <w:t>.</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w:t>
      </w:r>
      <w:proofErr w:type="gramStart"/>
      <w:r w:rsidRPr="00E75FD5">
        <w:rPr>
          <w:rFonts w:ascii="PT Astra Serif" w:eastAsia="Times New Roman" w:hAnsi="PT Astra Serif" w:cs="Times New Roman"/>
          <w:sz w:val="28"/>
          <w:szCs w:val="28"/>
          <w:shd w:val="clear" w:color="auto" w:fill="FFFFFF"/>
          <w:lang w:eastAsia="ru-RU"/>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Алтайского края в течение 10 дней назначает временно исполняющего полномочия главы сельсовета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E75FD5">
        <w:rPr>
          <w:rFonts w:ascii="PT Astra Serif" w:eastAsia="Times New Roman" w:hAnsi="PT Astra Serif" w:cs="Times New Roman"/>
          <w:sz w:val="28"/>
          <w:szCs w:val="28"/>
          <w:shd w:val="clear" w:color="auto" w:fill="FFFFFF"/>
          <w:lang w:eastAsia="ru-RU"/>
        </w:rPr>
        <w:t xml:space="preserve"> на участие в референдуме граждан Российской Федерации ограничений пассивного избирательного права.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 xml:space="preserve">3. Временно </w:t>
      </w:r>
      <w:proofErr w:type="gramStart"/>
      <w:r w:rsidRPr="00E75FD5">
        <w:rPr>
          <w:rFonts w:ascii="PT Astra Serif" w:eastAsia="Times New Roman" w:hAnsi="PT Astra Serif" w:cs="Times New Roman"/>
          <w:sz w:val="28"/>
          <w:szCs w:val="28"/>
          <w:lang w:eastAsia="ru-RU"/>
        </w:rPr>
        <w:t>исполняющий</w:t>
      </w:r>
      <w:proofErr w:type="gramEnd"/>
      <w:r w:rsidRPr="00E75FD5">
        <w:rPr>
          <w:rFonts w:ascii="PT Astra Serif" w:eastAsia="Times New Roman" w:hAnsi="PT Astra Serif" w:cs="Times New Roman"/>
          <w:sz w:val="28"/>
          <w:szCs w:val="28"/>
          <w:lang w:eastAsia="ru-RU"/>
        </w:rPr>
        <w:t xml:space="preserve"> полномочия главы </w:t>
      </w:r>
      <w:r w:rsidRPr="00E75FD5">
        <w:rPr>
          <w:rFonts w:ascii="PT Astra Serif" w:eastAsia="Times New Roman" w:hAnsi="PT Astra Serif" w:cs="Times New Roman"/>
          <w:sz w:val="28"/>
          <w:szCs w:val="28"/>
          <w:shd w:val="clear" w:color="auto" w:fill="FFFFFF"/>
          <w:lang w:eastAsia="ru-RU"/>
        </w:rPr>
        <w:t>сельсовета</w:t>
      </w:r>
      <w:r w:rsidRPr="00E75FD5">
        <w:rPr>
          <w:rFonts w:ascii="PT Astra Serif" w:eastAsia="Times New Roman" w:hAnsi="PT Astra Serif" w:cs="Times New Roman"/>
          <w:sz w:val="28"/>
          <w:szCs w:val="28"/>
          <w:lang w:eastAsia="ru-RU"/>
        </w:rPr>
        <w:t xml:space="preserve"> обладает правами и обязанностями главы </w:t>
      </w:r>
      <w:r w:rsidRPr="00E75FD5">
        <w:rPr>
          <w:rFonts w:ascii="PT Astra Serif" w:eastAsia="Times New Roman" w:hAnsi="PT Astra Serif" w:cs="Times New Roman"/>
          <w:sz w:val="28"/>
          <w:szCs w:val="28"/>
          <w:shd w:val="clear" w:color="auto" w:fill="FFFFFF"/>
          <w:lang w:eastAsia="ru-RU"/>
        </w:rPr>
        <w:t>сельсовета</w:t>
      </w:r>
      <w:r w:rsidRPr="00E75FD5">
        <w:rPr>
          <w:rFonts w:ascii="PT Astra Serif" w:eastAsia="Times New Roman" w:hAnsi="PT Astra Serif" w:cs="Times New Roman"/>
          <w:sz w:val="28"/>
          <w:szCs w:val="28"/>
          <w:lang w:eastAsia="ru-RU"/>
        </w:rPr>
        <w:t>.</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4. Объем полномочий временно исполняющего полномочия главы </w:t>
      </w:r>
      <w:r w:rsidRPr="00E75FD5">
        <w:rPr>
          <w:rFonts w:ascii="PT Astra Serif" w:eastAsia="Times New Roman" w:hAnsi="PT Astra Serif" w:cs="Times New Roman"/>
          <w:sz w:val="28"/>
          <w:szCs w:val="28"/>
          <w:shd w:val="clear" w:color="auto" w:fill="FFFFFF"/>
          <w:lang w:eastAsia="ru-RU"/>
        </w:rPr>
        <w:t>сельсовета</w:t>
      </w:r>
      <w:r w:rsidRPr="00E75FD5">
        <w:rPr>
          <w:rFonts w:ascii="PT Astra Serif" w:eastAsia="Times New Roman" w:hAnsi="PT Astra Serif" w:cs="Times New Roman"/>
          <w:sz w:val="28"/>
          <w:szCs w:val="28"/>
          <w:lang w:eastAsia="ru-RU"/>
        </w:rPr>
        <w:t xml:space="preserve"> может быть ограничен нормативным правовым актом </w:t>
      </w:r>
      <w:r w:rsidRPr="00E75FD5">
        <w:rPr>
          <w:rFonts w:ascii="PT Astra Serif" w:eastAsia="Times New Roman" w:hAnsi="PT Astra Serif" w:cs="Times New Roman"/>
          <w:sz w:val="28"/>
          <w:szCs w:val="28"/>
          <w:shd w:val="clear" w:color="auto" w:fill="FFFFFF"/>
          <w:lang w:eastAsia="ru-RU"/>
        </w:rPr>
        <w:t xml:space="preserve">Губернатора Алтайского </w:t>
      </w:r>
      <w:proofErr w:type="gramStart"/>
      <w:r w:rsidRPr="00E75FD5">
        <w:rPr>
          <w:rFonts w:ascii="PT Astra Serif" w:eastAsia="Times New Roman" w:hAnsi="PT Astra Serif" w:cs="Times New Roman"/>
          <w:sz w:val="28"/>
          <w:szCs w:val="28"/>
          <w:shd w:val="clear" w:color="auto" w:fill="FFFFFF"/>
          <w:lang w:eastAsia="ru-RU"/>
        </w:rPr>
        <w:t>края</w:t>
      </w:r>
      <w:proofErr w:type="gramEnd"/>
      <w:r w:rsidRPr="00E75FD5">
        <w:rPr>
          <w:rFonts w:ascii="PT Astra Serif" w:eastAsia="Times New Roman" w:hAnsi="PT Astra Serif" w:cs="Times New Roman"/>
          <w:sz w:val="28"/>
          <w:szCs w:val="28"/>
          <w:shd w:val="clear" w:color="auto" w:fill="FFFFFF"/>
          <w:lang w:eastAsia="ru-RU"/>
        </w:rPr>
        <w:t xml:space="preserve"> </w:t>
      </w:r>
      <w:r w:rsidRPr="00E75FD5">
        <w:rPr>
          <w:rFonts w:ascii="PT Astra Serif" w:eastAsia="Times New Roman" w:hAnsi="PT Astra Serif" w:cs="Times New Roman"/>
          <w:sz w:val="28"/>
          <w:szCs w:val="28"/>
          <w:lang w:eastAsia="ru-RU"/>
        </w:rPr>
        <w:t xml:space="preserve">о назначении временно исполняющего полномочия главы </w:t>
      </w:r>
      <w:r w:rsidRPr="00E75FD5">
        <w:rPr>
          <w:rFonts w:ascii="PT Astra Serif" w:eastAsia="Times New Roman" w:hAnsi="PT Astra Serif" w:cs="Times New Roman"/>
          <w:sz w:val="28"/>
          <w:szCs w:val="28"/>
          <w:shd w:val="clear" w:color="auto" w:fill="FFFFFF"/>
          <w:lang w:eastAsia="ru-RU"/>
        </w:rPr>
        <w:t>сельсовета</w:t>
      </w:r>
      <w:r w:rsidRPr="00E75FD5">
        <w:rPr>
          <w:rFonts w:ascii="PT Astra Serif" w:eastAsia="Times New Roman" w:hAnsi="PT Astra Serif" w:cs="Times New Roman"/>
          <w:sz w:val="28"/>
          <w:szCs w:val="28"/>
          <w:lang w:eastAsia="ru-RU"/>
        </w:rPr>
        <w:t>.</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w:t>
      </w:r>
      <w:proofErr w:type="gramStart"/>
      <w:r w:rsidRPr="00E75FD5">
        <w:rPr>
          <w:rFonts w:ascii="PT Astra Serif" w:eastAsia="Times New Roman" w:hAnsi="PT Astra Serif" w:cs="Times New Roman"/>
          <w:sz w:val="28"/>
          <w:szCs w:val="28"/>
          <w:lang w:eastAsia="ru-RU"/>
        </w:rPr>
        <w:t xml:space="preserve">На временно исполняющего полномочия главы </w:t>
      </w:r>
      <w:r w:rsidRPr="00E75FD5">
        <w:rPr>
          <w:rFonts w:ascii="PT Astra Serif" w:eastAsia="Times New Roman" w:hAnsi="PT Astra Serif" w:cs="Times New Roman"/>
          <w:sz w:val="28"/>
          <w:szCs w:val="28"/>
          <w:shd w:val="clear" w:color="auto" w:fill="FFFFFF"/>
          <w:lang w:eastAsia="ru-RU"/>
        </w:rPr>
        <w:t>сельсовета</w:t>
      </w:r>
      <w:r w:rsidRPr="00E75FD5">
        <w:rPr>
          <w:rFonts w:ascii="PT Astra Serif" w:eastAsia="Times New Roman" w:hAnsi="PT Astra Serif" w:cs="Times New Roman"/>
          <w:sz w:val="28"/>
          <w:szCs w:val="28"/>
          <w:lang w:eastAsia="ru-RU"/>
        </w:rPr>
        <w:t xml:space="preserve">, назначаемого </w:t>
      </w:r>
      <w:r w:rsidRPr="00E75FD5">
        <w:rPr>
          <w:rFonts w:ascii="PT Astra Serif" w:eastAsia="Times New Roman" w:hAnsi="PT Astra Serif" w:cs="Times New Roman"/>
          <w:sz w:val="28"/>
          <w:szCs w:val="28"/>
          <w:shd w:val="clear" w:color="auto" w:fill="FFFFFF"/>
          <w:lang w:eastAsia="ru-RU"/>
        </w:rPr>
        <w:t>Губернатором Алтайского края</w:t>
      </w:r>
      <w:r w:rsidRPr="00E75FD5">
        <w:rPr>
          <w:rFonts w:ascii="PT Astra Serif" w:eastAsia="Times New Roman" w:hAnsi="PT Astra Serif" w:cs="Times New Roman"/>
          <w:sz w:val="28"/>
          <w:szCs w:val="28"/>
          <w:lang w:eastAsia="ru-RU"/>
        </w:rPr>
        <w:t xml:space="preserve">, распространяются обязанности, ограничения и запреты, установленные Федеральным законом от 20 марта 2025 года </w:t>
      </w:r>
      <w:r w:rsidRPr="00E75FD5">
        <w:rPr>
          <w:rFonts w:ascii="PT Astra Serif" w:eastAsia="Times New Roman" w:hAnsi="PT Astra Serif" w:cs="Times New Roman"/>
          <w:sz w:val="28"/>
          <w:szCs w:val="28"/>
          <w:lang w:eastAsia="ru-RU"/>
        </w:rPr>
        <w:br/>
        <w:t xml:space="preserve">№ 33-ФЗ, другими федеральными законами и иными нормативными правовыми актами Российской Федерации для главы </w:t>
      </w:r>
      <w:r w:rsidRPr="00E75FD5">
        <w:rPr>
          <w:rFonts w:ascii="PT Astra Serif" w:eastAsia="Times New Roman" w:hAnsi="PT Astra Serif" w:cs="Times New Roman"/>
          <w:sz w:val="28"/>
          <w:szCs w:val="28"/>
          <w:shd w:val="clear" w:color="auto" w:fill="FFFFFF"/>
          <w:lang w:eastAsia="ru-RU"/>
        </w:rPr>
        <w:t>сельсовета</w:t>
      </w:r>
      <w:r w:rsidRPr="00E75FD5">
        <w:rPr>
          <w:rFonts w:ascii="PT Astra Serif" w:eastAsia="Times New Roman" w:hAnsi="PT Astra Serif" w:cs="Times New Roman"/>
          <w:sz w:val="28"/>
          <w:szCs w:val="28"/>
          <w:lang w:eastAsia="ru-RU"/>
        </w:rPr>
        <w:t xml:space="preserve"> в целях противодействия коррупции.</w:t>
      </w:r>
      <w:proofErr w:type="gramEnd"/>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shd w:val="clear" w:color="auto" w:fill="FFFFFF"/>
          <w:lang w:eastAsia="ru-RU"/>
        </w:rPr>
      </w:pPr>
      <w:r w:rsidRPr="00E75FD5">
        <w:rPr>
          <w:rFonts w:ascii="PT Astra Serif" w:eastAsia="Times New Roman" w:hAnsi="PT Astra Serif" w:cs="Times New Roman"/>
          <w:sz w:val="28"/>
          <w:szCs w:val="28"/>
          <w:shd w:val="clear" w:color="auto" w:fill="FFFFFF"/>
          <w:lang w:eastAsia="ru-RU"/>
        </w:rPr>
        <w:t>Нарушение установленных данной частью требований является основанием для досрочного прекращения полномочий временно исполняющего полномочия главы сельсовета, назначаемого Губернатором Алтайского края.</w:t>
      </w:r>
    </w:p>
    <w:p w:rsidR="00E75FD5" w:rsidRPr="00E75FD5" w:rsidRDefault="00E75FD5" w:rsidP="00E75FD5">
      <w:pPr>
        <w:keepNext/>
        <w:tabs>
          <w:tab w:val="left" w:pos="7371"/>
        </w:tabs>
        <w:spacing w:after="0" w:line="240" w:lineRule="auto"/>
        <w:ind w:right="-1" w:firstLine="567"/>
        <w:jc w:val="both"/>
        <w:outlineLvl w:val="5"/>
        <w:rPr>
          <w:rFonts w:ascii="PT Astra Serif" w:eastAsia="Times New Roman" w:hAnsi="PT Astra Serif" w:cs="Times New Roman"/>
          <w:b/>
          <w:bCs/>
          <w:sz w:val="28"/>
          <w:szCs w:val="28"/>
          <w:lang w:eastAsia="ru-RU"/>
        </w:rPr>
      </w:pPr>
    </w:p>
    <w:p w:rsidR="00E75FD5" w:rsidRPr="00E75FD5" w:rsidRDefault="00E75FD5" w:rsidP="00E75FD5">
      <w:pPr>
        <w:keepNext/>
        <w:tabs>
          <w:tab w:val="left" w:pos="7371"/>
        </w:tabs>
        <w:spacing w:after="0" w:line="240" w:lineRule="auto"/>
        <w:ind w:right="-1" w:firstLine="567"/>
        <w:jc w:val="both"/>
        <w:outlineLvl w:val="5"/>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24. Администрация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Администрация сельсовета является постоянно действующим исполнительно-распорядительным органом поселения.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Структура администрации сельсовета утверждается Собранием депутатов по представлению главы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Администрация сельсовета обладает правами юридического лица, действует на основании настоящего Устава.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Полное наименование юридического лица - администрация </w:t>
      </w:r>
      <w:proofErr w:type="spellStart"/>
      <w:r w:rsidRPr="00E75FD5">
        <w:rPr>
          <w:rFonts w:ascii="PT Astra Serif" w:eastAsia="Times New Roman" w:hAnsi="PT Astra Serif" w:cs="Times New Roman"/>
          <w:sz w:val="28"/>
          <w:szCs w:val="28"/>
          <w:lang w:eastAsia="ru-RU"/>
        </w:rPr>
        <w:t>Новоадреевского</w:t>
      </w:r>
      <w:proofErr w:type="spellEnd"/>
      <w:r w:rsidRPr="00E75FD5">
        <w:rPr>
          <w:rFonts w:ascii="PT Astra Serif" w:eastAsia="Times New Roman" w:hAnsi="PT Astra Serif" w:cs="Times New Roman"/>
          <w:sz w:val="28"/>
          <w:szCs w:val="28"/>
          <w:lang w:eastAsia="ru-RU"/>
        </w:rPr>
        <w:t xml:space="preserve"> сельсовета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 помещается на штампах, бланках и печатях администрации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4. Местонахождение администрации сельсовета: </w:t>
      </w:r>
      <w:r w:rsidRPr="00E75FD5">
        <w:rPr>
          <w:rFonts w:ascii="PT Astra Serif" w:eastAsia="Times New Roman" w:hAnsi="PT Astra Serif" w:cs="Arial"/>
          <w:sz w:val="28"/>
          <w:szCs w:val="28"/>
          <w:lang w:eastAsia="ru-RU"/>
        </w:rPr>
        <w:t xml:space="preserve">658813, село Новоандреевка </w:t>
      </w:r>
      <w:proofErr w:type="spellStart"/>
      <w:r w:rsidRPr="00E75FD5">
        <w:rPr>
          <w:rFonts w:ascii="PT Astra Serif" w:eastAsia="Times New Roman" w:hAnsi="PT Astra Serif" w:cs="Arial"/>
          <w:sz w:val="28"/>
          <w:szCs w:val="28"/>
          <w:lang w:eastAsia="ru-RU"/>
        </w:rPr>
        <w:t>Бурлинского</w:t>
      </w:r>
      <w:proofErr w:type="spellEnd"/>
      <w:r w:rsidRPr="00E75FD5">
        <w:rPr>
          <w:rFonts w:ascii="PT Astra Serif" w:eastAsia="Times New Roman" w:hAnsi="PT Astra Serif" w:cs="Arial"/>
          <w:sz w:val="28"/>
          <w:szCs w:val="28"/>
          <w:lang w:eastAsia="ru-RU"/>
        </w:rPr>
        <w:t xml:space="preserve"> района Алтайского края, ул. Вишневская, 24.</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Должностные лица администрации сельсовета назначаются и освобождаются от должности главой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Подотчетность должностных лиц администрации сельсовета устанавливается главой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Статья 25. Полномочия администрации сельсовета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К полномочиям администрации сельсовета относится: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обеспечение составления проекта бюджета поселения, внесение его с необходимыми документами и материалами на утверждение Собрания депутатов, обеспечение исполнения бюджета поселения и составление бюджетной отчетности, представление отчета об исполнении бюджета поселения на утверждение Собрания депутатов, обеспечение управления муниципальным долгом, осуществление муниципальных заимствований, предоставление муниципальных гарантий;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получение кредитов на условиях, согласованных Собранием депутатов, эмиссия ценных бумаг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3) осуществление международных и внешнеэкономических связей в соответствии с федеральным законодательством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утверждение уставов муниципальных предприятий и учреждений;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наделение имуществом муниципальных предприятий и учреждений, осуществление </w:t>
      </w:r>
      <w:proofErr w:type="gramStart"/>
      <w:r w:rsidRPr="00E75FD5">
        <w:rPr>
          <w:rFonts w:ascii="PT Astra Serif" w:eastAsia="Times New Roman" w:hAnsi="PT Astra Serif" w:cs="Times New Roman"/>
          <w:sz w:val="28"/>
          <w:szCs w:val="28"/>
          <w:lang w:eastAsia="ru-RU"/>
        </w:rPr>
        <w:t>контроля за</w:t>
      </w:r>
      <w:proofErr w:type="gramEnd"/>
      <w:r w:rsidRPr="00E75FD5">
        <w:rPr>
          <w:rFonts w:ascii="PT Astra Serif" w:eastAsia="Times New Roman" w:hAnsi="PT Astra Serif" w:cs="Times New Roman"/>
          <w:sz w:val="28"/>
          <w:szCs w:val="28"/>
          <w:lang w:eastAsia="ru-RU"/>
        </w:rPr>
        <w:t xml:space="preserve">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в установленном порядке организация приватизации имущества, находящегося в собственности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8) создание условий для обеспечения жителей поселения услугами связи, общественного питания, торговли и бытового обслуживания;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9) управление и распоряжение земельными участками, находящимися в собственности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10) информирование населения о возможном или предстоящем предоставлении земельных участков для строительства;</w:t>
      </w:r>
    </w:p>
    <w:p w:rsidR="00E75FD5" w:rsidRPr="00E75FD5" w:rsidRDefault="00E75FD5" w:rsidP="00E75FD5">
      <w:pPr>
        <w:tabs>
          <w:tab w:val="left" w:pos="7371"/>
        </w:tabs>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11) организация благоустройства территории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12) создание условий для организации досуга и обеспечения жителей поселения услугами организаций культуры;</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15) регистрация трудовых договоров работников с работодателями - физическими лицами, не  являющимися индивидуальными предпринимателями;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16) обеспечение первичных мер пожарной безопасности в границах населенных пунктов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17)</w:t>
      </w:r>
      <w:r w:rsidRPr="00E75FD5">
        <w:rPr>
          <w:rFonts w:ascii="PT Astra Serif" w:eastAsia="Times New Roman" w:hAnsi="PT Astra Serif" w:cs="Times New Roman"/>
          <w:sz w:val="28"/>
          <w:szCs w:val="28"/>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18)</w:t>
      </w:r>
      <w:r w:rsidRPr="00E75FD5">
        <w:rPr>
          <w:rFonts w:ascii="PT Astra Serif" w:eastAsia="Times New Roman" w:hAnsi="PT Astra Serif" w:cs="Times New Roman"/>
          <w:sz w:val="28"/>
          <w:szCs w:val="28"/>
          <w:lang w:eastAsia="ru-RU"/>
        </w:rPr>
        <w:t xml:space="preserve"> обеспечение необходимых условий для проведения собраний, митингов, уличных шествий или демонстраций;</w:t>
      </w:r>
    </w:p>
    <w:p w:rsidR="00E75FD5" w:rsidRPr="00E75FD5" w:rsidRDefault="00E75FD5" w:rsidP="00E75FD5">
      <w:pPr>
        <w:widowControl w:val="0"/>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19)</w:t>
      </w:r>
      <w:r w:rsidRPr="00E75FD5">
        <w:rPr>
          <w:rFonts w:ascii="PT Astra Serif" w:eastAsia="Times New Roman" w:hAnsi="PT Astra Serif" w:cs="Times New Roman"/>
          <w:b/>
          <w:sz w:val="28"/>
          <w:szCs w:val="28"/>
          <w:lang w:eastAsia="ru-RU"/>
        </w:rPr>
        <w:t xml:space="preserve"> </w:t>
      </w:r>
      <w:r w:rsidRPr="00E75FD5">
        <w:rPr>
          <w:rFonts w:ascii="PT Astra Serif" w:eastAsia="Times New Roman" w:hAnsi="PT Astra Serif" w:cs="Times New Roman"/>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w:t>
      </w:r>
      <w:r w:rsidRPr="00E75FD5">
        <w:rPr>
          <w:rFonts w:ascii="PT Astra Serif" w:eastAsia="Times New Roman" w:hAnsi="PT Astra Serif" w:cs="Times New Roman"/>
          <w:sz w:val="28"/>
          <w:szCs w:val="28"/>
          <w:lang w:eastAsia="ru-RU"/>
        </w:rPr>
        <w:lastRenderedPageBreak/>
        <w:t>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20)</w:t>
      </w:r>
      <w:r w:rsidRPr="00E75FD5">
        <w:rPr>
          <w:rFonts w:ascii="PT Astra Serif" w:eastAsia="Times New Roman" w:hAnsi="PT Astra Serif" w:cs="Times New Roman"/>
          <w:sz w:val="28"/>
          <w:szCs w:val="28"/>
          <w:lang w:eastAsia="ru-RU"/>
        </w:rPr>
        <w:t xml:space="preserve"> осуществление иных полномочий по решению вопросов местного значения в соответствии с федеральными законами, законами Алтайского края, настоящим Уставом.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ГЛАВА 4. МУНИЦИПАЛЬНЫЕ ПРАВОВЫЕ АКТЫ</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26. Муниципальные правовые акты</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В систему муниципальных правовых актов поселения входят:</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решения, принятые на местном референдуме, сходе граждан;</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решения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постановления и распоряжения главы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bCs/>
          <w:iCs/>
          <w:sz w:val="28"/>
          <w:szCs w:val="28"/>
          <w:lang w:eastAsia="ru-RU"/>
        </w:rPr>
        <w:t>5) постановления и распоряжения администрации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Настоящий Устав и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Иные муниципальные правовые акты не должны противоречить настоящему Уставу и решениям, принятым на местном референдуме, сходе граждан.</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27. Порядок принятия и вступления в силу Устава, муниципального правового акта о внесении в него изменений и дополнений</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Проект Устава, проект муниципального правового акта о внесении изменений и дополнений в Устав подлежат официальному опубликованию</w:t>
      </w:r>
      <w:r w:rsidRPr="00E75FD5">
        <w:rPr>
          <w:rFonts w:ascii="PT Astra Serif" w:eastAsia="Times New Roman" w:hAnsi="PT Astra Serif" w:cs="Times New Roman"/>
          <w:b/>
          <w:i/>
          <w:sz w:val="28"/>
          <w:szCs w:val="28"/>
          <w:lang w:eastAsia="ru-RU"/>
        </w:rPr>
        <w:t xml:space="preserve"> </w:t>
      </w:r>
      <w:r w:rsidRPr="00E75FD5">
        <w:rPr>
          <w:rFonts w:ascii="PT Astra Serif" w:eastAsia="Times New Roman" w:hAnsi="PT Astra Serif" w:cs="Times New Roman"/>
          <w:sz w:val="28"/>
          <w:szCs w:val="28"/>
          <w:lang w:eastAsia="ru-RU"/>
        </w:rPr>
        <w:t xml:space="preserve">не </w:t>
      </w:r>
      <w:proofErr w:type="gramStart"/>
      <w:r w:rsidRPr="00E75FD5">
        <w:rPr>
          <w:rFonts w:ascii="PT Astra Serif" w:eastAsia="Times New Roman" w:hAnsi="PT Astra Serif" w:cs="Times New Roman"/>
          <w:sz w:val="28"/>
          <w:szCs w:val="28"/>
          <w:lang w:eastAsia="ru-RU"/>
        </w:rPr>
        <w:t>позднее</w:t>
      </w:r>
      <w:proofErr w:type="gramEnd"/>
      <w:r w:rsidRPr="00E75FD5">
        <w:rPr>
          <w:rFonts w:ascii="PT Astra Serif" w:eastAsia="Times New Roman" w:hAnsi="PT Astra Serif" w:cs="Times New Roman"/>
          <w:sz w:val="28"/>
          <w:szCs w:val="28"/>
          <w:lang w:eastAsia="ru-RU"/>
        </w:rPr>
        <w:t xml:space="preserve"> чем за 30 дней до рассмотрения вопроса о принятии Устава, муниципального правового акта о внесении изменений и дополнений в Устав с одновременным опубликованием установленного Собранием депутатов порядка учета предложений по проекту Устава, муниципального правового акта о внесении изменений и дополнений в Устав, а также порядка участия граждан в его обсуждении.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proofErr w:type="gramStart"/>
      <w:r w:rsidRPr="00E75FD5">
        <w:rPr>
          <w:rFonts w:ascii="PT Astra Serif" w:eastAsia="Times New Roman" w:hAnsi="PT Astra Serif" w:cs="Times New Roman"/>
          <w:sz w:val="28"/>
          <w:szCs w:val="28"/>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E75FD5">
        <w:rPr>
          <w:rFonts w:ascii="PT Astra Serif" w:eastAsia="Times New Roman" w:hAnsi="PT Astra Serif" w:cs="Times New Roman"/>
          <w:sz w:val="28"/>
          <w:szCs w:val="28"/>
          <w:lang w:eastAsia="ru-RU"/>
        </w:rPr>
        <w:lastRenderedPageBreak/>
        <w:t>Алтайского края или законов Алтайского края, в целях приведения данного Устава в соответствие</w:t>
      </w:r>
      <w:proofErr w:type="gramEnd"/>
      <w:r w:rsidRPr="00E75FD5">
        <w:rPr>
          <w:rFonts w:ascii="PT Astra Serif" w:eastAsia="Times New Roman" w:hAnsi="PT Astra Serif" w:cs="Times New Roman"/>
          <w:sz w:val="28"/>
          <w:szCs w:val="28"/>
          <w:lang w:eastAsia="ru-RU"/>
        </w:rPr>
        <w:t xml:space="preserve"> с этими нормативными правовыми актами.</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Датой принятия Устава, муниципального правового акта о внесении в него изменений и дополнений считается дата решения Собрания депутатов о принятии Устава, муниципального правового акта о внесении в него изменений и дополнений. Номером Устава, муниципального правового акта о внесении в него изменений и дополнений считается номер решения Собрания депутатов, которым принят Устав, муниципальный правовой акт о внесении в него изменений и дополнений.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4. Устав,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 </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rsidR="00E75FD5" w:rsidRPr="00E75FD5" w:rsidRDefault="00E75FD5" w:rsidP="00E75FD5">
      <w:pPr>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proofErr w:type="gramStart"/>
      <w:r w:rsidRPr="00E75FD5">
        <w:rPr>
          <w:rFonts w:ascii="PT Astra Serif" w:eastAsia="Times New Roman" w:hAnsi="PT Astra Serif" w:cs="Times New Roman"/>
          <w:sz w:val="28"/>
          <w:szCs w:val="28"/>
          <w:lang w:eastAsia="ru-RU"/>
        </w:rPr>
        <w:t>Глава сельсовета обязан официально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w:t>
      </w:r>
      <w:proofErr w:type="gramEnd"/>
      <w:r w:rsidRPr="00E75FD5">
        <w:rPr>
          <w:rFonts w:ascii="PT Astra Serif" w:eastAsia="Times New Roman" w:hAnsi="PT Astra Serif" w:cs="Times New Roman"/>
          <w:sz w:val="28"/>
          <w:szCs w:val="28"/>
          <w:lang w:eastAsia="ru-RU"/>
        </w:rPr>
        <w:t xml:space="preserve"> 4 Федерального закона от 21 июля 2005 года № 97-ФЗ.</w:t>
      </w:r>
    </w:p>
    <w:p w:rsidR="00E75FD5" w:rsidRPr="00E75FD5" w:rsidRDefault="00E75FD5" w:rsidP="00E75FD5">
      <w:pPr>
        <w:autoSpaceDE w:val="0"/>
        <w:autoSpaceDN w:val="0"/>
        <w:adjustRightInd w:val="0"/>
        <w:spacing w:after="0" w:line="240" w:lineRule="auto"/>
        <w:ind w:right="-1" w:firstLine="567"/>
        <w:jc w:val="both"/>
        <w:outlineLvl w:val="0"/>
        <w:rPr>
          <w:rFonts w:ascii="PT Astra Serif" w:eastAsia="Times New Roman" w:hAnsi="PT Astra Serif" w:cs="Times New Roman"/>
          <w:sz w:val="28"/>
          <w:szCs w:val="28"/>
          <w:lang w:eastAsia="ru-RU"/>
        </w:rPr>
      </w:pPr>
      <w:r w:rsidRPr="00E75FD5">
        <w:rPr>
          <w:rFonts w:ascii="PT Astra Serif" w:eastAsia="Times New Roman" w:hAnsi="PT Astra Serif" w:cs="Times New Roman"/>
          <w:bCs/>
          <w:sz w:val="28"/>
          <w:szCs w:val="28"/>
          <w:lang w:eastAsia="ru-RU"/>
        </w:rPr>
        <w:t xml:space="preserve">6. </w:t>
      </w:r>
      <w:r w:rsidRPr="00E75FD5">
        <w:rPr>
          <w:rFonts w:ascii="PT Astra Serif" w:eastAsia="Times New Roman" w:hAnsi="PT Astra Serif" w:cs="Times New Roman"/>
          <w:sz w:val="28"/>
          <w:szCs w:val="28"/>
          <w:lang w:eastAsia="ru-RU"/>
        </w:rPr>
        <w:t>Приведение Устава в соответствие с федеральным законом, законом Алтайского края осуществляется в установленный этими законодательными актами срок.</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В случае</w:t>
      </w:r>
      <w:proofErr w:type="gramStart"/>
      <w:r w:rsidRPr="00E75FD5">
        <w:rPr>
          <w:rFonts w:ascii="PT Astra Serif" w:eastAsia="Times New Roman" w:hAnsi="PT Astra Serif" w:cs="Times New Roman"/>
          <w:sz w:val="28"/>
          <w:szCs w:val="28"/>
          <w:lang w:eastAsia="ru-RU"/>
        </w:rPr>
        <w:t>,</w:t>
      </w:r>
      <w:proofErr w:type="gramEnd"/>
      <w:r w:rsidRPr="00E75FD5">
        <w:rPr>
          <w:rFonts w:ascii="PT Astra Serif" w:eastAsia="Times New Roman" w:hAnsi="PT Astra Serif" w:cs="Times New Roman"/>
          <w:sz w:val="28"/>
          <w:szCs w:val="28"/>
          <w:lang w:eastAsia="ru-RU"/>
        </w:rPr>
        <w:t xml:space="preserve"> если федеральным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сессий Собрания депутатов, сроков государственной регистрации и официального опубликования</w:t>
      </w:r>
      <w:r w:rsidRPr="00E75FD5">
        <w:rPr>
          <w:rFonts w:ascii="PT Astra Serif" w:eastAsia="Times New Roman" w:hAnsi="PT Astra Serif" w:cs="Times New Roman"/>
          <w:b/>
          <w:i/>
          <w:sz w:val="28"/>
          <w:szCs w:val="28"/>
          <w:lang w:eastAsia="ru-RU"/>
        </w:rPr>
        <w:t xml:space="preserve"> </w:t>
      </w:r>
      <w:r w:rsidRPr="00E75FD5">
        <w:rPr>
          <w:rFonts w:ascii="PT Astra Serif" w:eastAsia="Times New Roman" w:hAnsi="PT Astra Serif" w:cs="Times New Roman"/>
          <w:sz w:val="28"/>
          <w:szCs w:val="28"/>
          <w:lang w:eastAsia="ru-RU"/>
        </w:rPr>
        <w:t>такого муниципального правового акта и, как правило, не должен превышать шесть месяцев.</w:t>
      </w: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28. Порядок принятия решений Собранием депутатов</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Решения Собрания депутатов </w:t>
      </w:r>
      <w:r w:rsidRPr="00E75FD5">
        <w:rPr>
          <w:rFonts w:ascii="PT Astra Serif" w:eastAsia="Times New Roman" w:hAnsi="PT Astra Serif" w:cs="Times New Roman"/>
          <w:sz w:val="28"/>
          <w:szCs w:val="28"/>
          <w:shd w:val="clear" w:color="auto" w:fill="FFFFFF"/>
          <w:lang w:eastAsia="ru-RU"/>
        </w:rPr>
        <w:t>об утверждении бюджета поселения;</w:t>
      </w:r>
      <w:r w:rsidRPr="00E75FD5">
        <w:rPr>
          <w:rFonts w:ascii="PT Astra Serif" w:eastAsia="Times New Roman" w:hAnsi="PT Astra Serif" w:cs="Times New Roman"/>
          <w:sz w:val="28"/>
          <w:szCs w:val="28"/>
          <w:lang w:eastAsia="ru-RU"/>
        </w:rPr>
        <w:t xml:space="preserve"> правил благоустройства территории поселения; соглашений, заключаемых между органами местного самоуправления, и иные нормативные решения принимаются </w:t>
      </w:r>
      <w:r w:rsidRPr="00E75FD5">
        <w:rPr>
          <w:rFonts w:ascii="PT Astra Serif" w:eastAsia="Times New Roman" w:hAnsi="PT Astra Serif" w:cs="Times New Roman"/>
          <w:sz w:val="28"/>
          <w:szCs w:val="28"/>
          <w:lang w:eastAsia="ru-RU"/>
        </w:rPr>
        <w:lastRenderedPageBreak/>
        <w:t>большинством голосов от установленной численности депутатов, если иное не установлено Федеральным законом от 20 марта 2025 года № 33-ФЗ.</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 xml:space="preserve">2. Решения </w:t>
      </w:r>
      <w:r w:rsidRPr="00E75FD5">
        <w:rPr>
          <w:rFonts w:ascii="PT Astra Serif" w:eastAsia="Times New Roman" w:hAnsi="PT Astra Serif" w:cs="Times New Roman"/>
          <w:sz w:val="28"/>
          <w:szCs w:val="28"/>
          <w:lang w:eastAsia="ru-RU"/>
        </w:rPr>
        <w:t xml:space="preserve">Собрания депутатов </w:t>
      </w:r>
      <w:r w:rsidRPr="00E75FD5">
        <w:rPr>
          <w:rFonts w:ascii="PT Astra Serif" w:eastAsia="Times New Roman" w:hAnsi="PT Astra Serif" w:cs="Times New Roman"/>
          <w:bCs/>
          <w:iCs/>
          <w:sz w:val="28"/>
          <w:szCs w:val="28"/>
          <w:lang w:eastAsia="ru-RU"/>
        </w:rPr>
        <w:t>об удалении главы сельсовета в отставку принимается большинством в две трети голосов от установленной численности депутатов</w:t>
      </w:r>
      <w:r w:rsidRPr="00E75FD5">
        <w:rPr>
          <w:rFonts w:ascii="PT Astra Serif" w:eastAsia="Times New Roman" w:hAnsi="PT Astra Serif" w:cs="Times New Roman"/>
          <w:sz w:val="28"/>
          <w:szCs w:val="28"/>
          <w:lang w:eastAsia="ru-RU"/>
        </w:rPr>
        <w:t xml:space="preserve"> в порядке, установленном статьей 21 Федерального закона от 20 марта 2025 года № 33-ФЗ</w:t>
      </w:r>
      <w:r w:rsidRPr="00E75FD5">
        <w:rPr>
          <w:rFonts w:ascii="PT Astra Serif" w:eastAsia="Times New Roman" w:hAnsi="PT Astra Serif" w:cs="Times New Roman"/>
          <w:bCs/>
          <w:iCs/>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w:t>
      </w:r>
      <w:proofErr w:type="gramStart"/>
      <w:r w:rsidRPr="00E75FD5">
        <w:rPr>
          <w:rFonts w:ascii="PT Astra Serif" w:eastAsia="Times New Roman" w:hAnsi="PT Astra Serif" w:cs="Times New Roman"/>
          <w:sz w:val="28"/>
          <w:szCs w:val="28"/>
          <w:lang w:eastAsia="ru-RU"/>
        </w:rPr>
        <w:t>Решения Собрания депутатов по вопросам организации деятельности Собрания депутатов и по иным вопросам, отнесенным к его компетенции федеральными законами, законами Алтайского края, настоящим Уставом (о принятии отставки главы сельсовета по собственному желанию, об избрании и об освобождении от должности заместителя председателя Собрания депутатов, об образовании постоянных комиссий и избрании их председателей), иные нормативные, а также ненормативные решения – принимаются большинством голосов</w:t>
      </w:r>
      <w:proofErr w:type="gramEnd"/>
      <w:r w:rsidRPr="00E75FD5">
        <w:rPr>
          <w:rFonts w:ascii="PT Astra Serif" w:eastAsia="Times New Roman" w:hAnsi="PT Astra Serif" w:cs="Times New Roman"/>
          <w:sz w:val="28"/>
          <w:szCs w:val="28"/>
          <w:lang w:eastAsia="ru-RU"/>
        </w:rPr>
        <w:t xml:space="preserve"> от установленной численности депутатов</w:t>
      </w:r>
      <w:r w:rsidRPr="00E75FD5">
        <w:rPr>
          <w:rFonts w:ascii="PT Astra Serif" w:eastAsia="Times New Roman" w:hAnsi="PT Astra Serif" w:cs="Times New Roman"/>
          <w:i/>
          <w:sz w:val="28"/>
          <w:szCs w:val="28"/>
          <w:lang w:eastAsia="ru-RU"/>
        </w:rPr>
        <w:t>,</w:t>
      </w:r>
      <w:r w:rsidRPr="00E75FD5">
        <w:rPr>
          <w:rFonts w:ascii="PT Astra Serif" w:eastAsia="Times New Roman" w:hAnsi="PT Astra Serif" w:cs="Times New Roman"/>
          <w:b/>
          <w:i/>
          <w:sz w:val="28"/>
          <w:szCs w:val="28"/>
          <w:lang w:eastAsia="ru-RU"/>
        </w:rPr>
        <w:t xml:space="preserve"> </w:t>
      </w:r>
      <w:r w:rsidRPr="00E75FD5">
        <w:rPr>
          <w:rFonts w:ascii="PT Astra Serif" w:eastAsia="Times New Roman" w:hAnsi="PT Astra Serif" w:cs="Times New Roman"/>
          <w:sz w:val="28"/>
          <w:szCs w:val="28"/>
          <w:lang w:eastAsia="ru-RU"/>
        </w:rPr>
        <w:t>если иное не установлено Федеральным законом от 20 марта 2025 года № 33-ФЗ.</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29. Подготовка муниципальных правовых актов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z w:val="28"/>
          <w:szCs w:val="28"/>
          <w:lang w:eastAsia="ru-RU"/>
        </w:rPr>
      </w:pPr>
      <w:r w:rsidRPr="00E75FD5">
        <w:rPr>
          <w:rFonts w:ascii="PT Astra Serif" w:eastAsia="Times New Roman" w:hAnsi="PT Astra Serif" w:cs="Times New Roman"/>
          <w:sz w:val="28"/>
          <w:szCs w:val="28"/>
          <w:lang w:eastAsia="ru-RU"/>
        </w:rPr>
        <w:t xml:space="preserve">1. Проекты муниципальных правовых актов могут вноситься депутатами, главой сельсовета, </w:t>
      </w:r>
      <w:r w:rsidRPr="00E75FD5">
        <w:rPr>
          <w:rFonts w:ascii="PT Astra Serif" w:eastAsia="Times New Roman" w:hAnsi="PT Astra Serif" w:cs="Times New Roman"/>
          <w:bCs/>
          <w:iCs/>
          <w:sz w:val="28"/>
          <w:szCs w:val="28"/>
          <w:lang w:eastAsia="ru-RU"/>
        </w:rPr>
        <w:t xml:space="preserve">прокурором </w:t>
      </w:r>
      <w:proofErr w:type="spellStart"/>
      <w:r w:rsidRPr="00E75FD5">
        <w:rPr>
          <w:rFonts w:ascii="PT Astra Serif" w:eastAsia="Times New Roman" w:hAnsi="PT Astra Serif" w:cs="Times New Roman"/>
          <w:bCs/>
          <w:iCs/>
          <w:sz w:val="28"/>
          <w:szCs w:val="28"/>
          <w:lang w:eastAsia="ru-RU"/>
        </w:rPr>
        <w:t>Бурлинского</w:t>
      </w:r>
      <w:proofErr w:type="spellEnd"/>
      <w:r w:rsidRPr="00E75FD5">
        <w:rPr>
          <w:rFonts w:ascii="PT Astra Serif" w:eastAsia="Times New Roman" w:hAnsi="PT Astra Serif" w:cs="Times New Roman"/>
          <w:bCs/>
          <w:iCs/>
          <w:sz w:val="28"/>
          <w:szCs w:val="28"/>
          <w:lang w:eastAsia="ru-RU"/>
        </w:rPr>
        <w:t xml:space="preserve"> района</w:t>
      </w:r>
      <w:r w:rsidRPr="00E75FD5">
        <w:rPr>
          <w:rFonts w:ascii="PT Astra Serif" w:eastAsia="Times New Roman" w:hAnsi="PT Astra Serif" w:cs="Times New Roman"/>
          <w:sz w:val="28"/>
          <w:szCs w:val="28"/>
          <w:lang w:eastAsia="ru-RU"/>
        </w:rPr>
        <w:t>, органами территориального общественного самоуправления в соответствии с Регламентом</w:t>
      </w:r>
      <w:r w:rsidRPr="00E75FD5">
        <w:rPr>
          <w:rFonts w:ascii="PT Astra Serif" w:eastAsia="Times New Roman" w:hAnsi="PT Astra Serif" w:cs="Times New Roman"/>
          <w:bCs/>
          <w:iCs/>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w:t>
      </w:r>
      <w:proofErr w:type="gramStart"/>
      <w:r w:rsidRPr="00E75FD5">
        <w:rPr>
          <w:rFonts w:ascii="PT Astra Serif" w:eastAsia="Times New Roman" w:hAnsi="PT Astra Serif" w:cs="Times New Roman"/>
          <w:sz w:val="28"/>
          <w:szCs w:val="28"/>
          <w:shd w:val="clear" w:color="auto" w:fill="FFFFFF"/>
          <w:lang w:eastAsia="ru-RU"/>
        </w:rPr>
        <w:t xml:space="preserve">Проекты решений </w:t>
      </w:r>
      <w:r w:rsidRPr="00E75FD5">
        <w:rPr>
          <w:rFonts w:ascii="PT Astra Serif" w:eastAsia="Times New Roman" w:hAnsi="PT Astra Serif" w:cs="Times New Roman"/>
          <w:sz w:val="28"/>
          <w:szCs w:val="28"/>
          <w:lang w:eastAsia="ru-RU"/>
        </w:rPr>
        <w:t xml:space="preserve">Собрания депутатов </w:t>
      </w:r>
      <w:r w:rsidRPr="00E75FD5">
        <w:rPr>
          <w:rFonts w:ascii="PT Astra Serif" w:eastAsia="Times New Roman" w:hAnsi="PT Astra Serif" w:cs="Times New Roman"/>
          <w:sz w:val="28"/>
          <w:szCs w:val="28"/>
          <w:shd w:val="clear" w:color="auto" w:fill="FFFFFF"/>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w:t>
      </w:r>
      <w:r w:rsidRPr="00E75FD5">
        <w:rPr>
          <w:rFonts w:ascii="PT Astra Serif" w:eastAsia="Times New Roman" w:hAnsi="PT Astra Serif" w:cs="Times New Roman"/>
          <w:sz w:val="28"/>
          <w:szCs w:val="28"/>
          <w:lang w:eastAsia="ru-RU"/>
        </w:rPr>
        <w:t>Собрания депутатов</w:t>
      </w:r>
      <w:r w:rsidRPr="00E75FD5">
        <w:rPr>
          <w:rFonts w:ascii="PT Astra Serif" w:eastAsia="Times New Roman" w:hAnsi="PT Astra Serif" w:cs="Times New Roman"/>
          <w:sz w:val="28"/>
          <w:szCs w:val="28"/>
          <w:shd w:val="clear" w:color="auto" w:fill="FFFFFF"/>
          <w:lang w:eastAsia="ru-RU"/>
        </w:rPr>
        <w:t xml:space="preserve">, предусматривающие расходы, финансовое обеспечение которых осуществляется за счет средств бюджета поселения, рассматриваются </w:t>
      </w:r>
      <w:r w:rsidRPr="00E75FD5">
        <w:rPr>
          <w:rFonts w:ascii="PT Astra Serif" w:eastAsia="Times New Roman" w:hAnsi="PT Astra Serif" w:cs="Times New Roman"/>
          <w:sz w:val="28"/>
          <w:szCs w:val="28"/>
          <w:lang w:eastAsia="ru-RU"/>
        </w:rPr>
        <w:t>Собранием депутатов</w:t>
      </w:r>
      <w:proofErr w:type="gramEnd"/>
      <w:r w:rsidRPr="00E75FD5">
        <w:rPr>
          <w:rFonts w:ascii="PT Astra Serif" w:eastAsia="Times New Roman" w:hAnsi="PT Astra Serif" w:cs="Times New Roman"/>
          <w:sz w:val="28"/>
          <w:szCs w:val="28"/>
          <w:lang w:eastAsia="ru-RU"/>
        </w:rPr>
        <w:t xml:space="preserve"> </w:t>
      </w:r>
      <w:r w:rsidRPr="00E75FD5">
        <w:rPr>
          <w:rFonts w:ascii="PT Astra Serif" w:eastAsia="Times New Roman" w:hAnsi="PT Astra Serif" w:cs="Times New Roman"/>
          <w:sz w:val="28"/>
          <w:szCs w:val="28"/>
          <w:shd w:val="clear" w:color="auto" w:fill="FFFFFF"/>
          <w:lang w:eastAsia="ru-RU"/>
        </w:rPr>
        <w:t xml:space="preserve">по представлению главы сельсовета либо при наличии заключения указанного лица. Данное заключение представляется в </w:t>
      </w:r>
      <w:r w:rsidRPr="00E75FD5">
        <w:rPr>
          <w:rFonts w:ascii="PT Astra Serif" w:eastAsia="Times New Roman" w:hAnsi="PT Astra Serif" w:cs="Times New Roman"/>
          <w:sz w:val="28"/>
          <w:szCs w:val="28"/>
          <w:lang w:eastAsia="ru-RU"/>
        </w:rPr>
        <w:t xml:space="preserve">Собрание депутатов </w:t>
      </w:r>
      <w:r w:rsidRPr="00E75FD5">
        <w:rPr>
          <w:rFonts w:ascii="PT Astra Serif" w:eastAsia="Times New Roman" w:hAnsi="PT Astra Serif" w:cs="Times New Roman"/>
          <w:sz w:val="28"/>
          <w:szCs w:val="28"/>
          <w:shd w:val="clear" w:color="auto" w:fill="FFFFFF"/>
          <w:lang w:eastAsia="ru-RU"/>
        </w:rPr>
        <w:t>в 20-дневный срок</w:t>
      </w:r>
      <w:r w:rsidRPr="00E75FD5">
        <w:rPr>
          <w:rFonts w:ascii="PT Astra Serif" w:eastAsia="Times New Roman" w:hAnsi="PT Astra Serif" w:cs="Times New Roman"/>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должностными лицами местного самоуправления, на рассмотрение которых вносятся указанные проекты.</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spacing w:after="0" w:line="240" w:lineRule="auto"/>
        <w:ind w:right="-1" w:firstLine="567"/>
        <w:jc w:val="both"/>
        <w:rPr>
          <w:rFonts w:ascii="PT Astra Serif" w:eastAsia="Times New Roman" w:hAnsi="PT Astra Serif" w:cs="Times New Roman"/>
          <w:b/>
          <w:bCs/>
          <w:i/>
          <w:sz w:val="28"/>
          <w:szCs w:val="28"/>
          <w:lang w:eastAsia="ru-RU"/>
        </w:rPr>
      </w:pPr>
      <w:r w:rsidRPr="00E75FD5">
        <w:rPr>
          <w:rFonts w:ascii="PT Astra Serif" w:eastAsia="Times New Roman" w:hAnsi="PT Astra Serif" w:cs="Times New Roman"/>
          <w:b/>
          <w:bCs/>
          <w:sz w:val="28"/>
          <w:szCs w:val="28"/>
          <w:lang w:eastAsia="ru-RU"/>
        </w:rPr>
        <w:t>Статья 30. Вступление в силу муниципальных правовых актов</w:t>
      </w:r>
      <w:r w:rsidRPr="00E75FD5">
        <w:rPr>
          <w:rFonts w:ascii="PT Astra Serif" w:eastAsia="Times New Roman" w:hAnsi="PT Astra Serif" w:cs="Times New Roman"/>
          <w:bCs/>
          <w:sz w:val="28"/>
          <w:szCs w:val="28"/>
          <w:lang w:eastAsia="ru-RU"/>
        </w:rPr>
        <w:t xml:space="preserve">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Муниципальные нормативные правовые акты, затрагивающие права, свободы и обязанности человека и гражданина, </w:t>
      </w:r>
      <w:r w:rsidRPr="00E75FD5">
        <w:rPr>
          <w:rFonts w:ascii="PT Astra Serif" w:eastAsia="Times New Roman" w:hAnsi="PT Astra Serif" w:cs="Times New Roman"/>
          <w:bCs/>
          <w:sz w:val="28"/>
          <w:szCs w:val="28"/>
          <w:lang w:eastAsia="ru-RU"/>
        </w:rPr>
        <w:t xml:space="preserve">муниципальные нормативные правовые акты, </w:t>
      </w:r>
      <w:r w:rsidRPr="00E75FD5">
        <w:rPr>
          <w:rFonts w:ascii="PT Astra Serif" w:eastAsia="Times New Roman" w:hAnsi="PT Astra Serif" w:cs="Times New Roman"/>
          <w:sz w:val="28"/>
          <w:szCs w:val="28"/>
          <w:lang w:eastAsia="ru-RU"/>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E75FD5">
        <w:rPr>
          <w:rFonts w:ascii="PT Astra Serif" w:eastAsia="Times New Roman" w:hAnsi="PT Astra Serif" w:cs="Times New Roman"/>
          <w:bCs/>
          <w:sz w:val="28"/>
          <w:szCs w:val="28"/>
          <w:lang w:eastAsia="ru-RU"/>
        </w:rPr>
        <w:t>обнародования.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Официальным опубликованием муниципальных нормативных правовых актов, в том числе соглашений, считается первая публикация полного текста в газете «</w:t>
      </w:r>
      <w:proofErr w:type="spellStart"/>
      <w:r w:rsidRPr="00E75FD5">
        <w:rPr>
          <w:rFonts w:ascii="PT Astra Serif" w:eastAsia="Times New Roman" w:hAnsi="PT Astra Serif" w:cs="Times New Roman"/>
          <w:sz w:val="28"/>
          <w:szCs w:val="28"/>
          <w:lang w:eastAsia="ru-RU"/>
        </w:rPr>
        <w:t>Бурлинская</w:t>
      </w:r>
      <w:proofErr w:type="spellEnd"/>
      <w:r w:rsidRPr="00E75FD5">
        <w:rPr>
          <w:rFonts w:ascii="PT Astra Serif" w:eastAsia="Times New Roman" w:hAnsi="PT Astra Serif" w:cs="Times New Roman"/>
          <w:sz w:val="28"/>
          <w:szCs w:val="28"/>
          <w:lang w:eastAsia="ru-RU"/>
        </w:rPr>
        <w:t xml:space="preserve"> газета» и (или) размещение в сетевом издании «Официальный сайт муниципального образования </w:t>
      </w:r>
      <w:proofErr w:type="spellStart"/>
      <w:r w:rsidRPr="00E75FD5">
        <w:rPr>
          <w:rFonts w:ascii="PT Astra Serif" w:eastAsia="Times New Roman" w:hAnsi="PT Astra Serif" w:cs="Times New Roman"/>
          <w:sz w:val="28"/>
          <w:szCs w:val="28"/>
          <w:lang w:eastAsia="ru-RU"/>
        </w:rPr>
        <w:t>Бурлинский</w:t>
      </w:r>
      <w:proofErr w:type="spellEnd"/>
      <w:r w:rsidRPr="00E75FD5">
        <w:rPr>
          <w:rFonts w:ascii="PT Astra Serif" w:eastAsia="Times New Roman" w:hAnsi="PT Astra Serif" w:cs="Times New Roman"/>
          <w:sz w:val="28"/>
          <w:szCs w:val="28"/>
          <w:lang w:eastAsia="ru-RU"/>
        </w:rPr>
        <w:t xml:space="preserve"> район Алтайского </w:t>
      </w:r>
      <w:r w:rsidRPr="00E75FD5">
        <w:rPr>
          <w:rFonts w:ascii="PT Astra Serif" w:eastAsia="Times New Roman" w:hAnsi="PT Astra Serif" w:cs="Times New Roman"/>
          <w:sz w:val="28"/>
          <w:szCs w:val="28"/>
          <w:lang w:eastAsia="ru-RU"/>
        </w:rPr>
        <w:lastRenderedPageBreak/>
        <w:t>края»(</w:t>
      </w:r>
      <w:hyperlink r:id="rId11" w:history="1">
        <w:r w:rsidRPr="00E75FD5">
          <w:rPr>
            <w:rFonts w:ascii="PT Astra Serif" w:eastAsia="Times New Roman" w:hAnsi="PT Astra Serif" w:cs="Times New Roman"/>
            <w:color w:val="0000FF"/>
            <w:sz w:val="28"/>
            <w:szCs w:val="28"/>
            <w:u w:val="single"/>
            <w:lang w:val="en-US" w:eastAsia="ru-RU"/>
          </w:rPr>
          <w:t>http</w:t>
        </w:r>
        <w:r w:rsidRPr="00E75FD5">
          <w:rPr>
            <w:rFonts w:ascii="PT Astra Serif" w:eastAsia="Times New Roman" w:hAnsi="PT Astra Serif" w:cs="Times New Roman"/>
            <w:color w:val="0000FF"/>
            <w:sz w:val="28"/>
            <w:szCs w:val="28"/>
            <w:u w:val="single"/>
            <w:lang w:eastAsia="ru-RU"/>
          </w:rPr>
          <w:t>://</w:t>
        </w:r>
        <w:proofErr w:type="spellStart"/>
        <w:r w:rsidRPr="00E75FD5">
          <w:rPr>
            <w:rFonts w:ascii="PT Astra Serif" w:eastAsia="Times New Roman" w:hAnsi="PT Astra Serif" w:cs="Times New Roman"/>
            <w:color w:val="0000FF"/>
            <w:sz w:val="28"/>
            <w:szCs w:val="28"/>
            <w:u w:val="single"/>
            <w:lang w:val="en-US" w:eastAsia="ru-RU"/>
          </w:rPr>
          <w:t>admburla</w:t>
        </w:r>
        <w:proofErr w:type="spellEnd"/>
        <w:r w:rsidRPr="00E75FD5">
          <w:rPr>
            <w:rFonts w:ascii="PT Astra Serif" w:eastAsia="Times New Roman" w:hAnsi="PT Astra Serif" w:cs="Times New Roman"/>
            <w:color w:val="0000FF"/>
            <w:sz w:val="28"/>
            <w:szCs w:val="28"/>
            <w:u w:val="single"/>
            <w:lang w:eastAsia="ru-RU"/>
          </w:rPr>
          <w:t>.</w:t>
        </w:r>
        <w:proofErr w:type="spellStart"/>
        <w:r w:rsidRPr="00E75FD5">
          <w:rPr>
            <w:rFonts w:ascii="PT Astra Serif" w:eastAsia="Times New Roman" w:hAnsi="PT Astra Serif" w:cs="Times New Roman"/>
            <w:color w:val="0000FF"/>
            <w:sz w:val="28"/>
            <w:szCs w:val="28"/>
            <w:u w:val="single"/>
            <w:lang w:val="en-US" w:eastAsia="ru-RU"/>
          </w:rPr>
          <w:t>ru</w:t>
        </w:r>
        <w:proofErr w:type="spellEnd"/>
      </w:hyperlink>
      <w:r w:rsidRPr="00E75FD5">
        <w:rPr>
          <w:rFonts w:ascii="PT Astra Serif" w:eastAsia="Times New Roman" w:hAnsi="PT Astra Serif" w:cs="Times New Roman"/>
          <w:sz w:val="28"/>
          <w:szCs w:val="28"/>
          <w:lang w:eastAsia="ru-RU"/>
        </w:rPr>
        <w:t xml:space="preserve">, регистрация в качестве сетевого издания Эл № ФС77-87323 от 27.04.2024).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Дополнительными способами обнародования муниципальных правовых актов, в том числе соглашений, являются: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размещение в местах, доступных для неограниченного круга лиц (на информационных стендах в здании администрации сельсовета, в муниципальной библиотеке);</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размещение на официальных сайтах Администрации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администрации сельсовета в информационно-телекоммуникационной сети «Интернет»;</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E75FD5" w:rsidRPr="00E75FD5" w:rsidRDefault="00E75FD5" w:rsidP="00E75FD5">
      <w:pPr>
        <w:spacing w:after="0" w:line="240" w:lineRule="auto"/>
        <w:ind w:right="-1" w:firstLine="567"/>
        <w:jc w:val="both"/>
        <w:rPr>
          <w:rFonts w:ascii="PT Astra Serif" w:eastAsia="Times New Roman" w:hAnsi="PT Astra Serif" w:cs="Times New Roman"/>
          <w:bCs/>
          <w:sz w:val="28"/>
          <w:szCs w:val="28"/>
          <w:lang w:eastAsia="ru-RU"/>
        </w:rPr>
      </w:pPr>
      <w:r w:rsidRPr="00E75FD5">
        <w:rPr>
          <w:rFonts w:ascii="PT Astra Serif" w:eastAsia="Times New Roman" w:hAnsi="PT Astra Serif" w:cs="Times New Roman"/>
          <w:bCs/>
          <w:sz w:val="28"/>
          <w:szCs w:val="28"/>
          <w:lang w:eastAsia="ru-RU"/>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sz w:val="28"/>
          <w:szCs w:val="28"/>
          <w:lang w:eastAsia="ru-RU"/>
        </w:rPr>
        <w:t>Правовой портал Минюста России «Нормативные правовые акты в Российской Федерации» (</w:t>
      </w:r>
      <w:hyperlink r:id="rId12" w:history="1">
        <w:r w:rsidRPr="00E75FD5">
          <w:rPr>
            <w:rFonts w:ascii="PT Astra Serif" w:eastAsia="Times New Roman" w:hAnsi="PT Astra Serif" w:cs="Times New Roman"/>
            <w:bCs/>
            <w:color w:val="0000FF"/>
            <w:sz w:val="28"/>
            <w:szCs w:val="28"/>
            <w:u w:val="single"/>
            <w:lang w:val="en-US" w:eastAsia="ru-RU"/>
          </w:rPr>
          <w:t>http</w:t>
        </w:r>
        <w:r w:rsidRPr="00E75FD5">
          <w:rPr>
            <w:rFonts w:ascii="PT Astra Serif" w:eastAsia="Times New Roman" w:hAnsi="PT Astra Serif" w:cs="Times New Roman"/>
            <w:bCs/>
            <w:color w:val="0000FF"/>
            <w:sz w:val="28"/>
            <w:szCs w:val="28"/>
            <w:u w:val="single"/>
            <w:lang w:eastAsia="ru-RU"/>
          </w:rPr>
          <w:t>://</w:t>
        </w:r>
        <w:r w:rsidRPr="00E75FD5">
          <w:rPr>
            <w:rFonts w:ascii="PT Astra Serif" w:eastAsia="Times New Roman" w:hAnsi="PT Astra Serif" w:cs="Times New Roman"/>
            <w:bCs/>
            <w:color w:val="0000FF"/>
            <w:sz w:val="28"/>
            <w:szCs w:val="28"/>
            <w:u w:val="single"/>
            <w:lang w:val="en-US" w:eastAsia="ru-RU"/>
          </w:rPr>
          <w:t>pravo</w:t>
        </w:r>
        <w:r w:rsidRPr="00E75FD5">
          <w:rPr>
            <w:rFonts w:ascii="PT Astra Serif" w:eastAsia="Times New Roman" w:hAnsi="PT Astra Serif" w:cs="Times New Roman"/>
            <w:bCs/>
            <w:color w:val="0000FF"/>
            <w:sz w:val="28"/>
            <w:szCs w:val="28"/>
            <w:u w:val="single"/>
            <w:lang w:eastAsia="ru-RU"/>
          </w:rPr>
          <w:t>-</w:t>
        </w:r>
        <w:r w:rsidRPr="00E75FD5">
          <w:rPr>
            <w:rFonts w:ascii="PT Astra Serif" w:eastAsia="Times New Roman" w:hAnsi="PT Astra Serif" w:cs="Times New Roman"/>
            <w:bCs/>
            <w:color w:val="0000FF"/>
            <w:sz w:val="28"/>
            <w:szCs w:val="28"/>
            <w:u w:val="single"/>
            <w:lang w:val="en-US" w:eastAsia="ru-RU"/>
          </w:rPr>
          <w:t>minjust</w:t>
        </w:r>
        <w:r w:rsidRPr="00E75FD5">
          <w:rPr>
            <w:rFonts w:ascii="PT Astra Serif" w:eastAsia="Times New Roman" w:hAnsi="PT Astra Serif" w:cs="Times New Roman"/>
            <w:bCs/>
            <w:color w:val="0000FF"/>
            <w:sz w:val="28"/>
            <w:szCs w:val="28"/>
            <w:u w:val="single"/>
            <w:lang w:eastAsia="ru-RU"/>
          </w:rPr>
          <w:t>.</w:t>
        </w:r>
        <w:r w:rsidRPr="00E75FD5">
          <w:rPr>
            <w:rFonts w:ascii="PT Astra Serif" w:eastAsia="Times New Roman" w:hAnsi="PT Astra Serif" w:cs="Times New Roman"/>
            <w:bCs/>
            <w:color w:val="0000FF"/>
            <w:sz w:val="28"/>
            <w:szCs w:val="28"/>
            <w:u w:val="single"/>
            <w:lang w:val="en-US" w:eastAsia="ru-RU"/>
          </w:rPr>
          <w:t>ru</w:t>
        </w:r>
      </w:hyperlink>
      <w:r w:rsidRPr="00E75FD5">
        <w:rPr>
          <w:rFonts w:ascii="PT Astra Serif" w:eastAsia="Times New Roman" w:hAnsi="PT Astra Serif" w:cs="Times New Roman"/>
          <w:bCs/>
          <w:sz w:val="28"/>
          <w:szCs w:val="28"/>
          <w:lang w:eastAsia="ru-RU"/>
        </w:rPr>
        <w:t xml:space="preserve">, </w:t>
      </w:r>
      <w:hyperlink r:id="rId13" w:history="1">
        <w:r w:rsidRPr="00E75FD5">
          <w:rPr>
            <w:rFonts w:ascii="PT Astra Serif" w:eastAsia="Times New Roman" w:hAnsi="PT Astra Serif" w:cs="Times New Roman"/>
            <w:bCs/>
            <w:color w:val="0000FF"/>
            <w:sz w:val="28"/>
            <w:szCs w:val="28"/>
            <w:u w:val="single"/>
            <w:lang w:val="en-US" w:eastAsia="ru-RU"/>
          </w:rPr>
          <w:t>http</w:t>
        </w:r>
        <w:r w:rsidRPr="00E75FD5">
          <w:rPr>
            <w:rFonts w:ascii="PT Astra Serif" w:eastAsia="Times New Roman" w:hAnsi="PT Astra Serif" w:cs="Times New Roman"/>
            <w:bCs/>
            <w:color w:val="0000FF"/>
            <w:sz w:val="28"/>
            <w:szCs w:val="28"/>
            <w:u w:val="single"/>
            <w:lang w:eastAsia="ru-RU"/>
          </w:rPr>
          <w:t>://право-минюст</w:t>
        </w:r>
      </w:hyperlink>
      <w:r w:rsidRPr="00E75FD5">
        <w:rPr>
          <w:rFonts w:ascii="PT Astra Serif" w:eastAsia="Times New Roman" w:hAnsi="PT Astra Serif" w:cs="Times New Roman"/>
          <w:bCs/>
          <w:sz w:val="28"/>
          <w:szCs w:val="28"/>
          <w:lang w:eastAsia="ru-RU"/>
        </w:rPr>
        <w:t xml:space="preserve">, регистрация в качестве сетевого издания Эл № ФС77-72471 от 05.03.2018) считается официальным источником текстов </w:t>
      </w:r>
      <w:r w:rsidRPr="00E75FD5">
        <w:rPr>
          <w:rFonts w:ascii="PT Astra Serif" w:eastAsia="Times New Roman" w:hAnsi="PT Astra Serif" w:cs="Times New Roman"/>
          <w:sz w:val="28"/>
          <w:szCs w:val="28"/>
          <w:lang w:eastAsia="ru-RU"/>
        </w:rPr>
        <w:t>Устава, муниципального правового акта о внесении изменений и дополнений в Устав</w:t>
      </w:r>
      <w:r w:rsidRPr="00E75FD5">
        <w:rPr>
          <w:rFonts w:ascii="PT Astra Serif" w:eastAsia="Times New Roman" w:hAnsi="PT Astra Serif" w:cs="Times New Roman"/>
          <w:bCs/>
          <w:sz w:val="28"/>
          <w:szCs w:val="28"/>
          <w:lang w:eastAsia="ru-RU"/>
        </w:rPr>
        <w:t>, текстов иных муниципальных нормативных правовых актов.</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Решения Собрания депутатов о налогах и сборах вступают в силу в соответствии с Налоговым кодексом Российской Федерации.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napToGrid w:val="0"/>
          <w:sz w:val="28"/>
          <w:szCs w:val="28"/>
          <w:lang w:eastAsia="ru-RU"/>
        </w:rPr>
      </w:pPr>
      <w:r w:rsidRPr="00E75FD5">
        <w:rPr>
          <w:rFonts w:ascii="PT Astra Serif" w:eastAsia="Times New Roman" w:hAnsi="PT Astra Serif" w:cs="Times New Roman"/>
          <w:b/>
          <w:bCs/>
          <w:snapToGrid w:val="0"/>
          <w:sz w:val="28"/>
          <w:szCs w:val="28"/>
          <w:lang w:eastAsia="ru-RU"/>
        </w:rPr>
        <w:t>Статья 31. Отмена муниципальных правовых актов и приостановление их действия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Cs/>
          <w:iCs/>
          <w:snapToGrid w:val="0"/>
          <w:sz w:val="28"/>
          <w:szCs w:val="28"/>
          <w:lang w:eastAsia="ru-RU"/>
        </w:rPr>
      </w:pPr>
      <w:proofErr w:type="gramStart"/>
      <w:r w:rsidRPr="00E75FD5">
        <w:rPr>
          <w:rFonts w:ascii="PT Astra Serif" w:eastAsia="Times New Roman" w:hAnsi="PT Astra Serif" w:cs="Times New Roman"/>
          <w:bCs/>
          <w:iCs/>
          <w:snapToGrid w:val="0"/>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E75FD5">
        <w:rPr>
          <w:rFonts w:ascii="PT Astra Serif" w:eastAsia="Times New Roman" w:hAnsi="PT Astra Serif" w:cs="Times New Roman"/>
          <w:bCs/>
          <w:iCs/>
          <w:snapToGrid w:val="0"/>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napToGrid w:val="0"/>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sz w:val="28"/>
          <w:szCs w:val="28"/>
          <w:lang w:eastAsia="ru-RU"/>
        </w:rPr>
        <w:t xml:space="preserve">ГЛАВА 5. </w:t>
      </w:r>
      <w:r w:rsidRPr="00E75FD5">
        <w:rPr>
          <w:rFonts w:ascii="PT Astra Serif" w:eastAsia="Times New Roman" w:hAnsi="PT Astra Serif" w:cs="Arial"/>
          <w:b/>
          <w:smallCaps/>
          <w:sz w:val="28"/>
          <w:szCs w:val="28"/>
          <w:lang w:eastAsia="ru-RU"/>
        </w:rPr>
        <w:t>БЮДЖЕТ ПОСЕЛЕНИЯ.</w:t>
      </w:r>
      <w:r w:rsidRPr="00E75FD5">
        <w:rPr>
          <w:rFonts w:ascii="PT Astra Serif" w:eastAsia="Times New Roman" w:hAnsi="PT Astra Serif" w:cs="Arial"/>
          <w:b/>
          <w:sz w:val="28"/>
          <w:szCs w:val="28"/>
          <w:lang w:eastAsia="ru-RU"/>
        </w:rPr>
        <w:t xml:space="preserve"> МУНИЦИПАЛЬНОЕ ИМУЩЕСТВО. МУНИЦИПАЛЬНЫЙ КОНТРОЛЬ</w:t>
      </w:r>
      <w:r w:rsidRPr="00E75FD5">
        <w:rPr>
          <w:rFonts w:ascii="PT Astra Serif" w:eastAsia="Times New Roman" w:hAnsi="PT Astra Serif" w:cs="Times New Roman"/>
          <w:b/>
          <w:bCs/>
          <w:sz w:val="28"/>
          <w:szCs w:val="28"/>
          <w:lang w:eastAsia="ru-RU"/>
        </w:rPr>
        <w:t xml:space="preserve"> </w:t>
      </w: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32. Бюджет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Поселение имеет собственный бюджет (бюджет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w:t>
      </w:r>
      <w:r w:rsidRPr="00E75FD5">
        <w:rPr>
          <w:rFonts w:ascii="PT Astra Serif" w:eastAsia="Times New Roman" w:hAnsi="PT Astra Serif" w:cs="Times New Roman"/>
          <w:bCs/>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Pr="00E75FD5">
        <w:rPr>
          <w:rFonts w:ascii="PT Astra Serif" w:eastAsia="Times New Roman" w:hAnsi="PT Astra Serif" w:cs="Times New Roman"/>
          <w:bCs/>
          <w:sz w:val="28"/>
          <w:szCs w:val="28"/>
          <w:lang w:eastAsia="ru-RU"/>
        </w:rPr>
        <w:t>контроля за</w:t>
      </w:r>
      <w:proofErr w:type="gramEnd"/>
      <w:r w:rsidRPr="00E75FD5">
        <w:rPr>
          <w:rFonts w:ascii="PT Astra Serif" w:eastAsia="Times New Roman" w:hAnsi="PT Astra Serif" w:cs="Times New Roman"/>
          <w:bCs/>
          <w:sz w:val="28"/>
          <w:szCs w:val="28"/>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w:t>
      </w:r>
      <w:hyperlink r:id="rId14" w:history="1">
        <w:r w:rsidRPr="00E75FD5">
          <w:rPr>
            <w:rFonts w:ascii="PT Astra Serif" w:eastAsia="Times New Roman" w:hAnsi="PT Astra Serif" w:cs="Times New Roman"/>
            <w:bCs/>
            <w:sz w:val="28"/>
            <w:szCs w:val="28"/>
            <w:lang w:eastAsia="ru-RU"/>
          </w:rPr>
          <w:t>кодексом</w:t>
        </w:r>
      </w:hyperlink>
      <w:r w:rsidRPr="00E75FD5">
        <w:rPr>
          <w:rFonts w:ascii="PT Astra Serif" w:eastAsia="Times New Roman" w:hAnsi="PT Astra Serif" w:cs="Times New Roman"/>
          <w:bCs/>
          <w:sz w:val="28"/>
          <w:szCs w:val="28"/>
          <w:lang w:eastAsia="ru-RU"/>
        </w:rPr>
        <w:t xml:space="preserve"> Российской Федерации</w:t>
      </w:r>
      <w:r w:rsidRPr="00E75FD5">
        <w:rPr>
          <w:rFonts w:ascii="PT Astra Serif" w:eastAsia="Times New Roman" w:hAnsi="PT Astra Serif" w:cs="Times New Roman"/>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Расходы на обеспечение деятельности Собрания депутатов предусматриваются в бюджете поселения отдельно от других расходов в соответствии с классификацией расходов бюджетов Российской Федерации.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Управление и (или) распоряжение Собранием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Собрания депутатов и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Pr="00E75FD5">
        <w:rPr>
          <w:rFonts w:ascii="PT Astra Serif" w:eastAsia="Times New Roman" w:hAnsi="PT Astra Serif" w:cs="Times New Roman"/>
          <w:bCs/>
          <w:sz w:val="28"/>
          <w:szCs w:val="28"/>
          <w:lang w:eastAsia="ru-RU"/>
        </w:rPr>
        <w:t>расходов на оплату их труда,</w:t>
      </w:r>
      <w:r w:rsidRPr="00E75FD5">
        <w:rPr>
          <w:rFonts w:ascii="PT Astra Serif" w:eastAsia="Times New Roman" w:hAnsi="PT Astra Serif" w:cs="Times New Roman"/>
          <w:sz w:val="28"/>
          <w:szCs w:val="28"/>
          <w:lang w:eastAsia="ru-RU"/>
        </w:rPr>
        <w:t xml:space="preserve"> подлежат официальному опубликованию.</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Статья 33. Составление и рассмотрение проекта бюджета поселения, утверждение и исполнение бюджета поселения, осуществление </w:t>
      </w:r>
      <w:proofErr w:type="gramStart"/>
      <w:r w:rsidRPr="00E75FD5">
        <w:rPr>
          <w:rFonts w:ascii="PT Astra Serif" w:eastAsia="Times New Roman" w:hAnsi="PT Astra Serif" w:cs="Times New Roman"/>
          <w:b/>
          <w:bCs/>
          <w:sz w:val="28"/>
          <w:szCs w:val="28"/>
          <w:lang w:eastAsia="ru-RU"/>
        </w:rPr>
        <w:t>контроля за</w:t>
      </w:r>
      <w:proofErr w:type="gramEnd"/>
      <w:r w:rsidRPr="00E75FD5">
        <w:rPr>
          <w:rFonts w:ascii="PT Astra Serif" w:eastAsia="Times New Roman" w:hAnsi="PT Astra Serif" w:cs="Times New Roman"/>
          <w:b/>
          <w:bCs/>
          <w:sz w:val="28"/>
          <w:szCs w:val="28"/>
          <w:lang w:eastAsia="ru-RU"/>
        </w:rPr>
        <w:t xml:space="preserve"> его исполнением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15" w:tgtFrame="Logical" w:history="1">
        <w:r w:rsidRPr="00E75FD5">
          <w:rPr>
            <w:rFonts w:ascii="PT Astra Serif" w:eastAsia="Times New Roman" w:hAnsi="PT Astra Serif" w:cs="Times New Roman"/>
            <w:color w:val="0000FF"/>
            <w:sz w:val="28"/>
            <w:szCs w:val="28"/>
            <w:u w:val="single"/>
            <w:lang w:eastAsia="ru-RU"/>
          </w:rPr>
          <w:t>Бюджетным кодексом Российской Федерации</w:t>
        </w:r>
      </w:hyperlink>
      <w:r w:rsidRPr="00E75FD5">
        <w:rPr>
          <w:rFonts w:ascii="PT Astra Serif" w:eastAsia="Times New Roman" w:hAnsi="PT Astra Serif" w:cs="Times New Roman"/>
          <w:sz w:val="28"/>
          <w:szCs w:val="28"/>
          <w:lang w:eastAsia="ru-RU"/>
        </w:rPr>
        <w:t xml:space="preserve"> и принимаемыми с соблюдением его требований решениями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Администрация сельсовета вносит проект решения о бюджете поселения на очередной финансовый год на рассмотрение Собрания депутатов в срок, установленный решением Собрания депутатов, но не позднее 15 ноября текущего года.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w:t>
      </w:r>
      <w:proofErr w:type="gramStart"/>
      <w:r w:rsidRPr="00E75FD5">
        <w:rPr>
          <w:rFonts w:ascii="PT Astra Serif" w:eastAsia="Times New Roman" w:hAnsi="PT Astra Serif" w:cs="Times New Roman"/>
          <w:sz w:val="28"/>
          <w:szCs w:val="28"/>
          <w:lang w:eastAsia="ru-RU"/>
        </w:rPr>
        <w:t xml:space="preserve">Порядок рассмотрения проекта решения о бюджете поселения и его утверждения определяется решениями Собрания депутатов в соответствии с </w:t>
      </w:r>
      <w:r w:rsidRPr="00E75FD5">
        <w:rPr>
          <w:rFonts w:ascii="PT Astra Serif" w:eastAsia="Times New Roman" w:hAnsi="PT Astra Serif" w:cs="Times New Roman"/>
          <w:sz w:val="28"/>
          <w:szCs w:val="28"/>
          <w:lang w:eastAsia="ru-RU"/>
        </w:rPr>
        <w:lastRenderedPageBreak/>
        <w:t>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roofErr w:type="gramEnd"/>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Исполнение бюджета поселения обеспечивается администрацией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5.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E75FD5" w:rsidRPr="00E75FD5" w:rsidRDefault="00E75FD5" w:rsidP="00E75FD5">
      <w:pPr>
        <w:spacing w:after="0" w:line="240" w:lineRule="auto"/>
        <w:ind w:right="-1" w:firstLine="567"/>
        <w:jc w:val="both"/>
        <w:rPr>
          <w:rFonts w:ascii="PT Astra Serif" w:eastAsia="Times New Roman" w:hAnsi="PT Astra Serif" w:cs="Times New Roman"/>
          <w:snapToGrid w:val="0"/>
          <w:sz w:val="28"/>
          <w:szCs w:val="28"/>
          <w:lang w:eastAsia="ru-RU"/>
        </w:rPr>
      </w:pPr>
      <w:r w:rsidRPr="00E75FD5">
        <w:rPr>
          <w:rFonts w:ascii="PT Astra Serif" w:eastAsia="Times New Roman" w:hAnsi="PT Astra Serif" w:cs="Times New Roman"/>
          <w:snapToGrid w:val="0"/>
          <w:sz w:val="28"/>
          <w:szCs w:val="28"/>
          <w:lang w:eastAsia="ru-RU"/>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Администрация сельсовета предоставляет Собранию депутатов в пределах его</w:t>
      </w:r>
      <w:r w:rsidRPr="00E75FD5">
        <w:rPr>
          <w:rFonts w:ascii="PT Astra Serif" w:eastAsia="Times New Roman" w:hAnsi="PT Astra Serif" w:cs="Times New Roman"/>
          <w:b/>
          <w:sz w:val="28"/>
          <w:szCs w:val="28"/>
          <w:lang w:eastAsia="ru-RU"/>
        </w:rPr>
        <w:t xml:space="preserve"> </w:t>
      </w:r>
      <w:r w:rsidRPr="00E75FD5">
        <w:rPr>
          <w:rFonts w:ascii="PT Astra Serif" w:eastAsia="Times New Roman" w:hAnsi="PT Astra Serif" w:cs="Times New Roman"/>
          <w:sz w:val="28"/>
          <w:szCs w:val="28"/>
          <w:lang w:eastAsia="ru-RU"/>
        </w:rPr>
        <w:t>компетенции по бюджетным вопросам всю необходимую информацию.</w:t>
      </w: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34. Отчетность об исполнении бюджета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Бюджетная отчетность поселения является годовой. Отчет об исполнении бюджета является ежеквартальным.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Отчет об исполнении бюджета поселения за первый квартал, полугодие и девять месяцев текущего финансового года утверждается администрацией сельсовета и направляется в Собрание депутатов и контрольно-счетный орган муниципального образования.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Годовые отчеты об исполнении бюджета поселения подлежат утверждению решением Собрания депутатов.</w:t>
      </w:r>
    </w:p>
    <w:p w:rsidR="00E75FD5" w:rsidRPr="00E75FD5" w:rsidRDefault="00E75FD5" w:rsidP="00E75FD5">
      <w:pPr>
        <w:tabs>
          <w:tab w:val="left" w:pos="7371"/>
        </w:tabs>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Годовой отчет об исполнении бюджета поселения представляется в Собрание депутатов в форме проекта решения Собрания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4. В случаях, установленных </w:t>
      </w:r>
      <w:hyperlink r:id="rId16" w:tgtFrame="Logical" w:history="1">
        <w:r w:rsidRPr="00E75FD5">
          <w:rPr>
            <w:rFonts w:ascii="PT Astra Serif" w:eastAsia="Times New Roman" w:hAnsi="PT Astra Serif" w:cs="Times New Roman"/>
            <w:color w:val="0000FF"/>
            <w:sz w:val="28"/>
            <w:szCs w:val="28"/>
            <w:u w:val="single"/>
            <w:lang w:eastAsia="ru-RU"/>
          </w:rPr>
          <w:t>Бюджетным кодексом Российской Федерации</w:t>
        </w:r>
      </w:hyperlink>
      <w:r w:rsidRPr="00E75FD5">
        <w:rPr>
          <w:rFonts w:ascii="PT Astra Serif" w:eastAsia="Times New Roman" w:hAnsi="PT Astra Serif" w:cs="Times New Roman"/>
          <w:sz w:val="28"/>
          <w:szCs w:val="28"/>
          <w:lang w:eastAsia="ru-RU"/>
        </w:rPr>
        <w:t>, Собрание депутатов имеет право принять решение об отклонении отчета об исполнении бюджета поселения.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 </w:t>
      </w:r>
    </w:p>
    <w:p w:rsidR="00E75FD5" w:rsidRPr="00E75FD5" w:rsidRDefault="00E75FD5" w:rsidP="00E75FD5">
      <w:pPr>
        <w:spacing w:after="0" w:line="240" w:lineRule="auto"/>
        <w:ind w:right="-1" w:firstLine="567"/>
        <w:jc w:val="both"/>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bCs/>
          <w:sz w:val="28"/>
          <w:szCs w:val="28"/>
          <w:lang w:eastAsia="ru-RU"/>
        </w:rPr>
        <w:t>Статья 35.</w:t>
      </w:r>
      <w:r w:rsidRPr="00E75FD5">
        <w:rPr>
          <w:rFonts w:ascii="PT Astra Serif" w:eastAsia="Times New Roman" w:hAnsi="PT Astra Serif" w:cs="Times New Roman"/>
          <w:bCs/>
          <w:sz w:val="28"/>
          <w:szCs w:val="28"/>
          <w:lang w:eastAsia="ru-RU"/>
        </w:rPr>
        <w:t xml:space="preserve"> </w:t>
      </w:r>
      <w:r w:rsidRPr="00E75FD5">
        <w:rPr>
          <w:rFonts w:ascii="PT Astra Serif" w:eastAsia="Times New Roman" w:hAnsi="PT Astra Serif" w:cs="Times New Roman"/>
          <w:b/>
          <w:sz w:val="28"/>
          <w:szCs w:val="28"/>
          <w:lang w:eastAsia="ru-RU"/>
        </w:rPr>
        <w:t>Муниципальное имущество. Владение, пользование и распоряжение муниципальным имуществом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В собственности поселения может находиться имущество, определенное статьей 63 Федерального закона от 20 марта 2025 года № 33-ФЗ.</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Поселение может создавать муниципальные предприятия и учреждения, участвовать в создании хозяйственных обществ, в том числе межмуниципальных, </w:t>
      </w:r>
      <w:r w:rsidRPr="00E75FD5">
        <w:rPr>
          <w:rFonts w:ascii="PT Astra Serif" w:eastAsia="Times New Roman" w:hAnsi="PT Astra Serif" w:cs="Times New Roman"/>
          <w:sz w:val="28"/>
          <w:szCs w:val="28"/>
          <w:lang w:eastAsia="ru-RU"/>
        </w:rPr>
        <w:lastRenderedPageBreak/>
        <w:t xml:space="preserve">необходимых для осуществления полномочий по решению вопросов </w:t>
      </w:r>
      <w:r w:rsidRPr="00E75FD5">
        <w:rPr>
          <w:rFonts w:ascii="PT Astra Serif" w:eastAsia="Times New Roman" w:hAnsi="PT Astra Serif" w:cs="Times New Roman"/>
          <w:sz w:val="28"/>
          <w:szCs w:val="28"/>
          <w:shd w:val="clear" w:color="auto" w:fill="FFFFFF"/>
          <w:lang w:eastAsia="ru-RU"/>
        </w:rPr>
        <w:t>непосредственного обеспечения жизнедеятельности населения</w:t>
      </w:r>
      <w:r w:rsidRPr="00E75FD5">
        <w:rPr>
          <w:rFonts w:ascii="PT Astra Serif" w:eastAsia="Times New Roman" w:hAnsi="PT Astra Serif" w:cs="Times New Roman"/>
          <w:sz w:val="28"/>
          <w:szCs w:val="28"/>
          <w:lang w:eastAsia="ru-RU"/>
        </w:rPr>
        <w:t xml:space="preserve">. </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Порядок принятия решений о создании, реорганизации и ликвидации муниципальных предприятий определяется Собранием депутатов.</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4. Решение о создании муниципальных предприятий и учреждений от имени поселения принимается администрацией сельсовета.</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Цели, условия и порядок деятельности муниципальных предприятий и учреждений закрепляется в их уставах.</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proofErr w:type="gramStart"/>
      <w:r w:rsidRPr="00E75FD5">
        <w:rPr>
          <w:rFonts w:ascii="PT Astra Serif" w:eastAsia="Times New Roman" w:hAnsi="PT Astra Serif" w:cs="Times New Roman"/>
          <w:sz w:val="28"/>
          <w:szCs w:val="28"/>
          <w:lang w:eastAsia="ru-RU"/>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E75FD5">
        <w:rPr>
          <w:rFonts w:ascii="PT Astra Serif" w:eastAsia="Times New Roman" w:hAnsi="PT Astra Serif" w:cs="Times New Roman"/>
          <w:sz w:val="28"/>
          <w:szCs w:val="28"/>
          <w:lang w:eastAsia="ru-RU"/>
        </w:rPr>
        <w:t xml:space="preserve"> в сфере бюджетной, налоговой, страховой, валютной, банковской деятельности.</w:t>
      </w: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Arial"/>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sz w:val="28"/>
          <w:szCs w:val="28"/>
          <w:lang w:eastAsia="ru-RU"/>
        </w:rPr>
      </w:pPr>
      <w:r w:rsidRPr="00E75FD5">
        <w:rPr>
          <w:rFonts w:ascii="PT Astra Serif" w:eastAsia="Times New Roman" w:hAnsi="PT Astra Serif" w:cs="Times New Roman"/>
          <w:b/>
          <w:sz w:val="28"/>
          <w:szCs w:val="28"/>
          <w:lang w:eastAsia="ru-RU"/>
        </w:rPr>
        <w:t>Статья 36. Муниципальный контроль</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w:t>
      </w:r>
      <w:proofErr w:type="gramStart"/>
      <w:r w:rsidRPr="00E75FD5">
        <w:rPr>
          <w:rFonts w:ascii="PT Astra Serif" w:eastAsia="Times New Roman" w:hAnsi="PT Astra Serif" w:cs="Times New Roman"/>
          <w:sz w:val="28"/>
          <w:szCs w:val="28"/>
          <w:lang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E75FD5">
        <w:rPr>
          <w:rFonts w:ascii="PT Astra Serif" w:eastAsia="Times New Roman" w:hAnsi="PT Astra Serif" w:cs="Times New Roman"/>
          <w:sz w:val="28"/>
          <w:szCs w:val="28"/>
          <w:shd w:val="clear" w:color="auto" w:fill="FFFFFF"/>
          <w:lang w:eastAsia="ru-RU"/>
        </w:rPr>
        <w:t>непосредственного обеспечения жизнедеятельности населения</w:t>
      </w:r>
      <w:r w:rsidRPr="00E75FD5">
        <w:rPr>
          <w:rFonts w:ascii="PT Astra Serif" w:eastAsia="Times New Roman" w:hAnsi="PT Astra Serif" w:cs="Times New Roman"/>
          <w:sz w:val="28"/>
          <w:szCs w:val="28"/>
          <w:lang w:eastAsia="ru-RU"/>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Алтайского края.</w:t>
      </w:r>
      <w:proofErr w:type="gramEnd"/>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2. Организация и осуществление видов муниципального контроля регулируются Федеральным законом от </w:t>
      </w:r>
      <w:hyperlink r:id="rId17" w:tgtFrame="_blank" w:history="1">
        <w:r w:rsidRPr="00E75FD5">
          <w:rPr>
            <w:rFonts w:ascii="PT Astra Serif" w:eastAsia="Times New Roman" w:hAnsi="PT Astra Serif" w:cs="Times New Roman"/>
            <w:sz w:val="24"/>
            <w:szCs w:val="28"/>
            <w:lang w:eastAsia="ru-RU"/>
          </w:rPr>
          <w:t>31 июля 2020 года № 248-ФЗ</w:t>
        </w:r>
      </w:hyperlink>
      <w:r w:rsidRPr="00E75FD5">
        <w:rPr>
          <w:rFonts w:ascii="PT Astra Serif" w:eastAsia="Times New Roman" w:hAnsi="PT Astra Serif" w:cs="Times New Roman"/>
          <w:sz w:val="28"/>
          <w:szCs w:val="28"/>
          <w:lang w:eastAsia="ru-RU"/>
        </w:rPr>
        <w:t xml:space="preserve"> «О государственном контроле (надзоре) и муниципальном контроле в Российской Федерации».</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Муниципальный контроль подлежит осуществлению при наличии в границах поселения объектов соответствующего вида контроля.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lastRenderedPageBreak/>
        <w:t>ГЛАВА 6. ВЗАИМОДЕЙСТВИЕ ОРГАНОВ МЕСТНОГО САМОУПРАВЛЕНИЯ. ВЗАИМООТНОШЕНИЯ ОРГАНОВ МЕСТНОГО САМОУПРАВЛЕНИЯ С ИНЫМИ ОРГАНАМИ ВЛАСТИ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37. Взаимодействие Собрания депутатов и администрации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Глава сельсовета обеспечивает взаимодействие Собрания депутатов и администрации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Собрание депутатов вправе обратиться к главе сельсовета с предложением о внесении изменений и (или) дополнений в правовые акты администрации сельсовета либо об их отмене, а также вправе обжаловать эти правовые акты в судебном порядке.</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Глава сельсовета вправе обратиться в Собрание депутатов с предложением о внесении изменений и (или) дополнений в решения Собрания депутатов либо об их отмене, а также обжаловать решения Собрания депутатов в судебном порядке.</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3. Депутаты вправе присутствовать с правом совещательного голоса на заседаниях, проводимых главой сельсовета.</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Муниципальные служащие, работающие в администрации сельсовета, вправе присутствовать с правом совещательного голоса на сессиях Собрания депутатов, заседаниях его органов.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4</w:t>
      </w:r>
      <w:r w:rsidRPr="00E75FD5">
        <w:rPr>
          <w:rFonts w:ascii="PT Astra Serif" w:eastAsia="Times New Roman" w:hAnsi="PT Astra Serif" w:cs="Times New Roman"/>
          <w:sz w:val="28"/>
          <w:szCs w:val="28"/>
          <w:lang w:eastAsia="ru-RU"/>
        </w:rPr>
        <w:t>. Администрация сельсовета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вопросам.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bCs/>
          <w:iCs/>
          <w:sz w:val="28"/>
          <w:szCs w:val="28"/>
          <w:lang w:eastAsia="ru-RU"/>
        </w:rPr>
        <w:t>5.</w:t>
      </w:r>
      <w:r w:rsidRPr="00E75FD5">
        <w:rPr>
          <w:rFonts w:ascii="PT Astra Serif" w:eastAsia="Times New Roman" w:hAnsi="PT Astra Serif" w:cs="Times New Roman"/>
          <w:sz w:val="28"/>
          <w:szCs w:val="28"/>
          <w:lang w:eastAsia="ru-RU"/>
        </w:rPr>
        <w:t xml:space="preserve"> Споры между Собранием депутатов и главой сельсовета по вопросам осуществления их полномочий разрешаются путем согласительных процедур или в судебном порядке.</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Статья 38. Взаимоотношения органов местного самоуправления поселения с органами местного самоуправления </w:t>
      </w:r>
      <w:proofErr w:type="spellStart"/>
      <w:r w:rsidRPr="00E75FD5">
        <w:rPr>
          <w:rFonts w:ascii="PT Astra Serif" w:eastAsia="Times New Roman" w:hAnsi="PT Astra Serif" w:cs="Times New Roman"/>
          <w:b/>
          <w:bCs/>
          <w:sz w:val="28"/>
          <w:szCs w:val="28"/>
          <w:lang w:eastAsia="ru-RU"/>
        </w:rPr>
        <w:t>Бурлинского</w:t>
      </w:r>
      <w:proofErr w:type="spellEnd"/>
      <w:r w:rsidRPr="00E75FD5">
        <w:rPr>
          <w:rFonts w:ascii="PT Astra Serif" w:eastAsia="Times New Roman" w:hAnsi="PT Astra Serif" w:cs="Times New Roman"/>
          <w:b/>
          <w:bCs/>
          <w:sz w:val="28"/>
          <w:szCs w:val="28"/>
          <w:lang w:eastAsia="ru-RU"/>
        </w:rPr>
        <w:t xml:space="preserve"> района Алтайского края, с органами государственной власти Алтайского края</w:t>
      </w:r>
    </w:p>
    <w:p w:rsidR="00E75FD5" w:rsidRPr="00E75FD5" w:rsidRDefault="00E75FD5" w:rsidP="00E75FD5">
      <w:pPr>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rsidR="00E75FD5" w:rsidRPr="00E75FD5" w:rsidRDefault="00E75FD5" w:rsidP="00E75FD5">
      <w:pPr>
        <w:spacing w:after="0" w:line="240" w:lineRule="auto"/>
        <w:ind w:right="-1" w:firstLine="567"/>
        <w:jc w:val="both"/>
        <w:rPr>
          <w:rFonts w:ascii="PT Astra Serif" w:eastAsia="Times New Roman" w:hAnsi="PT Astra Serif" w:cs="Times New Roman"/>
          <w:bCs/>
          <w:sz w:val="28"/>
          <w:szCs w:val="28"/>
          <w:lang w:eastAsia="ru-RU"/>
        </w:rPr>
      </w:pPr>
      <w:r w:rsidRPr="00E75FD5">
        <w:rPr>
          <w:rFonts w:ascii="PT Astra Serif" w:eastAsia="Times New Roman" w:hAnsi="PT Astra Serif" w:cs="Times New Roman"/>
          <w:sz w:val="28"/>
          <w:szCs w:val="28"/>
          <w:lang w:eastAsia="ru-RU"/>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Органы местного самоуправления поселения и органы местного самоуправления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E75FD5" w:rsidRPr="00E75FD5" w:rsidRDefault="00E75FD5" w:rsidP="00E75FD5">
      <w:pPr>
        <w:tabs>
          <w:tab w:val="left" w:pos="7371"/>
        </w:tabs>
        <w:suppressAutoHyphen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Порядок заключения указанных соглашений определяется решением Собрания депутатов.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lastRenderedPageBreak/>
        <w:t>4. Органы местного самоуправления поселения рассматрива</w:t>
      </w:r>
      <w:r w:rsidRPr="00E75FD5">
        <w:rPr>
          <w:rFonts w:ascii="PT Astra Serif" w:eastAsia="Times New Roman" w:hAnsi="PT Astra Serif" w:cs="Times New Roman"/>
          <w:bCs/>
          <w:iCs/>
          <w:sz w:val="28"/>
          <w:szCs w:val="28"/>
          <w:lang w:eastAsia="ru-RU"/>
        </w:rPr>
        <w:t>ют</w:t>
      </w:r>
      <w:r w:rsidRPr="00E75FD5">
        <w:rPr>
          <w:rFonts w:ascii="PT Astra Serif" w:eastAsia="Times New Roman" w:hAnsi="PT Astra Serif" w:cs="Times New Roman"/>
          <w:sz w:val="28"/>
          <w:szCs w:val="28"/>
          <w:lang w:eastAsia="ru-RU"/>
        </w:rPr>
        <w:t xml:space="preserve"> и учитыва</w:t>
      </w:r>
      <w:r w:rsidRPr="00E75FD5">
        <w:rPr>
          <w:rFonts w:ascii="PT Astra Serif" w:eastAsia="Times New Roman" w:hAnsi="PT Astra Serif" w:cs="Times New Roman"/>
          <w:bCs/>
          <w:iCs/>
          <w:sz w:val="28"/>
          <w:szCs w:val="28"/>
          <w:lang w:eastAsia="ru-RU"/>
        </w:rPr>
        <w:t xml:space="preserve">ют </w:t>
      </w:r>
      <w:r w:rsidRPr="00E75FD5">
        <w:rPr>
          <w:rFonts w:ascii="PT Astra Serif" w:eastAsia="Times New Roman" w:hAnsi="PT Astra Serif" w:cs="Times New Roman"/>
          <w:sz w:val="28"/>
          <w:szCs w:val="28"/>
          <w:lang w:eastAsia="ru-RU"/>
        </w:rPr>
        <w:t xml:space="preserve">в своей деятельности предложения органов местного самоуправления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по решению проблем поселения и сообща</w:t>
      </w:r>
      <w:r w:rsidRPr="00E75FD5">
        <w:rPr>
          <w:rFonts w:ascii="PT Astra Serif" w:eastAsia="Times New Roman" w:hAnsi="PT Astra Serif" w:cs="Times New Roman"/>
          <w:bCs/>
          <w:iCs/>
          <w:sz w:val="28"/>
          <w:szCs w:val="28"/>
          <w:lang w:eastAsia="ru-RU"/>
        </w:rPr>
        <w:t xml:space="preserve">ют </w:t>
      </w:r>
      <w:r w:rsidRPr="00E75FD5">
        <w:rPr>
          <w:rFonts w:ascii="PT Astra Serif" w:eastAsia="Times New Roman" w:hAnsi="PT Astra Serif" w:cs="Times New Roman"/>
          <w:sz w:val="28"/>
          <w:szCs w:val="28"/>
          <w:lang w:eastAsia="ru-RU"/>
        </w:rPr>
        <w:t>им о результатах рассмотрения этих предложений.</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Органы местного самоуправления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вправе направлять обращения в Собрание депутатов и администрацию сельсовета. Обращения, направленные в Собрание депутатов, должны быть рассмотрены на очередной сессии, в случае если обращение поступило не </w:t>
      </w:r>
      <w:proofErr w:type="gramStart"/>
      <w:r w:rsidRPr="00E75FD5">
        <w:rPr>
          <w:rFonts w:ascii="PT Astra Serif" w:eastAsia="Times New Roman" w:hAnsi="PT Astra Serif" w:cs="Times New Roman"/>
          <w:sz w:val="28"/>
          <w:szCs w:val="28"/>
          <w:lang w:eastAsia="ru-RU"/>
        </w:rPr>
        <w:t>позднее</w:t>
      </w:r>
      <w:proofErr w:type="gramEnd"/>
      <w:r w:rsidRPr="00E75FD5">
        <w:rPr>
          <w:rFonts w:ascii="PT Astra Serif" w:eastAsia="Times New Roman" w:hAnsi="PT Astra Serif" w:cs="Times New Roman"/>
          <w:sz w:val="28"/>
          <w:szCs w:val="28"/>
          <w:lang w:eastAsia="ru-RU"/>
        </w:rPr>
        <w:t xml:space="preserve"> чем за 14 дней до ее проведения.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На обращения, направленные в администрацию сельсовета, главой сельсовета в течение 30 дней должен быть предоставлен ответ по существу.</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6.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непосредственного обеспечения жизнедеятельности населения.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E75FD5">
        <w:rPr>
          <w:rFonts w:ascii="PT Astra Serif" w:eastAsia="Times New Roman" w:hAnsi="PT Astra Serif" w:cs="Times New Roman"/>
          <w:sz w:val="28"/>
          <w:szCs w:val="28"/>
          <w:lang w:eastAsia="ru-RU"/>
        </w:rPr>
        <w:t>полномочий</w:t>
      </w:r>
      <w:proofErr w:type="gramEnd"/>
      <w:r w:rsidRPr="00E75FD5">
        <w:rPr>
          <w:rFonts w:ascii="PT Astra Serif" w:eastAsia="Times New Roman" w:hAnsi="PT Astra Serif" w:cs="Times New Roman"/>
          <w:sz w:val="28"/>
          <w:szCs w:val="28"/>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8. Споры между органами местного самоуправления поселения, муниципального района и органами государственной власти Алтайского края разрешаются путем согласительных процедур или в судебном порядке.</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ГЛАВА 7. </w:t>
      </w:r>
      <w:r w:rsidRPr="00E75FD5">
        <w:rPr>
          <w:rFonts w:ascii="PT Astra Serif" w:eastAsia="Times New Roman" w:hAnsi="PT Astra Serif" w:cs="Times New Roman"/>
          <w:b/>
          <w:sz w:val="28"/>
          <w:szCs w:val="28"/>
          <w:lang w:eastAsia="ru-RU"/>
        </w:rPr>
        <w:t>ОТВЕТСТВЕННОСТЬ ОРГАНОВ МЕСТНОГО САМОУПРАВЛЕНИЯ ПОСЕЛЕНИЯ, ДОЛЖНОСТНЫХ ЛИЦ МЕСТНОГО САМОУПРАВЛЕНИЯ И ЛИЦ, ЗАМЕЩАЮЩИХ МУНИЦИПАЛЬНЫЕ ДОЛЖНОСТИ</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p>
    <w:p w:rsidR="00E75FD5" w:rsidRPr="00E75FD5" w:rsidRDefault="00E75FD5" w:rsidP="00E75FD5">
      <w:pPr>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Статья 39. Ответственность органов местного самоуправления и должностных лиц местного самоуправления </w:t>
      </w:r>
    </w:p>
    <w:p w:rsidR="00E75FD5" w:rsidRPr="00E75FD5" w:rsidRDefault="00E75FD5" w:rsidP="00E75FD5">
      <w:pPr>
        <w:tabs>
          <w:tab w:val="left" w:pos="900"/>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1. </w:t>
      </w:r>
      <w:proofErr w:type="gramStart"/>
      <w:r w:rsidRPr="00E75FD5">
        <w:rPr>
          <w:rFonts w:ascii="PT Astra Serif" w:eastAsia="Times New Roman" w:hAnsi="PT Astra Serif" w:cs="Times New Roman"/>
          <w:sz w:val="28"/>
          <w:szCs w:val="28"/>
          <w:lang w:eastAsia="ru-RU"/>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75FD5" w:rsidRPr="00E75FD5" w:rsidRDefault="00E75FD5" w:rsidP="00E75FD5">
      <w:pPr>
        <w:tabs>
          <w:tab w:val="left" w:pos="900"/>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2. Органы местного самоуправления несут ответственность за осуществление переданных полномочий Российской Федерации, полномочий Алтайского края в пределах субвенций, предоставленных бюджету поселения, в целях финансового обеспечения осуществления соответствующих полномочий.</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PT Astra Serif"/>
          <w:sz w:val="28"/>
          <w:szCs w:val="28"/>
          <w:lang w:eastAsia="ru-RU"/>
        </w:rPr>
      </w:pPr>
      <w:r w:rsidRPr="00E75FD5">
        <w:rPr>
          <w:rFonts w:ascii="PT Astra Serif" w:eastAsia="Times New Roman" w:hAnsi="PT Astra Serif" w:cs="PT Astra Serif"/>
          <w:sz w:val="28"/>
          <w:szCs w:val="28"/>
          <w:lang w:eastAsia="ru-RU"/>
        </w:rPr>
        <w:lastRenderedPageBreak/>
        <w:t>3. Губернатор Алтайского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Алтайского края.</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PT Astra Serif"/>
          <w:sz w:val="28"/>
          <w:szCs w:val="28"/>
          <w:lang w:eastAsia="ru-RU"/>
        </w:rPr>
        <w:t xml:space="preserve">4. </w:t>
      </w:r>
      <w:r w:rsidRPr="00E75FD5">
        <w:rPr>
          <w:rFonts w:ascii="PT Astra Serif" w:eastAsia="Times New Roman" w:hAnsi="PT Astra Serif" w:cs="Times New Roman"/>
          <w:sz w:val="28"/>
          <w:szCs w:val="28"/>
          <w:lang w:eastAsia="ru-RU"/>
        </w:rPr>
        <w:t xml:space="preserve">Собрание депутатов может быть </w:t>
      </w:r>
      <w:proofErr w:type="gramStart"/>
      <w:r w:rsidRPr="00E75FD5">
        <w:rPr>
          <w:rFonts w:ascii="PT Astra Serif" w:eastAsia="Times New Roman" w:hAnsi="PT Astra Serif" w:cs="Times New Roman"/>
          <w:sz w:val="28"/>
          <w:szCs w:val="28"/>
          <w:lang w:eastAsia="ru-RU"/>
        </w:rPr>
        <w:t>распущен</w:t>
      </w:r>
      <w:proofErr w:type="gramEnd"/>
      <w:r w:rsidRPr="00E75FD5">
        <w:rPr>
          <w:rFonts w:ascii="PT Astra Serif" w:eastAsia="Times New Roman" w:hAnsi="PT Astra Serif" w:cs="Times New Roman"/>
          <w:sz w:val="28"/>
          <w:szCs w:val="28"/>
          <w:lang w:eastAsia="ru-RU"/>
        </w:rPr>
        <w:t xml:space="preserve"> законом Алтайского края в случаях и порядке, установленных статьей 17 </w:t>
      </w:r>
      <w:r w:rsidRPr="00E75FD5">
        <w:rPr>
          <w:rFonts w:ascii="PT Astra Serif" w:eastAsia="Times New Roman" w:hAnsi="PT Astra Serif" w:cs="Times New Roman"/>
          <w:sz w:val="28"/>
          <w:szCs w:val="28"/>
          <w:shd w:val="clear" w:color="auto" w:fill="FFFFFF"/>
          <w:lang w:eastAsia="ru-RU"/>
        </w:rPr>
        <w:t xml:space="preserve">Федерального закона </w:t>
      </w:r>
      <w:r w:rsidRPr="00E75FD5">
        <w:rPr>
          <w:rFonts w:ascii="PT Astra Serif" w:eastAsia="Times New Roman" w:hAnsi="PT Astra Serif" w:cs="Times New Roman"/>
          <w:sz w:val="28"/>
          <w:szCs w:val="28"/>
          <w:lang w:eastAsia="ru-RU"/>
        </w:rPr>
        <w:t>от 20 марта 2025 года № 33-ФЗ.</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5. </w:t>
      </w:r>
      <w:r w:rsidRPr="00E75FD5">
        <w:rPr>
          <w:rFonts w:ascii="PT Astra Serif" w:eastAsia="Times New Roman" w:hAnsi="PT Astra Serif" w:cs="PT Astra Serif"/>
          <w:sz w:val="28"/>
          <w:szCs w:val="28"/>
          <w:lang w:eastAsia="ru-RU"/>
        </w:rPr>
        <w:t xml:space="preserve">Глава поселения может быть </w:t>
      </w:r>
      <w:proofErr w:type="gramStart"/>
      <w:r w:rsidRPr="00E75FD5">
        <w:rPr>
          <w:rFonts w:ascii="PT Astra Serif" w:eastAsia="Times New Roman" w:hAnsi="PT Astra Serif" w:cs="PT Astra Serif"/>
          <w:sz w:val="28"/>
          <w:szCs w:val="28"/>
          <w:lang w:eastAsia="ru-RU"/>
        </w:rPr>
        <w:t>удален</w:t>
      </w:r>
      <w:proofErr w:type="gramEnd"/>
      <w:r w:rsidRPr="00E75FD5">
        <w:rPr>
          <w:rFonts w:ascii="PT Astra Serif" w:eastAsia="Times New Roman" w:hAnsi="PT Astra Serif" w:cs="PT Astra Serif"/>
          <w:sz w:val="28"/>
          <w:szCs w:val="28"/>
          <w:lang w:eastAsia="ru-RU"/>
        </w:rPr>
        <w:t xml:space="preserve"> в отставку Собранием депутатов по инициативе депутатов Собрания депутатов или по инициативе Губернатора Алтайского края либо</w:t>
      </w:r>
      <w:r w:rsidRPr="00E75FD5">
        <w:rPr>
          <w:rFonts w:ascii="PT Astra Serif" w:eastAsia="Times New Roman" w:hAnsi="PT Astra Serif" w:cs="Times New Roman"/>
          <w:sz w:val="28"/>
          <w:szCs w:val="28"/>
          <w:lang w:eastAsia="ru-RU"/>
        </w:rPr>
        <w:t xml:space="preserve"> отрешен от должности распоряжением Губернатора Алтайского края</w:t>
      </w:r>
      <w:r w:rsidRPr="00E75FD5">
        <w:rPr>
          <w:rFonts w:ascii="PT Astra Serif" w:eastAsia="Times New Roman" w:hAnsi="PT Astra Serif" w:cs="PT Astra Serif"/>
          <w:sz w:val="28"/>
          <w:szCs w:val="28"/>
          <w:lang w:eastAsia="ru-RU"/>
        </w:rPr>
        <w:t xml:space="preserve"> в случаях и порядке, предусмотренных статьей 21 </w:t>
      </w:r>
      <w:r w:rsidRPr="00E75FD5">
        <w:rPr>
          <w:rFonts w:ascii="PT Astra Serif" w:eastAsia="Times New Roman" w:hAnsi="PT Astra Serif" w:cs="Times New Roman"/>
          <w:sz w:val="28"/>
          <w:szCs w:val="28"/>
          <w:shd w:val="clear" w:color="auto" w:fill="FFFFFF"/>
          <w:lang w:eastAsia="ru-RU"/>
        </w:rPr>
        <w:t xml:space="preserve">Федерального закона </w:t>
      </w:r>
      <w:r w:rsidRPr="00E75FD5">
        <w:rPr>
          <w:rFonts w:ascii="PT Astra Serif" w:eastAsia="Times New Roman" w:hAnsi="PT Astra Serif" w:cs="Times New Roman"/>
          <w:sz w:val="28"/>
          <w:szCs w:val="28"/>
          <w:lang w:eastAsia="ru-RU"/>
        </w:rPr>
        <w:t>от 20 марта 2025 года № 33-ФЗ.</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p>
    <w:p w:rsidR="00E75FD5" w:rsidRPr="00E75FD5" w:rsidRDefault="00E75FD5" w:rsidP="00E75FD5">
      <w:pPr>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Статья 40. Ответственность лиц, замещающих муниципальные должности </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PT Astra Serif"/>
          <w:sz w:val="28"/>
          <w:szCs w:val="28"/>
          <w:lang w:eastAsia="ru-RU"/>
        </w:rPr>
      </w:pPr>
      <w:r w:rsidRPr="00E75FD5">
        <w:rPr>
          <w:rFonts w:ascii="PT Astra Serif" w:eastAsia="Times New Roman" w:hAnsi="PT Astra Serif" w:cs="PT Astra Serif"/>
          <w:sz w:val="28"/>
          <w:szCs w:val="28"/>
          <w:lang w:eastAsia="ru-RU"/>
        </w:rPr>
        <w:t xml:space="preserve">1.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полномочия лица, замещающего муниципальную должность, прекращаются досрочно, за исключением случаев, предусмотренных </w:t>
      </w:r>
      <w:r w:rsidRPr="00E75FD5">
        <w:rPr>
          <w:rFonts w:ascii="PT Astra Serif" w:eastAsia="Times New Roman" w:hAnsi="PT Astra Serif" w:cs="Times New Roman"/>
          <w:sz w:val="28"/>
          <w:szCs w:val="28"/>
          <w:shd w:val="clear" w:color="auto" w:fill="FFFFFF"/>
          <w:lang w:eastAsia="ru-RU"/>
        </w:rPr>
        <w:t xml:space="preserve">Федеральным законом </w:t>
      </w:r>
      <w:r w:rsidRPr="00E75FD5">
        <w:rPr>
          <w:rFonts w:ascii="PT Astra Serif" w:eastAsia="Times New Roman" w:hAnsi="PT Astra Serif" w:cs="Times New Roman"/>
          <w:sz w:val="28"/>
          <w:szCs w:val="28"/>
          <w:lang w:eastAsia="ru-RU"/>
        </w:rPr>
        <w:t>от 20 марта 2025 года № 33-ФЗ.</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PT Astra Serif"/>
          <w:sz w:val="28"/>
          <w:szCs w:val="28"/>
          <w:lang w:eastAsia="ru-RU"/>
        </w:rPr>
      </w:pPr>
      <w:r w:rsidRPr="00E75FD5">
        <w:rPr>
          <w:rFonts w:ascii="PT Astra Serif" w:eastAsia="Times New Roman" w:hAnsi="PT Astra Serif" w:cs="PT Astra Serif"/>
          <w:sz w:val="28"/>
          <w:szCs w:val="28"/>
          <w:lang w:eastAsia="ru-RU"/>
        </w:rPr>
        <w:t xml:space="preserve">2. </w:t>
      </w:r>
      <w:proofErr w:type="gramStart"/>
      <w:r w:rsidRPr="00E75FD5">
        <w:rPr>
          <w:rFonts w:ascii="PT Astra Serif" w:eastAsia="Times New Roman" w:hAnsi="PT Astra Serif" w:cs="PT Astra Serif"/>
          <w:sz w:val="28"/>
          <w:szCs w:val="28"/>
          <w:lang w:eastAsia="ru-RU"/>
        </w:rPr>
        <w:t xml:space="preserve">Порядок принятия решения о применении мер ответственности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и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определяется решением </w:t>
      </w:r>
      <w:r w:rsidRPr="00E75FD5">
        <w:rPr>
          <w:rFonts w:ascii="PT Astra Serif" w:eastAsia="Times New Roman" w:hAnsi="PT Astra Serif" w:cs="Times New Roman"/>
          <w:sz w:val="28"/>
          <w:szCs w:val="28"/>
          <w:lang w:eastAsia="ru-RU"/>
        </w:rPr>
        <w:t xml:space="preserve">Собрания депутатов в соответствии с </w:t>
      </w:r>
      <w:r w:rsidRPr="00E75FD5">
        <w:rPr>
          <w:rFonts w:ascii="PT Astra Serif" w:eastAsia="Times New Roman" w:hAnsi="PT Astra Serif" w:cs="Times New Roman"/>
          <w:sz w:val="28"/>
          <w:szCs w:val="28"/>
          <w:shd w:val="clear" w:color="auto" w:fill="FFFFFF"/>
          <w:lang w:eastAsia="ru-RU"/>
        </w:rPr>
        <w:t>Федеральным законом</w:t>
      </w:r>
      <w:proofErr w:type="gramEnd"/>
      <w:r w:rsidRPr="00E75FD5">
        <w:rPr>
          <w:rFonts w:ascii="PT Astra Serif" w:eastAsia="Times New Roman" w:hAnsi="PT Astra Serif" w:cs="Times New Roman"/>
          <w:sz w:val="28"/>
          <w:szCs w:val="28"/>
          <w:shd w:val="clear" w:color="auto" w:fill="FFFFFF"/>
          <w:lang w:eastAsia="ru-RU"/>
        </w:rPr>
        <w:t xml:space="preserve"> </w:t>
      </w:r>
      <w:r w:rsidRPr="00E75FD5">
        <w:rPr>
          <w:rFonts w:ascii="PT Astra Serif" w:eastAsia="Times New Roman" w:hAnsi="PT Astra Serif" w:cs="Times New Roman"/>
          <w:sz w:val="28"/>
          <w:szCs w:val="28"/>
          <w:lang w:eastAsia="ru-RU"/>
        </w:rPr>
        <w:t>от 20 марта 2025 года № 33-ФЗ и законом Алтайского края от 3 июня 2010 года № 46-ЗС «О противодействии коррупции в Алтайском крае».</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3. </w:t>
      </w:r>
      <w:proofErr w:type="gramStart"/>
      <w:r w:rsidRPr="00E75FD5">
        <w:rPr>
          <w:rFonts w:ascii="PT Astra Serif" w:eastAsia="Times New Roman" w:hAnsi="PT Astra Serif" w:cs="Times New Roman"/>
          <w:sz w:val="28"/>
          <w:szCs w:val="28"/>
          <w:lang w:eastAsia="ru-RU"/>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w:t>
      </w:r>
      <w:proofErr w:type="gramEnd"/>
      <w:r w:rsidRPr="00E75FD5">
        <w:rPr>
          <w:rFonts w:ascii="PT Astra Serif" w:eastAsia="Times New Roman" w:hAnsi="PT Astra Serif" w:cs="Times New Roman"/>
          <w:sz w:val="28"/>
          <w:szCs w:val="28"/>
          <w:lang w:eastAsia="ru-RU"/>
        </w:rPr>
        <w:t xml:space="preserve"> лица обстоятельств в порядке, предусмотренном частями 3-6 статьи 13 Федерального закона от 25 декабря 2008 года № 273-ФЗ «О противодействии коррупции»</w:t>
      </w:r>
      <w:r w:rsidRPr="00E75FD5">
        <w:rPr>
          <w:rFonts w:ascii="PT Astra Serif" w:eastAsia="Times New Roman" w:hAnsi="PT Astra Serif" w:cs="Times New Roman"/>
          <w:i/>
          <w:sz w:val="28"/>
          <w:szCs w:val="28"/>
          <w:lang w:eastAsia="ru-RU"/>
        </w:rPr>
        <w:t>.</w:t>
      </w:r>
    </w:p>
    <w:p w:rsidR="00E75FD5" w:rsidRPr="00E75FD5" w:rsidRDefault="00E75FD5" w:rsidP="00E75FD5">
      <w:pPr>
        <w:autoSpaceDE w:val="0"/>
        <w:autoSpaceDN w:val="0"/>
        <w:adjustRightInd w:val="0"/>
        <w:spacing w:after="0" w:line="240" w:lineRule="auto"/>
        <w:ind w:right="-1" w:firstLine="567"/>
        <w:jc w:val="both"/>
        <w:rPr>
          <w:rFonts w:ascii="PT Astra Serif" w:eastAsia="Times New Roman" w:hAnsi="PT Astra Serif" w:cs="PT Astra Serif"/>
          <w:sz w:val="28"/>
          <w:szCs w:val="28"/>
          <w:lang w:eastAsia="ru-RU"/>
        </w:rPr>
      </w:pPr>
      <w:r w:rsidRPr="00E75FD5">
        <w:rPr>
          <w:rFonts w:ascii="PT Astra Serif" w:eastAsia="Times New Roman" w:hAnsi="PT Astra Serif" w:cs="PT Astra Serif"/>
          <w:sz w:val="28"/>
          <w:szCs w:val="28"/>
          <w:lang w:eastAsia="ru-RU"/>
        </w:rPr>
        <w:t xml:space="preserve">4. </w:t>
      </w:r>
      <w:proofErr w:type="gramStart"/>
      <w:r w:rsidRPr="00E75FD5">
        <w:rPr>
          <w:rFonts w:ascii="PT Astra Serif" w:eastAsia="Times New Roman" w:hAnsi="PT Astra Serif" w:cs="PT Astra Serif"/>
          <w:sz w:val="28"/>
          <w:szCs w:val="28"/>
          <w:lang w:eastAsia="ru-RU"/>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w:t>
      </w:r>
      <w:r w:rsidRPr="00E75FD5">
        <w:rPr>
          <w:rFonts w:ascii="PT Astra Serif" w:eastAsia="Times New Roman" w:hAnsi="PT Astra Serif" w:cs="PT Astra Serif"/>
          <w:sz w:val="28"/>
          <w:szCs w:val="28"/>
          <w:lang w:eastAsia="ru-RU"/>
        </w:rPr>
        <w:lastRenderedPageBreak/>
        <w:t>должности, предусмотренных нормативными правовыми актами Российской Федерации.</w:t>
      </w:r>
      <w:proofErr w:type="gramEnd"/>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ГЛАВА 8. ЗАКЛЮЧИТЕЛЬНЫЕ ПОЛОЖЕНИЯ</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keepNext/>
        <w:tabs>
          <w:tab w:val="left" w:pos="7371"/>
        </w:tabs>
        <w:spacing w:after="0" w:line="240" w:lineRule="auto"/>
        <w:ind w:right="-1" w:firstLine="567"/>
        <w:jc w:val="both"/>
        <w:outlineLvl w:val="3"/>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Статья 41. Вступление настоящего Устава в силу</w:t>
      </w:r>
    </w:p>
    <w:p w:rsidR="00E75FD5" w:rsidRPr="00E75FD5" w:rsidRDefault="00E75FD5" w:rsidP="00E75FD5">
      <w:pPr>
        <w:spacing w:after="0" w:line="240" w:lineRule="auto"/>
        <w:ind w:right="-1" w:firstLine="567"/>
        <w:jc w:val="both"/>
        <w:rPr>
          <w:rFonts w:ascii="PT Astra Serif" w:eastAsia="Times New Roman" w:hAnsi="PT Astra Serif" w:cs="Times New Roman"/>
          <w:b/>
          <w:i/>
          <w:sz w:val="28"/>
          <w:szCs w:val="28"/>
          <w:lang w:eastAsia="ru-RU"/>
        </w:rPr>
      </w:pPr>
      <w:r w:rsidRPr="00E75FD5">
        <w:rPr>
          <w:rFonts w:ascii="PT Astra Serif" w:eastAsia="Times New Roman" w:hAnsi="PT Astra Serif" w:cs="Times New Roman"/>
          <w:sz w:val="28"/>
          <w:szCs w:val="28"/>
          <w:lang w:eastAsia="ru-RU"/>
        </w:rPr>
        <w:t>Настоящий Устав, пройдя государственную регистрацию в Управлении Министерства юстиции Российской Федерации по Алтайскому краю, вступает в силу и действует в соответствии с федеральным законодательством</w:t>
      </w:r>
      <w:r w:rsidRPr="00E75FD5">
        <w:rPr>
          <w:rFonts w:ascii="PT Astra Serif" w:eastAsia="Times New Roman" w:hAnsi="PT Astra Serif" w:cs="Times New Roman"/>
          <w:b/>
          <w:i/>
          <w:sz w:val="28"/>
          <w:szCs w:val="28"/>
          <w:lang w:eastAsia="ru-RU"/>
        </w:rPr>
        <w:t>.</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b/>
          <w:bCs/>
          <w:sz w:val="28"/>
          <w:szCs w:val="28"/>
          <w:lang w:eastAsia="ru-RU"/>
        </w:rPr>
      </w:pPr>
      <w:r w:rsidRPr="00E75FD5">
        <w:rPr>
          <w:rFonts w:ascii="PT Astra Serif" w:eastAsia="Times New Roman" w:hAnsi="PT Astra Serif" w:cs="Times New Roman"/>
          <w:b/>
          <w:bCs/>
          <w:sz w:val="28"/>
          <w:szCs w:val="28"/>
          <w:lang w:eastAsia="ru-RU"/>
        </w:rPr>
        <w:t xml:space="preserve">Статья 42. Признание </w:t>
      </w:r>
      <w:proofErr w:type="gramStart"/>
      <w:r w:rsidRPr="00E75FD5">
        <w:rPr>
          <w:rFonts w:ascii="PT Astra Serif" w:eastAsia="Times New Roman" w:hAnsi="PT Astra Serif" w:cs="Times New Roman"/>
          <w:b/>
          <w:bCs/>
          <w:sz w:val="28"/>
          <w:szCs w:val="28"/>
          <w:lang w:eastAsia="ru-RU"/>
        </w:rPr>
        <w:t>утратившими</w:t>
      </w:r>
      <w:proofErr w:type="gramEnd"/>
      <w:r w:rsidRPr="00E75FD5">
        <w:rPr>
          <w:rFonts w:ascii="PT Astra Serif" w:eastAsia="Times New Roman" w:hAnsi="PT Astra Serif" w:cs="Times New Roman"/>
          <w:b/>
          <w:bCs/>
          <w:sz w:val="28"/>
          <w:szCs w:val="28"/>
          <w:lang w:eastAsia="ru-RU"/>
        </w:rPr>
        <w:t xml:space="preserve"> силу муниципальных правовых актов</w:t>
      </w:r>
    </w:p>
    <w:p w:rsidR="00E75FD5" w:rsidRPr="00E75FD5" w:rsidRDefault="00E75FD5" w:rsidP="00E75FD5">
      <w:pPr>
        <w:tabs>
          <w:tab w:val="left" w:pos="7371"/>
        </w:tabs>
        <w:spacing w:after="0" w:line="240" w:lineRule="auto"/>
        <w:ind w:right="-1" w:firstLine="567"/>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Признать утратившим силу со дня вступления в силу настоящего Устава:</w:t>
      </w:r>
    </w:p>
    <w:p w:rsidR="00E75FD5" w:rsidRPr="00E75FD5" w:rsidRDefault="00E75FD5" w:rsidP="00E75FD5">
      <w:pPr>
        <w:spacing w:after="0" w:line="240" w:lineRule="auto"/>
        <w:ind w:right="-1" w:firstLine="567"/>
        <w:jc w:val="both"/>
        <w:rPr>
          <w:rFonts w:ascii="PT Astra Serif" w:eastAsia="Times New Roman" w:hAnsi="PT Astra Serif" w:cs="Times New Roman"/>
          <w:spacing w:val="2"/>
          <w:sz w:val="28"/>
          <w:szCs w:val="28"/>
          <w:lang w:eastAsia="ru-RU"/>
        </w:rPr>
      </w:pPr>
      <w:r w:rsidRPr="00E75FD5">
        <w:rPr>
          <w:rFonts w:ascii="PT Astra Serif" w:eastAsia="Times New Roman" w:hAnsi="PT Astra Serif" w:cs="Times New Roman"/>
          <w:sz w:val="28"/>
          <w:szCs w:val="28"/>
          <w:lang w:eastAsia="ru-RU"/>
        </w:rPr>
        <w:t xml:space="preserve">Устав муниципального образования </w:t>
      </w:r>
      <w:proofErr w:type="spellStart"/>
      <w:r w:rsidRPr="00E75FD5">
        <w:rPr>
          <w:rFonts w:ascii="PT Astra Serif" w:eastAsia="Times New Roman" w:hAnsi="PT Astra Serif" w:cs="Times New Roman"/>
          <w:sz w:val="28"/>
          <w:szCs w:val="28"/>
          <w:lang w:eastAsia="ru-RU"/>
        </w:rPr>
        <w:t>Новоадреевский</w:t>
      </w:r>
      <w:proofErr w:type="spellEnd"/>
      <w:r w:rsidRPr="00E75FD5">
        <w:rPr>
          <w:rFonts w:ascii="PT Astra Serif" w:eastAsia="Times New Roman" w:hAnsi="PT Astra Serif" w:cs="Times New Roman"/>
          <w:sz w:val="28"/>
          <w:szCs w:val="28"/>
          <w:lang w:eastAsia="ru-RU"/>
        </w:rPr>
        <w:t xml:space="preserve"> сельсовет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принятый решением сельским Собрания депутатов </w:t>
      </w:r>
      <w:proofErr w:type="spellStart"/>
      <w:r w:rsidRPr="00E75FD5">
        <w:rPr>
          <w:rFonts w:ascii="PT Astra Serif" w:eastAsia="Times New Roman" w:hAnsi="PT Astra Serif" w:cs="Times New Roman"/>
          <w:sz w:val="28"/>
          <w:szCs w:val="28"/>
          <w:lang w:eastAsia="ru-RU"/>
        </w:rPr>
        <w:t>Новоадреевского</w:t>
      </w:r>
      <w:proofErr w:type="spellEnd"/>
      <w:r w:rsidRPr="00E75FD5">
        <w:rPr>
          <w:rFonts w:ascii="PT Astra Serif" w:eastAsia="Times New Roman" w:hAnsi="PT Astra Serif" w:cs="Times New Roman"/>
          <w:sz w:val="28"/>
          <w:szCs w:val="28"/>
          <w:lang w:eastAsia="ru-RU"/>
        </w:rPr>
        <w:t xml:space="preserve"> сельсовета </w:t>
      </w:r>
      <w:proofErr w:type="spellStart"/>
      <w:r w:rsidRPr="00E75FD5">
        <w:rPr>
          <w:rFonts w:ascii="PT Astra Serif" w:eastAsia="Times New Roman" w:hAnsi="PT Astra Serif" w:cs="Times New Roman"/>
          <w:sz w:val="28"/>
          <w:szCs w:val="28"/>
          <w:lang w:eastAsia="ru-RU"/>
        </w:rPr>
        <w:t>Бурлинского</w:t>
      </w:r>
      <w:proofErr w:type="spellEnd"/>
      <w:r w:rsidRPr="00E75FD5">
        <w:rPr>
          <w:rFonts w:ascii="PT Astra Serif" w:eastAsia="Times New Roman" w:hAnsi="PT Astra Serif" w:cs="Times New Roman"/>
          <w:sz w:val="28"/>
          <w:szCs w:val="28"/>
          <w:lang w:eastAsia="ru-RU"/>
        </w:rPr>
        <w:t xml:space="preserve"> района Алтайского края от 29 ноября 2024 года</w:t>
      </w:r>
      <w:r w:rsidRPr="00E75FD5">
        <w:rPr>
          <w:rFonts w:ascii="PT Astra Serif" w:eastAsia="Times New Roman" w:hAnsi="PT Astra Serif" w:cs="Times New Roman"/>
          <w:spacing w:val="2"/>
          <w:sz w:val="28"/>
          <w:szCs w:val="28"/>
          <w:lang w:eastAsia="ru-RU"/>
        </w:rPr>
        <w:t xml:space="preserve"> № 10.</w:t>
      </w:r>
    </w:p>
    <w:p w:rsidR="00E75FD5" w:rsidRPr="00E75FD5" w:rsidRDefault="00E75FD5" w:rsidP="00E75FD5">
      <w:pPr>
        <w:spacing w:after="0" w:line="240" w:lineRule="auto"/>
        <w:ind w:right="-1" w:firstLine="567"/>
        <w:jc w:val="both"/>
        <w:rPr>
          <w:rFonts w:ascii="PT Astra Serif" w:eastAsia="Times New Roman" w:hAnsi="PT Astra Serif" w:cs="Times New Roman"/>
          <w:b/>
          <w:i/>
          <w:sz w:val="28"/>
          <w:szCs w:val="28"/>
          <w:lang w:eastAsia="ru-RU"/>
        </w:rPr>
      </w:pPr>
    </w:p>
    <w:p w:rsidR="00E75FD5" w:rsidRPr="00E75FD5" w:rsidRDefault="00E75FD5" w:rsidP="00E75FD5">
      <w:pPr>
        <w:tabs>
          <w:tab w:val="left" w:pos="7371"/>
        </w:tabs>
        <w:spacing w:after="0" w:line="240" w:lineRule="auto"/>
        <w:jc w:val="both"/>
        <w:rPr>
          <w:rFonts w:ascii="PT Astra Serif" w:eastAsia="Times New Roman" w:hAnsi="PT Astra Serif" w:cs="Times New Roman"/>
          <w:color w:val="FF0000"/>
          <w:sz w:val="28"/>
          <w:szCs w:val="28"/>
          <w:lang w:eastAsia="ru-RU"/>
        </w:rPr>
      </w:pPr>
    </w:p>
    <w:p w:rsidR="00E75FD5" w:rsidRPr="00E75FD5" w:rsidRDefault="00E75FD5" w:rsidP="00E75FD5">
      <w:pPr>
        <w:tabs>
          <w:tab w:val="left" w:pos="7371"/>
        </w:tabs>
        <w:spacing w:after="0" w:line="240" w:lineRule="auto"/>
        <w:jc w:val="both"/>
        <w:rPr>
          <w:rFonts w:ascii="PT Astra Serif" w:eastAsia="Times New Roman" w:hAnsi="PT Astra Serif" w:cs="Times New Roman"/>
          <w:sz w:val="28"/>
          <w:szCs w:val="28"/>
          <w:lang w:eastAsia="ru-RU"/>
        </w:rPr>
      </w:pPr>
      <w:r w:rsidRPr="00E75FD5">
        <w:rPr>
          <w:rFonts w:ascii="PT Astra Serif" w:eastAsia="Times New Roman" w:hAnsi="PT Astra Serif" w:cs="Times New Roman"/>
          <w:sz w:val="28"/>
          <w:szCs w:val="28"/>
          <w:lang w:eastAsia="ru-RU"/>
        </w:rPr>
        <w:t xml:space="preserve">Глава сельсовета                                                                                     </w:t>
      </w:r>
      <w:r w:rsidR="00C76584">
        <w:rPr>
          <w:rFonts w:ascii="PT Astra Serif" w:eastAsia="Times New Roman" w:hAnsi="PT Astra Serif" w:cs="Times New Roman"/>
          <w:sz w:val="28"/>
          <w:szCs w:val="28"/>
          <w:lang w:eastAsia="ru-RU"/>
        </w:rPr>
        <w:t>И.В. Ильчук</w:t>
      </w:r>
    </w:p>
    <w:p w:rsidR="00E75FD5" w:rsidRPr="00E75FD5" w:rsidRDefault="00E75FD5" w:rsidP="00E75FD5">
      <w:pPr>
        <w:tabs>
          <w:tab w:val="left" w:pos="7371"/>
        </w:tabs>
        <w:spacing w:after="0" w:line="240" w:lineRule="auto"/>
        <w:jc w:val="both"/>
        <w:rPr>
          <w:rFonts w:ascii="PT Astra Serif" w:eastAsia="Times New Roman" w:hAnsi="PT Astra Serif" w:cs="Times New Roman"/>
          <w:sz w:val="28"/>
          <w:szCs w:val="28"/>
          <w:lang w:eastAsia="ru-RU"/>
        </w:rPr>
      </w:pPr>
    </w:p>
    <w:p w:rsidR="001158F1" w:rsidRDefault="001158F1"/>
    <w:sectPr w:rsidR="001158F1" w:rsidSect="00203F51">
      <w:headerReference w:type="even" r:id="rId18"/>
      <w:headerReference w:type="default" r:id="rId19"/>
      <w:pgSz w:w="11906" w:h="16838"/>
      <w:pgMar w:top="1134" w:right="567" w:bottom="1134" w:left="1134"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267" w:rsidRDefault="00C64267">
      <w:pPr>
        <w:spacing w:after="0" w:line="240" w:lineRule="auto"/>
      </w:pPr>
      <w:r>
        <w:separator/>
      </w:r>
    </w:p>
  </w:endnote>
  <w:endnote w:type="continuationSeparator" w:id="0">
    <w:p w:rsidR="00C64267" w:rsidRDefault="00C6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267" w:rsidRDefault="00C64267">
      <w:pPr>
        <w:spacing w:after="0" w:line="240" w:lineRule="auto"/>
      </w:pPr>
      <w:r>
        <w:separator/>
      </w:r>
    </w:p>
  </w:footnote>
  <w:footnote w:type="continuationSeparator" w:id="0">
    <w:p w:rsidR="00C64267" w:rsidRDefault="00C64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7D" w:rsidRDefault="00E75FD5" w:rsidP="004D28A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0A727D" w:rsidRDefault="00C6426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7D" w:rsidRDefault="00E75FD5" w:rsidP="00F6441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55E4A">
      <w:rPr>
        <w:rStyle w:val="a7"/>
        <w:noProof/>
      </w:rPr>
      <w:t>2</w:t>
    </w:r>
    <w:r>
      <w:rPr>
        <w:rStyle w:val="a7"/>
      </w:rPr>
      <w:fldChar w:fldCharType="end"/>
    </w:r>
  </w:p>
  <w:p w:rsidR="000A727D" w:rsidRDefault="00C6426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57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104E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F2B0CC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3E2760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9410B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1AFA2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B6D5F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D6155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3DE28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61D70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6B06302"/>
    <w:multiLevelType w:val="singleLevel"/>
    <w:tmpl w:val="37D8C9A4"/>
    <w:lvl w:ilvl="0">
      <w:start w:val="1"/>
      <w:numFmt w:val="decimal"/>
      <w:lvlText w:val="%1."/>
      <w:lvlJc w:val="left"/>
      <w:pPr>
        <w:tabs>
          <w:tab w:val="num" w:pos="450"/>
        </w:tabs>
        <w:ind w:left="450" w:hanging="360"/>
      </w:pPr>
      <w:rPr>
        <w:rFonts w:hint="default"/>
      </w:rPr>
    </w:lvl>
  </w:abstractNum>
  <w:abstractNum w:abstractNumId="11">
    <w:nsid w:val="27A815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8BC74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65235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6C67F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37EE76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382C2D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3FCD63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07C276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432773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34E392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496D22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49FA4EAC"/>
    <w:multiLevelType w:val="hybridMultilevel"/>
    <w:tmpl w:val="04267866"/>
    <w:lvl w:ilvl="0" w:tplc="59E893EA">
      <w:start w:val="1"/>
      <w:numFmt w:val="decimal"/>
      <w:lvlText w:val="%1."/>
      <w:lvlJc w:val="left"/>
      <w:pPr>
        <w:ind w:left="1367" w:hanging="80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2B64F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543D7C5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AE41925"/>
    <w:multiLevelType w:val="singleLevel"/>
    <w:tmpl w:val="BAB06C36"/>
    <w:lvl w:ilvl="0">
      <w:numFmt w:val="bullet"/>
      <w:lvlText w:val="-"/>
      <w:lvlJc w:val="left"/>
      <w:pPr>
        <w:tabs>
          <w:tab w:val="num" w:pos="3240"/>
        </w:tabs>
        <w:ind w:left="3240" w:hanging="360"/>
      </w:pPr>
      <w:rPr>
        <w:rFonts w:hint="default"/>
      </w:rPr>
    </w:lvl>
  </w:abstractNum>
  <w:abstractNum w:abstractNumId="26">
    <w:nsid w:val="5C9876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5CFA30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609D285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62B618E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63672659"/>
    <w:multiLevelType w:val="hybridMultilevel"/>
    <w:tmpl w:val="69101804"/>
    <w:lvl w:ilvl="0" w:tplc="5CF80530">
      <w:start w:val="1"/>
      <w:numFmt w:val="decimal"/>
      <w:lvlText w:val="%1."/>
      <w:lvlJc w:val="left"/>
      <w:pPr>
        <w:tabs>
          <w:tab w:val="num" w:pos="990"/>
        </w:tabs>
        <w:ind w:left="990" w:hanging="9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6D5A6C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6FDE6D03"/>
    <w:multiLevelType w:val="hybridMultilevel"/>
    <w:tmpl w:val="522E2004"/>
    <w:lvl w:ilvl="0" w:tplc="F362B59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71B755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76C81B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786053F3"/>
    <w:multiLevelType w:val="singleLevel"/>
    <w:tmpl w:val="99A00C0E"/>
    <w:lvl w:ilvl="0">
      <w:start w:val="1"/>
      <w:numFmt w:val="decimal"/>
      <w:lvlText w:val="%1."/>
      <w:lvlJc w:val="left"/>
      <w:pPr>
        <w:tabs>
          <w:tab w:val="num" w:pos="450"/>
        </w:tabs>
        <w:ind w:left="450" w:hanging="360"/>
      </w:pPr>
      <w:rPr>
        <w:rFonts w:hint="default"/>
      </w:rPr>
    </w:lvl>
  </w:abstractNum>
  <w:abstractNum w:abstractNumId="36">
    <w:nsid w:val="78D561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7D5622F9"/>
    <w:multiLevelType w:val="hybridMultilevel"/>
    <w:tmpl w:val="0FDCD0CA"/>
    <w:lvl w:ilvl="0" w:tplc="90745B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5"/>
  </w:num>
  <w:num w:numId="2">
    <w:abstractNumId w:val="2"/>
  </w:num>
  <w:num w:numId="3">
    <w:abstractNumId w:val="5"/>
  </w:num>
  <w:num w:numId="4">
    <w:abstractNumId w:val="6"/>
  </w:num>
  <w:num w:numId="5">
    <w:abstractNumId w:val="3"/>
  </w:num>
  <w:num w:numId="6">
    <w:abstractNumId w:val="17"/>
  </w:num>
  <w:num w:numId="7">
    <w:abstractNumId w:val="31"/>
  </w:num>
  <w:num w:numId="8">
    <w:abstractNumId w:val="13"/>
  </w:num>
  <w:num w:numId="9">
    <w:abstractNumId w:val="29"/>
  </w:num>
  <w:num w:numId="10">
    <w:abstractNumId w:val="10"/>
  </w:num>
  <w:num w:numId="11">
    <w:abstractNumId w:val="11"/>
  </w:num>
  <w:num w:numId="12">
    <w:abstractNumId w:val="4"/>
  </w:num>
  <w:num w:numId="13">
    <w:abstractNumId w:val="8"/>
  </w:num>
  <w:num w:numId="14">
    <w:abstractNumId w:val="1"/>
  </w:num>
  <w:num w:numId="15">
    <w:abstractNumId w:val="25"/>
  </w:num>
  <w:num w:numId="16">
    <w:abstractNumId w:val="27"/>
  </w:num>
  <w:num w:numId="17">
    <w:abstractNumId w:val="9"/>
  </w:num>
  <w:num w:numId="18">
    <w:abstractNumId w:val="23"/>
  </w:num>
  <w:num w:numId="19">
    <w:abstractNumId w:val="36"/>
  </w:num>
  <w:num w:numId="20">
    <w:abstractNumId w:val="34"/>
  </w:num>
  <w:num w:numId="21">
    <w:abstractNumId w:val="16"/>
  </w:num>
  <w:num w:numId="22">
    <w:abstractNumId w:val="19"/>
  </w:num>
  <w:num w:numId="23">
    <w:abstractNumId w:val="28"/>
  </w:num>
  <w:num w:numId="24">
    <w:abstractNumId w:val="21"/>
  </w:num>
  <w:num w:numId="25">
    <w:abstractNumId w:val="26"/>
  </w:num>
  <w:num w:numId="26">
    <w:abstractNumId w:val="18"/>
  </w:num>
  <w:num w:numId="27">
    <w:abstractNumId w:val="7"/>
  </w:num>
  <w:num w:numId="28">
    <w:abstractNumId w:val="0"/>
  </w:num>
  <w:num w:numId="29">
    <w:abstractNumId w:val="20"/>
  </w:num>
  <w:num w:numId="30">
    <w:abstractNumId w:val="12"/>
  </w:num>
  <w:num w:numId="31">
    <w:abstractNumId w:val="33"/>
  </w:num>
  <w:num w:numId="32">
    <w:abstractNumId w:val="24"/>
  </w:num>
  <w:num w:numId="33">
    <w:abstractNumId w:val="14"/>
  </w:num>
  <w:num w:numId="34">
    <w:abstractNumId w:val="35"/>
  </w:num>
  <w:num w:numId="35">
    <w:abstractNumId w:val="30"/>
  </w:num>
  <w:num w:numId="36">
    <w:abstractNumId w:val="37"/>
  </w:num>
  <w:num w:numId="37">
    <w:abstractNumId w:val="3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AA"/>
    <w:rsid w:val="00013FBD"/>
    <w:rsid w:val="001158F1"/>
    <w:rsid w:val="008C5175"/>
    <w:rsid w:val="00BB3173"/>
    <w:rsid w:val="00C64267"/>
    <w:rsid w:val="00C76584"/>
    <w:rsid w:val="00D143AA"/>
    <w:rsid w:val="00E75FD5"/>
    <w:rsid w:val="00F55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75FD5"/>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E75FD5"/>
    <w:pPr>
      <w:keepNext/>
      <w:spacing w:after="0" w:line="240" w:lineRule="auto"/>
      <w:ind w:firstLine="709"/>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E75FD5"/>
    <w:pPr>
      <w:keepNext/>
      <w:spacing w:after="0" w:line="240" w:lineRule="auto"/>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E75FD5"/>
    <w:pPr>
      <w:keepNext/>
      <w:spacing w:after="0" w:line="240" w:lineRule="auto"/>
      <w:ind w:firstLine="567"/>
      <w:jc w:val="both"/>
      <w:outlineLvl w:val="3"/>
    </w:pPr>
    <w:rPr>
      <w:rFonts w:ascii="Arial" w:eastAsia="Times New Roman" w:hAnsi="Arial" w:cs="Arial"/>
      <w:b/>
      <w:sz w:val="28"/>
      <w:szCs w:val="20"/>
      <w:lang w:eastAsia="ru-RU"/>
    </w:rPr>
  </w:style>
  <w:style w:type="paragraph" w:styleId="5">
    <w:name w:val="heading 5"/>
    <w:basedOn w:val="a"/>
    <w:next w:val="a"/>
    <w:link w:val="50"/>
    <w:qFormat/>
    <w:rsid w:val="00E75FD5"/>
    <w:pPr>
      <w:keepNext/>
      <w:spacing w:after="0" w:line="240" w:lineRule="auto"/>
      <w:ind w:firstLine="567"/>
      <w:jc w:val="both"/>
      <w:outlineLvl w:val="4"/>
    </w:pPr>
    <w:rPr>
      <w:rFonts w:ascii="Arial" w:eastAsia="Times New Roman" w:hAnsi="Arial" w:cs="Arial"/>
      <w:b/>
      <w:bCs/>
      <w:color w:val="000000"/>
      <w:sz w:val="28"/>
      <w:szCs w:val="20"/>
      <w:lang w:eastAsia="ru-RU"/>
    </w:rPr>
  </w:style>
  <w:style w:type="paragraph" w:styleId="6">
    <w:name w:val="heading 6"/>
    <w:basedOn w:val="a"/>
    <w:next w:val="a"/>
    <w:link w:val="60"/>
    <w:qFormat/>
    <w:rsid w:val="00E75FD5"/>
    <w:pPr>
      <w:keepNext/>
      <w:spacing w:after="0" w:line="240" w:lineRule="auto"/>
      <w:ind w:firstLine="567"/>
      <w:jc w:val="both"/>
      <w:outlineLvl w:val="5"/>
    </w:pPr>
    <w:rPr>
      <w:rFonts w:ascii="Arial" w:eastAsia="Times New Roman" w:hAnsi="Arial" w:cs="Arial"/>
      <w:sz w:val="28"/>
      <w:szCs w:val="20"/>
      <w:lang w:eastAsia="ru-RU"/>
    </w:rPr>
  </w:style>
  <w:style w:type="paragraph" w:styleId="7">
    <w:name w:val="heading 7"/>
    <w:basedOn w:val="a"/>
    <w:next w:val="a"/>
    <w:link w:val="70"/>
    <w:qFormat/>
    <w:rsid w:val="00E75FD5"/>
    <w:pPr>
      <w:keepNext/>
      <w:spacing w:after="0" w:line="360" w:lineRule="auto"/>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E75FD5"/>
    <w:pPr>
      <w:keepNext/>
      <w:spacing w:after="0" w:line="240" w:lineRule="auto"/>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E75FD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5FD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75FD5"/>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E75FD5"/>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E75FD5"/>
    <w:rPr>
      <w:rFonts w:ascii="Arial" w:eastAsia="Times New Roman" w:hAnsi="Arial" w:cs="Arial"/>
      <w:b/>
      <w:sz w:val="28"/>
      <w:szCs w:val="20"/>
      <w:lang w:eastAsia="ru-RU"/>
    </w:rPr>
  </w:style>
  <w:style w:type="character" w:customStyle="1" w:styleId="50">
    <w:name w:val="Заголовок 5 Знак"/>
    <w:basedOn w:val="a0"/>
    <w:link w:val="5"/>
    <w:rsid w:val="00E75FD5"/>
    <w:rPr>
      <w:rFonts w:ascii="Arial" w:eastAsia="Times New Roman" w:hAnsi="Arial" w:cs="Arial"/>
      <w:b/>
      <w:bCs/>
      <w:color w:val="000000"/>
      <w:sz w:val="28"/>
      <w:szCs w:val="20"/>
      <w:lang w:eastAsia="ru-RU"/>
    </w:rPr>
  </w:style>
  <w:style w:type="character" w:customStyle="1" w:styleId="60">
    <w:name w:val="Заголовок 6 Знак"/>
    <w:basedOn w:val="a0"/>
    <w:link w:val="6"/>
    <w:rsid w:val="00E75FD5"/>
    <w:rPr>
      <w:rFonts w:ascii="Arial" w:eastAsia="Times New Roman" w:hAnsi="Arial" w:cs="Arial"/>
      <w:sz w:val="28"/>
      <w:szCs w:val="20"/>
      <w:lang w:eastAsia="ru-RU"/>
    </w:rPr>
  </w:style>
  <w:style w:type="character" w:customStyle="1" w:styleId="70">
    <w:name w:val="Заголовок 7 Знак"/>
    <w:basedOn w:val="a0"/>
    <w:link w:val="7"/>
    <w:rsid w:val="00E75FD5"/>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E75FD5"/>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E75FD5"/>
    <w:rPr>
      <w:rFonts w:ascii="Arial" w:eastAsia="Times New Roman" w:hAnsi="Arial" w:cs="Arial"/>
      <w:lang w:eastAsia="ru-RU"/>
    </w:rPr>
  </w:style>
  <w:style w:type="numbering" w:customStyle="1" w:styleId="11">
    <w:name w:val="Нет списка1"/>
    <w:next w:val="a2"/>
    <w:semiHidden/>
    <w:unhideWhenUsed/>
    <w:rsid w:val="00E75FD5"/>
  </w:style>
  <w:style w:type="paragraph" w:styleId="a3">
    <w:name w:val="Plain Text"/>
    <w:basedOn w:val="a"/>
    <w:link w:val="a4"/>
    <w:rsid w:val="00E75FD5"/>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E75FD5"/>
    <w:rPr>
      <w:rFonts w:ascii="Courier New" w:eastAsia="Times New Roman" w:hAnsi="Courier New" w:cs="Times New Roman"/>
      <w:sz w:val="20"/>
      <w:szCs w:val="20"/>
      <w:lang w:eastAsia="ru-RU"/>
    </w:rPr>
  </w:style>
  <w:style w:type="paragraph" w:customStyle="1" w:styleId="12">
    <w:name w:val="Обычный1"/>
    <w:rsid w:val="00E75FD5"/>
    <w:pPr>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Nonformat">
    <w:name w:val="Nonformat"/>
    <w:basedOn w:val="12"/>
    <w:rsid w:val="00E75FD5"/>
    <w:pPr>
      <w:ind w:firstLine="0"/>
    </w:pPr>
    <w:rPr>
      <w:rFonts w:ascii="Consultant" w:hAnsi="Consultant"/>
    </w:rPr>
  </w:style>
  <w:style w:type="paragraph" w:styleId="a5">
    <w:name w:val="header"/>
    <w:basedOn w:val="a"/>
    <w:link w:val="a6"/>
    <w:rsid w:val="00E75FD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E75FD5"/>
    <w:rPr>
      <w:rFonts w:ascii="Times New Roman" w:eastAsia="Times New Roman" w:hAnsi="Times New Roman" w:cs="Times New Roman"/>
      <w:sz w:val="20"/>
      <w:szCs w:val="20"/>
      <w:lang w:eastAsia="ru-RU"/>
    </w:rPr>
  </w:style>
  <w:style w:type="character" w:styleId="a7">
    <w:name w:val="page number"/>
    <w:basedOn w:val="a0"/>
    <w:rsid w:val="00E75FD5"/>
  </w:style>
  <w:style w:type="paragraph" w:styleId="a8">
    <w:name w:val="Title"/>
    <w:basedOn w:val="a"/>
    <w:link w:val="a9"/>
    <w:qFormat/>
    <w:rsid w:val="00E75FD5"/>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E75FD5"/>
    <w:rPr>
      <w:rFonts w:ascii="Times New Roman" w:eastAsia="Times New Roman" w:hAnsi="Times New Roman" w:cs="Times New Roman"/>
      <w:b/>
      <w:sz w:val="28"/>
      <w:szCs w:val="20"/>
      <w:lang w:eastAsia="ru-RU"/>
    </w:rPr>
  </w:style>
  <w:style w:type="paragraph" w:styleId="aa">
    <w:name w:val="Body Text Indent"/>
    <w:basedOn w:val="a"/>
    <w:link w:val="ab"/>
    <w:rsid w:val="00E75FD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E75FD5"/>
    <w:rPr>
      <w:rFonts w:ascii="Times New Roman" w:eastAsia="Times New Roman" w:hAnsi="Times New Roman" w:cs="Times New Roman"/>
      <w:sz w:val="28"/>
      <w:szCs w:val="20"/>
      <w:lang w:eastAsia="ru-RU"/>
    </w:rPr>
  </w:style>
  <w:style w:type="paragraph" w:styleId="21">
    <w:name w:val="Body Text Indent 2"/>
    <w:basedOn w:val="a"/>
    <w:link w:val="22"/>
    <w:rsid w:val="00E75FD5"/>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75FD5"/>
    <w:rPr>
      <w:rFonts w:ascii="Times New Roman" w:eastAsia="Times New Roman" w:hAnsi="Times New Roman" w:cs="Times New Roman"/>
      <w:sz w:val="28"/>
      <w:szCs w:val="20"/>
      <w:lang w:eastAsia="ru-RU"/>
    </w:rPr>
  </w:style>
  <w:style w:type="paragraph" w:styleId="31">
    <w:name w:val="Body Text Indent 3"/>
    <w:basedOn w:val="a"/>
    <w:link w:val="32"/>
    <w:rsid w:val="00E75FD5"/>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E75FD5"/>
    <w:rPr>
      <w:rFonts w:ascii="Times New Roman" w:eastAsia="Times New Roman" w:hAnsi="Times New Roman" w:cs="Times New Roman"/>
      <w:b/>
      <w:sz w:val="28"/>
      <w:szCs w:val="20"/>
      <w:lang w:eastAsia="ru-RU"/>
    </w:rPr>
  </w:style>
  <w:style w:type="paragraph" w:customStyle="1" w:styleId="ConsNormal">
    <w:name w:val="ConsNormal"/>
    <w:rsid w:val="00E75FD5"/>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E75FD5"/>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Body Text 2"/>
    <w:basedOn w:val="a"/>
    <w:link w:val="24"/>
    <w:rsid w:val="00E75FD5"/>
    <w:pPr>
      <w:spacing w:after="0" w:line="240" w:lineRule="auto"/>
    </w:pPr>
    <w:rPr>
      <w:rFonts w:ascii="Times New Roman" w:eastAsia="Times New Roman" w:hAnsi="Times New Roman" w:cs="Times New Roman"/>
      <w:color w:val="FF0000"/>
      <w:sz w:val="24"/>
      <w:szCs w:val="20"/>
      <w:lang w:eastAsia="ru-RU"/>
    </w:rPr>
  </w:style>
  <w:style w:type="character" w:customStyle="1" w:styleId="24">
    <w:name w:val="Основной текст 2 Знак"/>
    <w:basedOn w:val="a0"/>
    <w:link w:val="23"/>
    <w:rsid w:val="00E75FD5"/>
    <w:rPr>
      <w:rFonts w:ascii="Times New Roman" w:eastAsia="Times New Roman" w:hAnsi="Times New Roman" w:cs="Times New Roman"/>
      <w:color w:val="FF0000"/>
      <w:sz w:val="24"/>
      <w:szCs w:val="20"/>
      <w:lang w:eastAsia="ru-RU"/>
    </w:rPr>
  </w:style>
  <w:style w:type="paragraph" w:styleId="ac">
    <w:name w:val="footer"/>
    <w:basedOn w:val="a"/>
    <w:link w:val="ad"/>
    <w:rsid w:val="00E75FD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E75FD5"/>
    <w:rPr>
      <w:rFonts w:ascii="Times New Roman" w:eastAsia="Times New Roman" w:hAnsi="Times New Roman" w:cs="Times New Roman"/>
      <w:sz w:val="20"/>
      <w:szCs w:val="20"/>
      <w:lang w:eastAsia="ru-RU"/>
    </w:rPr>
  </w:style>
  <w:style w:type="paragraph" w:styleId="ae">
    <w:name w:val="Normal (Web)"/>
    <w:basedOn w:val="a"/>
    <w:uiPriority w:val="99"/>
    <w:rsid w:val="00E75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rsid w:val="00E75FD5"/>
    <w:rPr>
      <w:color w:val="0000FF"/>
      <w:u w:val="single"/>
    </w:rPr>
  </w:style>
  <w:style w:type="character" w:styleId="af0">
    <w:name w:val="FollowedHyperlink"/>
    <w:rsid w:val="00E75FD5"/>
    <w:rPr>
      <w:color w:val="800080"/>
      <w:u w:val="single"/>
    </w:rPr>
  </w:style>
  <w:style w:type="paragraph" w:customStyle="1" w:styleId="ConsPlusNormal">
    <w:name w:val="ConsPlusNormal"/>
    <w:rsid w:val="00E75F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75FD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Гипертекстовая ссылка"/>
    <w:uiPriority w:val="99"/>
    <w:rsid w:val="00E75FD5"/>
    <w:rPr>
      <w:color w:val="106BBE"/>
    </w:rPr>
  </w:style>
  <w:style w:type="paragraph" w:customStyle="1" w:styleId="s1">
    <w:name w:val="s_1"/>
    <w:basedOn w:val="a"/>
    <w:rsid w:val="00E75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Гиперссылка1"/>
    <w:rsid w:val="00E75FD5"/>
  </w:style>
  <w:style w:type="paragraph" w:styleId="af2">
    <w:name w:val="Balloon Text"/>
    <w:basedOn w:val="a"/>
    <w:link w:val="af3"/>
    <w:rsid w:val="00E75FD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E75F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75FD5"/>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E75FD5"/>
    <w:pPr>
      <w:keepNext/>
      <w:spacing w:after="0" w:line="240" w:lineRule="auto"/>
      <w:ind w:firstLine="709"/>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E75FD5"/>
    <w:pPr>
      <w:keepNext/>
      <w:spacing w:after="0" w:line="240" w:lineRule="auto"/>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E75FD5"/>
    <w:pPr>
      <w:keepNext/>
      <w:spacing w:after="0" w:line="240" w:lineRule="auto"/>
      <w:ind w:firstLine="567"/>
      <w:jc w:val="both"/>
      <w:outlineLvl w:val="3"/>
    </w:pPr>
    <w:rPr>
      <w:rFonts w:ascii="Arial" w:eastAsia="Times New Roman" w:hAnsi="Arial" w:cs="Arial"/>
      <w:b/>
      <w:sz w:val="28"/>
      <w:szCs w:val="20"/>
      <w:lang w:eastAsia="ru-RU"/>
    </w:rPr>
  </w:style>
  <w:style w:type="paragraph" w:styleId="5">
    <w:name w:val="heading 5"/>
    <w:basedOn w:val="a"/>
    <w:next w:val="a"/>
    <w:link w:val="50"/>
    <w:qFormat/>
    <w:rsid w:val="00E75FD5"/>
    <w:pPr>
      <w:keepNext/>
      <w:spacing w:after="0" w:line="240" w:lineRule="auto"/>
      <w:ind w:firstLine="567"/>
      <w:jc w:val="both"/>
      <w:outlineLvl w:val="4"/>
    </w:pPr>
    <w:rPr>
      <w:rFonts w:ascii="Arial" w:eastAsia="Times New Roman" w:hAnsi="Arial" w:cs="Arial"/>
      <w:b/>
      <w:bCs/>
      <w:color w:val="000000"/>
      <w:sz w:val="28"/>
      <w:szCs w:val="20"/>
      <w:lang w:eastAsia="ru-RU"/>
    </w:rPr>
  </w:style>
  <w:style w:type="paragraph" w:styleId="6">
    <w:name w:val="heading 6"/>
    <w:basedOn w:val="a"/>
    <w:next w:val="a"/>
    <w:link w:val="60"/>
    <w:qFormat/>
    <w:rsid w:val="00E75FD5"/>
    <w:pPr>
      <w:keepNext/>
      <w:spacing w:after="0" w:line="240" w:lineRule="auto"/>
      <w:ind w:firstLine="567"/>
      <w:jc w:val="both"/>
      <w:outlineLvl w:val="5"/>
    </w:pPr>
    <w:rPr>
      <w:rFonts w:ascii="Arial" w:eastAsia="Times New Roman" w:hAnsi="Arial" w:cs="Arial"/>
      <w:sz w:val="28"/>
      <w:szCs w:val="20"/>
      <w:lang w:eastAsia="ru-RU"/>
    </w:rPr>
  </w:style>
  <w:style w:type="paragraph" w:styleId="7">
    <w:name w:val="heading 7"/>
    <w:basedOn w:val="a"/>
    <w:next w:val="a"/>
    <w:link w:val="70"/>
    <w:qFormat/>
    <w:rsid w:val="00E75FD5"/>
    <w:pPr>
      <w:keepNext/>
      <w:spacing w:after="0" w:line="360" w:lineRule="auto"/>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E75FD5"/>
    <w:pPr>
      <w:keepNext/>
      <w:spacing w:after="0" w:line="240" w:lineRule="auto"/>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E75FD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5FD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75FD5"/>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E75FD5"/>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E75FD5"/>
    <w:rPr>
      <w:rFonts w:ascii="Arial" w:eastAsia="Times New Roman" w:hAnsi="Arial" w:cs="Arial"/>
      <w:b/>
      <w:sz w:val="28"/>
      <w:szCs w:val="20"/>
      <w:lang w:eastAsia="ru-RU"/>
    </w:rPr>
  </w:style>
  <w:style w:type="character" w:customStyle="1" w:styleId="50">
    <w:name w:val="Заголовок 5 Знак"/>
    <w:basedOn w:val="a0"/>
    <w:link w:val="5"/>
    <w:rsid w:val="00E75FD5"/>
    <w:rPr>
      <w:rFonts w:ascii="Arial" w:eastAsia="Times New Roman" w:hAnsi="Arial" w:cs="Arial"/>
      <w:b/>
      <w:bCs/>
      <w:color w:val="000000"/>
      <w:sz w:val="28"/>
      <w:szCs w:val="20"/>
      <w:lang w:eastAsia="ru-RU"/>
    </w:rPr>
  </w:style>
  <w:style w:type="character" w:customStyle="1" w:styleId="60">
    <w:name w:val="Заголовок 6 Знак"/>
    <w:basedOn w:val="a0"/>
    <w:link w:val="6"/>
    <w:rsid w:val="00E75FD5"/>
    <w:rPr>
      <w:rFonts w:ascii="Arial" w:eastAsia="Times New Roman" w:hAnsi="Arial" w:cs="Arial"/>
      <w:sz w:val="28"/>
      <w:szCs w:val="20"/>
      <w:lang w:eastAsia="ru-RU"/>
    </w:rPr>
  </w:style>
  <w:style w:type="character" w:customStyle="1" w:styleId="70">
    <w:name w:val="Заголовок 7 Знак"/>
    <w:basedOn w:val="a0"/>
    <w:link w:val="7"/>
    <w:rsid w:val="00E75FD5"/>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E75FD5"/>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E75FD5"/>
    <w:rPr>
      <w:rFonts w:ascii="Arial" w:eastAsia="Times New Roman" w:hAnsi="Arial" w:cs="Arial"/>
      <w:lang w:eastAsia="ru-RU"/>
    </w:rPr>
  </w:style>
  <w:style w:type="numbering" w:customStyle="1" w:styleId="11">
    <w:name w:val="Нет списка1"/>
    <w:next w:val="a2"/>
    <w:semiHidden/>
    <w:unhideWhenUsed/>
    <w:rsid w:val="00E75FD5"/>
  </w:style>
  <w:style w:type="paragraph" w:styleId="a3">
    <w:name w:val="Plain Text"/>
    <w:basedOn w:val="a"/>
    <w:link w:val="a4"/>
    <w:rsid w:val="00E75FD5"/>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E75FD5"/>
    <w:rPr>
      <w:rFonts w:ascii="Courier New" w:eastAsia="Times New Roman" w:hAnsi="Courier New" w:cs="Times New Roman"/>
      <w:sz w:val="20"/>
      <w:szCs w:val="20"/>
      <w:lang w:eastAsia="ru-RU"/>
    </w:rPr>
  </w:style>
  <w:style w:type="paragraph" w:customStyle="1" w:styleId="12">
    <w:name w:val="Обычный1"/>
    <w:rsid w:val="00E75FD5"/>
    <w:pPr>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Nonformat">
    <w:name w:val="Nonformat"/>
    <w:basedOn w:val="12"/>
    <w:rsid w:val="00E75FD5"/>
    <w:pPr>
      <w:ind w:firstLine="0"/>
    </w:pPr>
    <w:rPr>
      <w:rFonts w:ascii="Consultant" w:hAnsi="Consultant"/>
    </w:rPr>
  </w:style>
  <w:style w:type="paragraph" w:styleId="a5">
    <w:name w:val="header"/>
    <w:basedOn w:val="a"/>
    <w:link w:val="a6"/>
    <w:rsid w:val="00E75FD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E75FD5"/>
    <w:rPr>
      <w:rFonts w:ascii="Times New Roman" w:eastAsia="Times New Roman" w:hAnsi="Times New Roman" w:cs="Times New Roman"/>
      <w:sz w:val="20"/>
      <w:szCs w:val="20"/>
      <w:lang w:eastAsia="ru-RU"/>
    </w:rPr>
  </w:style>
  <w:style w:type="character" w:styleId="a7">
    <w:name w:val="page number"/>
    <w:basedOn w:val="a0"/>
    <w:rsid w:val="00E75FD5"/>
  </w:style>
  <w:style w:type="paragraph" w:styleId="a8">
    <w:name w:val="Title"/>
    <w:basedOn w:val="a"/>
    <w:link w:val="a9"/>
    <w:qFormat/>
    <w:rsid w:val="00E75FD5"/>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E75FD5"/>
    <w:rPr>
      <w:rFonts w:ascii="Times New Roman" w:eastAsia="Times New Roman" w:hAnsi="Times New Roman" w:cs="Times New Roman"/>
      <w:b/>
      <w:sz w:val="28"/>
      <w:szCs w:val="20"/>
      <w:lang w:eastAsia="ru-RU"/>
    </w:rPr>
  </w:style>
  <w:style w:type="paragraph" w:styleId="aa">
    <w:name w:val="Body Text Indent"/>
    <w:basedOn w:val="a"/>
    <w:link w:val="ab"/>
    <w:rsid w:val="00E75FD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E75FD5"/>
    <w:rPr>
      <w:rFonts w:ascii="Times New Roman" w:eastAsia="Times New Roman" w:hAnsi="Times New Roman" w:cs="Times New Roman"/>
      <w:sz w:val="28"/>
      <w:szCs w:val="20"/>
      <w:lang w:eastAsia="ru-RU"/>
    </w:rPr>
  </w:style>
  <w:style w:type="paragraph" w:styleId="21">
    <w:name w:val="Body Text Indent 2"/>
    <w:basedOn w:val="a"/>
    <w:link w:val="22"/>
    <w:rsid w:val="00E75FD5"/>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75FD5"/>
    <w:rPr>
      <w:rFonts w:ascii="Times New Roman" w:eastAsia="Times New Roman" w:hAnsi="Times New Roman" w:cs="Times New Roman"/>
      <w:sz w:val="28"/>
      <w:szCs w:val="20"/>
      <w:lang w:eastAsia="ru-RU"/>
    </w:rPr>
  </w:style>
  <w:style w:type="paragraph" w:styleId="31">
    <w:name w:val="Body Text Indent 3"/>
    <w:basedOn w:val="a"/>
    <w:link w:val="32"/>
    <w:rsid w:val="00E75FD5"/>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E75FD5"/>
    <w:rPr>
      <w:rFonts w:ascii="Times New Roman" w:eastAsia="Times New Roman" w:hAnsi="Times New Roman" w:cs="Times New Roman"/>
      <w:b/>
      <w:sz w:val="28"/>
      <w:szCs w:val="20"/>
      <w:lang w:eastAsia="ru-RU"/>
    </w:rPr>
  </w:style>
  <w:style w:type="paragraph" w:customStyle="1" w:styleId="ConsNormal">
    <w:name w:val="ConsNormal"/>
    <w:rsid w:val="00E75FD5"/>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E75FD5"/>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Body Text 2"/>
    <w:basedOn w:val="a"/>
    <w:link w:val="24"/>
    <w:rsid w:val="00E75FD5"/>
    <w:pPr>
      <w:spacing w:after="0" w:line="240" w:lineRule="auto"/>
    </w:pPr>
    <w:rPr>
      <w:rFonts w:ascii="Times New Roman" w:eastAsia="Times New Roman" w:hAnsi="Times New Roman" w:cs="Times New Roman"/>
      <w:color w:val="FF0000"/>
      <w:sz w:val="24"/>
      <w:szCs w:val="20"/>
      <w:lang w:eastAsia="ru-RU"/>
    </w:rPr>
  </w:style>
  <w:style w:type="character" w:customStyle="1" w:styleId="24">
    <w:name w:val="Основной текст 2 Знак"/>
    <w:basedOn w:val="a0"/>
    <w:link w:val="23"/>
    <w:rsid w:val="00E75FD5"/>
    <w:rPr>
      <w:rFonts w:ascii="Times New Roman" w:eastAsia="Times New Roman" w:hAnsi="Times New Roman" w:cs="Times New Roman"/>
      <w:color w:val="FF0000"/>
      <w:sz w:val="24"/>
      <w:szCs w:val="20"/>
      <w:lang w:eastAsia="ru-RU"/>
    </w:rPr>
  </w:style>
  <w:style w:type="paragraph" w:styleId="ac">
    <w:name w:val="footer"/>
    <w:basedOn w:val="a"/>
    <w:link w:val="ad"/>
    <w:rsid w:val="00E75FD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E75FD5"/>
    <w:rPr>
      <w:rFonts w:ascii="Times New Roman" w:eastAsia="Times New Roman" w:hAnsi="Times New Roman" w:cs="Times New Roman"/>
      <w:sz w:val="20"/>
      <w:szCs w:val="20"/>
      <w:lang w:eastAsia="ru-RU"/>
    </w:rPr>
  </w:style>
  <w:style w:type="paragraph" w:styleId="ae">
    <w:name w:val="Normal (Web)"/>
    <w:basedOn w:val="a"/>
    <w:uiPriority w:val="99"/>
    <w:rsid w:val="00E75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rsid w:val="00E75FD5"/>
    <w:rPr>
      <w:color w:val="0000FF"/>
      <w:u w:val="single"/>
    </w:rPr>
  </w:style>
  <w:style w:type="character" w:styleId="af0">
    <w:name w:val="FollowedHyperlink"/>
    <w:rsid w:val="00E75FD5"/>
    <w:rPr>
      <w:color w:val="800080"/>
      <w:u w:val="single"/>
    </w:rPr>
  </w:style>
  <w:style w:type="paragraph" w:customStyle="1" w:styleId="ConsPlusNormal">
    <w:name w:val="ConsPlusNormal"/>
    <w:rsid w:val="00E75F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75FD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Гипертекстовая ссылка"/>
    <w:uiPriority w:val="99"/>
    <w:rsid w:val="00E75FD5"/>
    <w:rPr>
      <w:color w:val="106BBE"/>
    </w:rPr>
  </w:style>
  <w:style w:type="paragraph" w:customStyle="1" w:styleId="s1">
    <w:name w:val="s_1"/>
    <w:basedOn w:val="a"/>
    <w:rsid w:val="00E75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Гиперссылка1"/>
    <w:rsid w:val="00E75FD5"/>
  </w:style>
  <w:style w:type="paragraph" w:styleId="af2">
    <w:name w:val="Balloon Text"/>
    <w:basedOn w:val="a"/>
    <w:link w:val="af3"/>
    <w:rsid w:val="00E75FD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E75F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7;&#1088;&#1072;&#1074;&#1086;-&#1084;&#1080;&#1085;&#1102;&#1089;&#109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ravo-minjust.ru" TargetMode="External"/><Relationship Id="rId17" Type="http://schemas.openxmlformats.org/officeDocument/2006/relationships/hyperlink" Target="https://pravo-search.minjust.ru/bigs/showDocument.html?id=CF1F5643-3AEB-4438-9333-2E47F2A9D0E7" TargetMode="External"/><Relationship Id="rId2" Type="http://schemas.openxmlformats.org/officeDocument/2006/relationships/numbering" Target="numbering.xml"/><Relationship Id="rId16" Type="http://schemas.openxmlformats.org/officeDocument/2006/relationships/hyperlink" Target="http://dostup.scli.ru:8111/content/act/8f21b21c-a408-42c4-b9fe-a939b863c84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burla.ru" TargetMode="External"/><Relationship Id="rId5" Type="http://schemas.openxmlformats.org/officeDocument/2006/relationships/settings" Target="settings.xml"/><Relationship Id="rId15" Type="http://schemas.openxmlformats.org/officeDocument/2006/relationships/hyperlink" Target="http://dostup.scli.ru:8111/content/act/8f21b21c-a408-42c4-b9fe-a939b863c84a.html" TargetMode="External"/><Relationship Id="rId10" Type="http://schemas.openxmlformats.org/officeDocument/2006/relationships/hyperlink" Target="http://admburla.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login.consultant.ru/link/?req=doc&amp;base=LAW&amp;n=501319&amp;dst=100512" TargetMode="External"/><Relationship Id="rId14" Type="http://schemas.openxmlformats.org/officeDocument/2006/relationships/hyperlink" Target="consultantplus://offline/ref=B9FA31EBB97E47F1190F092DF22536D6AC23CCC0BE1C43E144BE1970AD3ER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CF23-0038-4301-A10A-BBA24E14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11733</Words>
  <Characters>66884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2025-12-02T02:30:00Z</cp:lastPrinted>
  <dcterms:created xsi:type="dcterms:W3CDTF">2025-11-24T03:31:00Z</dcterms:created>
  <dcterms:modified xsi:type="dcterms:W3CDTF">2025-12-02T02:36:00Z</dcterms:modified>
</cp:coreProperties>
</file>