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61D" w:rsidRDefault="0084461D" w:rsidP="0084461D">
      <w:pPr>
        <w:pStyle w:val="a3"/>
        <w:tabs>
          <w:tab w:val="left" w:pos="9356"/>
        </w:tabs>
        <w:ind w:left="426"/>
        <w:rPr>
          <w:sz w:val="26"/>
          <w:szCs w:val="26"/>
        </w:rPr>
      </w:pPr>
      <w:r>
        <w:rPr>
          <w:sz w:val="26"/>
          <w:szCs w:val="26"/>
        </w:rPr>
        <w:t>РОССИЙСКАЯ  ФЕДЕРАЦИЯ</w:t>
      </w:r>
    </w:p>
    <w:p w:rsidR="0084461D" w:rsidRDefault="0084461D" w:rsidP="0084461D">
      <w:pPr>
        <w:spacing w:after="0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НОВОАНДРЕЕВСКОГО  СЕЛЬСОВЕТА</w:t>
      </w:r>
    </w:p>
    <w:p w:rsidR="0084461D" w:rsidRDefault="0084461D" w:rsidP="0084461D">
      <w:pPr>
        <w:spacing w:after="0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БУРЛИНСКОГО РАЙОНА АЛТАЙСКОГО КРАЯ</w:t>
      </w:r>
    </w:p>
    <w:p w:rsidR="0084461D" w:rsidRDefault="0084461D" w:rsidP="0084461D">
      <w:pPr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461D" w:rsidRDefault="0084461D" w:rsidP="0084461D">
      <w:pPr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 С Т А Н О В Л Е Н И Е</w:t>
      </w:r>
    </w:p>
    <w:p w:rsidR="0084461D" w:rsidRDefault="00CA7A94" w:rsidP="0084461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11 апреля 2025</w:t>
      </w:r>
      <w:r w:rsidR="0084461D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№ 08</w:t>
      </w:r>
      <w:r w:rsidR="0084461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84461D">
        <w:rPr>
          <w:rFonts w:ascii="Times New Roman" w:hAnsi="Times New Roman" w:cs="Times New Roman"/>
          <w:sz w:val="26"/>
          <w:szCs w:val="26"/>
        </w:rPr>
        <w:tab/>
      </w:r>
      <w:r w:rsidR="0084461D">
        <w:rPr>
          <w:rFonts w:ascii="Times New Roman" w:hAnsi="Times New Roman" w:cs="Times New Roman"/>
          <w:sz w:val="26"/>
          <w:szCs w:val="26"/>
        </w:rPr>
        <w:tab/>
      </w:r>
      <w:r w:rsidR="0084461D">
        <w:rPr>
          <w:rFonts w:ascii="Times New Roman" w:hAnsi="Times New Roman" w:cs="Times New Roman"/>
          <w:sz w:val="26"/>
          <w:szCs w:val="26"/>
        </w:rPr>
        <w:tab/>
      </w:r>
    </w:p>
    <w:p w:rsidR="0084461D" w:rsidRDefault="0084461D" w:rsidP="0084461D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>. Новоандреевка</w:t>
      </w:r>
    </w:p>
    <w:p w:rsidR="0084461D" w:rsidRDefault="0084461D" w:rsidP="0084461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4461D" w:rsidRDefault="0084461D" w:rsidP="0084461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b/>
          <w:sz w:val="26"/>
          <w:szCs w:val="26"/>
        </w:rPr>
        <w:t xml:space="preserve">Об утверждении отчета об исполнении  </w:t>
      </w:r>
    </w:p>
    <w:p w:rsidR="0084461D" w:rsidRDefault="0084461D" w:rsidP="0084461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бюджета муниципального образования</w:t>
      </w:r>
    </w:p>
    <w:p w:rsidR="0084461D" w:rsidRDefault="0084461D" w:rsidP="0084461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Новоандреевский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сельсовет </w:t>
      </w:r>
    </w:p>
    <w:p w:rsidR="0084461D" w:rsidRDefault="0084461D" w:rsidP="0084461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 района Алтайского края</w:t>
      </w:r>
    </w:p>
    <w:p w:rsidR="0084461D" w:rsidRDefault="00CA7A94" w:rsidP="0084461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за первый квартал 2025</w:t>
      </w:r>
      <w:r w:rsidR="0084461D">
        <w:rPr>
          <w:rFonts w:ascii="Times New Roman" w:hAnsi="Times New Roman" w:cs="Times New Roman"/>
          <w:b/>
          <w:sz w:val="26"/>
          <w:szCs w:val="26"/>
        </w:rPr>
        <w:t xml:space="preserve"> года.  </w:t>
      </w:r>
    </w:p>
    <w:p w:rsidR="0084461D" w:rsidRDefault="0084461D" w:rsidP="0084461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4461D" w:rsidRDefault="0084461D" w:rsidP="0084461D">
      <w:pPr>
        <w:tabs>
          <w:tab w:val="left" w:pos="9356"/>
        </w:tabs>
        <w:ind w:left="284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статьей 264.2 Бюджетного кодекса Российской Федерации, статьей 50 Устава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Алтайского края, статьей 19 Положения «О бюджетном устройстве, бюджетном процессе и финансовом контроле в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Алтайского края  в новой редакции»</w:t>
      </w:r>
    </w:p>
    <w:p w:rsidR="0084461D" w:rsidRDefault="0084461D" w:rsidP="0084461D">
      <w:pPr>
        <w:tabs>
          <w:tab w:val="left" w:pos="9356"/>
        </w:tabs>
        <w:ind w:left="284" w:firstLine="851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 С Т А Н О В Л Я Ю:</w:t>
      </w:r>
    </w:p>
    <w:p w:rsidR="0084461D" w:rsidRDefault="0084461D" w:rsidP="0084461D">
      <w:pPr>
        <w:tabs>
          <w:tab w:val="left" w:pos="9356"/>
        </w:tabs>
        <w:ind w:left="284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Утвердить отчет об исполнении бюджета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Алтайс</w:t>
      </w:r>
      <w:r w:rsidR="00CA7A94">
        <w:rPr>
          <w:rFonts w:ascii="Times New Roman" w:hAnsi="Times New Roman" w:cs="Times New Roman"/>
          <w:sz w:val="26"/>
          <w:szCs w:val="26"/>
        </w:rPr>
        <w:t xml:space="preserve">кого края за первый квартал 2025 </w:t>
      </w:r>
      <w:r>
        <w:rPr>
          <w:rFonts w:ascii="Times New Roman" w:hAnsi="Times New Roman" w:cs="Times New Roman"/>
          <w:sz w:val="26"/>
          <w:szCs w:val="26"/>
        </w:rPr>
        <w:t>года (прилагается).</w:t>
      </w:r>
    </w:p>
    <w:p w:rsidR="0084461D" w:rsidRDefault="0084461D" w:rsidP="0084461D">
      <w:pPr>
        <w:tabs>
          <w:tab w:val="left" w:pos="9356"/>
        </w:tabs>
        <w:ind w:left="284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Направить отчет об исполнении бюджета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Алтайс</w:t>
      </w:r>
      <w:r w:rsidR="00CA7A94">
        <w:rPr>
          <w:rFonts w:ascii="Times New Roman" w:hAnsi="Times New Roman" w:cs="Times New Roman"/>
          <w:sz w:val="26"/>
          <w:szCs w:val="26"/>
        </w:rPr>
        <w:t xml:space="preserve">кого края за первый квартал 2025 </w:t>
      </w:r>
      <w:r>
        <w:rPr>
          <w:rFonts w:ascii="Times New Roman" w:hAnsi="Times New Roman" w:cs="Times New Roman"/>
          <w:sz w:val="26"/>
          <w:szCs w:val="26"/>
        </w:rPr>
        <w:t xml:space="preserve">года в сельское Собрание депутатов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Алтайского края.</w:t>
      </w:r>
    </w:p>
    <w:p w:rsidR="0084461D" w:rsidRDefault="0084461D" w:rsidP="0084461D">
      <w:pPr>
        <w:tabs>
          <w:tab w:val="left" w:pos="9356"/>
        </w:tabs>
        <w:ind w:left="284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Обнародовать отчет об исполнении бюджета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 Алтайс</w:t>
      </w:r>
      <w:r w:rsidR="00CA7A94">
        <w:rPr>
          <w:rFonts w:ascii="Times New Roman" w:hAnsi="Times New Roman" w:cs="Times New Roman"/>
          <w:sz w:val="26"/>
          <w:szCs w:val="26"/>
        </w:rPr>
        <w:t>кого края за первый квартал 2025</w:t>
      </w:r>
      <w:r>
        <w:rPr>
          <w:rFonts w:ascii="Times New Roman" w:hAnsi="Times New Roman" w:cs="Times New Roman"/>
          <w:sz w:val="26"/>
          <w:szCs w:val="26"/>
        </w:rPr>
        <w:t xml:space="preserve"> года в установленном порядке.</w:t>
      </w:r>
    </w:p>
    <w:p w:rsidR="0084461D" w:rsidRDefault="0084461D" w:rsidP="0084461D">
      <w:pPr>
        <w:tabs>
          <w:tab w:val="left" w:pos="9356"/>
        </w:tabs>
        <w:ind w:left="284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данного постановления оставляю за собой.</w:t>
      </w:r>
    </w:p>
    <w:p w:rsidR="0084461D" w:rsidRDefault="0084461D" w:rsidP="0084461D">
      <w:pPr>
        <w:tabs>
          <w:tab w:val="left" w:pos="9356"/>
        </w:tabs>
        <w:ind w:left="284"/>
        <w:rPr>
          <w:rFonts w:ascii="Times New Roman" w:hAnsi="Times New Roman" w:cs="Times New Roman"/>
          <w:sz w:val="26"/>
          <w:szCs w:val="26"/>
        </w:rPr>
      </w:pPr>
    </w:p>
    <w:p w:rsidR="0084461D" w:rsidRDefault="0084461D" w:rsidP="00CA7A94">
      <w:pPr>
        <w:tabs>
          <w:tab w:val="left" w:pos="9356"/>
        </w:tabs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Глава сельсовета                  </w:t>
      </w:r>
      <w:r w:rsidR="00CA7A9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И.В.Ильчук</w:t>
      </w:r>
      <w:proofErr w:type="spellEnd"/>
    </w:p>
    <w:p w:rsidR="00AA5235" w:rsidRDefault="00AA5235" w:rsidP="00CA7A94">
      <w:pPr>
        <w:spacing w:after="0" w:line="240" w:lineRule="auto"/>
        <w:ind w:left="-709"/>
        <w:rPr>
          <w:rFonts w:ascii="Times New Roman" w:hAnsi="Times New Roman" w:cs="Times New Roman"/>
          <w:sz w:val="26"/>
          <w:szCs w:val="26"/>
        </w:rPr>
        <w:sectPr w:rsidR="00AA5235" w:rsidSect="007752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320" w:type="dxa"/>
        <w:tblInd w:w="93" w:type="dxa"/>
        <w:tblLook w:val="04A0" w:firstRow="1" w:lastRow="0" w:firstColumn="1" w:lastColumn="0" w:noHBand="0" w:noVBand="1"/>
      </w:tblPr>
      <w:tblGrid>
        <w:gridCol w:w="7500"/>
        <w:gridCol w:w="707"/>
        <w:gridCol w:w="2120"/>
        <w:gridCol w:w="1324"/>
        <w:gridCol w:w="1400"/>
        <w:gridCol w:w="1417"/>
      </w:tblGrid>
      <w:tr w:rsidR="00AA5235" w:rsidRPr="00AA5235" w:rsidTr="00AA5235">
        <w:trPr>
          <w:trHeight w:val="300"/>
        </w:trPr>
        <w:tc>
          <w:tcPr>
            <w:tcW w:w="1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A52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ОТЧЕТ ОБ ИСПОЛНЕНИИ БЮДЖЕТА</w:t>
            </w:r>
          </w:p>
        </w:tc>
      </w:tr>
      <w:tr w:rsidR="00AA5235" w:rsidRPr="00AA5235" w:rsidTr="00AA5235">
        <w:trPr>
          <w:trHeight w:val="300"/>
        </w:trPr>
        <w:tc>
          <w:tcPr>
            <w:tcW w:w="1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5235" w:rsidRPr="00AA5235" w:rsidTr="00AA5235">
        <w:trPr>
          <w:trHeight w:val="300"/>
        </w:trPr>
        <w:tc>
          <w:tcPr>
            <w:tcW w:w="1298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КОДЫ</w:t>
            </w:r>
          </w:p>
        </w:tc>
      </w:tr>
      <w:tr w:rsidR="00AA5235" w:rsidRPr="00AA5235" w:rsidTr="00AA5235">
        <w:trPr>
          <w:trHeight w:val="300"/>
        </w:trPr>
        <w:tc>
          <w:tcPr>
            <w:tcW w:w="1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Форма по ОКУД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0503117</w:t>
            </w:r>
          </w:p>
        </w:tc>
      </w:tr>
      <w:tr w:rsidR="00AA5235" w:rsidRPr="00AA5235" w:rsidTr="00AA5235">
        <w:trPr>
          <w:trHeight w:val="300"/>
        </w:trPr>
        <w:tc>
          <w:tcPr>
            <w:tcW w:w="1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 01 апреля 2025 г.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01.04.2025</w:t>
            </w:r>
          </w:p>
        </w:tc>
      </w:tr>
      <w:tr w:rsidR="00AA5235" w:rsidRPr="00AA5235" w:rsidTr="00AA5235">
        <w:trPr>
          <w:trHeight w:val="30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ОКПО</w:t>
            </w: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02833626</w:t>
            </w:r>
          </w:p>
        </w:tc>
      </w:tr>
      <w:tr w:rsidR="00AA5235" w:rsidRPr="00AA5235" w:rsidTr="00AA5235">
        <w:trPr>
          <w:trHeight w:val="69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</w:t>
            </w: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финансового органа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АДМИНИСТРАЦИЯ НОВОАНДРЕЕВСКОГО СЕЛЬСОВЕТА БУРЛИНСКОГО РАЙОНА АЛТАЙСКОГО КРАЯ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Глава по БК</w:t>
            </w: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303</w:t>
            </w:r>
          </w:p>
        </w:tc>
      </w:tr>
      <w:tr w:rsidR="00AA5235" w:rsidRPr="00AA5235" w:rsidTr="00AA5235">
        <w:trPr>
          <w:trHeight w:val="69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бюджет муниципального образования </w:t>
            </w:r>
            <w:proofErr w:type="spellStart"/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Новоандреевский</w:t>
            </w:r>
            <w:proofErr w:type="spellEnd"/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сельсовет </w:t>
            </w:r>
            <w:proofErr w:type="spellStart"/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Бурлинского</w:t>
            </w:r>
            <w:proofErr w:type="spellEnd"/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района Алтайского края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ОКТМО</w:t>
            </w: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01606430000</w:t>
            </w:r>
          </w:p>
        </w:tc>
      </w:tr>
      <w:tr w:rsidR="00AA5235" w:rsidRPr="00AA5235" w:rsidTr="00AA5235">
        <w:trPr>
          <w:trHeight w:val="30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Периодичность: месячная, квартальная, годовая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A5235" w:rsidRPr="00AA5235" w:rsidTr="00AA5235">
        <w:trPr>
          <w:trHeight w:val="30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Единица измерения: руб.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383</w:t>
            </w:r>
          </w:p>
        </w:tc>
      </w:tr>
      <w:tr w:rsidR="00AA5235" w:rsidRPr="00AA5235" w:rsidTr="00AA5235">
        <w:trPr>
          <w:trHeight w:val="300"/>
        </w:trPr>
        <w:tc>
          <w:tcPr>
            <w:tcW w:w="1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5235" w:rsidRPr="00AA5235" w:rsidTr="00AA5235">
        <w:trPr>
          <w:trHeight w:val="300"/>
        </w:trPr>
        <w:tc>
          <w:tcPr>
            <w:tcW w:w="1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A52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1. Доходы бюджета</w:t>
            </w:r>
          </w:p>
        </w:tc>
      </w:tr>
      <w:tr w:rsidR="00AA5235" w:rsidRPr="00AA5235" w:rsidTr="00AA5235">
        <w:trPr>
          <w:trHeight w:val="30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A5235" w:rsidRPr="00AA5235" w:rsidTr="00AA5235">
        <w:trPr>
          <w:trHeight w:val="78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дохода по бюджетной классификации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AA5235" w:rsidRPr="00AA5235" w:rsidTr="00AA523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AA5235" w:rsidRPr="00AA5235" w:rsidTr="00AA523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бюджета -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1 540 200,00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464 213,91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1 075 986,09</w:t>
            </w:r>
          </w:p>
        </w:tc>
      </w:tr>
      <w:tr w:rsidR="00AA5235" w:rsidRPr="00AA5235" w:rsidTr="00AA5235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НАЛОГОВЫЕ И НЕНАЛОГОВЫЕ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457 000,00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122 603,91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334 396,09</w:t>
            </w:r>
          </w:p>
        </w:tc>
      </w:tr>
      <w:tr w:rsidR="00AA5235" w:rsidRPr="00AA5235" w:rsidTr="00AA523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4 913,88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17 086,12</w:t>
            </w:r>
          </w:p>
        </w:tc>
      </w:tr>
      <w:tr w:rsidR="00AA5235" w:rsidRPr="00AA5235" w:rsidTr="00AA523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000 10102000010000110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4 913,88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17 086,12</w:t>
            </w:r>
          </w:p>
        </w:tc>
      </w:tr>
      <w:tr w:rsidR="00AA5235" w:rsidRPr="00AA5235" w:rsidTr="00AA5235">
        <w:trPr>
          <w:trHeight w:val="226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000 10102010010000110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3 976,28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18 023,72</w:t>
            </w:r>
          </w:p>
        </w:tc>
      </w:tr>
      <w:tr w:rsidR="00AA5235" w:rsidRPr="00AA5235" w:rsidTr="00AA5235">
        <w:trPr>
          <w:trHeight w:val="249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000 10102010011000110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3 976,28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18 023,72</w:t>
            </w:r>
          </w:p>
        </w:tc>
      </w:tr>
      <w:tr w:rsidR="00AA5235" w:rsidRPr="00AA5235" w:rsidTr="00AA5235">
        <w:trPr>
          <w:trHeight w:val="69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000 10102210010000110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937,60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5235" w:rsidRPr="00AA5235" w:rsidTr="00AA5235">
        <w:trPr>
          <w:trHeight w:val="91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000 10102210011000110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937,60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401 000,00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94 260,03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306 739,97</w:t>
            </w:r>
          </w:p>
        </w:tc>
      </w:tr>
      <w:tr w:rsidR="00AA5235" w:rsidRPr="00AA5235" w:rsidTr="00AA523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1 735,00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23 265,00</w:t>
            </w:r>
          </w:p>
        </w:tc>
      </w:tr>
      <w:tr w:rsidR="00AA5235" w:rsidRPr="00AA5235" w:rsidTr="00AA5235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000 10601030100000110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1 735,00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23 265,00</w:t>
            </w:r>
          </w:p>
        </w:tc>
      </w:tr>
      <w:tr w:rsidR="00AA5235" w:rsidRPr="00AA5235" w:rsidTr="00AA5235">
        <w:trPr>
          <w:trHeight w:val="91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000 10601030101000110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1 735,00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23 265,00</w:t>
            </w:r>
          </w:p>
        </w:tc>
      </w:tr>
      <w:tr w:rsidR="00AA5235" w:rsidRPr="00AA5235" w:rsidTr="00AA523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000 10606000000000110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376 000,00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92 525,03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283 474,97</w:t>
            </w:r>
          </w:p>
        </w:tc>
      </w:tr>
      <w:tr w:rsidR="00AA5235" w:rsidRPr="00AA5235" w:rsidTr="00AA523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организаций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000 10606030000000110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88 114,94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231 885,06</w:t>
            </w:r>
          </w:p>
        </w:tc>
      </w:tr>
      <w:tr w:rsidR="00AA5235" w:rsidRPr="00AA5235" w:rsidTr="00AA5235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000 10606033100000110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88 114,94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231 885,06</w:t>
            </w:r>
          </w:p>
        </w:tc>
      </w:tr>
      <w:tr w:rsidR="00AA5235" w:rsidRPr="00AA5235" w:rsidTr="00AA5235">
        <w:trPr>
          <w:trHeight w:val="69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000 10606033101000110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88 114,94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231 885,06</w:t>
            </w:r>
          </w:p>
        </w:tc>
      </w:tr>
      <w:tr w:rsidR="00AA5235" w:rsidRPr="00AA5235" w:rsidTr="00AA523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000 10606040000000110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4 410,09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51 589,91</w:t>
            </w:r>
          </w:p>
        </w:tc>
      </w:tr>
      <w:tr w:rsidR="00AA5235" w:rsidRPr="00AA5235" w:rsidTr="00AA5235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000 10606043100000110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4 410,09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51 589,91</w:t>
            </w:r>
          </w:p>
        </w:tc>
      </w:tr>
      <w:tr w:rsidR="00AA5235" w:rsidRPr="00AA5235" w:rsidTr="00AA5235">
        <w:trPr>
          <w:trHeight w:val="69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000 10606043101000110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4 410,09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51 589,91</w:t>
            </w:r>
          </w:p>
        </w:tc>
      </w:tr>
      <w:tr w:rsidR="00AA5235" w:rsidRPr="00AA5235" w:rsidTr="00AA5235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34 000,00</w:t>
            </w:r>
          </w:p>
        </w:tc>
      </w:tr>
      <w:tr w:rsidR="00AA5235" w:rsidRPr="00AA5235" w:rsidTr="00AA5235">
        <w:trPr>
          <w:trHeight w:val="91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000 11105000000000120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34 000,00</w:t>
            </w:r>
          </w:p>
        </w:tc>
      </w:tr>
      <w:tr w:rsidR="00AA5235" w:rsidRPr="00AA5235" w:rsidTr="00AA5235">
        <w:trPr>
          <w:trHeight w:val="91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000 11105020000000120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34 000,00</w:t>
            </w:r>
          </w:p>
        </w:tc>
      </w:tr>
      <w:tr w:rsidR="00AA5235" w:rsidRPr="00AA5235" w:rsidTr="00AA5235">
        <w:trPr>
          <w:trHeight w:val="69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000 11105025100000120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34 000,00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000 11300000000000000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23 430,00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000 11302000000000130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23 430,00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5235" w:rsidRPr="00AA5235" w:rsidTr="00AA5235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000 11302060000000130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23 430,00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5235" w:rsidRPr="00AA5235" w:rsidTr="00AA5235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000 11302065100000130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23 430,00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1 083 200,00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341 610,00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741 590,00</w:t>
            </w:r>
          </w:p>
        </w:tc>
      </w:tr>
      <w:tr w:rsidR="00AA5235" w:rsidRPr="00AA5235" w:rsidTr="00AA5235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1 083 200,00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341 610,00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741 590,00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000 20210000000000150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19 900,00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14 900,00</w:t>
            </w:r>
          </w:p>
        </w:tc>
      </w:tr>
      <w:tr w:rsidR="00AA5235" w:rsidRPr="00AA5235" w:rsidTr="00AA5235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000 20216001000000150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19 900,00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14 900,00</w:t>
            </w:r>
          </w:p>
        </w:tc>
      </w:tr>
      <w:tr w:rsidR="00AA5235" w:rsidRPr="00AA5235" w:rsidTr="00AA5235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000 20216001100000150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19 900,00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14 900,00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000 20230000000000150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47 400,00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11 850,00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35 550,00</w:t>
            </w:r>
          </w:p>
        </w:tc>
      </w:tr>
      <w:tr w:rsidR="00AA5235" w:rsidRPr="00AA5235" w:rsidTr="00AA5235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000 20235118000000150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47 400,00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11 850,00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35 550,00</w:t>
            </w:r>
          </w:p>
        </w:tc>
      </w:tr>
      <w:tr w:rsidR="00AA5235" w:rsidRPr="00AA5235" w:rsidTr="00AA5235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000 20235118100000150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47 400,00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11 850,00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35 550,00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000 20240000000000150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1 015 900,00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324 760,00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691 140,00</w:t>
            </w:r>
          </w:p>
        </w:tc>
      </w:tr>
      <w:tr w:rsidR="00AA5235" w:rsidRPr="00AA5235" w:rsidTr="00AA5235">
        <w:trPr>
          <w:trHeight w:val="69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000 20240014000000150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150 900,00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108 360,00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42 540,00</w:t>
            </w:r>
          </w:p>
        </w:tc>
      </w:tr>
      <w:tr w:rsidR="00AA5235" w:rsidRPr="00AA5235" w:rsidTr="00AA5235">
        <w:trPr>
          <w:trHeight w:val="69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000 20240014100000150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150 900,00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108 360,00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42 540,00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000 20249999000000150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865 000,00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216 400,00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648 600,00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000 20249999100000150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865 000,00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216 400,00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648 600,00</w:t>
            </w:r>
          </w:p>
        </w:tc>
      </w:tr>
    </w:tbl>
    <w:p w:rsidR="00CA7A94" w:rsidRDefault="00CA7A94" w:rsidP="00CA7A94">
      <w:pPr>
        <w:spacing w:after="0" w:line="240" w:lineRule="auto"/>
        <w:ind w:left="-709"/>
        <w:rPr>
          <w:rFonts w:ascii="Times New Roman" w:hAnsi="Times New Roman" w:cs="Times New Roman"/>
          <w:sz w:val="26"/>
          <w:szCs w:val="26"/>
        </w:rPr>
      </w:pPr>
    </w:p>
    <w:p w:rsidR="00AA5235" w:rsidRDefault="00AA5235" w:rsidP="00CA7A94">
      <w:pPr>
        <w:spacing w:after="0" w:line="240" w:lineRule="auto"/>
        <w:ind w:left="-709"/>
        <w:rPr>
          <w:rFonts w:ascii="Times New Roman" w:hAnsi="Times New Roman" w:cs="Times New Roman"/>
          <w:sz w:val="26"/>
          <w:szCs w:val="26"/>
        </w:rPr>
      </w:pPr>
    </w:p>
    <w:p w:rsidR="00AA5235" w:rsidRDefault="00AA5235" w:rsidP="00CA7A94">
      <w:pPr>
        <w:spacing w:after="0" w:line="240" w:lineRule="auto"/>
        <w:ind w:left="-709"/>
        <w:rPr>
          <w:rFonts w:ascii="Times New Roman" w:hAnsi="Times New Roman" w:cs="Times New Roman"/>
          <w:sz w:val="26"/>
          <w:szCs w:val="26"/>
        </w:rPr>
      </w:pPr>
    </w:p>
    <w:p w:rsidR="00AA5235" w:rsidRDefault="00AA5235" w:rsidP="00CA7A94">
      <w:pPr>
        <w:spacing w:after="0" w:line="240" w:lineRule="auto"/>
        <w:ind w:left="-709"/>
        <w:rPr>
          <w:rFonts w:ascii="Times New Roman" w:hAnsi="Times New Roman" w:cs="Times New Roman"/>
          <w:sz w:val="26"/>
          <w:szCs w:val="26"/>
        </w:rPr>
      </w:pPr>
    </w:p>
    <w:p w:rsidR="00AA5235" w:rsidRDefault="00AA5235" w:rsidP="00AA52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4820" w:type="dxa"/>
        <w:tblInd w:w="93" w:type="dxa"/>
        <w:tblLook w:val="04A0" w:firstRow="1" w:lastRow="0" w:firstColumn="1" w:lastColumn="0" w:noHBand="0" w:noVBand="1"/>
      </w:tblPr>
      <w:tblGrid>
        <w:gridCol w:w="7449"/>
        <w:gridCol w:w="51"/>
        <w:gridCol w:w="707"/>
        <w:gridCol w:w="16"/>
        <w:gridCol w:w="2104"/>
        <w:gridCol w:w="305"/>
        <w:gridCol w:w="1115"/>
        <w:gridCol w:w="304"/>
        <w:gridCol w:w="1116"/>
        <w:gridCol w:w="300"/>
        <w:gridCol w:w="1120"/>
        <w:gridCol w:w="297"/>
      </w:tblGrid>
      <w:tr w:rsidR="00AA5235" w:rsidRPr="00AA5235" w:rsidTr="00AA5235">
        <w:trPr>
          <w:trHeight w:val="300"/>
        </w:trPr>
        <w:tc>
          <w:tcPr>
            <w:tcW w:w="148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Форма 0503117 с. 2</w:t>
            </w:r>
          </w:p>
        </w:tc>
      </w:tr>
      <w:tr w:rsidR="00AA5235" w:rsidRPr="00AA5235" w:rsidTr="00AA5235">
        <w:trPr>
          <w:trHeight w:val="300"/>
        </w:trPr>
        <w:tc>
          <w:tcPr>
            <w:tcW w:w="148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A52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2. Расходы бюджета</w:t>
            </w:r>
          </w:p>
        </w:tc>
      </w:tr>
      <w:tr w:rsidR="00AA5235" w:rsidRPr="00AA5235" w:rsidTr="00AA5235">
        <w:trPr>
          <w:trHeight w:val="300"/>
        </w:trPr>
        <w:tc>
          <w:tcPr>
            <w:tcW w:w="148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5235" w:rsidRPr="00AA5235" w:rsidTr="00AA5235">
        <w:trPr>
          <w:trHeight w:val="78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бюджета - всего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1 609 060,00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478 706,81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1 130 353,19</w:t>
            </w:r>
          </w:p>
        </w:tc>
      </w:tr>
      <w:tr w:rsidR="00AA5235" w:rsidRPr="00AA5235" w:rsidTr="00AA5235">
        <w:trPr>
          <w:trHeight w:val="4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ОБЩЕГОСУДАРСТВЕННЫЕ ВОПРОСЫ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000 0100 0000000000 000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445 700,00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126 603,54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319 096,46</w:t>
            </w:r>
          </w:p>
        </w:tc>
      </w:tr>
      <w:tr w:rsidR="00AA5235" w:rsidRPr="00AA5235" w:rsidTr="00AA5235">
        <w:trPr>
          <w:trHeight w:val="4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000 0102 0000000000 000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442 700,00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126 603,54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316 096,46</w:t>
            </w:r>
          </w:p>
        </w:tc>
      </w:tr>
      <w:tr w:rsidR="00AA5235" w:rsidRPr="00AA5235" w:rsidTr="00AA5235">
        <w:trPr>
          <w:trHeight w:val="4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000 0102 0100000000 000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442 700,00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126 603,54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316 096,46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000 0102 0120000000 000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442 700,00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126 603,54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316 096,46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000 0102 0120010120 000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442 700,00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126 603,54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316 096,46</w:t>
            </w:r>
          </w:p>
        </w:tc>
      </w:tr>
      <w:tr w:rsidR="00AA5235" w:rsidRPr="00AA5235" w:rsidTr="00AA5235">
        <w:trPr>
          <w:trHeight w:val="69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000 0102 0120010120 100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442 700,00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126 603,54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316 096,46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000 0102 0120010120 120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442 700,00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126 603,54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316 096,46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000 0102 0120010120 121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340 500,00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97 441,97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243 058,03</w:t>
            </w:r>
          </w:p>
        </w:tc>
      </w:tr>
      <w:tr w:rsidR="00AA5235" w:rsidRPr="00AA5235" w:rsidTr="00AA5235">
        <w:trPr>
          <w:trHeight w:val="4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000 0102 0120010120 129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102 200,00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29 161,57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73 038,43</w:t>
            </w:r>
          </w:p>
        </w:tc>
      </w:tr>
      <w:tr w:rsidR="00AA5235" w:rsidRPr="00AA5235" w:rsidTr="00AA5235">
        <w:trPr>
          <w:trHeight w:val="4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000 0103 0000000000 000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300,00</w:t>
            </w:r>
          </w:p>
        </w:tc>
      </w:tr>
      <w:tr w:rsidR="00AA5235" w:rsidRPr="00AA5235" w:rsidTr="00AA5235">
        <w:trPr>
          <w:trHeight w:val="4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000 0103 0100000000 000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000 0103 0120000000 000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Центральный аппарат органов местного самоуправления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000 0103 0120010110 000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000 0103 0120010110 200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300,00</w:t>
            </w:r>
          </w:p>
        </w:tc>
      </w:tr>
      <w:tr w:rsidR="00AA5235" w:rsidRPr="00AA5235" w:rsidTr="00AA5235">
        <w:trPr>
          <w:trHeight w:val="4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000 0103 0120010110 240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000 0103 0120010110 244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000 0111 0000000000 000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5235" w:rsidRPr="00AA5235" w:rsidTr="00AA5235">
        <w:trPr>
          <w:trHeight w:val="4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000 0111 9900000000 000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000 0111 9910000000 000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000 0111 9910014100 000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000 0111 9910014100 800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000 0111 9910014100 870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000 0113 0000000000 000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700,00</w:t>
            </w:r>
          </w:p>
        </w:tc>
      </w:tr>
      <w:tr w:rsidR="00AA5235" w:rsidRPr="00AA5235" w:rsidTr="00AA5235">
        <w:trPr>
          <w:trHeight w:val="4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000 0113 9800000000 000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 общего характера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000 0113 9850000000 000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700,00</w:t>
            </w:r>
          </w:p>
        </w:tc>
      </w:tr>
      <w:tr w:rsidR="00AA5235" w:rsidRPr="00AA5235" w:rsidTr="00AA5235">
        <w:trPr>
          <w:trHeight w:val="91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000 0113 9850060510 000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000 0113 9850060510 500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000 0113 9850060510 540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000 0200 0000000000 000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47 400,00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9 923,83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37 476,17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000 0203 0000000000 000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47 400,00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9 923,83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37 476,17</w:t>
            </w:r>
          </w:p>
        </w:tc>
      </w:tr>
      <w:tr w:rsidR="00AA5235" w:rsidRPr="00AA5235" w:rsidTr="00AA5235">
        <w:trPr>
          <w:trHeight w:val="4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000 0203 0100000000 000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47 400,00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9 923,83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37 476,17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000 0203 0140000000 000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47 400,00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9 923,83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37 476,17</w:t>
            </w:r>
          </w:p>
        </w:tc>
      </w:tr>
      <w:tr w:rsidR="00AA5235" w:rsidRPr="00AA5235" w:rsidTr="00AA5235">
        <w:trPr>
          <w:trHeight w:val="4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000 0203 0140051180 000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47 400,00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9 923,83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37 476,17</w:t>
            </w:r>
          </w:p>
        </w:tc>
      </w:tr>
      <w:tr w:rsidR="00AA5235" w:rsidRPr="00AA5235" w:rsidTr="00AA5235">
        <w:trPr>
          <w:trHeight w:val="69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000 0203 0140051180 100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43 900,00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9 923,83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33 976,17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000 0203 0140051180 120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43 900,00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9 923,83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33 976,17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000 0203 0140051180 121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33 700,00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8 224,00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25 476,00</w:t>
            </w:r>
          </w:p>
        </w:tc>
      </w:tr>
      <w:tr w:rsidR="00AA5235" w:rsidRPr="00AA5235" w:rsidTr="00AA5235">
        <w:trPr>
          <w:trHeight w:val="4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000 0203 0140051180 129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10 200,00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1 699,83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8 500,17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000 0203 0140051180 200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3 500,00</w:t>
            </w:r>
          </w:p>
        </w:tc>
      </w:tr>
      <w:tr w:rsidR="00AA5235" w:rsidRPr="00AA5235" w:rsidTr="00AA5235">
        <w:trPr>
          <w:trHeight w:val="4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000 0203 0140051180 240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000 0203 0140051180 244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000 0300 0000000000 000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18 300,00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18 300,00</w:t>
            </w:r>
          </w:p>
        </w:tc>
      </w:tr>
      <w:tr w:rsidR="00AA5235" w:rsidRPr="00AA5235" w:rsidTr="00AA5235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000 0314 0000000000 000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18 300,00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18 300,00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000 0314 1500000000 000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18 300,00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18 300,00</w:t>
            </w:r>
          </w:p>
        </w:tc>
      </w:tr>
      <w:tr w:rsidR="00AA5235" w:rsidRPr="00AA5235" w:rsidTr="00AA5235">
        <w:trPr>
          <w:trHeight w:val="69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Муниципальная программа "Материально-техническое обеспечение деятельности муниципального образования </w:t>
            </w:r>
            <w:proofErr w:type="spellStart"/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Бурлинский</w:t>
            </w:r>
            <w:proofErr w:type="spellEnd"/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район на 2018-2020 </w:t>
            </w:r>
            <w:proofErr w:type="spellStart"/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годы</w:t>
            </w:r>
            <w:proofErr w:type="gramStart"/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"Р</w:t>
            </w:r>
            <w:proofErr w:type="gramEnd"/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асходы</w:t>
            </w:r>
            <w:proofErr w:type="spellEnd"/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 реализацию мероприятий муниципальных целевых программ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000 0314 1500060990 000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18 300,00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18 300,00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000 0314 1500060990 200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18 300,00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18 300,00</w:t>
            </w:r>
          </w:p>
        </w:tc>
      </w:tr>
      <w:tr w:rsidR="00AA5235" w:rsidRPr="00AA5235" w:rsidTr="00AA5235">
        <w:trPr>
          <w:trHeight w:val="4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000 0314 1500060990 240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18 300,00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18 300,00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000 0314 1500060990 244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18 300,00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18 300,00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000 0400 0000000000 000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161 760,00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94 685,90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67 074,10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000 0408 0000000000 000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000 0408 9200000000 000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расходы в области жилищно-коммунального хозяйства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000 0408 9290000000 000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000 0408 9290018080 000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000 0408 9290018080 200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5235" w:rsidRPr="00AA5235" w:rsidTr="00AA5235">
        <w:trPr>
          <w:trHeight w:val="4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000 0408 9290018080 240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000 0408 9290018080 244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000 0409 0000000000 000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159 760,00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94 685,90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65 074,10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вопросы в области национальной экономики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000 0409 9100000000 000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159 760,00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94 685,90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65 074,10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сфере транспорта и дорожного хозяйства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000 0409 9120000000 000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159 760,00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94 685,90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65 074,10</w:t>
            </w:r>
          </w:p>
        </w:tc>
      </w:tr>
      <w:tr w:rsidR="00AA5235" w:rsidRPr="00AA5235" w:rsidTr="00AA5235">
        <w:trPr>
          <w:trHeight w:val="4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912009Д002 000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159 760,00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94 685,90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65 074,10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912009Д002 200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159 760,00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94 685,90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65 074,10</w:t>
            </w:r>
          </w:p>
        </w:tc>
      </w:tr>
      <w:tr w:rsidR="00AA5235" w:rsidRPr="00AA5235" w:rsidTr="00AA5235">
        <w:trPr>
          <w:trHeight w:val="4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912009Д002 240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159 760,00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94 685,90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65 074,10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912009Д002 244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159 760,00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94 685,90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65 074,10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000 0500 0000000000 000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153 270,26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36 536,29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116 733,97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000 0502 0000000000 000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128 270,26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36 536,29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91 733,97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000 0502 9200000000 000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128 270,26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36 536,29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91 733,97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расходы в области жилищно-коммунального хозяйства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000 0502 9290000000 000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128 270,26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36 536,29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91 733,97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000 0502 9290018030 000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128 270,26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36 536,29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91 733,97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000 0502 9290018030 200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128 270,26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36 536,29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91 733,97</w:t>
            </w:r>
          </w:p>
        </w:tc>
      </w:tr>
      <w:tr w:rsidR="00AA5235" w:rsidRPr="00AA5235" w:rsidTr="00AA5235">
        <w:trPr>
          <w:trHeight w:val="4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000 0502 9290018030 240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128 270,26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36 536,29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91 733,97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000 0502 9290018030 244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20 592,00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3 432,00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17 160,00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000 0502 9290018030 247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107 678,26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33 104,29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74 573,97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000 0503 0000000000 000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25 000,00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000 0503 9200000000 000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25 000,00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расходы в области жилищно-коммунального хозяйства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000 0503 9290000000 000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25 000,00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000 0503 9290018070 000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000 0503 9290018070 200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5 000,00</w:t>
            </w:r>
          </w:p>
        </w:tc>
      </w:tr>
      <w:tr w:rsidR="00AA5235" w:rsidRPr="00AA5235" w:rsidTr="00AA5235">
        <w:trPr>
          <w:trHeight w:val="4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000 0503 9290018070 240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000 0503 9290018070 244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000 0503 9290018080 000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000 0503 9290018080 200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AA5235" w:rsidRPr="00AA5235" w:rsidTr="00AA5235">
        <w:trPr>
          <w:trHeight w:val="4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000 0503 9290018080 240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000 0503 9290018080 244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Сбор и удаление твердых отходов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000 0503 9290018090 000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000 0503 9290018090 200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AA5235" w:rsidRPr="00AA5235" w:rsidTr="00AA5235">
        <w:trPr>
          <w:trHeight w:val="4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000 0503 9290018090 240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000 0503 9290018090 244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000 0800 0000000000 000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782 629,74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210 957,25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571 672,49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000 0804 0000000000 000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782 629,74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210 957,25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571 672,49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000 0804 0200000000 000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779 629,74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210 957,25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568 672,49</w:t>
            </w:r>
          </w:p>
        </w:tc>
      </w:tr>
      <w:tr w:rsidR="00AA5235" w:rsidRPr="00AA5235" w:rsidTr="00AA5235">
        <w:trPr>
          <w:trHeight w:val="4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000 0804 0250000000 000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779 629,74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210 957,25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568 672,49</w:t>
            </w:r>
          </w:p>
        </w:tc>
      </w:tr>
      <w:tr w:rsidR="00AA5235" w:rsidRPr="00AA5235" w:rsidTr="00AA5235">
        <w:trPr>
          <w:trHeight w:val="69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000 0804 0250010820 000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779 629,74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210 957,25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568 672,49</w:t>
            </w:r>
          </w:p>
        </w:tc>
      </w:tr>
      <w:tr w:rsidR="00AA5235" w:rsidRPr="00AA5235" w:rsidTr="00AA5235">
        <w:trPr>
          <w:trHeight w:val="69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000 0804 0250010820 100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647 762,91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159 684,09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488 078,82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000 0804 0250010820 120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647 762,91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159 684,09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488 078,82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000 0804 0250010820 121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496 762,91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123 363,00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373 399,91</w:t>
            </w:r>
          </w:p>
        </w:tc>
      </w:tr>
      <w:tr w:rsidR="00AA5235" w:rsidRPr="00AA5235" w:rsidTr="00AA5235">
        <w:trPr>
          <w:trHeight w:val="4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000 0804 0250010820 129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36 321,09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114 678,91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000 0804 0250010820 200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117 466,83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47 635,67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69 831,16</w:t>
            </w:r>
          </w:p>
        </w:tc>
      </w:tr>
      <w:tr w:rsidR="00AA5235" w:rsidRPr="00AA5235" w:rsidTr="00AA5235">
        <w:trPr>
          <w:trHeight w:val="4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000 0804 0250010820 240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117 466,83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47 635,67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69 831,16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000 0804 0250010820 244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102 008,00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38 031,96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63 976,04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000 0804 0250010820 247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15 458,83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9 603,71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5 855,12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000 0804 0250010820 800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14 400,00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3 637,49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10 762,51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000 0804 0250010820 850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14 400,00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3 637,49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10 762,51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000 0804 0250010820 851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321,00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000 0804 0250010820 852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2 991,00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9 009,00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Уплата иных платежей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000 0804 0250010820 853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567,49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1 432,51</w:t>
            </w:r>
          </w:p>
        </w:tc>
      </w:tr>
      <w:tr w:rsidR="00AA5235" w:rsidRPr="00AA5235" w:rsidTr="00AA5235">
        <w:trPr>
          <w:trHeight w:val="4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Муниципальная программа "Комплексное развитие систем коммунальной инфраструктуры </w:t>
            </w:r>
            <w:proofErr w:type="spellStart"/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Бурлинского</w:t>
            </w:r>
            <w:proofErr w:type="spellEnd"/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района 2015-2020 годы "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000 0804 1900000000 000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5235" w:rsidRPr="00AA5235" w:rsidTr="00AA5235">
        <w:trPr>
          <w:trHeight w:val="69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Муниципальная программа "Комплексное развитие систем коммунальной инфраструктуры </w:t>
            </w:r>
            <w:proofErr w:type="spellStart"/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Бурлинского</w:t>
            </w:r>
            <w:proofErr w:type="spellEnd"/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района 2015-2020 годы" Расходы на реализацию мероприятий муниципальных целевых программ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000 0804 1900060990 000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000 0804 1900060990 200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5235" w:rsidRPr="00AA5235" w:rsidTr="00AA5235">
        <w:trPr>
          <w:trHeight w:val="4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000 0804 1900060990 240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000 0804 1900060990 244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000 0804 9200000000 000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расходы в области жилищно-коммунального хозяйства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000 0804 9290000000 000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000 0804 9290018080 000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000 0804 9290018080 200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AA5235" w:rsidRPr="00AA5235" w:rsidTr="00AA5235">
        <w:trPr>
          <w:trHeight w:val="4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000 0804 9290018080 240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000 0804 9290018080 244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AA5235" w:rsidRPr="00AA5235" w:rsidTr="00AA5235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-22 000,00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-14 492,90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AA5235" w:rsidRPr="00AA5235" w:rsidTr="00AA5235">
        <w:trPr>
          <w:gridAfter w:val="1"/>
          <w:wAfter w:w="300" w:type="dxa"/>
          <w:trHeight w:val="300"/>
        </w:trPr>
        <w:tc>
          <w:tcPr>
            <w:tcW w:w="14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52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3. Источники финансирования дефицита бюджета</w:t>
            </w:r>
          </w:p>
        </w:tc>
      </w:tr>
      <w:tr w:rsidR="00AA5235" w:rsidRPr="00AA5235" w:rsidTr="00AA5235">
        <w:trPr>
          <w:gridAfter w:val="1"/>
          <w:wAfter w:w="300" w:type="dxa"/>
          <w:trHeight w:val="300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A5235" w:rsidRPr="00AA5235" w:rsidTr="00AA5235">
        <w:trPr>
          <w:gridAfter w:val="1"/>
          <w:wAfter w:w="300" w:type="dxa"/>
          <w:trHeight w:val="1320"/>
        </w:trPr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AA5235" w:rsidRPr="00AA5235" w:rsidTr="00AA5235">
        <w:trPr>
          <w:gridAfter w:val="1"/>
          <w:wAfter w:w="300" w:type="dxa"/>
          <w:trHeight w:val="300"/>
        </w:trPr>
        <w:tc>
          <w:tcPr>
            <w:tcW w:w="7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AA5235" w:rsidRPr="00AA5235" w:rsidTr="00AA5235">
        <w:trPr>
          <w:gridAfter w:val="1"/>
          <w:wAfter w:w="300" w:type="dxa"/>
          <w:trHeight w:val="300"/>
        </w:trPr>
        <w:tc>
          <w:tcPr>
            <w:tcW w:w="7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14 492,90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7 507,10</w:t>
            </w:r>
          </w:p>
        </w:tc>
      </w:tr>
      <w:tr w:rsidR="00AA5235" w:rsidRPr="00AA5235" w:rsidTr="00AA5235">
        <w:trPr>
          <w:gridAfter w:val="1"/>
          <w:wAfter w:w="300" w:type="dxa"/>
          <w:trHeight w:val="465"/>
        </w:trPr>
        <w:tc>
          <w:tcPr>
            <w:tcW w:w="7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000 01000000000000000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5235" w:rsidRPr="00AA5235" w:rsidTr="00AA5235">
        <w:trPr>
          <w:gridAfter w:val="1"/>
          <w:wAfter w:w="300" w:type="dxa"/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5235" w:rsidRPr="00AA5235" w:rsidTr="00AA5235">
        <w:trPr>
          <w:gridAfter w:val="1"/>
          <w:wAfter w:w="300" w:type="dxa"/>
          <w:trHeight w:val="300"/>
        </w:trPr>
        <w:tc>
          <w:tcPr>
            <w:tcW w:w="7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000 02000000000000000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5235" w:rsidRPr="00AA5235" w:rsidTr="00AA5235">
        <w:trPr>
          <w:gridAfter w:val="1"/>
          <w:wAfter w:w="300" w:type="dxa"/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5235" w:rsidRPr="00AA5235" w:rsidTr="00AA5235">
        <w:trPr>
          <w:gridAfter w:val="1"/>
          <w:wAfter w:w="300" w:type="dxa"/>
          <w:trHeight w:val="300"/>
        </w:trPr>
        <w:tc>
          <w:tcPr>
            <w:tcW w:w="7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000 01000000000000000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14 492,90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7 507,10</w:t>
            </w:r>
          </w:p>
        </w:tc>
      </w:tr>
      <w:tr w:rsidR="00AA5235" w:rsidRPr="00AA5235" w:rsidTr="00AA5235">
        <w:trPr>
          <w:gridAfter w:val="1"/>
          <w:wAfter w:w="300" w:type="dxa"/>
          <w:trHeight w:val="300"/>
        </w:trPr>
        <w:tc>
          <w:tcPr>
            <w:tcW w:w="7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000 01050000000000000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14 492,90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7 507,10</w:t>
            </w:r>
          </w:p>
        </w:tc>
      </w:tr>
      <w:tr w:rsidR="00AA5235" w:rsidRPr="00AA5235" w:rsidTr="00AA5235">
        <w:trPr>
          <w:gridAfter w:val="1"/>
          <w:wAfter w:w="300" w:type="dxa"/>
          <w:trHeight w:val="300"/>
        </w:trPr>
        <w:tc>
          <w:tcPr>
            <w:tcW w:w="7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000 01050000000000500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-1 540 200,00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-464 213,91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AA5235" w:rsidRPr="00AA5235" w:rsidTr="00AA5235">
        <w:trPr>
          <w:gridAfter w:val="1"/>
          <w:wAfter w:w="300" w:type="dxa"/>
          <w:trHeight w:val="300"/>
        </w:trPr>
        <w:tc>
          <w:tcPr>
            <w:tcW w:w="7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000 01050200000000500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-1 540 200,00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-464 213,91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AA5235" w:rsidRPr="00AA5235" w:rsidTr="00AA5235">
        <w:trPr>
          <w:gridAfter w:val="1"/>
          <w:wAfter w:w="300" w:type="dxa"/>
          <w:trHeight w:val="300"/>
        </w:trPr>
        <w:tc>
          <w:tcPr>
            <w:tcW w:w="7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000 01050201000000510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-1 540 200,00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-464 213,91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AA5235" w:rsidRPr="00AA5235" w:rsidTr="00AA5235">
        <w:trPr>
          <w:gridAfter w:val="1"/>
          <w:wAfter w:w="300" w:type="dxa"/>
          <w:trHeight w:val="300"/>
        </w:trPr>
        <w:tc>
          <w:tcPr>
            <w:tcW w:w="7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000 01050201100000510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-1 540 200,00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-464 213,91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AA5235" w:rsidRPr="00AA5235" w:rsidTr="00AA5235">
        <w:trPr>
          <w:gridAfter w:val="1"/>
          <w:wAfter w:w="300" w:type="dxa"/>
          <w:trHeight w:val="300"/>
        </w:trPr>
        <w:tc>
          <w:tcPr>
            <w:tcW w:w="7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000 01050000000000600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1 562 200,00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478 706,81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AA5235" w:rsidRPr="00AA5235" w:rsidTr="00AA5235">
        <w:trPr>
          <w:gridAfter w:val="1"/>
          <w:wAfter w:w="300" w:type="dxa"/>
          <w:trHeight w:val="300"/>
        </w:trPr>
        <w:tc>
          <w:tcPr>
            <w:tcW w:w="7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000 01050200000000600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1 562 200,00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478 706,81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AA5235" w:rsidRPr="00AA5235" w:rsidTr="00AA5235">
        <w:trPr>
          <w:gridAfter w:val="1"/>
          <w:wAfter w:w="300" w:type="dxa"/>
          <w:trHeight w:val="300"/>
        </w:trPr>
        <w:tc>
          <w:tcPr>
            <w:tcW w:w="7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000 01050201000000610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1 562 200,00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478 706,81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AA5235" w:rsidRPr="00AA5235" w:rsidTr="00AA5235">
        <w:trPr>
          <w:gridAfter w:val="1"/>
          <w:wAfter w:w="300" w:type="dxa"/>
          <w:trHeight w:val="300"/>
        </w:trPr>
        <w:tc>
          <w:tcPr>
            <w:tcW w:w="7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000 01050201100000610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1 562 200,00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478 706,81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AA5235" w:rsidRPr="00AA5235" w:rsidTr="00AA5235">
        <w:trPr>
          <w:gridAfter w:val="1"/>
          <w:wAfter w:w="300" w:type="dxa"/>
          <w:trHeight w:val="300"/>
        </w:trPr>
        <w:tc>
          <w:tcPr>
            <w:tcW w:w="7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000 01060000000000000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5235" w:rsidRPr="00AA5235" w:rsidTr="00AA5235">
        <w:trPr>
          <w:gridAfter w:val="1"/>
          <w:wAfter w:w="300" w:type="dxa"/>
          <w:trHeight w:val="300"/>
        </w:trPr>
        <w:tc>
          <w:tcPr>
            <w:tcW w:w="7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000 01060000000000500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5235" w:rsidRPr="00AA5235" w:rsidTr="00AA5235">
        <w:trPr>
          <w:gridAfter w:val="1"/>
          <w:wAfter w:w="300" w:type="dxa"/>
          <w:trHeight w:val="300"/>
        </w:trPr>
        <w:tc>
          <w:tcPr>
            <w:tcW w:w="7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5235" w:rsidRPr="00AA5235" w:rsidTr="00AA5235">
        <w:trPr>
          <w:gridAfter w:val="1"/>
          <w:wAfter w:w="300" w:type="dxa"/>
          <w:trHeight w:val="300"/>
        </w:trPr>
        <w:tc>
          <w:tcPr>
            <w:tcW w:w="7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000 01060000000000600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5235" w:rsidRPr="00AA5235" w:rsidTr="00AA5235">
        <w:trPr>
          <w:gridAfter w:val="1"/>
          <w:wAfter w:w="300" w:type="dxa"/>
          <w:trHeight w:val="300"/>
        </w:trPr>
        <w:tc>
          <w:tcPr>
            <w:tcW w:w="7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5235" w:rsidRPr="00AA5235" w:rsidTr="00AA5235">
        <w:trPr>
          <w:gridAfter w:val="1"/>
          <w:wAfter w:w="300" w:type="dxa"/>
          <w:trHeight w:val="300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235" w:rsidRPr="00AA5235" w:rsidTr="00AA5235">
        <w:trPr>
          <w:gridAfter w:val="1"/>
          <w:wAfter w:w="300" w:type="dxa"/>
          <w:trHeight w:val="300"/>
        </w:trPr>
        <w:tc>
          <w:tcPr>
            <w:tcW w:w="75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ГЛАВА СЕЛЬСОВЕТА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И.В. Ильчук</w:t>
            </w:r>
          </w:p>
        </w:tc>
      </w:tr>
      <w:tr w:rsidR="00AA5235" w:rsidRPr="00AA5235" w:rsidTr="00AA5235">
        <w:trPr>
          <w:gridAfter w:val="1"/>
          <w:wAfter w:w="300" w:type="dxa"/>
          <w:trHeight w:val="315"/>
        </w:trPr>
        <w:tc>
          <w:tcPr>
            <w:tcW w:w="75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235" w:rsidRPr="00AA5235" w:rsidRDefault="00AA5235" w:rsidP="00AA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AA5235" w:rsidRPr="00AA5235" w:rsidTr="00AA5235">
        <w:trPr>
          <w:gridAfter w:val="1"/>
          <w:wAfter w:w="300" w:type="dxa"/>
          <w:trHeight w:val="300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235" w:rsidRPr="00AA5235" w:rsidRDefault="00AA5235" w:rsidP="00AA5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AA5235" w:rsidRDefault="00AA5235" w:rsidP="00CA7A94">
      <w:pPr>
        <w:spacing w:after="0" w:line="240" w:lineRule="auto"/>
        <w:ind w:left="-709"/>
        <w:rPr>
          <w:rFonts w:ascii="Times New Roman" w:hAnsi="Times New Roman" w:cs="Times New Roman"/>
          <w:sz w:val="26"/>
          <w:szCs w:val="26"/>
        </w:rPr>
        <w:sectPr w:rsidR="00AA5235" w:rsidSect="00AA52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A5235" w:rsidRPr="00AA5235" w:rsidRDefault="00AA5235" w:rsidP="00AA52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52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Пояснительная записка к отчету об исполнении бюджета муниципального образования </w:t>
      </w:r>
      <w:proofErr w:type="spellStart"/>
      <w:r w:rsidRPr="00AA52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Новоандреевский</w:t>
      </w:r>
      <w:proofErr w:type="spellEnd"/>
      <w:r w:rsidRPr="00AA52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 </w:t>
      </w:r>
    </w:p>
    <w:p w:rsidR="00AA5235" w:rsidRPr="00AA5235" w:rsidRDefault="00AA5235" w:rsidP="00AA52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A52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Бурлинского</w:t>
      </w:r>
      <w:proofErr w:type="spellEnd"/>
      <w:r w:rsidRPr="00AA52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Алтайского края за первый квартал 2025 года</w:t>
      </w:r>
    </w:p>
    <w:p w:rsidR="00AA5235" w:rsidRPr="00AA5235" w:rsidRDefault="00AA5235" w:rsidP="00AA52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235" w:rsidRPr="00AA5235" w:rsidRDefault="00AA5235" w:rsidP="00AA523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AA5235">
        <w:rPr>
          <w:rFonts w:ascii="Times New Roman" w:eastAsia="Times New Roman" w:hAnsi="Times New Roman" w:cs="Times New Roman"/>
          <w:sz w:val="26"/>
          <w:szCs w:val="32"/>
          <w:lang w:eastAsia="ru-RU"/>
        </w:rPr>
        <w:t>ДОХОДЫ</w:t>
      </w:r>
      <w:r w:rsidRPr="00AA5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бюджета сельского поселения </w:t>
      </w:r>
      <w:proofErr w:type="spellStart"/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>Новоандреевский</w:t>
      </w:r>
      <w:proofErr w:type="spellEnd"/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сельсовет </w:t>
      </w:r>
      <w:proofErr w:type="spellStart"/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>Бурлинского</w:t>
      </w:r>
      <w:proofErr w:type="spellEnd"/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района за первый квартал 2025 года составили 464,2 тыс. руб., в том числе собственные доходы 122,6 тыс. руб. Получено из местного бюджета дотации на выравнивание бюджетной обеспеченности района в сумме 5,0 тыс. руб., прочие межбюджетные трансферты, передаваемые бюджетам сельских поселений – 216,4 тыс. руб., межбюджетные трансферты, передаваемые бюджетам сельских поселений из бюджетов муниципальных районов</w:t>
      </w:r>
      <w:proofErr w:type="gramEnd"/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на осуществление части полномочий по решению вопросов местного значения в соответствии с заключенными соглашениями -108,4 тыс. руб., субвенций на осуществление первичного воинского учета – 11,9 тыс. руб. </w:t>
      </w:r>
    </w:p>
    <w:p w:rsidR="00AA5235" w:rsidRPr="00AA5235" w:rsidRDefault="00AA5235" w:rsidP="00AA52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План за первый квартал 2025 года поступления собственных доходов в бюджет сельского поселения выполнен на 127,0%. </w:t>
      </w:r>
    </w:p>
    <w:p w:rsidR="00AA5235" w:rsidRPr="00AA5235" w:rsidRDefault="00AA5235" w:rsidP="00AA5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>РАСХОДЫ бюджета сельского поселения за первый квартал 2025 года составили 478,7 тыс. рублей согласно приложению 2 к настоящему отчету, в том числе:</w:t>
      </w:r>
    </w:p>
    <w:p w:rsidR="00AA5235" w:rsidRPr="00AA5235" w:rsidRDefault="00AA5235" w:rsidP="00AA52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>на решение общегосударственных вопросов финансирование составило 26,4% общего объема средств бюджета, что составляет 126,6 тыс. рублей;</w:t>
      </w:r>
    </w:p>
    <w:p w:rsidR="00AA5235" w:rsidRPr="00AA5235" w:rsidRDefault="00AA5235" w:rsidP="00AA52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из бюджета района направлено на культуру 44,1 % от общих расходов бюджета, что составляет 211,0 тыс. рублей; </w:t>
      </w:r>
    </w:p>
    <w:p w:rsidR="00AA5235" w:rsidRPr="00AA5235" w:rsidRDefault="00AA5235" w:rsidP="00AA52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>в области национальной обороны израсходовано 9,9 тыс. рублей, что составляет 2,1 % от общего объема расходов бюджета;</w:t>
      </w:r>
    </w:p>
    <w:p w:rsidR="00AA5235" w:rsidRPr="00AA5235" w:rsidRDefault="00AA5235" w:rsidP="00AA52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>в области национальной безопасности и правоохранительной деятельности израсходовано 0,0 тыс. рублей, что составляет 0% от общего объема расходов бюджета;</w:t>
      </w:r>
    </w:p>
    <w:p w:rsidR="00AA5235" w:rsidRPr="00AA5235" w:rsidRDefault="00AA5235" w:rsidP="00AA52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>в области национальной экономики израсходовано 94,7 тыс. рублей, что составляет 19,8% от общего объема расходов бюджета;</w:t>
      </w:r>
    </w:p>
    <w:p w:rsidR="00AA5235" w:rsidRPr="00AA5235" w:rsidRDefault="00AA5235" w:rsidP="00AA52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>в области ЖКХ израсходовано 36,5 тыс. рублей, что составляет 7,6% от общего объема расходов бюджета.</w:t>
      </w:r>
    </w:p>
    <w:p w:rsidR="00AA5235" w:rsidRPr="00AA5235" w:rsidRDefault="00AA5235" w:rsidP="00AA52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>Расходов бюджета поселения на капитальные вложения нет.</w:t>
      </w:r>
    </w:p>
    <w:p w:rsidR="00AA5235" w:rsidRPr="00AA5235" w:rsidRDefault="00AA5235" w:rsidP="00AA52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>Расходов резервного фонда нет.</w:t>
      </w:r>
    </w:p>
    <w:p w:rsidR="00AA5235" w:rsidRPr="00AA5235" w:rsidRDefault="00AA5235" w:rsidP="00AA52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>Бюджетных кредитов нет</w:t>
      </w:r>
    </w:p>
    <w:p w:rsidR="00AA5235" w:rsidRPr="00AA5235" w:rsidRDefault="00AA5235" w:rsidP="00AA52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>Муниципальный долг равен 0 руб.</w:t>
      </w:r>
    </w:p>
    <w:p w:rsidR="00AA5235" w:rsidRPr="00AA5235" w:rsidRDefault="00AA5235" w:rsidP="00AA52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>Муниципальные гарантии не предоставлялись.</w:t>
      </w:r>
    </w:p>
    <w:p w:rsidR="00AA5235" w:rsidRPr="00AA5235" w:rsidRDefault="00AA5235" w:rsidP="00AA52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Из общего объема расходов бюджета за текущий год:  </w:t>
      </w:r>
    </w:p>
    <w:p w:rsidR="00AA5235" w:rsidRPr="00AA5235" w:rsidRDefault="00AA5235" w:rsidP="00AA52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>Расходы на выплату заработной платы и иные выплаты персоналу (с учетом начислений) составили 61,9 % или 296,2 тыс. рублей.</w:t>
      </w:r>
    </w:p>
    <w:p w:rsidR="00AA5235" w:rsidRPr="00AA5235" w:rsidRDefault="00AA5235" w:rsidP="00AA52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На иные закупки товаров, работ и услуг для обеспечения муниципальных нужд направлено 136,1 тыс. рублей или 28,4 %. </w:t>
      </w:r>
    </w:p>
    <w:p w:rsidR="00AA5235" w:rsidRPr="00AA5235" w:rsidRDefault="00AA5235" w:rsidP="00AA52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На закупки энергетических ресурсов направлено 42,7 </w:t>
      </w:r>
      <w:proofErr w:type="spellStart"/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>тыс</w:t>
      </w:r>
      <w:proofErr w:type="gramStart"/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>.р</w:t>
      </w:r>
      <w:proofErr w:type="gramEnd"/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>уб</w:t>
      </w:r>
      <w:proofErr w:type="spellEnd"/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или 8,9 %.</w:t>
      </w:r>
    </w:p>
    <w:p w:rsidR="00AA5235" w:rsidRPr="00AA5235" w:rsidRDefault="00AA5235" w:rsidP="00AA5235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Уплата налогов, сборов и иных платежей составила 3,6  </w:t>
      </w:r>
      <w:proofErr w:type="spellStart"/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>тыс</w:t>
      </w:r>
      <w:proofErr w:type="gramStart"/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>.р</w:t>
      </w:r>
      <w:proofErr w:type="gramEnd"/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>уб</w:t>
      </w:r>
      <w:proofErr w:type="spellEnd"/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. или 0,7 % </w:t>
      </w:r>
    </w:p>
    <w:p w:rsidR="00AA5235" w:rsidRPr="00AA5235" w:rsidRDefault="00AA5235" w:rsidP="00AA5235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Дефицит бюджета сельского поселения получен в размере -14,5 тыс. руб. </w:t>
      </w:r>
    </w:p>
    <w:p w:rsidR="00AA5235" w:rsidRPr="00AA5235" w:rsidRDefault="00AA5235" w:rsidP="00AA52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C0504D"/>
          <w:sz w:val="26"/>
          <w:szCs w:val="26"/>
          <w:lang w:eastAsia="ru-RU"/>
        </w:rPr>
      </w:pPr>
      <w:r w:rsidRPr="00AA5235">
        <w:rPr>
          <w:rFonts w:ascii="Times New Roman" w:eastAsia="Times New Roman" w:hAnsi="Times New Roman" w:cs="Times New Roman"/>
          <w:color w:val="C0504D"/>
          <w:sz w:val="26"/>
          <w:szCs w:val="26"/>
          <w:lang w:eastAsia="ru-RU"/>
        </w:rPr>
        <w:t xml:space="preserve"> </w:t>
      </w:r>
    </w:p>
    <w:p w:rsidR="00AA5235" w:rsidRPr="00AA5235" w:rsidRDefault="00AA5235" w:rsidP="00AA5235">
      <w:pPr>
        <w:widowControl w:val="0"/>
        <w:spacing w:after="0" w:line="240" w:lineRule="auto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  <w:r w:rsidRPr="00AA5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сельсовета                                             </w:t>
      </w:r>
      <w:r w:rsidRPr="00AA523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                                                 </w:t>
      </w:r>
      <w:proofErr w:type="spellStart"/>
      <w:r w:rsidRPr="00AA523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И.В.Ильчук</w:t>
      </w:r>
      <w:proofErr w:type="spellEnd"/>
      <w:r w:rsidRPr="00AA523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  </w:t>
      </w:r>
    </w:p>
    <w:p w:rsidR="00AA5235" w:rsidRPr="00AA5235" w:rsidRDefault="00AA5235" w:rsidP="00AA52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A523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</w:p>
    <w:p w:rsidR="00AA5235" w:rsidRPr="008751A5" w:rsidRDefault="00AA5235" w:rsidP="00CA7A94">
      <w:pPr>
        <w:spacing w:after="0" w:line="240" w:lineRule="auto"/>
        <w:ind w:left="-709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AA5235" w:rsidRPr="00875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4ED" w:rsidRDefault="00EE44ED" w:rsidP="00AA5235">
      <w:pPr>
        <w:spacing w:after="0" w:line="240" w:lineRule="auto"/>
      </w:pPr>
      <w:r>
        <w:separator/>
      </w:r>
    </w:p>
  </w:endnote>
  <w:endnote w:type="continuationSeparator" w:id="0">
    <w:p w:rsidR="00EE44ED" w:rsidRDefault="00EE44ED" w:rsidP="00AA5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4ED" w:rsidRDefault="00EE44ED" w:rsidP="00AA5235">
      <w:pPr>
        <w:spacing w:after="0" w:line="240" w:lineRule="auto"/>
      </w:pPr>
      <w:r>
        <w:separator/>
      </w:r>
    </w:p>
  </w:footnote>
  <w:footnote w:type="continuationSeparator" w:id="0">
    <w:p w:rsidR="00EE44ED" w:rsidRDefault="00EE44ED" w:rsidP="00AA52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EF"/>
    <w:rsid w:val="003B3BEF"/>
    <w:rsid w:val="00596D61"/>
    <w:rsid w:val="005D22AE"/>
    <w:rsid w:val="006214A5"/>
    <w:rsid w:val="00725AAD"/>
    <w:rsid w:val="00735E89"/>
    <w:rsid w:val="007752DA"/>
    <w:rsid w:val="0084461D"/>
    <w:rsid w:val="008751A5"/>
    <w:rsid w:val="008E0425"/>
    <w:rsid w:val="00A14ACD"/>
    <w:rsid w:val="00A7130E"/>
    <w:rsid w:val="00AA5235"/>
    <w:rsid w:val="00BA04C8"/>
    <w:rsid w:val="00CA7A94"/>
    <w:rsid w:val="00E92153"/>
    <w:rsid w:val="00EE44ED"/>
    <w:rsid w:val="00FD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446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8446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0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425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CA7A94"/>
  </w:style>
  <w:style w:type="character" w:styleId="a7">
    <w:name w:val="Hyperlink"/>
    <w:basedOn w:val="a0"/>
    <w:uiPriority w:val="99"/>
    <w:semiHidden/>
    <w:unhideWhenUsed/>
    <w:rsid w:val="00CA7A9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A7A94"/>
    <w:rPr>
      <w:color w:val="800080"/>
      <w:u w:val="single"/>
    </w:rPr>
  </w:style>
  <w:style w:type="paragraph" w:customStyle="1" w:styleId="xl65">
    <w:name w:val="xl65"/>
    <w:basedOn w:val="a"/>
    <w:rsid w:val="00CA7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CA7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CA7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CA7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CA7A9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CA7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CA7A9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CA7A94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CA7A9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CA7A9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A5235"/>
  </w:style>
  <w:style w:type="paragraph" w:styleId="a9">
    <w:name w:val="header"/>
    <w:basedOn w:val="a"/>
    <w:link w:val="aa"/>
    <w:uiPriority w:val="99"/>
    <w:unhideWhenUsed/>
    <w:rsid w:val="00AA5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5235"/>
  </w:style>
  <w:style w:type="paragraph" w:styleId="ab">
    <w:name w:val="footer"/>
    <w:basedOn w:val="a"/>
    <w:link w:val="ac"/>
    <w:uiPriority w:val="99"/>
    <w:unhideWhenUsed/>
    <w:rsid w:val="00AA5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5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446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8446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0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425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CA7A94"/>
  </w:style>
  <w:style w:type="character" w:styleId="a7">
    <w:name w:val="Hyperlink"/>
    <w:basedOn w:val="a0"/>
    <w:uiPriority w:val="99"/>
    <w:semiHidden/>
    <w:unhideWhenUsed/>
    <w:rsid w:val="00CA7A9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A7A94"/>
    <w:rPr>
      <w:color w:val="800080"/>
      <w:u w:val="single"/>
    </w:rPr>
  </w:style>
  <w:style w:type="paragraph" w:customStyle="1" w:styleId="xl65">
    <w:name w:val="xl65"/>
    <w:basedOn w:val="a"/>
    <w:rsid w:val="00CA7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CA7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CA7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CA7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CA7A9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CA7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CA7A9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CA7A94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CA7A9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CA7A9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A5235"/>
  </w:style>
  <w:style w:type="paragraph" w:styleId="a9">
    <w:name w:val="header"/>
    <w:basedOn w:val="a"/>
    <w:link w:val="aa"/>
    <w:uiPriority w:val="99"/>
    <w:unhideWhenUsed/>
    <w:rsid w:val="00AA5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5235"/>
  </w:style>
  <w:style w:type="paragraph" w:styleId="ab">
    <w:name w:val="footer"/>
    <w:basedOn w:val="a"/>
    <w:link w:val="ac"/>
    <w:uiPriority w:val="99"/>
    <w:unhideWhenUsed/>
    <w:rsid w:val="00AA5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5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13</Pages>
  <Words>4470</Words>
  <Characters>25483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2024-04-08T04:27:00Z</cp:lastPrinted>
  <dcterms:created xsi:type="dcterms:W3CDTF">2024-04-08T03:11:00Z</dcterms:created>
  <dcterms:modified xsi:type="dcterms:W3CDTF">2025-04-11T04:05:00Z</dcterms:modified>
</cp:coreProperties>
</file>