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A4" w:rsidRPr="00712797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  <w:t>РОССИЙСКАЯ ФЕДЕРАЦИЯ</w:t>
      </w:r>
    </w:p>
    <w:p w:rsidR="00E737A4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  <w:t xml:space="preserve">АДМИНИСТРАЦИЯ НОВОАНДРЕЕВСКОГО СЕЛЬСОВЕТА </w:t>
      </w:r>
      <w:r w:rsidR="00560EFB"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  <w:br/>
      </w:r>
      <w:r w:rsidRPr="00712797"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  <w:t>БУРЛИНСКОГО РАЙОНА АЛТАЙСКОГО КРАЯ</w:t>
      </w:r>
    </w:p>
    <w:p w:rsidR="00E737A4" w:rsidRPr="00712797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6"/>
          <w:lang w:eastAsia="ru-RU"/>
        </w:rPr>
      </w:pPr>
    </w:p>
    <w:p w:rsidR="00E737A4" w:rsidRPr="00712797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szCs w:val="26"/>
          <w:lang w:eastAsia="ru-RU"/>
        </w:rPr>
      </w:pPr>
      <w:r w:rsidRPr="00986E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712797">
        <w:rPr>
          <w:rFonts w:ascii="Times New Roman" w:eastAsia="Times New Roman" w:hAnsi="Times New Roman"/>
          <w:b/>
          <w:color w:val="000000"/>
          <w:spacing w:val="60"/>
          <w:sz w:val="28"/>
          <w:szCs w:val="26"/>
          <w:lang w:eastAsia="ru-RU"/>
        </w:rPr>
        <w:t>ПОСТАНОВЛЕНИЕ</w:t>
      </w:r>
    </w:p>
    <w:p w:rsidR="00E737A4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37A4" w:rsidRPr="00986E63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26</w:t>
      </w:r>
      <w:r w:rsidRPr="00986E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.03.2026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Pr="00986E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</w:t>
      </w:r>
      <w:r w:rsidRPr="00986E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0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986E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E737A4" w:rsidRPr="00712797" w:rsidRDefault="00E737A4" w:rsidP="00E737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712797">
        <w:rPr>
          <w:rFonts w:ascii="Times New Roman" w:eastAsia="Times New Roman" w:hAnsi="Times New Roman"/>
          <w:color w:val="000000"/>
          <w:lang w:eastAsia="ru-RU"/>
        </w:rPr>
        <w:t>с</w:t>
      </w:r>
      <w:proofErr w:type="gramEnd"/>
      <w:r w:rsidRPr="00712797">
        <w:rPr>
          <w:rFonts w:ascii="Times New Roman" w:eastAsia="Times New Roman" w:hAnsi="Times New Roman"/>
          <w:color w:val="000000"/>
          <w:lang w:eastAsia="ru-RU"/>
        </w:rPr>
        <w:t>. Новоандреевка</w:t>
      </w:r>
    </w:p>
    <w:p w:rsidR="00E737A4" w:rsidRDefault="00E737A4" w:rsidP="009D42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D42BF" w:rsidRPr="00E737A4" w:rsidRDefault="009D42BF" w:rsidP="00E737A4">
      <w:pPr>
        <w:widowControl w:val="0"/>
        <w:autoSpaceDE w:val="0"/>
        <w:autoSpaceDN w:val="0"/>
        <w:adjustRightInd w:val="0"/>
        <w:spacing w:after="0" w:line="240" w:lineRule="auto"/>
        <w:ind w:right="496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E737A4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О присвоении адресов объектов адресации </w:t>
      </w:r>
    </w:p>
    <w:p w:rsidR="009D42BF" w:rsidRDefault="009D42BF" w:rsidP="009D42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D42BF" w:rsidRDefault="009D42BF" w:rsidP="009D42B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В рамках проводимых работ по актуализации государственного адресного реестра согласно разделу 4 постановления Правительства   Российской Федерации от 22 мая 2015 г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9D42BF" w:rsidRDefault="009D42BF" w:rsidP="00C27DDF">
      <w:pPr>
        <w:suppressAutoHyphens/>
        <w:spacing w:before="120" w:after="12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  <w:r w:rsidRPr="00560EFB">
        <w:rPr>
          <w:rFonts w:ascii="Times New Roman" w:eastAsia="Times New Roman" w:hAnsi="Times New Roman"/>
          <w:spacing w:val="60"/>
          <w:sz w:val="26"/>
          <w:szCs w:val="26"/>
          <w:lang w:eastAsia="zh-CN"/>
        </w:rPr>
        <w:t>ПОСТАНОВЛЯЮ:</w:t>
      </w:r>
    </w:p>
    <w:p w:rsidR="009D42BF" w:rsidRDefault="009D42BF" w:rsidP="00E737A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1.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Присвоить  адрес земельному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участку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расположенному в с. Новоандреевка согласно приложению</w:t>
      </w:r>
      <w:r w:rsidR="007771F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D42BF" w:rsidRDefault="009D42BF" w:rsidP="00E737A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2.  </w:t>
      </w:r>
      <w:r w:rsidR="007771FF" w:rsidRPr="007771FF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обнародовать </w:t>
      </w:r>
      <w:r w:rsidR="007771F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сетевом издании</w:t>
      </w:r>
      <w:r w:rsidR="00E737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71FF" w:rsidRPr="007771FF">
        <w:rPr>
          <w:rFonts w:ascii="Times New Roman" w:eastAsia="Times New Roman" w:hAnsi="Times New Roman"/>
          <w:sz w:val="26"/>
          <w:szCs w:val="26"/>
          <w:lang w:eastAsia="ru-RU"/>
        </w:rPr>
        <w:t>«Официальный сайт муниципального образования Бурлинский район Алтайский край</w:t>
      </w:r>
      <w:r w:rsidR="000A411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771FF" w:rsidRPr="007771FF">
        <w:rPr>
          <w:rFonts w:ascii="Times New Roman" w:eastAsia="Times New Roman" w:hAnsi="Times New Roman"/>
          <w:sz w:val="26"/>
          <w:szCs w:val="26"/>
          <w:lang w:eastAsia="ru-RU"/>
        </w:rPr>
        <w:t xml:space="preserve"> и  разместить на информационной доске администрации Новоандреевского сельсовета Бурлинского района Алтайского края.</w:t>
      </w:r>
    </w:p>
    <w:p w:rsidR="009D42BF" w:rsidRDefault="009D42BF" w:rsidP="00E737A4">
      <w:pPr>
        <w:tabs>
          <w:tab w:val="left" w:pos="0"/>
        </w:tabs>
        <w:suppressAutoHyphens/>
        <w:autoSpaceDE w:val="0"/>
        <w:spacing w:after="0" w:line="240" w:lineRule="exact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  <w:lang w:eastAsia="zh-CN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9D42BF" w:rsidRDefault="009D42BF" w:rsidP="00E737A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9D42BF" w:rsidRDefault="009D42BF" w:rsidP="009D42B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9D42BF" w:rsidRDefault="009D42BF" w:rsidP="009D42BF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  <w:t xml:space="preserve">  Глава сельсовета                                                                      </w:t>
      </w:r>
      <w:r w:rsidR="00E737A4"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  <w:t xml:space="preserve">           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zh-CN"/>
        </w:rPr>
        <w:t xml:space="preserve">                  И.В.Ильчук</w:t>
      </w:r>
    </w:p>
    <w:p w:rsidR="009D42BF" w:rsidRDefault="009D42BF" w:rsidP="009D42BF"/>
    <w:p w:rsidR="009D42BF" w:rsidRDefault="009D42BF" w:rsidP="009D42BF"/>
    <w:p w:rsidR="009D42BF" w:rsidRDefault="009D42BF" w:rsidP="009D42BF"/>
    <w:p w:rsidR="009D42BF" w:rsidRDefault="009D42BF" w:rsidP="009D42BF"/>
    <w:p w:rsidR="009D42BF" w:rsidRDefault="009D42BF" w:rsidP="009D42BF"/>
    <w:p w:rsidR="009D42BF" w:rsidRDefault="009D42BF" w:rsidP="009D42BF"/>
    <w:p w:rsidR="009D42BF" w:rsidRDefault="009D42BF" w:rsidP="009D42BF"/>
    <w:p w:rsidR="009D42BF" w:rsidRDefault="009D42BF" w:rsidP="009D42BF"/>
    <w:p w:rsidR="00560EFB" w:rsidRDefault="00560EF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D42BF" w:rsidRDefault="009D42BF" w:rsidP="009D42BF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tbl>
      <w:tblPr>
        <w:tblStyle w:val="a3"/>
        <w:tblW w:w="0" w:type="auto"/>
        <w:tblLook w:val="04A0"/>
      </w:tblPr>
      <w:tblGrid>
        <w:gridCol w:w="4786"/>
        <w:gridCol w:w="4785"/>
      </w:tblGrid>
      <w:tr w:rsidR="009D42BF" w:rsidTr="009D42B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F" w:rsidRDefault="009D42BF"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Адрес объекта*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F" w:rsidRDefault="009D42BF"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Кадастровый номер адресного объекта</w:t>
            </w:r>
          </w:p>
        </w:tc>
      </w:tr>
      <w:tr w:rsidR="009D42BF" w:rsidTr="009D42B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F" w:rsidRDefault="009D42BF" w:rsidP="000A411F"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Российская Федерация, Алтайский край, муниципальный район Бурлинский, сельское поселение Новоандреевский сельсовет, село Новоандреевка, улица </w:t>
            </w:r>
            <w:r w:rsidR="000A411F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Софиевск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ая, земельный участок , </w:t>
            </w:r>
            <w:r w:rsidR="000A411F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F" w:rsidRPr="000A411F" w:rsidRDefault="000A411F">
            <w:pPr>
              <w:rPr>
                <w:rFonts w:ascii="Times New Roman" w:hAnsi="Times New Roman"/>
                <w:sz w:val="26"/>
                <w:szCs w:val="26"/>
              </w:rPr>
            </w:pPr>
            <w:r w:rsidRPr="000A411F">
              <w:rPr>
                <w:rFonts w:ascii="Times New Roman" w:hAnsi="Times New Roman"/>
                <w:sz w:val="26"/>
                <w:szCs w:val="26"/>
              </w:rPr>
              <w:t>22:06:010601:655</w:t>
            </w:r>
          </w:p>
        </w:tc>
      </w:tr>
    </w:tbl>
    <w:p w:rsidR="00A71780" w:rsidRDefault="00A71780"/>
    <w:sectPr w:rsidR="00A71780" w:rsidSect="00E737A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A1A85"/>
    <w:rsid w:val="000A411F"/>
    <w:rsid w:val="002C15FA"/>
    <w:rsid w:val="003470B2"/>
    <w:rsid w:val="00391C5E"/>
    <w:rsid w:val="004F4C66"/>
    <w:rsid w:val="00560EFB"/>
    <w:rsid w:val="007771FF"/>
    <w:rsid w:val="00916BE8"/>
    <w:rsid w:val="009D42BF"/>
    <w:rsid w:val="00A71780"/>
    <w:rsid w:val="00B376B8"/>
    <w:rsid w:val="00BA1A85"/>
    <w:rsid w:val="00C27DDF"/>
    <w:rsid w:val="00E7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2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C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2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C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2026-03-19T03:58:00Z</cp:lastPrinted>
  <dcterms:created xsi:type="dcterms:W3CDTF">2025-05-27T02:36:00Z</dcterms:created>
  <dcterms:modified xsi:type="dcterms:W3CDTF">2026-03-26T09:56:00Z</dcterms:modified>
</cp:coreProperties>
</file>