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27" w:rsidRPr="003C47CC" w:rsidRDefault="002E5613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Hlk136439248"/>
      <w:bookmarkStart w:id="1" w:name="_Hlk175050198"/>
      <w:r w:rsidRPr="003C47CC">
        <w:rPr>
          <w:rFonts w:ascii="Times New Roman" w:hAnsi="Times New Roman"/>
          <w:b/>
          <w:sz w:val="24"/>
        </w:rPr>
        <w:t>РОССИЙСКАЯ ФЕДЕРАЦИЯ</w:t>
      </w:r>
    </w:p>
    <w:p w:rsidR="00797F27" w:rsidRPr="003C47CC" w:rsidRDefault="002E5613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C47CC">
        <w:rPr>
          <w:rFonts w:ascii="Times New Roman" w:hAnsi="Times New Roman"/>
          <w:b/>
          <w:sz w:val="24"/>
        </w:rPr>
        <w:t>АДМИНИСТРАЦИЯ НОВОАНДРЕЕВСКОГО  СЕЛЬСОВЕТА</w:t>
      </w:r>
    </w:p>
    <w:p w:rsidR="00797F27" w:rsidRPr="003C47CC" w:rsidRDefault="002E5613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C47CC"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797F27" w:rsidRDefault="00797F27">
      <w:pPr>
        <w:snapToGrid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797F27" w:rsidRDefault="00797F27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797F27" w:rsidRDefault="002E5613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797F27" w:rsidRDefault="00797F27">
      <w:pPr>
        <w:snapToGrid w:val="0"/>
        <w:spacing w:after="0" w:line="240" w:lineRule="auto"/>
        <w:rPr>
          <w:rFonts w:ascii="Times New Roman" w:hAnsi="Times New Roman"/>
        </w:rPr>
      </w:pPr>
    </w:p>
    <w:p w:rsidR="00797F27" w:rsidRDefault="002E5613">
      <w:pPr>
        <w:snapToGrid w:val="0"/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</w:t>
      </w:r>
      <w:r w:rsidR="006D7E6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июня 2025г.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</w:rPr>
        <w:t xml:space="preserve">№  18 </w:t>
      </w:r>
    </w:p>
    <w:p w:rsidR="00797F27" w:rsidRDefault="002E5613">
      <w:pPr>
        <w:snapToGrid w:val="0"/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 Новоандреевка</w:t>
      </w:r>
    </w:p>
    <w:p w:rsidR="00797F27" w:rsidRDefault="00797F27">
      <w:pPr>
        <w:snapToGrid w:val="0"/>
        <w:spacing w:after="0" w:line="240" w:lineRule="auto"/>
        <w:rPr>
          <w:rFonts w:ascii="Times New Roman" w:hAnsi="Times New Roman"/>
          <w:highlight w:val="yellow"/>
        </w:rPr>
      </w:pPr>
    </w:p>
    <w:p w:rsidR="00797F27" w:rsidRDefault="002E56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 рассмотрения</w:t>
      </w:r>
    </w:p>
    <w:p w:rsidR="00797F27" w:rsidRDefault="002E56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кандидатур для направления ходатайства </w:t>
      </w:r>
    </w:p>
    <w:p w:rsidR="00797F27" w:rsidRDefault="002E56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представлении к награждению медалью </w:t>
      </w:r>
    </w:p>
    <w:p w:rsidR="00797F27" w:rsidRDefault="002E56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«Родительская слава» </w:t>
      </w:r>
    </w:p>
    <w:p w:rsidR="00797F27" w:rsidRDefault="00797F27">
      <w:pPr>
        <w:spacing w:line="240" w:lineRule="exact"/>
        <w:ind w:right="5103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797F27" w:rsidRDefault="002E56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bookmarkStart w:id="2" w:name="_Hlk136442369"/>
      <w:bookmarkEnd w:id="0"/>
      <w:bookmarkEnd w:id="1"/>
      <w:r>
        <w:rPr>
          <w:rFonts w:ascii="Times New Roman" w:hAnsi="Times New Roman"/>
          <w:sz w:val="26"/>
          <w:szCs w:val="26"/>
        </w:rPr>
        <w:t xml:space="preserve">Руководствуясь </w:t>
      </w:r>
      <w:bookmarkEnd w:id="2"/>
      <w:r>
        <w:rPr>
          <w:rFonts w:ascii="Times New Roman" w:hAnsi="Times New Roman"/>
          <w:sz w:val="26"/>
        </w:rPr>
        <w:t xml:space="preserve">Уставом муниципального образования сельское поселение Новоандреевский сельсовет Бурлинского района Алтайского края, </w:t>
      </w:r>
    </w:p>
    <w:p w:rsidR="00797F27" w:rsidRDefault="002E5613">
      <w:pPr>
        <w:tabs>
          <w:tab w:val="left" w:pos="3380"/>
        </w:tabs>
        <w:snapToGrid w:val="0"/>
        <w:spacing w:after="0" w:line="240" w:lineRule="auto"/>
        <w:jc w:val="center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П</w:t>
      </w:r>
      <w:proofErr w:type="gramEnd"/>
      <w:r>
        <w:rPr>
          <w:rFonts w:ascii="Times New Roman" w:hAnsi="Times New Roman"/>
          <w:sz w:val="26"/>
        </w:rPr>
        <w:t xml:space="preserve"> О С Т А Н О В Л Я Ю:</w:t>
      </w:r>
    </w:p>
    <w:p w:rsidR="00797F27" w:rsidRDefault="002E5613" w:rsidP="003C47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Порядок рассмотрения кандидатур для направления ходатайства о представлении к награждению медалью «Родительская слава» согласно приложению 1 к настоящему постановлению.</w:t>
      </w:r>
    </w:p>
    <w:p w:rsidR="00797F27" w:rsidRDefault="002E5613" w:rsidP="003C47CC">
      <w:pPr>
        <w:pStyle w:val="a3"/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Обнародовать настоящее постановление на информационном стенде Администрации Новоандреевского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797F27" w:rsidRDefault="002E5613" w:rsidP="003C47CC">
      <w:pPr>
        <w:pStyle w:val="1"/>
        <w:spacing w:before="0" w:after="0" w:line="240" w:lineRule="auto"/>
        <w:ind w:firstLine="709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3. Контроль исполнения настоящего постановления оставляю за собой.</w:t>
      </w:r>
    </w:p>
    <w:p w:rsidR="00797F27" w:rsidRDefault="002E5613" w:rsidP="003C47C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с момента его официального опубликования.</w:t>
      </w:r>
    </w:p>
    <w:p w:rsidR="00797F27" w:rsidRDefault="00797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F27" w:rsidRDefault="00797F2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97F27" w:rsidRDefault="002E5613">
      <w:pPr>
        <w:tabs>
          <w:tab w:val="left" w:pos="3380"/>
        </w:tabs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             И.В.Ильчук</w:t>
      </w:r>
    </w:p>
    <w:p w:rsidR="00797F27" w:rsidRDefault="00797F2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47CC" w:rsidRDefault="003C47CC">
      <w:pPr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797F27" w:rsidRDefault="002E5613">
      <w:pPr>
        <w:pStyle w:val="a4"/>
        <w:spacing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797F27" w:rsidRDefault="002E5613">
      <w:pPr>
        <w:pStyle w:val="a4"/>
        <w:spacing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 </w:t>
      </w:r>
    </w:p>
    <w:p w:rsidR="00797F27" w:rsidRDefault="002E5613">
      <w:pPr>
        <w:shd w:val="clear" w:color="auto" w:fill="FFFFFF"/>
        <w:spacing w:after="0" w:line="240" w:lineRule="auto"/>
        <w:ind w:hanging="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Новоандреевского сельсовета</w:t>
      </w:r>
    </w:p>
    <w:p w:rsidR="00797F27" w:rsidRDefault="002E5613">
      <w:pPr>
        <w:pStyle w:val="ConsPlusNormal"/>
        <w:outlineLvl w:val="0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от 26.06.2025 № 18</w:t>
      </w:r>
    </w:p>
    <w:p w:rsidR="00797F27" w:rsidRDefault="00797F27">
      <w:pPr>
        <w:pStyle w:val="ConsPlusNormal"/>
        <w:jc w:val="both"/>
        <w:rPr>
          <w:sz w:val="26"/>
          <w:szCs w:val="26"/>
          <w:highlight w:val="yellow"/>
        </w:rPr>
      </w:pPr>
      <w:bookmarkStart w:id="3" w:name="Par33"/>
      <w:bookmarkEnd w:id="3"/>
    </w:p>
    <w:p w:rsidR="00797F27" w:rsidRDefault="00797F27">
      <w:pPr>
        <w:pStyle w:val="ConsPlusNormal"/>
        <w:jc w:val="both"/>
        <w:rPr>
          <w:sz w:val="26"/>
          <w:szCs w:val="26"/>
          <w:highlight w:val="yellow"/>
        </w:rPr>
      </w:pPr>
    </w:p>
    <w:p w:rsidR="00797F27" w:rsidRDefault="002E561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4" w:name="Par66"/>
      <w:bookmarkEnd w:id="4"/>
      <w:r>
        <w:rPr>
          <w:rFonts w:ascii="Times New Roman" w:hAnsi="Times New Roman"/>
          <w:sz w:val="28"/>
          <w:szCs w:val="28"/>
        </w:rPr>
        <w:t>Порядок</w:t>
      </w:r>
    </w:p>
    <w:p w:rsidR="00797F27" w:rsidRDefault="002E561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рассмотрения кандидатур для направления ходатайства о представлении к награждению медалью «Родительская слава»</w:t>
      </w:r>
    </w:p>
    <w:p w:rsidR="00797F27" w:rsidRDefault="00797F27">
      <w:pPr>
        <w:pStyle w:val="ConsPlusNormal"/>
        <w:jc w:val="both"/>
        <w:rPr>
          <w:sz w:val="26"/>
          <w:szCs w:val="26"/>
        </w:rPr>
      </w:pPr>
    </w:p>
    <w:p w:rsidR="00797F27" w:rsidRDefault="00797F27">
      <w:pPr>
        <w:pStyle w:val="ConsPlusNormal"/>
        <w:jc w:val="both"/>
        <w:rPr>
          <w:sz w:val="26"/>
          <w:szCs w:val="26"/>
        </w:rPr>
      </w:pPr>
    </w:p>
    <w:p w:rsidR="00797F27" w:rsidRDefault="002E5613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Настоящий Порядок рассмотрения кандидатур для направления ходатайства о представлении к награждению медалью «Родительская слава» (далее - Порядок) определяет правила подготовки и рассмотрения  документов для представления к награждению государственной наградой - медалью «Родительская слава», учрежденной Законом Алтайского края от 12.12.2006 №135-ЗС «О наградах Алтайского края», граждан, проживающих на территории </w:t>
      </w:r>
      <w:r>
        <w:rPr>
          <w:sz w:val="26"/>
        </w:rPr>
        <w:t>муниципального образования сельское поселение Новоандреевский сельсовет Бурлинского района Алтайского края</w:t>
      </w:r>
      <w:r>
        <w:rPr>
          <w:sz w:val="26"/>
          <w:szCs w:val="26"/>
        </w:rPr>
        <w:t>.</w:t>
      </w:r>
      <w:proofErr w:type="gramEnd"/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ребёнком возраста не менее одного года.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</w:p>
    <w:p w:rsidR="00797F27" w:rsidRDefault="002E5613">
      <w:pPr>
        <w:pStyle w:val="a4"/>
        <w:spacing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личности.</w:t>
      </w:r>
    </w:p>
    <w:p w:rsidR="00797F27" w:rsidRDefault="002E5613">
      <w:pPr>
        <w:pStyle w:val="a4"/>
        <w:spacing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профсоюзы.</w:t>
      </w:r>
      <w:bookmarkStart w:id="5" w:name="Par80"/>
      <w:bookmarkStart w:id="6" w:name="Par93"/>
      <w:bookmarkEnd w:id="5"/>
      <w:bookmarkEnd w:id="6"/>
      <w:r>
        <w:rPr>
          <w:sz w:val="26"/>
          <w:szCs w:val="26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:rsidR="00797F27" w:rsidRDefault="002E5613">
      <w:pPr>
        <w:pStyle w:val="a4"/>
        <w:spacing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 заявлению о направлении ходатайства о награждении Медалью  прилагаются следующие документы: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копии паспортов родителей (усыновителей) и детей, достигших возраста 14 лет;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преследования либо о прекращении уголовного преследования, сведения об 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-справка комиссии по делам несовершеннолетних о том, что несовершеннолетние дети не состоят на профилактическом учёте;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-справка с места жительства о постоянном проживании на территории Алтайского края не менее 15 лет;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-характеристика лица, представленного к награждению, выданная работодателем либо органом местного самоуправления по месту жительства;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№1 к настоящему Порядку;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согласие на обработку персональных данных, разрешённых субъектом персональных данных для распространения, согласно Приложению №2 к настоящему Порядку.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5.Представленные копии документов, указанных в пункте 4 настоящего Порядка, должны быть заверены в установленном законодательством Российской Федерации порядке. 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Текст документов должен быть написан разборчиво; в документах не должно быть подчисток, приписок, зачёркнутых слов и иных неоговоренных исправлений; документы не должны быть исполнены карандашом, иметь серьёзные повреждения, наличие которых не позволяет однозначно истолковать их содержание.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Заявление с прилагаемыми к нему документами может быть представлено лично в Администрацию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Новоандреевского сельсовета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либо направлено по почте.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Администрация Новоандреевского сельсовета в день получения заявления с комплектом документов регистрирует его путём проставления на нем регистрационного штампа, в котором указывается входящий номер, дата приёма заявления, а также фамилия, имя, отчество (последнее - при наличии), подпись специалиста, ответственного за приём документов.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В ходе рассмотрения документов и подготовки ходатайства Администрация Новоандреевского сельсовета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имеет право: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проверять информацию, представленную для рассмотрения кандидатур на награждение.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gramStart"/>
      <w:r>
        <w:rPr>
          <w:sz w:val="26"/>
          <w:szCs w:val="26"/>
        </w:rPr>
        <w:t xml:space="preserve">Администрация Новоандреевского сельсовета в течение 30 дней с даты регистрации рассматривает заявление и документы на предмет их соответствия требованиям, предусмотренным пунктами 4 и 5 настоящего Порядка, представленную кандидатуру 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 или об отказе в подготовке ходатайства о награждении Медалью. </w:t>
      </w:r>
      <w:proofErr w:type="gramEnd"/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Основаниями для отказа в подготовке ходатайства о награждении Медалью являются: 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несоответствие представленной кандидатуры требованиям, предусмотренным пунктом 2 настоящего Порядка; 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непредоставление</w:t>
      </w:r>
      <w:proofErr w:type="spellEnd"/>
      <w:r>
        <w:rPr>
          <w:sz w:val="26"/>
          <w:szCs w:val="26"/>
        </w:rPr>
        <w:t xml:space="preserve"> (предоставление не в полном объёме) документов, предусмотренных пунктом 4 настоящего Порядка, либо их несоответствие требованиям, установленным пунктом 5 настоящего Порядка;</w:t>
      </w:r>
    </w:p>
    <w:p w:rsidR="00797F27" w:rsidRDefault="002E5613">
      <w:pPr>
        <w:pStyle w:val="ConsPlusNormal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10. Заявитель уведомляется о принятом решении в течение 15 дней</w:t>
      </w:r>
      <w:r>
        <w:rPr>
          <w:i/>
          <w:sz w:val="26"/>
          <w:szCs w:val="26"/>
        </w:rPr>
        <w:t xml:space="preserve">. </w:t>
      </w:r>
    </w:p>
    <w:p w:rsidR="00797F27" w:rsidRDefault="002E5613">
      <w:pPr>
        <w:pStyle w:val="ConsPlusNormal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11. Принятое решение об отказе в подготовке ходатайства о награждении Медалью не препятствует повторному обращению заявителя в Администрацию Новоандреевского сельсовета с аналогичным заявлением после устранения недостатков, послуживших основанием для принятия такого решения.</w:t>
      </w:r>
    </w:p>
    <w:p w:rsidR="00797F27" w:rsidRDefault="002E5613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>
        <w:rPr>
          <w:sz w:val="26"/>
          <w:szCs w:val="26"/>
        </w:rPr>
        <w:t xml:space="preserve">В случае принятия решения о подготовке ходатайства о награждении </w:t>
      </w:r>
      <w:r>
        <w:rPr>
          <w:sz w:val="26"/>
          <w:szCs w:val="26"/>
        </w:rPr>
        <w:lastRenderedPageBreak/>
        <w:t>Медалью Администрация Новоандреевского сельсовета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оформляет такое ходатайство и с приложением документов, предусмотренных пунктом 1 Положения о медали «Родительская слава», утверждённого Указом Губернатора Алтайского края от 16.08.2013 №33, 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</w:t>
      </w:r>
      <w:proofErr w:type="gramEnd"/>
      <w:r>
        <w:rPr>
          <w:sz w:val="26"/>
          <w:szCs w:val="26"/>
        </w:rPr>
        <w:t xml:space="preserve"> края по вопросам государственной службы и кадров.</w:t>
      </w:r>
    </w:p>
    <w:p w:rsidR="00D01358" w:rsidRDefault="00D013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797F27" w:rsidRDefault="002E56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Приложение 1</w:t>
      </w:r>
    </w:p>
    <w:p w:rsidR="00797F27" w:rsidRDefault="002E5613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рассмотрения кандидатур для направления ходатайства о представлении к награждению </w:t>
      </w:r>
    </w:p>
    <w:p w:rsidR="00797F27" w:rsidRDefault="002E5613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медалью «Родительская слава» </w:t>
      </w:r>
    </w:p>
    <w:p w:rsidR="00797F27" w:rsidRDefault="002E56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 </w:t>
      </w:r>
    </w:p>
    <w:p w:rsidR="00797F27" w:rsidRDefault="002E56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Согласие </w:t>
      </w:r>
    </w:p>
    <w:p w:rsidR="00797F27" w:rsidRDefault="002E56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обработку персональных данных </w:t>
      </w:r>
    </w:p>
    <w:p w:rsidR="00797F27" w:rsidRDefault="002E56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 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Я, _______________________________________________________________________,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    (фамилия, имя, отчество (последнее - при наличии) субъекта  персональных данных)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зарегистрирован</w:t>
      </w:r>
      <w:proofErr w:type="gramEnd"/>
      <w:r>
        <w:rPr>
          <w:rFonts w:ascii="Times New Roman" w:hAnsi="Times New Roman"/>
          <w:sz w:val="26"/>
          <w:szCs w:val="26"/>
        </w:rPr>
        <w:t>__ по адресу: __________________________________________________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(фактический адрес проживания   ______________________________________________</w:t>
      </w:r>
      <w:proofErr w:type="gramEnd"/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___________________________________________________________________________),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документ, удостоверяющий личность: __________________________________________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__________________________________________________________________________,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(наименование документа, серия, номер, сведения о дате выдачи документа и выдавшем его органе)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 целях  осуществления  возложенных  на Администрацию Новосельского сельсовета (адрес: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Алтайский край, Бурлинский район, с. Новосельское, ул. Гагарина,18),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27.07.2006  N152-ФЗ  «О  персональных  данных» даю согласие Администрации Новосельского сельсовета на обработку (любое действие (операцию)    или   совокупность   действий   (операций),   совершаемых   с использованием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средств автоматизации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   распространения), обезличивание,  блокирование, удаление, уничтожение) следующих персональных данных: _________________________________________________________________</w:t>
      </w:r>
      <w:proofErr w:type="gramEnd"/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(перечисление персональных данных</w:t>
      </w:r>
      <w:proofErr w:type="gramStart"/>
      <w:r>
        <w:rPr>
          <w:rFonts w:ascii="Times New Roman" w:hAnsi="Times New Roman"/>
          <w:i/>
          <w:sz w:val="26"/>
          <w:szCs w:val="26"/>
        </w:rPr>
        <w:t xml:space="preserve"> )</w:t>
      </w:r>
      <w:proofErr w:type="gramEnd"/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797F27" w:rsidRDefault="00797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797F27" w:rsidRDefault="00797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Настоящее  согласие  действует  со  дня  его подписания до дня отзыва в письменной форме.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Отзыв  настоящего  согласия  может  быть  осуществлен мною в письменной форме в любое время по моему усмотрению.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_______________/________________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(подпись)         Ф.И.О.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"__" __________ 202_ г.</w:t>
      </w:r>
    </w:p>
    <w:p w:rsidR="00D01358" w:rsidRDefault="00D013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797F27" w:rsidRDefault="002E5613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797F27" w:rsidRDefault="002E5613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797F27" w:rsidRDefault="00797F27">
      <w:pPr>
        <w:pStyle w:val="ConsPlusNormal"/>
        <w:ind w:firstLine="709"/>
        <w:jc w:val="both"/>
        <w:rPr>
          <w:sz w:val="26"/>
          <w:szCs w:val="26"/>
        </w:rPr>
      </w:pPr>
    </w:p>
    <w:p w:rsidR="00797F27" w:rsidRDefault="00797F27">
      <w:pPr>
        <w:pStyle w:val="ConsPlusNormal"/>
        <w:ind w:firstLine="709"/>
        <w:jc w:val="both"/>
        <w:rPr>
          <w:sz w:val="26"/>
          <w:szCs w:val="26"/>
        </w:rPr>
      </w:pP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обработку персональных данных, разрешенных субъектом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персональных данных для распространения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Я, ___________________________________________________________________,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  <w:vertAlign w:val="superscript"/>
        </w:rPr>
        <w:t>(фамилия, имя, отчество (последнее - при наличии) субъекта  персональных данных)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контактная информация: ____________________________________________________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(номер телефона, адрес электронной почты или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>почтовый адрес субъекта персональных данных)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__________________________________________________________________________,</w:t>
      </w:r>
    </w:p>
    <w:p w:rsidR="00797F27" w:rsidRDefault="002E5613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целях  осуществления  возложенных  на  Администрацию Новосельского сельсовета  </w:t>
      </w:r>
      <w:r>
        <w:rPr>
          <w:rFonts w:ascii="Times New Roman" w:hAnsi="Times New Roman"/>
          <w:i/>
          <w:sz w:val="26"/>
          <w:szCs w:val="26"/>
        </w:rPr>
        <w:t>(адрес, ИНН, ОГРН, адрес, состоящий из наименования протокола (</w:t>
      </w:r>
      <w:proofErr w:type="spellStart"/>
      <w:r>
        <w:rPr>
          <w:rFonts w:ascii="Times New Roman" w:hAnsi="Times New Roman"/>
          <w:i/>
          <w:sz w:val="26"/>
          <w:szCs w:val="26"/>
        </w:rPr>
        <w:t>http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или </w:t>
      </w:r>
      <w:proofErr w:type="spellStart"/>
      <w:r>
        <w:rPr>
          <w:rFonts w:ascii="Times New Roman" w:hAnsi="Times New Roman"/>
          <w:i/>
          <w:sz w:val="26"/>
          <w:szCs w:val="26"/>
        </w:rPr>
        <w:t>https</w:t>
      </w:r>
      <w:proofErr w:type="spellEnd"/>
      <w:r>
        <w:rPr>
          <w:rFonts w:ascii="Times New Roman" w:hAnsi="Times New Roman"/>
          <w:i/>
          <w:sz w:val="26"/>
          <w:szCs w:val="26"/>
        </w:rPr>
        <w:t>), сервера (</w:t>
      </w:r>
      <w:proofErr w:type="spellStart"/>
      <w:r>
        <w:rPr>
          <w:rFonts w:ascii="Times New Roman" w:hAnsi="Times New Roman"/>
          <w:i/>
          <w:sz w:val="26"/>
          <w:szCs w:val="26"/>
        </w:rPr>
        <w:t>www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), домена, имени каталога на сервере и имя файла </w:t>
      </w:r>
      <w:proofErr w:type="spellStart"/>
      <w:r>
        <w:rPr>
          <w:rFonts w:ascii="Times New Roman" w:hAnsi="Times New Roman"/>
          <w:i/>
          <w:sz w:val="26"/>
          <w:szCs w:val="26"/>
        </w:rPr>
        <w:t>веб-страницы</w:t>
      </w:r>
      <w:proofErr w:type="spellEnd"/>
      <w:r>
        <w:rPr>
          <w:rFonts w:ascii="Times New Roman" w:hAnsi="Times New Roman"/>
          <w:sz w:val="26"/>
          <w:szCs w:val="26"/>
        </w:rPr>
        <w:t>) функций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в соответствии со ст.10.1 Федерального закона от 27.07.2006 N152-ФЗ "О</w:t>
      </w:r>
      <w:proofErr w:type="gramEnd"/>
      <w:r>
        <w:rPr>
          <w:rFonts w:ascii="Times New Roman" w:hAnsi="Times New Roman"/>
          <w:sz w:val="26"/>
          <w:szCs w:val="26"/>
        </w:rPr>
        <w:t xml:space="preserve"> персональных данных" (далее - "Федеральный закон")  даю  согласие  Администрации на обработку моих персональных данных в форме распространения: 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(указывается перечень персональных данных)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Условия и  запреты  на  обработку  вышеуказанных  персональных  данных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proofErr w:type="gramStart"/>
      <w:r>
        <w:rPr>
          <w:rFonts w:ascii="Times New Roman" w:hAnsi="Times New Roman"/>
          <w:sz w:val="26"/>
          <w:szCs w:val="26"/>
        </w:rPr>
        <w:t>ч</w:t>
      </w:r>
      <w:proofErr w:type="gramEnd"/>
      <w:r>
        <w:rPr>
          <w:rFonts w:ascii="Times New Roman" w:hAnsi="Times New Roman"/>
          <w:sz w:val="26"/>
          <w:szCs w:val="26"/>
        </w:rPr>
        <w:t>.9 ст.10.1 Федерального закона)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(нужное отметить)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┌─┐ не устанавливаю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└─┘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┌─┐ устанавливаю запрет  на  передачу  (кроме  предоставления доступа) этих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└─┘ данных оператором неограниченному кругу лиц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┌─┐ устанавливаю запрет  на обработку (кроме получения доступа) этих данных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└─┘ неограниченным кругом лиц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┌─┐ </w:t>
      </w:r>
      <w:proofErr w:type="gramStart"/>
      <w:r>
        <w:rPr>
          <w:rFonts w:ascii="Times New Roman" w:hAnsi="Times New Roman"/>
          <w:sz w:val="26"/>
          <w:szCs w:val="26"/>
        </w:rPr>
        <w:t>устанавливаю условия</w:t>
      </w:r>
      <w:proofErr w:type="gramEnd"/>
      <w:r>
        <w:rPr>
          <w:rFonts w:ascii="Times New Roman" w:hAnsi="Times New Roman"/>
          <w:sz w:val="26"/>
          <w:szCs w:val="26"/>
        </w:rPr>
        <w:t xml:space="preserve">  обработки  (кроме  получения доступа) этих данных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└─┘ неограниченным кругом лиц: ____________________________________________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Условия,  при которых полученные персональные данные могут передаваться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оператором   только   по  его  внутренней  сети,  обеспечивающей  доступ  </w:t>
      </w:r>
      <w:proofErr w:type="gramStart"/>
      <w:r>
        <w:rPr>
          <w:rFonts w:ascii="Times New Roman" w:hAnsi="Times New Roman"/>
          <w:sz w:val="26"/>
          <w:szCs w:val="26"/>
        </w:rPr>
        <w:t>к</w:t>
      </w:r>
      <w:proofErr w:type="gramEnd"/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информации  лишь для строго определенных сотрудников, либо с использованием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информационно-телекоммуникационных  сетей,  либо  без  передачи  полученных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персональных  данных: ____________________________________________________.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Настоящее  согласие  действует  со  дня  его подписания до дня отзыва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письменной форме.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Отзыв  настоящего  согласия  может  быть  осуществлен мною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письменной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форме в любое время по моему усмотрению.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_______________/________________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(подпись)         Ф.И.О.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797F27" w:rsidRDefault="002E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"__" __________ 202_ г.</w:t>
      </w:r>
    </w:p>
    <w:p w:rsidR="00797F27" w:rsidRDefault="002E56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 </w:t>
      </w:r>
    </w:p>
    <w:p w:rsidR="00797F27" w:rsidRDefault="00797F27">
      <w:pPr>
        <w:pStyle w:val="ConsPlusNormal"/>
        <w:ind w:firstLine="709"/>
        <w:jc w:val="both"/>
        <w:rPr>
          <w:sz w:val="26"/>
          <w:szCs w:val="26"/>
        </w:rPr>
      </w:pPr>
    </w:p>
    <w:p w:rsidR="00797F27" w:rsidRDefault="00797F27"/>
    <w:sectPr w:rsidR="00797F27" w:rsidSect="00D01358">
      <w:pgSz w:w="11906" w:h="16838"/>
      <w:pgMar w:top="567" w:right="567" w:bottom="568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2E5613"/>
    <w:rsid w:val="002E5613"/>
    <w:rsid w:val="003C47CC"/>
    <w:rsid w:val="006D7E6C"/>
    <w:rsid w:val="00797F27"/>
    <w:rsid w:val="00D01358"/>
    <w:rsid w:val="0450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F27"/>
    <w:pPr>
      <w:spacing w:after="160" w:line="264" w:lineRule="auto"/>
    </w:pPr>
    <w:rPr>
      <w:rFonts w:eastAsia="Times New Roman"/>
      <w:color w:val="000000"/>
      <w:sz w:val="22"/>
    </w:rPr>
  </w:style>
  <w:style w:type="paragraph" w:styleId="1">
    <w:name w:val="heading 1"/>
    <w:next w:val="a"/>
    <w:uiPriority w:val="9"/>
    <w:qFormat/>
    <w:rsid w:val="00797F27"/>
    <w:pPr>
      <w:spacing w:before="120" w:after="120" w:line="264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7F27"/>
    <w:pPr>
      <w:spacing w:after="0" w:line="240" w:lineRule="auto"/>
      <w:jc w:val="both"/>
    </w:pPr>
    <w:rPr>
      <w:rFonts w:ascii="Times New Roman" w:hAnsi="Times New Roman"/>
      <w:b/>
      <w:color w:val="auto"/>
      <w:sz w:val="28"/>
      <w:szCs w:val="24"/>
    </w:rPr>
  </w:style>
  <w:style w:type="paragraph" w:styleId="a4">
    <w:name w:val="Normal (Web)"/>
    <w:basedOn w:val="a"/>
    <w:rsid w:val="00797F27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797F2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ConsPlusTitle">
    <w:name w:val="ConsPlusTitle"/>
    <w:rsid w:val="00797F27"/>
    <w:pPr>
      <w:widowControl w:val="0"/>
    </w:pPr>
    <w:rPr>
      <w:rFonts w:ascii="Arial" w:eastAsia="Times New Roman" w:hAnsi="Arial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1996</Words>
  <Characters>11379</Characters>
  <Application>Microsoft Office Word</Application>
  <DocSecurity>0</DocSecurity>
  <Lines>94</Lines>
  <Paragraphs>26</Paragraphs>
  <ScaleCrop>false</ScaleCrop>
  <Company>Microsoft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6</cp:revision>
  <dcterms:created xsi:type="dcterms:W3CDTF">2025-07-02T02:15:00Z</dcterms:created>
  <dcterms:modified xsi:type="dcterms:W3CDTF">2025-07-02T02:24:00Z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F4D15DDA524D42529322E933EA77A9D4_12</vt:lpwstr>
  </property>
</Properties>
</file>