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20" w:rsidRDefault="00E12920" w:rsidP="00E12920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E12920" w:rsidRDefault="00E12920" w:rsidP="00E12920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НОВОАНДРЕЕВСКОГО </w:t>
      </w:r>
      <w:r w:rsidR="00C24C22">
        <w:rPr>
          <w:b/>
          <w:sz w:val="24"/>
        </w:rPr>
        <w:t xml:space="preserve"> </w:t>
      </w:r>
      <w:r>
        <w:rPr>
          <w:b/>
          <w:sz w:val="24"/>
        </w:rPr>
        <w:t>СЕЛЬСОВЕТА</w:t>
      </w:r>
    </w:p>
    <w:p w:rsidR="00E12920" w:rsidRDefault="00E12920" w:rsidP="00E12920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E12920" w:rsidRDefault="00E12920" w:rsidP="00E12920">
      <w:pPr>
        <w:ind w:firstLine="851"/>
        <w:jc w:val="center"/>
        <w:rPr>
          <w:b/>
          <w:sz w:val="24"/>
        </w:rPr>
      </w:pPr>
    </w:p>
    <w:p w:rsidR="00E12920" w:rsidRDefault="00E12920" w:rsidP="00E12920">
      <w:pPr>
        <w:ind w:firstLine="851"/>
        <w:jc w:val="center"/>
        <w:rPr>
          <w:b/>
          <w:sz w:val="24"/>
        </w:rPr>
      </w:pPr>
    </w:p>
    <w:p w:rsidR="00E12920" w:rsidRDefault="00E12920" w:rsidP="00E1292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E12920" w:rsidRDefault="00E12920" w:rsidP="00E12920">
      <w:pPr>
        <w:ind w:firstLine="851"/>
        <w:jc w:val="center"/>
        <w:rPr>
          <w:b/>
          <w:sz w:val="24"/>
        </w:rPr>
      </w:pPr>
    </w:p>
    <w:p w:rsidR="00E12920" w:rsidRDefault="00E12920" w:rsidP="00E12920">
      <w:pPr>
        <w:ind w:firstLine="851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 </w:t>
      </w:r>
    </w:p>
    <w:p w:rsidR="00E12920" w:rsidRDefault="00E12920" w:rsidP="00E12920">
      <w:r>
        <w:t xml:space="preserve">    26 июля 2021 г.                                                                                                        № 18                 </w:t>
      </w:r>
      <w:r>
        <w:tab/>
      </w:r>
      <w:r>
        <w:tab/>
      </w:r>
      <w:r>
        <w:tab/>
      </w:r>
    </w:p>
    <w:p w:rsidR="00E12920" w:rsidRDefault="00E12920" w:rsidP="00E12920">
      <w:pPr>
        <w:jc w:val="center"/>
        <w:rPr>
          <w:sz w:val="22"/>
        </w:rPr>
      </w:pPr>
      <w:r>
        <w:rPr>
          <w:sz w:val="22"/>
        </w:rPr>
        <w:t>с.Новоандреевка</w:t>
      </w:r>
    </w:p>
    <w:p w:rsidR="00E12920" w:rsidRDefault="00E12920" w:rsidP="00E12920">
      <w:pPr>
        <w:jc w:val="center"/>
        <w:rPr>
          <w:sz w:val="22"/>
        </w:rPr>
      </w:pPr>
    </w:p>
    <w:p w:rsidR="00E12920" w:rsidRDefault="00E12920" w:rsidP="00E12920">
      <w:pPr>
        <w:rPr>
          <w:b/>
          <w:sz w:val="28"/>
          <w:szCs w:val="28"/>
        </w:rPr>
      </w:pPr>
      <w:r>
        <w:rPr>
          <w:sz w:val="22"/>
        </w:rPr>
        <w:t xml:space="preserve">     </w:t>
      </w:r>
      <w:r>
        <w:rPr>
          <w:b/>
          <w:sz w:val="28"/>
          <w:szCs w:val="28"/>
        </w:rPr>
        <w:t xml:space="preserve">Об утверждении отчета об исполнении  </w:t>
      </w:r>
    </w:p>
    <w:p w:rsidR="00E12920" w:rsidRDefault="00E12920" w:rsidP="00E12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бюджета муниципального образования</w:t>
      </w:r>
    </w:p>
    <w:p w:rsidR="00E12920" w:rsidRDefault="00E12920" w:rsidP="00E12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Новоандреевский сельсовет </w:t>
      </w:r>
    </w:p>
    <w:p w:rsidR="00E12920" w:rsidRDefault="00E12920" w:rsidP="00E12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Бурлинского  района Алтайского края</w:t>
      </w:r>
    </w:p>
    <w:p w:rsidR="00E12920" w:rsidRDefault="00E12920" w:rsidP="00E12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 первое полугодие 2021 года.  </w:t>
      </w:r>
    </w:p>
    <w:p w:rsidR="00E12920" w:rsidRDefault="00E12920" w:rsidP="00E12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  <w:rPr>
          <w:szCs w:val="20"/>
        </w:rPr>
      </w:pPr>
      <w:r>
        <w:t>В соответствии со статьей 264.2 Бюджетного кодекса Российской Федерации, статьей 62 Устава муниципального образования Новоандреевский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Новоандреевского сельсовета Бурлинского района Алтайского края  в новой редакции»</w:t>
      </w:r>
    </w:p>
    <w:p w:rsidR="00E12920" w:rsidRDefault="00E12920" w:rsidP="00E12920">
      <w:pPr>
        <w:tabs>
          <w:tab w:val="left" w:pos="9356"/>
        </w:tabs>
        <w:ind w:left="284" w:firstLine="851"/>
        <w:jc w:val="center"/>
      </w:pPr>
      <w:r>
        <w:t>П О С Т А Н О В Л Я Ю: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</w:pPr>
      <w:r>
        <w:t>1. Утвердить отчет об исполнении бюджета муниципального образования Новоандреевский сельсовет Бурлинского района Алтайского края за первое полугодие 2021 года (прилагается).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</w:pPr>
      <w:r>
        <w:t>2. Направить отчет об исполнении бюджета муниципального образования Новоандреевский сельсовет Бурлинского района Алтайского края за первое полугодие 2021 года в сельское Собрание депутатов Новоандреевского сельсовета Бурлинского района Алтайского края.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</w:pPr>
      <w:r>
        <w:t>3. Обнародовать отчет об исполнении бюджета муниципального образования Бурлинский район Алтайского края за первое полугодие 2021 года в установленном порядке.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</w:pPr>
      <w:r>
        <w:t>4. Контроль за исполнением данного постановления оставляю за собой.</w:t>
      </w:r>
    </w:p>
    <w:p w:rsidR="00E12920" w:rsidRDefault="00E12920" w:rsidP="00E12920">
      <w:pPr>
        <w:tabs>
          <w:tab w:val="left" w:pos="9356"/>
        </w:tabs>
        <w:ind w:left="284" w:firstLine="851"/>
        <w:jc w:val="both"/>
      </w:pPr>
    </w:p>
    <w:p w:rsidR="00E12920" w:rsidRDefault="00E12920" w:rsidP="00E12920">
      <w:pPr>
        <w:tabs>
          <w:tab w:val="left" w:pos="9356"/>
        </w:tabs>
        <w:ind w:left="284"/>
      </w:pPr>
    </w:p>
    <w:p w:rsidR="00E12920" w:rsidRDefault="00E12920" w:rsidP="00E12920">
      <w:pPr>
        <w:tabs>
          <w:tab w:val="left" w:pos="9356"/>
        </w:tabs>
        <w:ind w:left="284"/>
      </w:pPr>
      <w:r>
        <w:t xml:space="preserve"> Глава сельсовета                                                                                  И.В.Ильчук</w:t>
      </w:r>
    </w:p>
    <w:p w:rsidR="00E12920" w:rsidRDefault="00E12920" w:rsidP="00E12920">
      <w:pPr>
        <w:tabs>
          <w:tab w:val="left" w:pos="9356"/>
        </w:tabs>
        <w:ind w:left="284"/>
      </w:pPr>
      <w:r>
        <w:t xml:space="preserve"> </w:t>
      </w:r>
    </w:p>
    <w:p w:rsidR="00E12920" w:rsidRDefault="00E12920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E12920" w:rsidRDefault="00E12920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E12920" w:rsidRDefault="00E12920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E12920" w:rsidRDefault="00E12920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C24C22" w:rsidRDefault="00C24C22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C24C22" w:rsidRDefault="00C24C22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C24C22" w:rsidRDefault="00C24C22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C24C22" w:rsidRDefault="00C24C22" w:rsidP="00E12920">
      <w:pPr>
        <w:widowControl w:val="0"/>
        <w:jc w:val="both"/>
        <w:rPr>
          <w:color w:val="000000"/>
          <w:spacing w:val="-2"/>
          <w:szCs w:val="26"/>
        </w:rPr>
      </w:pPr>
    </w:p>
    <w:p w:rsidR="00C24C22" w:rsidRPr="00C134C9" w:rsidRDefault="00C24C22" w:rsidP="00C24C22">
      <w:pPr>
        <w:jc w:val="center"/>
        <w:outlineLvl w:val="0"/>
        <w:rPr>
          <w:color w:val="000000"/>
          <w:sz w:val="28"/>
          <w:szCs w:val="28"/>
        </w:rPr>
      </w:pPr>
      <w:r w:rsidRPr="00C134C9">
        <w:rPr>
          <w:color w:val="000000"/>
          <w:sz w:val="28"/>
          <w:szCs w:val="28"/>
        </w:rPr>
        <w:lastRenderedPageBreak/>
        <w:t>ОТЧЕТ</w:t>
      </w:r>
    </w:p>
    <w:p w:rsidR="00C24C22" w:rsidRPr="00C134C9" w:rsidRDefault="00C24C22" w:rsidP="00C24C22">
      <w:pPr>
        <w:widowControl w:val="0"/>
        <w:jc w:val="center"/>
        <w:rPr>
          <w:sz w:val="28"/>
          <w:szCs w:val="28"/>
        </w:rPr>
      </w:pPr>
      <w:r w:rsidRPr="00C134C9">
        <w:rPr>
          <w:sz w:val="28"/>
          <w:szCs w:val="28"/>
        </w:rPr>
        <w:t>Об исполнении бюджета муниципального образования</w:t>
      </w:r>
      <w:r>
        <w:rPr>
          <w:sz w:val="28"/>
          <w:szCs w:val="28"/>
        </w:rPr>
        <w:t xml:space="preserve"> сельское поселение</w:t>
      </w:r>
    </w:p>
    <w:p w:rsidR="00C24C22" w:rsidRDefault="00C24C22" w:rsidP="00C24C2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Новоандреевский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Бурлинского района </w:t>
      </w:r>
      <w:r w:rsidRPr="00C134C9">
        <w:rPr>
          <w:sz w:val="28"/>
          <w:szCs w:val="28"/>
        </w:rPr>
        <w:t xml:space="preserve">Алтайского края </w:t>
      </w:r>
    </w:p>
    <w:p w:rsidR="00C24C22" w:rsidRPr="00C134C9" w:rsidRDefault="00C24C22" w:rsidP="00C24C22">
      <w:pPr>
        <w:widowControl w:val="0"/>
        <w:jc w:val="center"/>
        <w:rPr>
          <w:sz w:val="28"/>
          <w:szCs w:val="28"/>
        </w:rPr>
      </w:pPr>
      <w:r w:rsidRPr="00C134C9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первое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годие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C134C9">
        <w:rPr>
          <w:sz w:val="28"/>
          <w:szCs w:val="28"/>
        </w:rPr>
        <w:t xml:space="preserve"> года</w:t>
      </w:r>
    </w:p>
    <w:p w:rsidR="00C24C22" w:rsidRPr="00C134C9" w:rsidRDefault="00C24C22" w:rsidP="00C24C22">
      <w:pPr>
        <w:pStyle w:val="11"/>
        <w:jc w:val="center"/>
        <w:rPr>
          <w:szCs w:val="28"/>
        </w:rPr>
      </w:pPr>
    </w:p>
    <w:p w:rsidR="00C24C22" w:rsidRPr="00C134C9" w:rsidRDefault="00C24C22" w:rsidP="00C24C22">
      <w:pPr>
        <w:widowControl w:val="0"/>
        <w:jc w:val="both"/>
        <w:rPr>
          <w:szCs w:val="26"/>
        </w:rPr>
      </w:pPr>
      <w:r w:rsidRPr="00C134C9">
        <w:rPr>
          <w:szCs w:val="32"/>
        </w:rPr>
        <w:t>ДОХОДЫ</w:t>
      </w:r>
      <w:r w:rsidRPr="00C134C9">
        <w:rPr>
          <w:szCs w:val="26"/>
        </w:rPr>
        <w:t xml:space="preserve"> бюджета </w:t>
      </w:r>
      <w:r>
        <w:rPr>
          <w:sz w:val="28"/>
          <w:szCs w:val="28"/>
        </w:rPr>
        <w:t>сельского поселения Новоандреевский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Бурлинского района </w:t>
      </w:r>
      <w:r w:rsidRPr="00693816">
        <w:rPr>
          <w:szCs w:val="26"/>
        </w:rPr>
        <w:t xml:space="preserve">в первом полугодии </w:t>
      </w:r>
      <w:r w:rsidRPr="00C134C9">
        <w:rPr>
          <w:szCs w:val="26"/>
        </w:rPr>
        <w:t xml:space="preserve">текущего года </w:t>
      </w:r>
      <w:r w:rsidRPr="00103CA5">
        <w:rPr>
          <w:szCs w:val="26"/>
        </w:rPr>
        <w:t xml:space="preserve">составили </w:t>
      </w:r>
      <w:r>
        <w:rPr>
          <w:szCs w:val="26"/>
        </w:rPr>
        <w:t>429,0</w:t>
      </w:r>
      <w:r w:rsidRPr="00103CA5">
        <w:rPr>
          <w:szCs w:val="26"/>
        </w:rPr>
        <w:t xml:space="preserve"> тыс. рублей, в том числе собственные доходы </w:t>
      </w:r>
      <w:r>
        <w:rPr>
          <w:szCs w:val="26"/>
        </w:rPr>
        <w:t>105,9</w:t>
      </w:r>
      <w:r w:rsidRPr="00103CA5">
        <w:rPr>
          <w:szCs w:val="26"/>
        </w:rPr>
        <w:t xml:space="preserve"> тыс. рублей. П</w:t>
      </w:r>
      <w:r w:rsidRPr="00C134C9">
        <w:rPr>
          <w:szCs w:val="26"/>
        </w:rPr>
        <w:t xml:space="preserve">олучено из </w:t>
      </w:r>
      <w:r>
        <w:rPr>
          <w:szCs w:val="26"/>
        </w:rPr>
        <w:t>местного</w:t>
      </w:r>
      <w:r w:rsidRPr="00C134C9">
        <w:rPr>
          <w:szCs w:val="26"/>
        </w:rPr>
        <w:t xml:space="preserve"> бюджета дотации на в</w:t>
      </w:r>
      <w:r w:rsidRPr="00C134C9">
        <w:rPr>
          <w:szCs w:val="26"/>
        </w:rPr>
        <w:t>ы</w:t>
      </w:r>
      <w:r w:rsidRPr="00C134C9">
        <w:rPr>
          <w:szCs w:val="26"/>
        </w:rPr>
        <w:t xml:space="preserve">равнивание бюджетной обеспеченности района в сумме </w:t>
      </w:r>
      <w:r>
        <w:rPr>
          <w:szCs w:val="26"/>
        </w:rPr>
        <w:t xml:space="preserve">86,2 </w:t>
      </w:r>
      <w:r w:rsidRPr="00C134C9">
        <w:rPr>
          <w:szCs w:val="26"/>
        </w:rPr>
        <w:t>тыс. рублей</w:t>
      </w:r>
      <w:r>
        <w:rPr>
          <w:szCs w:val="26"/>
        </w:rPr>
        <w:t>, п</w:t>
      </w:r>
      <w:r>
        <w:t>рочие ме</w:t>
      </w:r>
      <w:r>
        <w:t>ж</w:t>
      </w:r>
      <w:r>
        <w:t>бюджетные трансферты, передаваемые бюджетам сельских поселений – 160,0 тыс.руб,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-63,5 тыс.руб</w:t>
      </w:r>
      <w:r>
        <w:rPr>
          <w:szCs w:val="26"/>
        </w:rPr>
        <w:t>.</w:t>
      </w:r>
    </w:p>
    <w:p w:rsidR="00C24C22" w:rsidRPr="00C134C9" w:rsidRDefault="00C24C22" w:rsidP="00C24C22">
      <w:pPr>
        <w:ind w:firstLine="709"/>
        <w:jc w:val="both"/>
        <w:rPr>
          <w:szCs w:val="26"/>
        </w:rPr>
      </w:pPr>
      <w:r w:rsidRPr="00C134C9">
        <w:rPr>
          <w:szCs w:val="26"/>
        </w:rPr>
        <w:t xml:space="preserve">Получено в бюджет </w:t>
      </w:r>
      <w:r>
        <w:rPr>
          <w:sz w:val="28"/>
          <w:szCs w:val="28"/>
        </w:rPr>
        <w:t>сельского поселения</w:t>
      </w:r>
      <w:r w:rsidRPr="00C134C9">
        <w:rPr>
          <w:szCs w:val="26"/>
        </w:rPr>
        <w:t xml:space="preserve"> </w:t>
      </w:r>
      <w:r>
        <w:rPr>
          <w:szCs w:val="26"/>
        </w:rPr>
        <w:t>13,4</w:t>
      </w:r>
      <w:r w:rsidRPr="00C134C9">
        <w:rPr>
          <w:szCs w:val="26"/>
        </w:rPr>
        <w:t xml:space="preserve"> тыс. рублей субвенций на осущ</w:t>
      </w:r>
      <w:r w:rsidRPr="00C134C9">
        <w:rPr>
          <w:szCs w:val="26"/>
        </w:rPr>
        <w:t>е</w:t>
      </w:r>
      <w:r w:rsidRPr="00C134C9">
        <w:rPr>
          <w:szCs w:val="26"/>
        </w:rPr>
        <w:t>ствл</w:t>
      </w:r>
      <w:r>
        <w:rPr>
          <w:szCs w:val="26"/>
        </w:rPr>
        <w:t xml:space="preserve">ение первичного воинского учета. </w:t>
      </w:r>
    </w:p>
    <w:p w:rsidR="00C24C22" w:rsidRPr="00C134C9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Годовой план поступления собственных доходов в бюджет </w:t>
      </w:r>
      <w:r>
        <w:rPr>
          <w:sz w:val="28"/>
          <w:szCs w:val="28"/>
        </w:rPr>
        <w:t>сельского поселения</w:t>
      </w:r>
      <w:r w:rsidRPr="00C134C9">
        <w:rPr>
          <w:szCs w:val="26"/>
        </w:rPr>
        <w:t xml:space="preserve"> выполнен на</w:t>
      </w:r>
      <w:r>
        <w:rPr>
          <w:szCs w:val="26"/>
        </w:rPr>
        <w:t xml:space="preserve"> 69,6</w:t>
      </w:r>
      <w:r w:rsidRPr="00C134C9">
        <w:rPr>
          <w:szCs w:val="26"/>
        </w:rPr>
        <w:t xml:space="preserve"> %. </w:t>
      </w:r>
      <w:r w:rsidRPr="00A37F3D">
        <w:rPr>
          <w:szCs w:val="26"/>
        </w:rPr>
        <w:t>План первого</w:t>
      </w:r>
      <w:r>
        <w:rPr>
          <w:szCs w:val="26"/>
        </w:rPr>
        <w:t xml:space="preserve"> полугодия</w:t>
      </w:r>
      <w:r w:rsidRPr="00C134C9">
        <w:rPr>
          <w:szCs w:val="26"/>
        </w:rPr>
        <w:t xml:space="preserve"> по собственным доходам перевыполнен на </w:t>
      </w:r>
      <w:r>
        <w:rPr>
          <w:szCs w:val="26"/>
        </w:rPr>
        <w:t>320,9</w:t>
      </w:r>
      <w:r w:rsidRPr="00C134C9">
        <w:rPr>
          <w:szCs w:val="26"/>
        </w:rPr>
        <w:t>%</w:t>
      </w:r>
      <w:r>
        <w:rPr>
          <w:szCs w:val="26"/>
        </w:rPr>
        <w:t>.</w:t>
      </w:r>
    </w:p>
    <w:p w:rsidR="00C24C22" w:rsidRPr="00C134C9" w:rsidRDefault="00C24C22" w:rsidP="00C24C22">
      <w:pPr>
        <w:ind w:firstLine="709"/>
        <w:jc w:val="both"/>
        <w:rPr>
          <w:szCs w:val="26"/>
        </w:rPr>
      </w:pPr>
      <w:r w:rsidRPr="007B55BF">
        <w:rPr>
          <w:szCs w:val="26"/>
        </w:rPr>
        <w:t xml:space="preserve">РАСХОДЫ бюджета </w:t>
      </w:r>
      <w:r>
        <w:rPr>
          <w:sz w:val="28"/>
          <w:szCs w:val="28"/>
        </w:rPr>
        <w:t>сельского поселения</w:t>
      </w:r>
      <w:r w:rsidRPr="007B55BF">
        <w:rPr>
          <w:szCs w:val="26"/>
        </w:rPr>
        <w:t xml:space="preserve"> в первом полугодии отчетного года составили </w:t>
      </w:r>
      <w:r>
        <w:rPr>
          <w:szCs w:val="26"/>
        </w:rPr>
        <w:t>454,7</w:t>
      </w:r>
      <w:r w:rsidRPr="007B55BF">
        <w:rPr>
          <w:szCs w:val="26"/>
        </w:rPr>
        <w:t xml:space="preserve"> тыс. рублей</w:t>
      </w:r>
      <w:r w:rsidRPr="00C134C9">
        <w:rPr>
          <w:szCs w:val="26"/>
        </w:rPr>
        <w:t xml:space="preserve"> согласно приложениям </w:t>
      </w:r>
      <w:r w:rsidRPr="00193BE7">
        <w:rPr>
          <w:szCs w:val="26"/>
        </w:rPr>
        <w:t>1,2,3</w:t>
      </w:r>
      <w:r w:rsidRPr="00C134C9">
        <w:rPr>
          <w:szCs w:val="26"/>
        </w:rPr>
        <w:t xml:space="preserve"> к н</w:t>
      </w:r>
      <w:r w:rsidRPr="00C134C9">
        <w:rPr>
          <w:szCs w:val="26"/>
        </w:rPr>
        <w:t>а</w:t>
      </w:r>
      <w:r w:rsidRPr="00C134C9">
        <w:rPr>
          <w:szCs w:val="26"/>
        </w:rPr>
        <w:t xml:space="preserve">стоящему отчету. 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За </w:t>
      </w:r>
      <w:r>
        <w:rPr>
          <w:szCs w:val="26"/>
        </w:rPr>
        <w:t>первое полугодие</w:t>
      </w:r>
      <w:r w:rsidRPr="00C134C9">
        <w:rPr>
          <w:szCs w:val="26"/>
        </w:rPr>
        <w:t xml:space="preserve"> текущего г</w:t>
      </w:r>
      <w:r w:rsidRPr="00C134C9">
        <w:rPr>
          <w:szCs w:val="26"/>
        </w:rPr>
        <w:t>о</w:t>
      </w:r>
      <w:r w:rsidRPr="00C134C9">
        <w:rPr>
          <w:szCs w:val="26"/>
        </w:rPr>
        <w:t xml:space="preserve">да: </w:t>
      </w:r>
    </w:p>
    <w:p w:rsidR="00C24C22" w:rsidRPr="00C134C9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на решение общегосударственных вопросов финансирование составило </w:t>
      </w:r>
      <w:r>
        <w:rPr>
          <w:szCs w:val="26"/>
        </w:rPr>
        <w:t>48,8</w:t>
      </w:r>
      <w:r w:rsidRPr="00C134C9">
        <w:rPr>
          <w:szCs w:val="26"/>
        </w:rPr>
        <w:t>% общего объема средств бюджета, что соста</w:t>
      </w:r>
      <w:r w:rsidRPr="00C134C9">
        <w:rPr>
          <w:szCs w:val="26"/>
        </w:rPr>
        <w:t>в</w:t>
      </w:r>
      <w:r w:rsidRPr="00C134C9">
        <w:rPr>
          <w:szCs w:val="26"/>
        </w:rPr>
        <w:t xml:space="preserve">ляет </w:t>
      </w:r>
      <w:r>
        <w:rPr>
          <w:szCs w:val="26"/>
        </w:rPr>
        <w:t>221,8</w:t>
      </w:r>
      <w:r w:rsidRPr="00C134C9">
        <w:rPr>
          <w:szCs w:val="26"/>
        </w:rPr>
        <w:t xml:space="preserve"> тыс. рублей;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>из бюджета р</w:t>
      </w:r>
      <w:r>
        <w:rPr>
          <w:szCs w:val="26"/>
        </w:rPr>
        <w:t>айона направлено на культуру 33,3</w:t>
      </w:r>
      <w:r w:rsidRPr="00C134C9">
        <w:rPr>
          <w:szCs w:val="26"/>
        </w:rPr>
        <w:t>% от общих расходов бюдже</w:t>
      </w:r>
      <w:r>
        <w:rPr>
          <w:szCs w:val="26"/>
        </w:rPr>
        <w:t>та, что составляет 151,4</w:t>
      </w:r>
      <w:r w:rsidRPr="00C134C9">
        <w:rPr>
          <w:szCs w:val="26"/>
        </w:rPr>
        <w:t xml:space="preserve"> тыс. рублей; 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национальной обороны израсходовано </w:t>
      </w:r>
      <w:r>
        <w:rPr>
          <w:szCs w:val="26"/>
        </w:rPr>
        <w:t>12,5</w:t>
      </w:r>
      <w:r w:rsidRPr="00C134C9">
        <w:rPr>
          <w:szCs w:val="26"/>
        </w:rPr>
        <w:t xml:space="preserve"> тыс. рублей, что составляет </w:t>
      </w:r>
      <w:r>
        <w:rPr>
          <w:szCs w:val="26"/>
        </w:rPr>
        <w:t>2,7</w:t>
      </w:r>
      <w:r w:rsidRPr="00C134C9">
        <w:rPr>
          <w:szCs w:val="26"/>
        </w:rPr>
        <w:t>% от общего объема расходов бюджета;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национальной </w:t>
      </w:r>
      <w:r>
        <w:rPr>
          <w:szCs w:val="26"/>
        </w:rPr>
        <w:t>экономики</w:t>
      </w:r>
      <w:r w:rsidRPr="00C134C9">
        <w:rPr>
          <w:szCs w:val="26"/>
        </w:rPr>
        <w:t xml:space="preserve"> израсходовано </w:t>
      </w:r>
      <w:r>
        <w:rPr>
          <w:szCs w:val="26"/>
        </w:rPr>
        <w:t>37,4</w:t>
      </w:r>
      <w:r w:rsidRPr="00C134C9">
        <w:rPr>
          <w:szCs w:val="26"/>
        </w:rPr>
        <w:t xml:space="preserve"> тыс. рублей, что соста</w:t>
      </w:r>
      <w:r w:rsidRPr="00C134C9">
        <w:rPr>
          <w:szCs w:val="26"/>
        </w:rPr>
        <w:t>в</w:t>
      </w:r>
      <w:r w:rsidRPr="00C134C9">
        <w:rPr>
          <w:szCs w:val="26"/>
        </w:rPr>
        <w:t xml:space="preserve">ляет </w:t>
      </w:r>
      <w:r>
        <w:rPr>
          <w:szCs w:val="26"/>
        </w:rPr>
        <w:t>8,2</w:t>
      </w:r>
      <w:r w:rsidRPr="00C134C9">
        <w:rPr>
          <w:szCs w:val="26"/>
        </w:rPr>
        <w:t>% от общего объема расходов бюджета</w:t>
      </w:r>
      <w:r>
        <w:rPr>
          <w:szCs w:val="26"/>
        </w:rPr>
        <w:t>;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в области </w:t>
      </w:r>
      <w:r>
        <w:rPr>
          <w:szCs w:val="26"/>
        </w:rPr>
        <w:t>ЖКХ</w:t>
      </w:r>
      <w:r w:rsidRPr="00C134C9">
        <w:rPr>
          <w:szCs w:val="26"/>
        </w:rPr>
        <w:t xml:space="preserve"> израсходовано </w:t>
      </w:r>
      <w:r>
        <w:rPr>
          <w:szCs w:val="26"/>
        </w:rPr>
        <w:t>31,6</w:t>
      </w:r>
      <w:r w:rsidRPr="00C134C9">
        <w:rPr>
          <w:szCs w:val="26"/>
        </w:rPr>
        <w:t xml:space="preserve"> тыс. рублей, что составляет </w:t>
      </w:r>
      <w:r>
        <w:rPr>
          <w:szCs w:val="26"/>
        </w:rPr>
        <w:t>7</w:t>
      </w:r>
      <w:r w:rsidRPr="00C134C9">
        <w:rPr>
          <w:szCs w:val="26"/>
        </w:rPr>
        <w:t>% от общего объема расходов бюджета</w:t>
      </w:r>
    </w:p>
    <w:p w:rsidR="00C24C22" w:rsidRPr="00112F14" w:rsidRDefault="00C24C22" w:rsidP="00C24C22">
      <w:pPr>
        <w:widowControl w:val="0"/>
        <w:jc w:val="both"/>
        <w:rPr>
          <w:szCs w:val="26"/>
        </w:rPr>
      </w:pPr>
      <w:r w:rsidRPr="00112F14">
        <w:rPr>
          <w:szCs w:val="26"/>
        </w:rPr>
        <w:t xml:space="preserve">           Из общего объема расходов бюджета в первом полугодии текущего года:  </w:t>
      </w:r>
    </w:p>
    <w:p w:rsidR="00C24C22" w:rsidRPr="00C134C9" w:rsidRDefault="00C24C22" w:rsidP="00C24C22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Расходы на выплату заработной</w:t>
      </w:r>
      <w:r w:rsidRPr="00C134C9">
        <w:rPr>
          <w:szCs w:val="26"/>
        </w:rPr>
        <w:t xml:space="preserve"> </w:t>
      </w:r>
      <w:r>
        <w:rPr>
          <w:szCs w:val="26"/>
        </w:rPr>
        <w:t xml:space="preserve">платы и иные выплаты </w:t>
      </w:r>
      <w:r w:rsidRPr="00C134C9">
        <w:rPr>
          <w:szCs w:val="26"/>
        </w:rPr>
        <w:t>персоналу (с учетом н</w:t>
      </w:r>
      <w:r w:rsidRPr="00C134C9">
        <w:rPr>
          <w:szCs w:val="26"/>
        </w:rPr>
        <w:t>а</w:t>
      </w:r>
      <w:r w:rsidRPr="00C134C9">
        <w:rPr>
          <w:szCs w:val="26"/>
        </w:rPr>
        <w:t xml:space="preserve">числений) составили </w:t>
      </w:r>
      <w:r>
        <w:rPr>
          <w:szCs w:val="26"/>
        </w:rPr>
        <w:t>75,6</w:t>
      </w:r>
      <w:r w:rsidRPr="00C134C9">
        <w:rPr>
          <w:szCs w:val="26"/>
        </w:rPr>
        <w:t xml:space="preserve">% или </w:t>
      </w:r>
      <w:r w:rsidRPr="002B435D">
        <w:rPr>
          <w:bCs/>
          <w:sz w:val="24"/>
        </w:rPr>
        <w:t>343,9</w:t>
      </w:r>
      <w:r>
        <w:rPr>
          <w:b/>
          <w:bCs/>
          <w:sz w:val="24"/>
        </w:rPr>
        <w:t xml:space="preserve"> </w:t>
      </w:r>
      <w:r w:rsidRPr="00C134C9">
        <w:rPr>
          <w:szCs w:val="26"/>
        </w:rPr>
        <w:t>тыс. рублей.</w:t>
      </w:r>
    </w:p>
    <w:p w:rsidR="00C24C22" w:rsidRDefault="00C24C22" w:rsidP="00C24C22">
      <w:pPr>
        <w:widowControl w:val="0"/>
        <w:ind w:firstLine="709"/>
        <w:jc w:val="both"/>
        <w:rPr>
          <w:szCs w:val="26"/>
        </w:rPr>
      </w:pPr>
      <w:r w:rsidRPr="00C134C9">
        <w:rPr>
          <w:szCs w:val="26"/>
        </w:rPr>
        <w:t xml:space="preserve">На иные закупки товаров, работ и услуг для обеспечения муниципальных нужд направлено </w:t>
      </w:r>
      <w:r>
        <w:rPr>
          <w:szCs w:val="26"/>
        </w:rPr>
        <w:t>87,3</w:t>
      </w:r>
      <w:r w:rsidRPr="00C134C9">
        <w:rPr>
          <w:szCs w:val="26"/>
        </w:rPr>
        <w:t xml:space="preserve"> тыс. ру</w:t>
      </w:r>
      <w:r w:rsidRPr="00C134C9">
        <w:rPr>
          <w:szCs w:val="26"/>
        </w:rPr>
        <w:t>б</w:t>
      </w:r>
      <w:r w:rsidRPr="00C134C9">
        <w:rPr>
          <w:szCs w:val="26"/>
        </w:rPr>
        <w:t xml:space="preserve">лей или </w:t>
      </w:r>
      <w:r>
        <w:rPr>
          <w:szCs w:val="26"/>
        </w:rPr>
        <w:t>19,2</w:t>
      </w:r>
      <w:r w:rsidRPr="00C134C9">
        <w:rPr>
          <w:szCs w:val="26"/>
        </w:rPr>
        <w:t xml:space="preserve">%. </w:t>
      </w:r>
    </w:p>
    <w:p w:rsidR="00C24C22" w:rsidRPr="00C134C9" w:rsidRDefault="00C24C22" w:rsidP="00C24C22">
      <w:pPr>
        <w:widowControl w:val="0"/>
        <w:ind w:firstLine="709"/>
        <w:jc w:val="both"/>
        <w:rPr>
          <w:szCs w:val="26"/>
        </w:rPr>
      </w:pPr>
      <w:r>
        <w:t>На закупки энергетических ресурсов направлено 34,5 тыс.руб или 7,5%.</w:t>
      </w:r>
    </w:p>
    <w:p w:rsidR="00C24C22" w:rsidRDefault="00C24C22" w:rsidP="00C24C22">
      <w:pPr>
        <w:widowControl w:val="0"/>
        <w:ind w:firstLine="709"/>
        <w:rPr>
          <w:szCs w:val="26"/>
        </w:rPr>
      </w:pPr>
      <w:r w:rsidRPr="00C134C9">
        <w:rPr>
          <w:szCs w:val="26"/>
        </w:rPr>
        <w:t xml:space="preserve">Уплата налогов, сборов и иных платежей составила </w:t>
      </w:r>
      <w:r>
        <w:rPr>
          <w:szCs w:val="26"/>
        </w:rPr>
        <w:t>23,5</w:t>
      </w:r>
      <w:r w:rsidRPr="00C134C9">
        <w:rPr>
          <w:szCs w:val="26"/>
        </w:rPr>
        <w:t xml:space="preserve"> тыс. рублей или </w:t>
      </w:r>
      <w:r>
        <w:rPr>
          <w:szCs w:val="26"/>
        </w:rPr>
        <w:t>5,2%.</w:t>
      </w:r>
      <w:r w:rsidRPr="00C134C9">
        <w:rPr>
          <w:szCs w:val="26"/>
        </w:rPr>
        <w:t xml:space="preserve"> </w:t>
      </w:r>
      <w:r>
        <w:rPr>
          <w:szCs w:val="26"/>
        </w:rPr>
        <w:t xml:space="preserve">                                   </w:t>
      </w:r>
    </w:p>
    <w:p w:rsidR="00C24C22" w:rsidRPr="00193BE7" w:rsidRDefault="00C24C22" w:rsidP="00C24C22">
      <w:pPr>
        <w:widowControl w:val="0"/>
        <w:jc w:val="both"/>
        <w:rPr>
          <w:szCs w:val="26"/>
        </w:rPr>
      </w:pPr>
      <w:r w:rsidRPr="00E66C15">
        <w:rPr>
          <w:szCs w:val="26"/>
        </w:rPr>
        <w:t xml:space="preserve">            </w:t>
      </w:r>
      <w:r w:rsidRPr="00193BE7">
        <w:rPr>
          <w:szCs w:val="26"/>
        </w:rPr>
        <w:t>Дефицит бюджета сельского поселения в первом полугодии текущего года пол</w:t>
      </w:r>
      <w:r w:rsidRPr="00193BE7">
        <w:rPr>
          <w:szCs w:val="26"/>
        </w:rPr>
        <w:t>у</w:t>
      </w:r>
      <w:r w:rsidRPr="00193BE7">
        <w:rPr>
          <w:szCs w:val="26"/>
        </w:rPr>
        <w:t xml:space="preserve">чен в размере </w:t>
      </w:r>
      <w:r>
        <w:t>25,7</w:t>
      </w:r>
      <w:r w:rsidRPr="00193BE7">
        <w:t xml:space="preserve"> </w:t>
      </w:r>
      <w:r>
        <w:rPr>
          <w:szCs w:val="26"/>
        </w:rPr>
        <w:t>тыс. рублей.</w:t>
      </w:r>
      <w:r w:rsidRPr="00193BE7">
        <w:rPr>
          <w:szCs w:val="26"/>
        </w:rPr>
        <w:t xml:space="preserve"> </w:t>
      </w:r>
    </w:p>
    <w:p w:rsidR="00C24C22" w:rsidRPr="00193BE7" w:rsidRDefault="00C24C22" w:rsidP="00C24C22">
      <w:pPr>
        <w:widowControl w:val="0"/>
        <w:ind w:firstLine="709"/>
        <w:jc w:val="both"/>
        <w:rPr>
          <w:szCs w:val="26"/>
        </w:rPr>
      </w:pPr>
    </w:p>
    <w:p w:rsidR="00C24C22" w:rsidRDefault="00C24C22" w:rsidP="00C24C22">
      <w:pPr>
        <w:widowControl w:val="0"/>
        <w:jc w:val="both"/>
        <w:rPr>
          <w:caps/>
          <w:szCs w:val="26"/>
        </w:rPr>
      </w:pPr>
    </w:p>
    <w:p w:rsidR="00C24C22" w:rsidRDefault="00C24C22" w:rsidP="00C24C22">
      <w:pPr>
        <w:widowControl w:val="0"/>
        <w:jc w:val="both"/>
        <w:rPr>
          <w:caps/>
          <w:szCs w:val="26"/>
        </w:rPr>
      </w:pPr>
    </w:p>
    <w:p w:rsidR="00C24C22" w:rsidRDefault="00C24C22" w:rsidP="00C24C22">
      <w:pPr>
        <w:widowControl w:val="0"/>
        <w:jc w:val="both"/>
        <w:rPr>
          <w:caps/>
          <w:szCs w:val="26"/>
        </w:rPr>
      </w:pPr>
    </w:p>
    <w:p w:rsidR="00C24C22" w:rsidRDefault="00C24C22" w:rsidP="00C24C22">
      <w:pPr>
        <w:widowControl w:val="0"/>
        <w:jc w:val="both"/>
        <w:rPr>
          <w:caps/>
          <w:szCs w:val="26"/>
        </w:rPr>
      </w:pPr>
    </w:p>
    <w:p w:rsidR="00C24C22" w:rsidRPr="00FD4D0C" w:rsidRDefault="00C24C22" w:rsidP="00C24C22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lastRenderedPageBreak/>
        <w:t>Прил</w:t>
      </w:r>
      <w:r w:rsidRPr="0091044E">
        <w:rPr>
          <w:caps/>
          <w:szCs w:val="26"/>
        </w:rPr>
        <w:t>оЖ</w:t>
      </w:r>
      <w:r w:rsidRPr="0091044E">
        <w:rPr>
          <w:caps/>
          <w:szCs w:val="26"/>
        </w:rPr>
        <w:t>Е</w:t>
      </w:r>
      <w:r>
        <w:rPr>
          <w:caps/>
          <w:szCs w:val="26"/>
        </w:rPr>
        <w:t xml:space="preserve">НИЕ </w:t>
      </w:r>
      <w:r w:rsidRPr="00FD4D0C">
        <w:rPr>
          <w:caps/>
          <w:szCs w:val="26"/>
        </w:rPr>
        <w:t>1</w:t>
      </w:r>
    </w:p>
    <w:p w:rsidR="00C24C22" w:rsidRPr="000C3F06" w:rsidRDefault="00C24C22" w:rsidP="00C24C22">
      <w:pPr>
        <w:widowControl w:val="0"/>
        <w:ind w:left="5103"/>
        <w:rPr>
          <w:sz w:val="28"/>
          <w:szCs w:val="28"/>
        </w:rPr>
      </w:pPr>
      <w:r w:rsidRPr="000C3F06">
        <w:rPr>
          <w:sz w:val="28"/>
          <w:szCs w:val="28"/>
        </w:rPr>
        <w:t>к отчету об исполн</w:t>
      </w:r>
      <w:r w:rsidRPr="000C3F06">
        <w:rPr>
          <w:sz w:val="28"/>
          <w:szCs w:val="28"/>
        </w:rPr>
        <w:t>е</w:t>
      </w:r>
      <w:r w:rsidRPr="000C3F06">
        <w:rPr>
          <w:sz w:val="28"/>
          <w:szCs w:val="28"/>
        </w:rPr>
        <w:t>нии бюджета  МО</w:t>
      </w:r>
      <w:r>
        <w:rPr>
          <w:sz w:val="28"/>
          <w:szCs w:val="28"/>
        </w:rPr>
        <w:t xml:space="preserve">   сельское поселение                                                    Новоан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                                                                      Бурлинского района </w:t>
      </w:r>
      <w:r w:rsidRPr="00C134C9">
        <w:rPr>
          <w:sz w:val="28"/>
          <w:szCs w:val="28"/>
        </w:rPr>
        <w:t xml:space="preserve">Алтайского края </w:t>
      </w:r>
      <w:r w:rsidRPr="000C3F06">
        <w:rPr>
          <w:sz w:val="28"/>
          <w:szCs w:val="28"/>
        </w:rPr>
        <w:t xml:space="preserve">  за первое полугодие 202</w:t>
      </w:r>
      <w:r>
        <w:rPr>
          <w:sz w:val="28"/>
          <w:szCs w:val="28"/>
        </w:rPr>
        <w:t>1</w:t>
      </w:r>
      <w:r w:rsidRPr="000C3F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C24C22" w:rsidRDefault="00C24C22" w:rsidP="00C24C22">
      <w:pPr>
        <w:widowControl w:val="0"/>
        <w:ind w:left="5387"/>
        <w:rPr>
          <w:caps/>
          <w:sz w:val="24"/>
        </w:rPr>
      </w:pPr>
    </w:p>
    <w:p w:rsidR="00C24C22" w:rsidRDefault="00C24C22" w:rsidP="00C24C22">
      <w:pPr>
        <w:jc w:val="center"/>
        <w:rPr>
          <w:bCs/>
          <w:sz w:val="28"/>
          <w:szCs w:val="28"/>
        </w:rPr>
      </w:pPr>
      <w:r w:rsidRPr="000412DE">
        <w:rPr>
          <w:bCs/>
          <w:sz w:val="28"/>
          <w:szCs w:val="28"/>
        </w:rPr>
        <w:t xml:space="preserve">Выполнение доходов бюджета </w:t>
      </w:r>
      <w:r>
        <w:rPr>
          <w:bCs/>
          <w:sz w:val="28"/>
          <w:szCs w:val="28"/>
        </w:rPr>
        <w:t>сельского поселения</w:t>
      </w:r>
    </w:p>
    <w:p w:rsidR="00C24C22" w:rsidRDefault="00C24C22" w:rsidP="00C24C22">
      <w:pPr>
        <w:jc w:val="center"/>
        <w:rPr>
          <w:caps/>
          <w:sz w:val="24"/>
        </w:rPr>
      </w:pPr>
      <w:r>
        <w:rPr>
          <w:bCs/>
          <w:sz w:val="28"/>
          <w:szCs w:val="28"/>
        </w:rPr>
        <w:t>за первое полугодие 2021</w:t>
      </w:r>
      <w:r w:rsidRPr="000412DE">
        <w:rPr>
          <w:bCs/>
          <w:sz w:val="28"/>
          <w:szCs w:val="28"/>
        </w:rPr>
        <w:t xml:space="preserve"> года</w:t>
      </w:r>
    </w:p>
    <w:tbl>
      <w:tblPr>
        <w:tblW w:w="10024" w:type="dxa"/>
        <w:tblInd w:w="113" w:type="dxa"/>
        <w:tblLayout w:type="fixed"/>
        <w:tblLook w:val="04A0"/>
      </w:tblPr>
      <w:tblGrid>
        <w:gridCol w:w="5321"/>
        <w:gridCol w:w="1053"/>
        <w:gridCol w:w="1134"/>
        <w:gridCol w:w="1125"/>
        <w:gridCol w:w="1391"/>
      </w:tblGrid>
      <w:tr w:rsidR="00C24C22" w:rsidRPr="00414BFE" w:rsidTr="00D91576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C22" w:rsidRPr="00414BFE" w:rsidRDefault="00C24C22" w:rsidP="00D91576">
            <w:pPr>
              <w:jc w:val="right"/>
              <w:rPr>
                <w:sz w:val="24"/>
              </w:rPr>
            </w:pPr>
            <w:r w:rsidRPr="00414BFE">
              <w:rPr>
                <w:sz w:val="24"/>
              </w:rPr>
              <w:t>тыс.</w:t>
            </w:r>
            <w:r>
              <w:rPr>
                <w:sz w:val="24"/>
              </w:rPr>
              <w:t xml:space="preserve"> </w:t>
            </w:r>
            <w:r w:rsidRPr="00414BFE">
              <w:rPr>
                <w:sz w:val="24"/>
              </w:rPr>
              <w:t>руб</w:t>
            </w:r>
            <w:r>
              <w:rPr>
                <w:sz w:val="24"/>
              </w:rPr>
              <w:t>лей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 w:rsidRPr="00414BFE">
              <w:rPr>
                <w:sz w:val="24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 w:rsidRPr="00414BFE"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 w:rsidRPr="00414BFE">
              <w:rPr>
                <w:sz w:val="24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 w:rsidRPr="00414BFE">
              <w:rPr>
                <w:sz w:val="24"/>
              </w:rPr>
              <w:t>% выполн</w:t>
            </w:r>
            <w:r w:rsidRPr="00414BFE">
              <w:rPr>
                <w:sz w:val="24"/>
              </w:rPr>
              <w:t>е</w:t>
            </w:r>
            <w:r w:rsidRPr="00414BFE">
              <w:rPr>
                <w:sz w:val="24"/>
              </w:rPr>
              <w:t>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 w:rsidRPr="00414BFE">
              <w:rPr>
                <w:sz w:val="24"/>
              </w:rPr>
              <w:t>Отклон</w:t>
            </w:r>
            <w:r w:rsidRPr="00414BFE">
              <w:rPr>
                <w:sz w:val="24"/>
              </w:rPr>
              <w:t>е</w:t>
            </w:r>
            <w:r w:rsidRPr="00414BFE">
              <w:rPr>
                <w:sz w:val="24"/>
              </w:rPr>
              <w:t>ния гр.4-гр.2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7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14BFE"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>
              <w:rPr>
                <w:sz w:val="24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-11,5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>
              <w:rPr>
                <w:sz w:val="24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65,0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8,6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Плата за негативное воздействие на окружа</w:t>
            </w:r>
            <w:r w:rsidRPr="00414BFE">
              <w:rPr>
                <w:sz w:val="24"/>
              </w:rPr>
              <w:t>ю</w:t>
            </w:r>
            <w:r w:rsidRPr="00414BFE">
              <w:rPr>
                <w:sz w:val="24"/>
              </w:rPr>
              <w:t>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40,9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Доходы от продажи материальных и нематер</w:t>
            </w:r>
            <w:r w:rsidRPr="00414BFE">
              <w:rPr>
                <w:sz w:val="24"/>
              </w:rPr>
              <w:t>и</w:t>
            </w:r>
            <w:r w:rsidRPr="00414BFE">
              <w:rPr>
                <w:sz w:val="24"/>
              </w:rPr>
              <w:t>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sz w:val="24"/>
              </w:rPr>
            </w:pPr>
            <w:r w:rsidRPr="00414BFE">
              <w:rPr>
                <w:sz w:val="24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sz w:val="24"/>
              </w:rPr>
            </w:pP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40,9</w:t>
            </w:r>
          </w:p>
        </w:tc>
      </w:tr>
      <w:tr w:rsidR="00C24C22" w:rsidRPr="00414BFE" w:rsidTr="00D91576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414BFE" w:rsidRDefault="00C24C22" w:rsidP="00D91576">
            <w:pPr>
              <w:rPr>
                <w:b/>
                <w:bCs/>
                <w:sz w:val="24"/>
              </w:rPr>
            </w:pPr>
            <w:r w:rsidRPr="00414BFE">
              <w:rPr>
                <w:b/>
                <w:bCs/>
                <w:sz w:val="24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105,9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320,9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414BFE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72,9</w:t>
            </w:r>
          </w:p>
        </w:tc>
      </w:tr>
    </w:tbl>
    <w:p w:rsidR="00C24C22" w:rsidRPr="005737E5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 w:val="24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Pr="00D00EE5" w:rsidRDefault="00C24C22" w:rsidP="00C24C22">
      <w:pPr>
        <w:widowControl w:val="0"/>
        <w:ind w:left="5387"/>
        <w:rPr>
          <w:caps/>
          <w:color w:val="FF0000"/>
          <w:szCs w:val="26"/>
        </w:rPr>
      </w:pPr>
    </w:p>
    <w:p w:rsidR="00C24C22" w:rsidRPr="00D00EE5" w:rsidRDefault="00C24C22" w:rsidP="00C24C22">
      <w:pPr>
        <w:widowControl w:val="0"/>
        <w:ind w:left="5387"/>
        <w:rPr>
          <w:caps/>
          <w:color w:val="FF0000"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Default="00C24C22" w:rsidP="00C24C22">
      <w:pPr>
        <w:widowControl w:val="0"/>
        <w:ind w:left="5387"/>
        <w:rPr>
          <w:caps/>
          <w:szCs w:val="26"/>
        </w:rPr>
      </w:pPr>
    </w:p>
    <w:p w:rsidR="00C24C22" w:rsidRPr="00FD4D0C" w:rsidRDefault="00C24C22" w:rsidP="00C24C22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t xml:space="preserve">ПрилоЖЕНИЕ </w:t>
      </w:r>
      <w:r w:rsidRPr="00FD4D0C">
        <w:rPr>
          <w:caps/>
          <w:szCs w:val="26"/>
        </w:rPr>
        <w:t>2</w:t>
      </w:r>
    </w:p>
    <w:p w:rsidR="00C24C22" w:rsidRPr="000C3F06" w:rsidRDefault="00C24C22" w:rsidP="00C24C22">
      <w:pPr>
        <w:widowControl w:val="0"/>
        <w:ind w:left="5103"/>
        <w:rPr>
          <w:sz w:val="28"/>
          <w:szCs w:val="28"/>
        </w:rPr>
      </w:pPr>
      <w:r w:rsidRPr="000C3F06">
        <w:rPr>
          <w:sz w:val="28"/>
          <w:szCs w:val="28"/>
        </w:rPr>
        <w:t>к отчету об исполн</w:t>
      </w:r>
      <w:r w:rsidRPr="000C3F06">
        <w:rPr>
          <w:sz w:val="28"/>
          <w:szCs w:val="28"/>
        </w:rPr>
        <w:t>е</w:t>
      </w:r>
      <w:r w:rsidRPr="000C3F06">
        <w:rPr>
          <w:sz w:val="28"/>
          <w:szCs w:val="28"/>
        </w:rPr>
        <w:t>нии бюджета  МО</w:t>
      </w:r>
      <w:r>
        <w:rPr>
          <w:sz w:val="28"/>
          <w:szCs w:val="28"/>
        </w:rPr>
        <w:t xml:space="preserve">      сельское поселение                                                    Новоан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                                                                      Бурлинского района </w:t>
      </w:r>
      <w:r w:rsidRPr="00C134C9">
        <w:rPr>
          <w:sz w:val="28"/>
          <w:szCs w:val="28"/>
        </w:rPr>
        <w:t xml:space="preserve">Алтайского края </w:t>
      </w:r>
      <w:r w:rsidRPr="000C3F06">
        <w:rPr>
          <w:sz w:val="28"/>
          <w:szCs w:val="28"/>
        </w:rPr>
        <w:t xml:space="preserve">    за первое полугодие</w:t>
      </w:r>
      <w:r>
        <w:rPr>
          <w:sz w:val="28"/>
          <w:szCs w:val="28"/>
        </w:rPr>
        <w:t xml:space="preserve"> </w:t>
      </w:r>
      <w:r w:rsidRPr="000C3F06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0C3F06">
        <w:rPr>
          <w:sz w:val="28"/>
          <w:szCs w:val="28"/>
        </w:rPr>
        <w:t xml:space="preserve"> г</w:t>
      </w:r>
    </w:p>
    <w:p w:rsidR="00C24C22" w:rsidRPr="0091044E" w:rsidRDefault="00C24C22" w:rsidP="00C24C22">
      <w:pPr>
        <w:widowControl w:val="0"/>
        <w:rPr>
          <w:szCs w:val="26"/>
        </w:rPr>
      </w:pPr>
    </w:p>
    <w:p w:rsidR="00C24C22" w:rsidRPr="0091044E" w:rsidRDefault="00C24C22" w:rsidP="00C24C22">
      <w:pPr>
        <w:widowControl w:val="0"/>
        <w:ind w:left="5580"/>
        <w:rPr>
          <w:caps/>
          <w:szCs w:val="26"/>
        </w:rPr>
      </w:pPr>
    </w:p>
    <w:p w:rsidR="00C24C22" w:rsidRPr="009A0430" w:rsidRDefault="00C24C22" w:rsidP="00C24C22">
      <w:pPr>
        <w:jc w:val="center"/>
        <w:rPr>
          <w:bCs/>
          <w:color w:val="000000"/>
          <w:sz w:val="28"/>
          <w:szCs w:val="28"/>
        </w:rPr>
      </w:pPr>
      <w:r w:rsidRPr="009A0430">
        <w:rPr>
          <w:bCs/>
          <w:color w:val="000000"/>
          <w:sz w:val="28"/>
          <w:szCs w:val="28"/>
        </w:rPr>
        <w:t>РАСХОДЫ</w:t>
      </w:r>
    </w:p>
    <w:p w:rsidR="00C24C22" w:rsidRPr="00C134C9" w:rsidRDefault="00C24C22" w:rsidP="00C24C22">
      <w:pPr>
        <w:widowControl w:val="0"/>
        <w:jc w:val="center"/>
        <w:rPr>
          <w:sz w:val="28"/>
          <w:szCs w:val="28"/>
        </w:rPr>
      </w:pPr>
      <w:r w:rsidRPr="009A0430"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</w:t>
      </w:r>
      <w:r w:rsidRPr="00C134C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сельское поселение</w:t>
      </w:r>
    </w:p>
    <w:p w:rsidR="00C24C22" w:rsidRDefault="00C24C22" w:rsidP="00C24C2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Новоандреевский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Бурлинского района </w:t>
      </w:r>
      <w:r w:rsidRPr="00C134C9">
        <w:rPr>
          <w:sz w:val="28"/>
          <w:szCs w:val="28"/>
        </w:rPr>
        <w:t xml:space="preserve">Алтайского края </w:t>
      </w:r>
    </w:p>
    <w:p w:rsidR="00C24C22" w:rsidRDefault="00C24C22" w:rsidP="00C24C22">
      <w:pPr>
        <w:jc w:val="center"/>
        <w:rPr>
          <w:bCs/>
          <w:sz w:val="28"/>
          <w:szCs w:val="28"/>
        </w:rPr>
      </w:pPr>
      <w:r w:rsidRPr="009A0430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разделам классификации расходов</w:t>
      </w:r>
    </w:p>
    <w:p w:rsidR="00C24C22" w:rsidRPr="009A0430" w:rsidRDefault="00C24C22" w:rsidP="00C24C22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C8013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первом полугодии 2021</w:t>
      </w:r>
      <w:r w:rsidRPr="009A0430">
        <w:rPr>
          <w:bCs/>
          <w:color w:val="000000"/>
          <w:sz w:val="28"/>
          <w:szCs w:val="28"/>
        </w:rPr>
        <w:t xml:space="preserve"> г</w:t>
      </w:r>
      <w:r w:rsidRPr="009A0430">
        <w:rPr>
          <w:bCs/>
          <w:color w:val="000000"/>
          <w:sz w:val="28"/>
          <w:szCs w:val="28"/>
        </w:rPr>
        <w:t>о</w:t>
      </w:r>
      <w:r w:rsidRPr="009A0430">
        <w:rPr>
          <w:bCs/>
          <w:color w:val="000000"/>
          <w:sz w:val="28"/>
          <w:szCs w:val="28"/>
        </w:rPr>
        <w:t>да</w:t>
      </w:r>
    </w:p>
    <w:p w:rsidR="00C24C22" w:rsidRPr="0091044E" w:rsidRDefault="00C24C22" w:rsidP="00C24C22">
      <w:pPr>
        <w:rPr>
          <w:sz w:val="24"/>
        </w:rPr>
      </w:pPr>
      <w:r w:rsidRPr="0091044E">
        <w:rPr>
          <w:sz w:val="24"/>
        </w:rPr>
        <w:t xml:space="preserve">                                                                                                                                            тыс. ру</w:t>
      </w:r>
      <w:r w:rsidRPr="0091044E">
        <w:rPr>
          <w:sz w:val="24"/>
        </w:rPr>
        <w:t>б</w:t>
      </w:r>
      <w:r w:rsidRPr="0091044E">
        <w:rPr>
          <w:sz w:val="24"/>
        </w:rPr>
        <w:t>лей</w:t>
      </w:r>
    </w:p>
    <w:tbl>
      <w:tblPr>
        <w:tblW w:w="9020" w:type="dxa"/>
        <w:tblInd w:w="113" w:type="dxa"/>
        <w:tblLook w:val="04A0"/>
      </w:tblPr>
      <w:tblGrid>
        <w:gridCol w:w="1793"/>
        <w:gridCol w:w="3333"/>
        <w:gridCol w:w="229"/>
        <w:gridCol w:w="1754"/>
        <w:gridCol w:w="1911"/>
      </w:tblGrid>
      <w:tr w:rsidR="00C24C22" w:rsidRPr="0008774F" w:rsidTr="00D91576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Раздел</w:t>
            </w:r>
          </w:p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классифик</w:t>
            </w:r>
            <w:r>
              <w:rPr>
                <w:bCs/>
                <w:sz w:val="24"/>
              </w:rPr>
              <w:t>а</w:t>
            </w:r>
            <w:r>
              <w:rPr>
                <w:bCs/>
                <w:sz w:val="24"/>
              </w:rPr>
              <w:t>ции расходов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Источники доходов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Расходы бю</w:t>
            </w:r>
            <w:r w:rsidRPr="0008774F">
              <w:rPr>
                <w:bCs/>
                <w:color w:val="000000"/>
                <w:sz w:val="24"/>
              </w:rPr>
              <w:t>д</w:t>
            </w:r>
            <w:r w:rsidRPr="0008774F">
              <w:rPr>
                <w:bCs/>
                <w:color w:val="000000"/>
                <w:sz w:val="24"/>
              </w:rPr>
              <w:t>жета по отра</w:t>
            </w:r>
            <w:r w:rsidRPr="0008774F">
              <w:rPr>
                <w:bCs/>
                <w:color w:val="000000"/>
                <w:sz w:val="24"/>
              </w:rPr>
              <w:t>с</w:t>
            </w:r>
            <w:r>
              <w:rPr>
                <w:bCs/>
                <w:color w:val="000000"/>
                <w:sz w:val="24"/>
              </w:rPr>
              <w:t>лям за первое полугодие</w:t>
            </w:r>
            <w:r w:rsidRPr="0008774F">
              <w:rPr>
                <w:bCs/>
                <w:color w:val="000000"/>
                <w:sz w:val="24"/>
              </w:rPr>
              <w:t xml:space="preserve"> 202</w:t>
            </w:r>
            <w:r>
              <w:rPr>
                <w:bCs/>
                <w:color w:val="000000"/>
                <w:sz w:val="24"/>
              </w:rPr>
              <w:t>1</w:t>
            </w:r>
            <w:r w:rsidRPr="0008774F">
              <w:rPr>
                <w:bCs/>
                <w:color w:val="000000"/>
                <w:sz w:val="24"/>
              </w:rPr>
              <w:t xml:space="preserve">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В процентном отношении к общей сумме расходов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08774F" w:rsidRDefault="00C24C22" w:rsidP="00D91576">
            <w:pPr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Общегосударственные вопр</w:t>
            </w:r>
            <w:r w:rsidRPr="0008774F">
              <w:rPr>
                <w:color w:val="000000"/>
                <w:sz w:val="24"/>
              </w:rPr>
              <w:t>о</w:t>
            </w:r>
            <w:r w:rsidRPr="0008774F">
              <w:rPr>
                <w:color w:val="000000"/>
                <w:sz w:val="24"/>
              </w:rPr>
              <w:t>сы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221,8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48,8</w:t>
            </w:r>
            <w:r w:rsidRPr="0008774F">
              <w:rPr>
                <w:sz w:val="24"/>
              </w:rPr>
              <w:t>%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08774F" w:rsidRDefault="00C24C22" w:rsidP="00D91576">
            <w:pPr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  <w:r w:rsidRPr="0008774F">
              <w:rPr>
                <w:sz w:val="24"/>
              </w:rPr>
              <w:t>%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08774F" w:rsidRDefault="00C24C22" w:rsidP="00D91576">
            <w:pPr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  <w:r w:rsidRPr="0008774F">
              <w:rPr>
                <w:sz w:val="24"/>
              </w:rPr>
              <w:t>%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08774F" w:rsidRDefault="00C24C22" w:rsidP="00D91576">
            <w:pPr>
              <w:rPr>
                <w:color w:val="000000"/>
                <w:sz w:val="24"/>
              </w:rPr>
            </w:pPr>
            <w:r w:rsidRPr="00245AC1">
              <w:rPr>
                <w:color w:val="000000"/>
                <w:sz w:val="24"/>
              </w:rPr>
              <w:t>ЖИЛИЩНО-КОММУНАЛЬНОЕ ХОЗЯ</w:t>
            </w:r>
            <w:r w:rsidRPr="00245AC1">
              <w:rPr>
                <w:color w:val="000000"/>
                <w:sz w:val="24"/>
              </w:rPr>
              <w:t>Й</w:t>
            </w:r>
            <w:r w:rsidRPr="00245AC1">
              <w:rPr>
                <w:color w:val="000000"/>
                <w:sz w:val="24"/>
              </w:rPr>
              <w:t>СТВО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7,0%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08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08774F" w:rsidRDefault="00C24C22" w:rsidP="00D91576">
            <w:pPr>
              <w:rPr>
                <w:color w:val="000000"/>
                <w:sz w:val="24"/>
              </w:rPr>
            </w:pPr>
            <w:r w:rsidRPr="0008774F"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151,4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33,3</w:t>
            </w:r>
            <w:r w:rsidRPr="0008774F">
              <w:rPr>
                <w:sz w:val="24"/>
              </w:rPr>
              <w:t>%</w:t>
            </w:r>
          </w:p>
        </w:tc>
      </w:tr>
      <w:tr w:rsidR="00C24C22" w:rsidRPr="0008774F" w:rsidTr="00D91576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08774F" w:rsidRDefault="00C24C22" w:rsidP="00D91576">
            <w:pPr>
              <w:rPr>
                <w:sz w:val="24"/>
              </w:rPr>
            </w:pPr>
            <w:r w:rsidRPr="0008774F">
              <w:rPr>
                <w:sz w:val="24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C22" w:rsidRPr="0008774F" w:rsidRDefault="00C24C22" w:rsidP="00D91576">
            <w:pPr>
              <w:rPr>
                <w:bCs/>
                <w:color w:val="000000"/>
                <w:sz w:val="24"/>
              </w:rPr>
            </w:pPr>
            <w:r w:rsidRPr="0008774F">
              <w:rPr>
                <w:bCs/>
                <w:color w:val="000000"/>
                <w:sz w:val="24"/>
              </w:rPr>
              <w:t>Всего расходов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454,7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08774F" w:rsidRDefault="00C24C22" w:rsidP="00D91576">
            <w:pPr>
              <w:jc w:val="center"/>
              <w:rPr>
                <w:bCs/>
                <w:sz w:val="24"/>
              </w:rPr>
            </w:pPr>
            <w:r w:rsidRPr="0008774F">
              <w:rPr>
                <w:bCs/>
                <w:sz w:val="24"/>
              </w:rPr>
              <w:t>100,0%</w:t>
            </w:r>
          </w:p>
        </w:tc>
      </w:tr>
    </w:tbl>
    <w:p w:rsidR="00C24C22" w:rsidRPr="0091044E" w:rsidRDefault="00C24C22" w:rsidP="00C24C22">
      <w:pPr>
        <w:widowControl w:val="0"/>
        <w:ind w:left="5580"/>
        <w:rPr>
          <w:caps/>
          <w:szCs w:val="26"/>
        </w:rPr>
      </w:pPr>
    </w:p>
    <w:p w:rsidR="00C24C22" w:rsidRDefault="00C24C22" w:rsidP="00C24C22">
      <w:pPr>
        <w:widowControl w:val="0"/>
        <w:ind w:left="5580"/>
        <w:rPr>
          <w:caps/>
          <w:sz w:val="24"/>
        </w:rPr>
      </w:pPr>
    </w:p>
    <w:p w:rsidR="00C24C22" w:rsidRDefault="00C24C22" w:rsidP="00C24C22">
      <w:pPr>
        <w:widowControl w:val="0"/>
        <w:ind w:left="5580"/>
        <w:rPr>
          <w:caps/>
          <w:sz w:val="24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Default="00C24C22" w:rsidP="00C24C22">
      <w:pPr>
        <w:widowControl w:val="0"/>
        <w:rPr>
          <w:color w:val="000000"/>
          <w:spacing w:val="-2"/>
          <w:sz w:val="28"/>
          <w:szCs w:val="28"/>
        </w:rPr>
      </w:pPr>
    </w:p>
    <w:p w:rsidR="00C24C22" w:rsidRPr="00DA5949" w:rsidRDefault="00C24C22" w:rsidP="00C24C22">
      <w:pPr>
        <w:widowControl w:val="0"/>
        <w:rPr>
          <w:caps/>
          <w:sz w:val="24"/>
        </w:rPr>
      </w:pPr>
      <w:r>
        <w:rPr>
          <w:caps/>
          <w:sz w:val="24"/>
        </w:rPr>
        <w:t xml:space="preserve">                                                                                     ПрилоЖЕНИЕ 3</w:t>
      </w:r>
    </w:p>
    <w:p w:rsidR="00C24C22" w:rsidRPr="000C3F06" w:rsidRDefault="00C24C22" w:rsidP="00C24C22">
      <w:pPr>
        <w:widowControl w:val="0"/>
        <w:ind w:left="5103"/>
        <w:rPr>
          <w:sz w:val="28"/>
          <w:szCs w:val="28"/>
        </w:rPr>
      </w:pPr>
      <w:r w:rsidRPr="000C3F06">
        <w:rPr>
          <w:sz w:val="28"/>
          <w:szCs w:val="28"/>
        </w:rPr>
        <w:t>к отчету об исполн</w:t>
      </w:r>
      <w:r w:rsidRPr="000C3F06">
        <w:rPr>
          <w:sz w:val="28"/>
          <w:szCs w:val="28"/>
        </w:rPr>
        <w:t>е</w:t>
      </w:r>
      <w:r w:rsidRPr="000C3F06">
        <w:rPr>
          <w:sz w:val="28"/>
          <w:szCs w:val="28"/>
        </w:rPr>
        <w:t>нии бюджета  МО</w:t>
      </w:r>
      <w:r>
        <w:rPr>
          <w:sz w:val="28"/>
          <w:szCs w:val="28"/>
        </w:rPr>
        <w:t xml:space="preserve">      сельское поселение                                                    Новоан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                                                                      Бурлинского района </w:t>
      </w:r>
      <w:r w:rsidRPr="00C134C9">
        <w:rPr>
          <w:sz w:val="28"/>
          <w:szCs w:val="28"/>
        </w:rPr>
        <w:t xml:space="preserve">Алтайского края </w:t>
      </w:r>
      <w:r w:rsidRPr="000C3F06">
        <w:rPr>
          <w:sz w:val="28"/>
          <w:szCs w:val="28"/>
        </w:rPr>
        <w:t xml:space="preserve">   за первое полугодие</w:t>
      </w:r>
      <w:r>
        <w:rPr>
          <w:sz w:val="28"/>
          <w:szCs w:val="28"/>
        </w:rPr>
        <w:t xml:space="preserve"> </w:t>
      </w:r>
      <w:r w:rsidRPr="000C3F06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0C3F06">
        <w:rPr>
          <w:sz w:val="28"/>
          <w:szCs w:val="28"/>
        </w:rPr>
        <w:t xml:space="preserve"> г</w:t>
      </w:r>
    </w:p>
    <w:p w:rsidR="00C24C22" w:rsidRDefault="00C24C22" w:rsidP="00C24C22">
      <w:pPr>
        <w:widowControl w:val="0"/>
        <w:ind w:left="5580"/>
        <w:rPr>
          <w:caps/>
          <w:sz w:val="24"/>
        </w:rPr>
      </w:pPr>
    </w:p>
    <w:p w:rsidR="00C24C22" w:rsidRDefault="00C24C22" w:rsidP="00C24C22">
      <w:pPr>
        <w:widowControl w:val="0"/>
        <w:ind w:left="5580"/>
        <w:rPr>
          <w:caps/>
          <w:sz w:val="24"/>
        </w:rPr>
      </w:pPr>
    </w:p>
    <w:p w:rsidR="00C24C22" w:rsidRPr="00B07B50" w:rsidRDefault="00C24C22" w:rsidP="00C24C22">
      <w:pPr>
        <w:jc w:val="center"/>
        <w:rPr>
          <w:sz w:val="28"/>
          <w:szCs w:val="28"/>
        </w:rPr>
      </w:pPr>
      <w:r w:rsidRPr="00B07B50">
        <w:rPr>
          <w:sz w:val="28"/>
          <w:szCs w:val="28"/>
        </w:rPr>
        <w:t>АНАЛИЗ</w:t>
      </w:r>
    </w:p>
    <w:p w:rsidR="00C24C22" w:rsidRDefault="00C24C22" w:rsidP="00C24C22">
      <w:pPr>
        <w:widowControl w:val="0"/>
        <w:jc w:val="center"/>
        <w:rPr>
          <w:caps/>
          <w:sz w:val="24"/>
        </w:rPr>
      </w:pPr>
      <w:r w:rsidRPr="00B07B50">
        <w:rPr>
          <w:sz w:val="28"/>
          <w:szCs w:val="28"/>
        </w:rPr>
        <w:t xml:space="preserve">расходования средств </w:t>
      </w:r>
      <w:r>
        <w:rPr>
          <w:sz w:val="28"/>
          <w:szCs w:val="28"/>
        </w:rPr>
        <w:t xml:space="preserve">по видам расходов </w:t>
      </w:r>
      <w:r w:rsidRPr="009A0430"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</w:t>
      </w:r>
      <w:r w:rsidRPr="00C134C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сельское поселение Новоандреевский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C13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Бурлинского района  </w:t>
      </w:r>
      <w:r w:rsidRPr="00C134C9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за первое полугодие 2021</w:t>
      </w:r>
      <w:r w:rsidRPr="00B07B50">
        <w:rPr>
          <w:sz w:val="28"/>
          <w:szCs w:val="28"/>
        </w:rPr>
        <w:t xml:space="preserve"> года</w:t>
      </w:r>
    </w:p>
    <w:p w:rsidR="00C24C22" w:rsidRPr="001B7858" w:rsidRDefault="00C24C22" w:rsidP="00C24C22">
      <w:pPr>
        <w:pStyle w:val="1"/>
        <w:rPr>
          <w:sz w:val="24"/>
          <w:szCs w:val="24"/>
        </w:rPr>
      </w:pPr>
      <w:r w:rsidRPr="004B428A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1B7858">
        <w:rPr>
          <w:sz w:val="24"/>
          <w:szCs w:val="24"/>
        </w:rPr>
        <w:t>тыс. рублей</w:t>
      </w:r>
    </w:p>
    <w:tbl>
      <w:tblPr>
        <w:tblW w:w="9826" w:type="dxa"/>
        <w:tblInd w:w="113" w:type="dxa"/>
        <w:tblLook w:val="04A0"/>
      </w:tblPr>
      <w:tblGrid>
        <w:gridCol w:w="696"/>
        <w:gridCol w:w="4568"/>
        <w:gridCol w:w="1145"/>
        <w:gridCol w:w="1933"/>
        <w:gridCol w:w="1484"/>
      </w:tblGrid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№ п/п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Наименование расходов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Вид ра</w:t>
            </w:r>
            <w:r w:rsidRPr="00982BA6">
              <w:rPr>
                <w:sz w:val="24"/>
              </w:rPr>
              <w:t>с</w:t>
            </w:r>
            <w:r w:rsidRPr="00982BA6">
              <w:rPr>
                <w:sz w:val="24"/>
              </w:rPr>
              <w:t>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Исполнено бюджетом м</w:t>
            </w:r>
            <w:r w:rsidRPr="00982BA6">
              <w:rPr>
                <w:sz w:val="24"/>
              </w:rPr>
              <w:t>у</w:t>
            </w:r>
            <w:r w:rsidRPr="00982BA6">
              <w:rPr>
                <w:sz w:val="24"/>
              </w:rPr>
              <w:t>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В процен</w:t>
            </w:r>
            <w:r w:rsidRPr="00982BA6">
              <w:rPr>
                <w:sz w:val="24"/>
              </w:rPr>
              <w:t>т</w:t>
            </w:r>
            <w:r w:rsidRPr="00982BA6">
              <w:rPr>
                <w:sz w:val="24"/>
              </w:rPr>
              <w:t>ном отн</w:t>
            </w:r>
            <w:r w:rsidRPr="00982BA6">
              <w:rPr>
                <w:sz w:val="24"/>
              </w:rPr>
              <w:t>о</w:t>
            </w:r>
            <w:r w:rsidRPr="00982BA6">
              <w:rPr>
                <w:sz w:val="24"/>
              </w:rPr>
              <w:t>шении      от общей суммы расх</w:t>
            </w:r>
            <w:r w:rsidRPr="00982BA6">
              <w:rPr>
                <w:sz w:val="24"/>
              </w:rPr>
              <w:t>о</w:t>
            </w:r>
            <w:r w:rsidRPr="00982BA6">
              <w:rPr>
                <w:sz w:val="24"/>
              </w:rPr>
              <w:t>дов %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C22" w:rsidRPr="00DE389A" w:rsidRDefault="00C24C22" w:rsidP="00D91576">
            <w:pPr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DE389A" w:rsidRDefault="00C24C22" w:rsidP="00D91576">
            <w:pPr>
              <w:jc w:val="center"/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454,7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100,0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DE389A" w:rsidRDefault="00C24C22" w:rsidP="00D91576">
            <w:pPr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Расходы на выплаты персоналу гос</w:t>
            </w:r>
            <w:r w:rsidRPr="00DE389A">
              <w:rPr>
                <w:b/>
                <w:bCs/>
                <w:sz w:val="24"/>
              </w:rPr>
              <w:t>у</w:t>
            </w:r>
            <w:r w:rsidRPr="00DE389A">
              <w:rPr>
                <w:b/>
                <w:bCs/>
                <w:sz w:val="24"/>
              </w:rPr>
              <w:t>дарственных</w:t>
            </w:r>
            <w:r w:rsidRPr="00DE389A">
              <w:rPr>
                <w:b/>
                <w:bCs/>
                <w:sz w:val="24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343,9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75,6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82BA6">
              <w:rPr>
                <w:sz w:val="24"/>
              </w:rPr>
              <w:t>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982BA6" w:rsidRDefault="00C24C22" w:rsidP="00D91576">
            <w:pPr>
              <w:rPr>
                <w:sz w:val="24"/>
              </w:rPr>
            </w:pPr>
            <w:r w:rsidRPr="00982BA6"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58,1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82BA6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982BA6" w:rsidRDefault="00C24C22" w:rsidP="00D91576">
            <w:pPr>
              <w:rPr>
                <w:sz w:val="24"/>
              </w:rPr>
            </w:pPr>
            <w:r w:rsidRPr="00982BA6">
              <w:rPr>
                <w:sz w:val="24"/>
              </w:rPr>
              <w:t>Взносы по обязательному социальному страхованию</w:t>
            </w:r>
            <w:r w:rsidRPr="00982BA6">
              <w:rPr>
                <w:sz w:val="24"/>
              </w:rPr>
              <w:br/>
              <w:t>на выплаты денежного содержания и иные выплаты работникам</w:t>
            </w:r>
            <w:r w:rsidRPr="00982BA6">
              <w:rPr>
                <w:sz w:val="24"/>
              </w:rPr>
              <w:br/>
              <w:t>государственных (муниципальных) орг</w:t>
            </w:r>
            <w:r w:rsidRPr="00982BA6">
              <w:rPr>
                <w:sz w:val="24"/>
              </w:rPr>
              <w:t>а</w:t>
            </w:r>
            <w:r w:rsidRPr="00982BA6">
              <w:rPr>
                <w:sz w:val="24"/>
              </w:rPr>
              <w:t>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DE389A" w:rsidRDefault="00C24C22" w:rsidP="00D91576">
            <w:pPr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Иные закупки товаров, работ и услуг для обеспечения</w:t>
            </w:r>
            <w:r w:rsidRPr="00DE389A">
              <w:rPr>
                <w:b/>
                <w:bCs/>
                <w:sz w:val="24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87,3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19,2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Прочая закупка товаров, работ и услуг для обеспечения</w:t>
            </w:r>
            <w:r>
              <w:rPr>
                <w:sz w:val="24"/>
              </w:rPr>
              <w:t xml:space="preserve"> </w:t>
            </w:r>
            <w:r w:rsidRPr="00982BA6">
              <w:rPr>
                <w:sz w:val="24"/>
              </w:rPr>
              <w:t>государственных</w:t>
            </w:r>
            <w:r>
              <w:rPr>
                <w:sz w:val="24"/>
              </w:rPr>
              <w:t xml:space="preserve"> </w:t>
            </w:r>
            <w:r w:rsidRPr="00982BA6">
              <w:rPr>
                <w:sz w:val="24"/>
              </w:rPr>
              <w:t xml:space="preserve"> (м</w:t>
            </w:r>
            <w:r w:rsidRPr="00982BA6">
              <w:rPr>
                <w:sz w:val="24"/>
              </w:rPr>
              <w:t>у</w:t>
            </w:r>
            <w:r w:rsidRPr="00982BA6">
              <w:rPr>
                <w:sz w:val="24"/>
              </w:rPr>
              <w:t>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 w:rsidRPr="00982BA6">
              <w:rPr>
                <w:sz w:val="24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C22" w:rsidRDefault="00C24C22" w:rsidP="00D91576">
            <w:pPr>
              <w:rPr>
                <w:sz w:val="24"/>
              </w:rPr>
            </w:pPr>
            <w:r>
              <w:t>Закупка энергетических ресурсов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22" w:rsidRPr="00DE389A" w:rsidRDefault="00C24C22" w:rsidP="00D91576">
            <w:pPr>
              <w:rPr>
                <w:b/>
                <w:sz w:val="24"/>
              </w:rPr>
            </w:pPr>
            <w:r w:rsidRPr="00DE389A">
              <w:rPr>
                <w:b/>
                <w:sz w:val="24"/>
              </w:rPr>
              <w:t>Уплата налогов, сборов и иных плат</w:t>
            </w:r>
            <w:r w:rsidRPr="00DE389A">
              <w:rPr>
                <w:b/>
                <w:sz w:val="24"/>
              </w:rPr>
              <w:t>е</w:t>
            </w:r>
            <w:r w:rsidRPr="00DE389A">
              <w:rPr>
                <w:b/>
                <w:sz w:val="24"/>
              </w:rPr>
              <w:t>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 w:rsidRPr="00DE389A">
              <w:rPr>
                <w:b/>
                <w:bCs/>
                <w:sz w:val="24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DE389A" w:rsidRDefault="00C24C22" w:rsidP="00D9157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5,2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22" w:rsidRPr="00D0010C" w:rsidRDefault="00C24C22" w:rsidP="00D91576">
            <w:pPr>
              <w:rPr>
                <w:sz w:val="24"/>
              </w:rPr>
            </w:pPr>
            <w:r w:rsidRPr="00D0010C">
              <w:rPr>
                <w:sz w:val="24"/>
              </w:rPr>
              <w:t>Уплата налога на имущество организаций</w:t>
            </w:r>
          </w:p>
          <w:p w:rsidR="00C24C22" w:rsidRPr="00982BA6" w:rsidRDefault="00C24C22" w:rsidP="00D91576">
            <w:pPr>
              <w:rPr>
                <w:sz w:val="24"/>
              </w:rPr>
            </w:pPr>
            <w:r w:rsidRPr="00D0010C">
              <w:rPr>
                <w:sz w:val="24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Pr="00982BA6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Pr="00982BA6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4,1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22" w:rsidRPr="00D0010C" w:rsidRDefault="00C24C22" w:rsidP="00D91576">
            <w:pPr>
              <w:rPr>
                <w:sz w:val="24"/>
              </w:rPr>
            </w:pPr>
            <w:r w:rsidRPr="00D0010C">
              <w:rPr>
                <w:sz w:val="24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  <w:p w:rsidR="00C24C22" w:rsidRDefault="00C24C22" w:rsidP="00D91576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1,1</w:t>
            </w:r>
          </w:p>
        </w:tc>
      </w:tr>
      <w:tr w:rsidR="00C24C22" w:rsidRPr="00982BA6" w:rsidTr="00D91576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C22" w:rsidRPr="00D0010C" w:rsidRDefault="00C24C22" w:rsidP="00D91576">
            <w:pPr>
              <w:rPr>
                <w:sz w:val="24"/>
              </w:rPr>
            </w:pPr>
            <w:r w:rsidRPr="00D0010C">
              <w:rPr>
                <w:sz w:val="24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C22" w:rsidRDefault="00C24C22" w:rsidP="00D9157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</w:tbl>
    <w:p w:rsidR="00C24C22" w:rsidRDefault="00C24C22" w:rsidP="00C24C22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lastRenderedPageBreak/>
        <w:t xml:space="preserve">                                                                         </w:t>
      </w: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920"/>
    <w:rsid w:val="00154E82"/>
    <w:rsid w:val="002943A3"/>
    <w:rsid w:val="002C2FE4"/>
    <w:rsid w:val="0048576A"/>
    <w:rsid w:val="004B5015"/>
    <w:rsid w:val="00756986"/>
    <w:rsid w:val="00AA3E54"/>
    <w:rsid w:val="00B03689"/>
    <w:rsid w:val="00B073F9"/>
    <w:rsid w:val="00C24C22"/>
    <w:rsid w:val="00C37666"/>
    <w:rsid w:val="00CF0BD0"/>
    <w:rsid w:val="00D31BDB"/>
    <w:rsid w:val="00E12920"/>
    <w:rsid w:val="00ED7D02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2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4C22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12920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1292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C24C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2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1221</Words>
  <Characters>6965</Characters>
  <Application>Microsoft Office Word</Application>
  <DocSecurity>0</DocSecurity>
  <Lines>58</Lines>
  <Paragraphs>16</Paragraphs>
  <ScaleCrop>false</ScaleCrop>
  <Company>Microsoft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2021-10-22T08:49:00Z</cp:lastPrinted>
  <dcterms:created xsi:type="dcterms:W3CDTF">2021-10-21T08:21:00Z</dcterms:created>
  <dcterms:modified xsi:type="dcterms:W3CDTF">2021-10-22T08:50:00Z</dcterms:modified>
</cp:coreProperties>
</file>