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5C" w:rsidRDefault="00950E5C" w:rsidP="00950E5C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РОССИЙСКАЯ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ФЕДЕРАЦИЯ</w:t>
      </w:r>
    </w:p>
    <w:p w:rsidR="00950E5C" w:rsidRDefault="00950E5C" w:rsidP="00950E5C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НОВОАНДРЕЕВСКОГО</w:t>
      </w:r>
      <w:r>
        <w:rPr>
          <w:rFonts w:ascii="Arial" w:eastAsia="Arial" w:hAnsi="Times New Roman"/>
          <w:b/>
          <w:sz w:val="24"/>
        </w:rPr>
        <w:t xml:space="preserve">  </w:t>
      </w:r>
      <w:r>
        <w:rPr>
          <w:rFonts w:ascii="Arial" w:eastAsia="Arial" w:hAnsi="Times New Roman"/>
          <w:b/>
          <w:sz w:val="24"/>
        </w:rPr>
        <w:t>СЕЛЬСОВЕТА</w:t>
      </w:r>
    </w:p>
    <w:p w:rsidR="00950E5C" w:rsidRDefault="00950E5C" w:rsidP="00950E5C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950E5C" w:rsidRDefault="00950E5C" w:rsidP="00950E5C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950E5C" w:rsidRDefault="00950E5C" w:rsidP="00950E5C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950E5C" w:rsidRDefault="00950E5C" w:rsidP="00950E5C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ПОСТАНОВЛЕНИЕ</w:t>
      </w: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30.08. 2021                                                                                                    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20</w:t>
      </w:r>
    </w:p>
    <w:p w:rsidR="00950E5C" w:rsidRDefault="00950E5C" w:rsidP="00950E5C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Новоандреевка</w:t>
      </w: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sz w:val="24"/>
        </w:rPr>
      </w:pP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>Об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утверждении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Порядка</w:t>
      </w: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>санкционирования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оплаты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денежных</w:t>
      </w: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обязательств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получателей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средств</w:t>
      </w: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местного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бюджета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и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администраторов</w:t>
      </w:r>
      <w:r>
        <w:rPr>
          <w:rFonts w:ascii="Arial" w:eastAsia="Arial"/>
          <w:b/>
          <w:sz w:val="24"/>
        </w:rPr>
        <w:t xml:space="preserve"> </w:t>
      </w: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>источников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финансирования</w:t>
      </w:r>
      <w:r>
        <w:rPr>
          <w:rFonts w:ascii="Arial" w:eastAsia="Arial"/>
          <w:b/>
          <w:sz w:val="24"/>
        </w:rPr>
        <w:t xml:space="preserve"> </w:t>
      </w:r>
    </w:p>
    <w:p w:rsidR="00950E5C" w:rsidRDefault="00950E5C" w:rsidP="00A9761F">
      <w:pPr>
        <w:snapToGrid w:val="0"/>
        <w:jc w:val="both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>дефицита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местного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бюджета</w:t>
      </w:r>
    </w:p>
    <w:p w:rsidR="00950E5C" w:rsidRDefault="00950E5C" w:rsidP="00950E5C">
      <w:pPr>
        <w:snapToGrid w:val="0"/>
        <w:ind w:firstLine="708"/>
        <w:rPr>
          <w:rFonts w:ascii="Arial" w:eastAsia="Arial" w:hAnsi="Times New Roman"/>
          <w:b/>
          <w:sz w:val="24"/>
        </w:rPr>
      </w:pPr>
    </w:p>
    <w:p w:rsidR="00950E5C" w:rsidRPr="004035D4" w:rsidRDefault="00950E5C" w:rsidP="00950E5C">
      <w:pPr>
        <w:snapToGrid w:val="0"/>
        <w:ind w:firstLine="708"/>
        <w:jc w:val="both"/>
        <w:rPr>
          <w:rFonts w:ascii="Arial" w:eastAsia="Arial" w:hAnsi="Times New Roman"/>
          <w:color w:val="000000" w:themeColor="text1"/>
          <w:sz w:val="24"/>
        </w:rPr>
      </w:pPr>
      <w:r>
        <w:rPr>
          <w:rFonts w:ascii="Arial" w:eastAsia="Arial" w:hAnsi="Times New Roman"/>
          <w:sz w:val="24"/>
        </w:rPr>
        <w:t xml:space="preserve">   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со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hyperlink r:id="rId4" w:anchor=" HYPERLINK " w:history="1">
        <w:r w:rsidRPr="004035D4">
          <w:rPr>
            <w:rStyle w:val="a3"/>
            <w:rFonts w:ascii="Arial" w:eastAsia="Arial" w:hAnsi="Times New Roman"/>
            <w:color w:val="000000" w:themeColor="text1"/>
            <w:sz w:val="24"/>
            <w:u w:val="none"/>
          </w:rPr>
          <w:t>статьями</w:t>
        </w:r>
        <w:r w:rsidRPr="004035D4">
          <w:rPr>
            <w:rStyle w:val="a3"/>
            <w:rFonts w:ascii="Arial" w:eastAsia="Arial" w:hAnsi="Times New Roman"/>
            <w:color w:val="000000" w:themeColor="text1"/>
            <w:sz w:val="24"/>
            <w:u w:val="none"/>
          </w:rPr>
          <w:t xml:space="preserve"> 219</w:t>
        </w:r>
      </w:hyperlink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и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hyperlink r:id="rId5" w:anchor=" HYPERLINK " w:history="1">
        <w:r w:rsidRPr="004035D4">
          <w:rPr>
            <w:rStyle w:val="a3"/>
            <w:rFonts w:ascii="Arial" w:eastAsia="Arial" w:hAnsi="Times New Roman"/>
            <w:color w:val="000000" w:themeColor="text1"/>
            <w:sz w:val="24"/>
            <w:u w:val="none"/>
          </w:rPr>
          <w:t>219.2</w:t>
        </w:r>
      </w:hyperlink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Бюджетного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кодекса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Российской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Федераци</w:t>
      </w:r>
      <w:r w:rsidR="004035D4">
        <w:rPr>
          <w:rFonts w:ascii="Arial" w:eastAsia="Arial" w:hAnsi="Times New Roman"/>
          <w:color w:val="000000" w:themeColor="text1"/>
          <w:sz w:val="24"/>
        </w:rPr>
        <w:t>и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, </w:t>
      </w:r>
    </w:p>
    <w:p w:rsidR="00950E5C" w:rsidRPr="004035D4" w:rsidRDefault="00950E5C" w:rsidP="00950E5C">
      <w:pPr>
        <w:keepNext/>
        <w:snapToGrid w:val="0"/>
        <w:ind w:firstLine="708"/>
        <w:jc w:val="center"/>
        <w:rPr>
          <w:rFonts w:ascii="Arial" w:eastAsia="Arial" w:hAnsi="Times New Roman"/>
          <w:color w:val="000000" w:themeColor="text1"/>
          <w:sz w:val="24"/>
        </w:rPr>
      </w:pPr>
      <w:r w:rsidRPr="004035D4">
        <w:rPr>
          <w:rFonts w:ascii="Arial" w:eastAsia="Arial" w:hAnsi="Times New Roman"/>
          <w:color w:val="000000" w:themeColor="text1"/>
          <w:sz w:val="24"/>
        </w:rPr>
        <w:t>ПОСТАНОВЛЯЮ</w:t>
      </w:r>
      <w:r w:rsidRPr="004035D4">
        <w:rPr>
          <w:rFonts w:ascii="Arial" w:eastAsia="Arial" w:hAnsi="Times New Roman"/>
          <w:color w:val="000000" w:themeColor="text1"/>
          <w:sz w:val="24"/>
        </w:rPr>
        <w:t>:</w:t>
      </w:r>
    </w:p>
    <w:p w:rsidR="00950E5C" w:rsidRDefault="00950E5C" w:rsidP="00950E5C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 w:rsidRPr="004035D4">
        <w:rPr>
          <w:rFonts w:ascii="Arial" w:eastAsia="Arial" w:hAnsi="Times New Roman"/>
          <w:color w:val="000000" w:themeColor="text1"/>
          <w:sz w:val="24"/>
        </w:rPr>
        <w:t xml:space="preserve">   1. </w:t>
      </w:r>
      <w:r w:rsidRPr="004035D4">
        <w:rPr>
          <w:rFonts w:ascii="Arial" w:eastAsia="Arial" w:hAnsi="Times New Roman"/>
          <w:color w:val="000000" w:themeColor="text1"/>
          <w:sz w:val="24"/>
        </w:rPr>
        <w:t>Утвердить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 w:rsidRPr="004035D4">
        <w:rPr>
          <w:rFonts w:ascii="Arial" w:eastAsia="Arial" w:hAnsi="Times New Roman"/>
          <w:color w:val="000000" w:themeColor="text1"/>
          <w:sz w:val="24"/>
        </w:rPr>
        <w:t>прилагаемый</w:t>
      </w:r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hyperlink r:id="rId6" w:anchor="P36" w:history="1">
        <w:r w:rsidRPr="004035D4">
          <w:rPr>
            <w:rStyle w:val="a3"/>
            <w:rFonts w:ascii="Arial" w:eastAsia="Arial" w:hAnsi="Times New Roman"/>
            <w:color w:val="000000" w:themeColor="text1"/>
            <w:sz w:val="24"/>
            <w:u w:val="none"/>
          </w:rPr>
          <w:t>Порядок</w:t>
        </w:r>
      </w:hyperlink>
      <w:r w:rsidRPr="004035D4">
        <w:rPr>
          <w:rFonts w:ascii="Arial" w:eastAsia="Arial" w:hAnsi="Times New Roman"/>
          <w:color w:val="000000" w:themeColor="text1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 </w:t>
      </w:r>
      <w:r>
        <w:rPr>
          <w:rFonts w:ascii="Arial" w:eastAsia="Arial" w:hAnsi="Times New Roman"/>
          <w:sz w:val="24"/>
        </w:rPr>
        <w:t>Настоящее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вступает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силу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распространяет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правоотношения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01.01.2022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tabs>
          <w:tab w:val="left" w:pos="3380"/>
        </w:tabs>
        <w:snapToGrid w:val="0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tabs>
          <w:tab w:val="left" w:pos="3380"/>
        </w:tabs>
        <w:snapToGrid w:val="0"/>
        <w:jc w:val="both"/>
        <w:rPr>
          <w:rFonts w:ascii="Arial" w:eastAsia="Arial" w:hAnsi="Times New Roman"/>
          <w:sz w:val="24"/>
        </w:rPr>
      </w:pPr>
    </w:p>
    <w:p w:rsidR="00950E5C" w:rsidRDefault="00950E5C" w:rsidP="0039275E">
      <w:pPr>
        <w:tabs>
          <w:tab w:val="left" w:pos="3380"/>
        </w:tabs>
        <w:snapToGrid w:val="0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Глава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                                                                                            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>Ильчук</w:t>
      </w:r>
    </w:p>
    <w:p w:rsidR="00950E5C" w:rsidRDefault="00950E5C" w:rsidP="0039275E">
      <w:pPr>
        <w:tabs>
          <w:tab w:val="left" w:pos="-426"/>
        </w:tabs>
        <w:snapToGrid w:val="0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br w:type="page"/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 </w:t>
      </w:r>
      <w:r>
        <w:rPr>
          <w:rFonts w:ascii="Arial" w:eastAsia="Arial" w:hAnsi="Times New Roman"/>
          <w:sz w:val="24"/>
        </w:rPr>
        <w:t>Утвержден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Постановлением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Новоандреевского</w:t>
      </w:r>
      <w:r>
        <w:rPr>
          <w:rFonts w:ascii="Arial" w:eastAsia="Arial" w:hAnsi="Times New Roman"/>
          <w:sz w:val="24"/>
        </w:rPr>
        <w:t xml:space="preserve">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30 </w:t>
      </w:r>
      <w:r>
        <w:rPr>
          <w:rFonts w:ascii="Arial" w:eastAsia="Arial" w:hAnsi="Times New Roman"/>
          <w:sz w:val="24"/>
        </w:rPr>
        <w:t>августа</w:t>
      </w:r>
      <w:r>
        <w:rPr>
          <w:rFonts w:ascii="Arial" w:eastAsia="Arial" w:hAnsi="Times New Roman"/>
          <w:sz w:val="24"/>
        </w:rPr>
        <w:t xml:space="preserve"> 2021</w:t>
      </w:r>
      <w:r>
        <w:rPr>
          <w:rFonts w:ascii="Arial" w:eastAsia="Arial" w:hAnsi="Times New Roman"/>
          <w:sz w:val="24"/>
        </w:rPr>
        <w:t>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20</w:t>
      </w: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bookmarkStart w:id="0" w:name="_GoBack"/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bookmarkStart w:id="1" w:name="P36"/>
      <w:bookmarkEnd w:id="0"/>
      <w:bookmarkEnd w:id="1"/>
      <w:r>
        <w:rPr>
          <w:rFonts w:ascii="Arial" w:eastAsia="Arial" w:hAnsi="Times New Roman"/>
          <w:b/>
          <w:sz w:val="24"/>
        </w:rPr>
        <w:t>ПОРЯДОК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САНКЦИОНИРОВАНИЯ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ПОЛУЧАТЕЛЕЙ</w:t>
      </w:r>
      <w:r>
        <w:rPr>
          <w:rFonts w:ascii="Arial" w:eastAsia="Arial" w:hAnsi="Times New Roman"/>
          <w:b/>
          <w:sz w:val="24"/>
        </w:rPr>
        <w:t xml:space="preserve">  </w:t>
      </w:r>
      <w:r>
        <w:rPr>
          <w:rFonts w:ascii="Arial" w:eastAsia="Arial" w:hAnsi="Times New Roman"/>
          <w:b/>
          <w:sz w:val="24"/>
        </w:rPr>
        <w:t>СРЕДСТВ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АДМИНИСТРАЦИИ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НОВОАНДРЕЕВСКОГО</w:t>
      </w:r>
      <w:r>
        <w:rPr>
          <w:rFonts w:ascii="Arial" w:eastAsia="Arial" w:hAnsi="Times New Roman"/>
          <w:b/>
          <w:sz w:val="24"/>
        </w:rPr>
        <w:t xml:space="preserve">  </w:t>
      </w:r>
      <w:r>
        <w:rPr>
          <w:rFonts w:ascii="Arial" w:eastAsia="Arial" w:hAnsi="Times New Roman"/>
          <w:b/>
          <w:sz w:val="24"/>
        </w:rPr>
        <w:t>СЕЛЬСОВЕТА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АДМИНИСТРАТОРОВ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ИСТОЧНИКОВ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ФИНАНСИРОВАНИЯ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ДЕФИЦИТА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950E5C" w:rsidRDefault="00950E5C" w:rsidP="00950E5C">
      <w:pPr>
        <w:snapToGrid w:val="0"/>
        <w:spacing w:after="1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snapToGrid w:val="0"/>
        <w:spacing w:after="1"/>
        <w:ind w:firstLine="708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I. </w:t>
      </w:r>
      <w:r>
        <w:rPr>
          <w:rFonts w:ascii="Arial" w:eastAsia="Arial" w:hAnsi="Times New Roman"/>
          <w:b/>
          <w:sz w:val="24"/>
        </w:rPr>
        <w:t>Общие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положения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Настоящий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разработан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определяет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II. </w:t>
      </w:r>
      <w:r>
        <w:rPr>
          <w:rFonts w:ascii="Arial" w:eastAsia="Arial" w:hAnsi="Times New Roman"/>
          <w:b/>
          <w:sz w:val="24"/>
        </w:rPr>
        <w:t>Санкционирование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исполнение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расходам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источникам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финансирования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дефицита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Администрацией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Новоандреевского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  <w:r>
        <w:rPr>
          <w:rFonts w:ascii="Arial" w:eastAsia="Arial" w:hAnsi="Times New Roman"/>
          <w:b/>
          <w:sz w:val="24"/>
        </w:rPr>
        <w:t xml:space="preserve">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2.1.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организуется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Новоандреевского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.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2.2. </w:t>
      </w:r>
      <w:r>
        <w:rPr>
          <w:rFonts w:ascii="Arial" w:eastAsia="Arial" w:hAnsi="Times New Roman"/>
          <w:sz w:val="24"/>
        </w:rPr>
        <w:t>Получатели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принимают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доведенных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2.3.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решением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муниципальным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заданием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мероприятиями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программ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мере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соглашениями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Министерством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образованиями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2.4.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вытекающие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соглашений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сверх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2.5.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дополнительных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предварительного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контроля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целевым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использованием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запрашивает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накладные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акты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приемки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передачи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акты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др</w:t>
      </w:r>
      <w:r>
        <w:rPr>
          <w:rFonts w:ascii="Arial" w:eastAsia="Arial" w:hAnsi="Times New Roman"/>
          <w:sz w:val="24"/>
        </w:rPr>
        <w:t xml:space="preserve">.).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2.6.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достаточного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остатка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N 03231 "</w:t>
      </w:r>
      <w:r>
        <w:rPr>
          <w:rFonts w:ascii="Arial" w:eastAsia="Arial" w:hAnsi="Times New Roman"/>
          <w:sz w:val="24"/>
        </w:rPr>
        <w:t>Средства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"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7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Порядком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14.05.2020 N 21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III. </w:t>
      </w:r>
      <w:r>
        <w:rPr>
          <w:rFonts w:ascii="Arial" w:eastAsia="Arial" w:hAnsi="Times New Roman"/>
          <w:b/>
          <w:sz w:val="24"/>
        </w:rPr>
        <w:t>Санкционирование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</w:p>
    <w:p w:rsidR="00950E5C" w:rsidRDefault="00950E5C" w:rsidP="00950E5C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Управлением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Федерального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казначейства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Алтайскому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краю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3.1.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краю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>)  (</w:t>
      </w:r>
      <w:hyperlink r:id="rId8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, </w:t>
      </w:r>
      <w:hyperlink r:id="rId9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сокращенную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Сводную</w:t>
      </w:r>
      <w:r>
        <w:rPr>
          <w:rFonts w:ascii="Arial" w:eastAsia="Arial" w:hAnsi="Times New Roman"/>
          <w:sz w:val="24"/>
        </w:rPr>
        <w:t xml:space="preserve"> </w:t>
      </w:r>
      <w:hyperlink r:id="rId10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</w:t>
      </w:r>
      <w:r>
        <w:rPr>
          <w:rFonts w:ascii="Arial" w:eastAsia="Arial" w:hAnsi="Times New Roman"/>
          <w:sz w:val="24"/>
        </w:rPr>
        <w:t xml:space="preserve">), </w:t>
      </w:r>
      <w:hyperlink r:id="rId11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 xml:space="preserve">, </w:t>
      </w:r>
      <w:hyperlink r:id="rId12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перечисляемых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карту</w:t>
      </w:r>
      <w:r>
        <w:rPr>
          <w:rFonts w:ascii="Arial" w:eastAsia="Arial" w:hAnsi="Times New Roman"/>
          <w:sz w:val="24"/>
        </w:rPr>
        <w:t>)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одновременным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машинном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подписывается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руководителем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бухгалтером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руководителем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2" w:name="P69"/>
      <w:bookmarkEnd w:id="2"/>
      <w:r>
        <w:rPr>
          <w:rFonts w:ascii="Arial" w:eastAsia="Arial" w:hAnsi="Times New Roman"/>
          <w:sz w:val="24"/>
        </w:rPr>
        <w:t xml:space="preserve">3.2.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проверяет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Заявку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r:id="rId13" w:anchor="P70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положений</w:t>
      </w:r>
      <w:r>
        <w:rPr>
          <w:rFonts w:ascii="Arial" w:eastAsia="Arial" w:hAnsi="Times New Roman"/>
          <w:sz w:val="24"/>
        </w:rPr>
        <w:t xml:space="preserve"> </w:t>
      </w:r>
      <w:hyperlink r:id="rId14" w:anchor="P91" w:history="1"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3.4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требованиям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hyperlink r:id="rId15" w:anchor="P115" w:history="1">
        <w:r>
          <w:rPr>
            <w:rStyle w:val="a3"/>
            <w:rFonts w:ascii="Arial" w:eastAsia="Arial" w:hAnsi="Times New Roman"/>
            <w:sz w:val="24"/>
            <w:u w:val="none"/>
          </w:rPr>
          <w:t>пунктами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3.7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hyperlink r:id="rId16" w:anchor="P128" w:history="1">
        <w:r>
          <w:rPr>
            <w:rStyle w:val="a3"/>
            <w:rFonts w:ascii="Arial" w:eastAsia="Arial" w:hAnsi="Times New Roman"/>
            <w:sz w:val="24"/>
            <w:u w:val="none"/>
          </w:rPr>
          <w:t>3.8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r:id="rId17" w:anchor="P102" w:history="1">
        <w:r>
          <w:rPr>
            <w:rStyle w:val="a3"/>
            <w:rFonts w:ascii="Arial" w:eastAsia="Arial" w:hAnsi="Times New Roman"/>
            <w:sz w:val="24"/>
            <w:u w:val="none"/>
          </w:rPr>
          <w:t>пунктами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hyperlink r:id="rId18" w:anchor="P112" w:history="1">
        <w:r>
          <w:rPr>
            <w:rStyle w:val="a3"/>
            <w:rFonts w:ascii="Arial" w:eastAsia="Arial" w:hAnsi="Times New Roman"/>
            <w:sz w:val="24"/>
            <w:u w:val="none"/>
          </w:rPr>
          <w:t>3.6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3" w:name="P70"/>
      <w:bookmarkEnd w:id="3"/>
      <w:r>
        <w:rPr>
          <w:rFonts w:ascii="Arial" w:eastAsia="Arial" w:hAnsi="Times New Roman"/>
          <w:sz w:val="24"/>
        </w:rPr>
        <w:t xml:space="preserve">3.3.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проверяется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подписей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имеющимся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образцам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открытия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уникального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открытого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Общероссийским</w:t>
      </w:r>
      <w:r>
        <w:rPr>
          <w:rFonts w:ascii="Arial" w:eastAsia="Arial" w:hAnsi="Times New Roman"/>
          <w:sz w:val="24"/>
        </w:rPr>
        <w:t xml:space="preserve"> </w:t>
      </w:r>
      <w:hyperlink r:id="rId19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классификатором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произведен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рублевом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эквиваленте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исчисленном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оформления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6)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добавленную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стоимость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7)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банковских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идентификационного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налогоплательщика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8)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9)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серии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10)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11) </w:t>
      </w:r>
      <w:r>
        <w:rPr>
          <w:rFonts w:ascii="Arial" w:eastAsia="Arial" w:hAnsi="Times New Roman"/>
          <w:sz w:val="24"/>
        </w:rPr>
        <w:t>фамилии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12) </w:t>
      </w:r>
      <w:r>
        <w:rPr>
          <w:rFonts w:ascii="Arial" w:eastAsia="Arial" w:hAnsi="Times New Roman"/>
          <w:sz w:val="24"/>
        </w:rPr>
        <w:t>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удостоверяющих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13) </w:t>
      </w:r>
      <w:r>
        <w:rPr>
          <w:rFonts w:ascii="Arial" w:eastAsia="Arial" w:hAnsi="Times New Roman"/>
          <w:sz w:val="24"/>
        </w:rPr>
        <w:t>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необходимости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4" w:name="P87"/>
      <w:bookmarkEnd w:id="4"/>
      <w:r>
        <w:rPr>
          <w:rFonts w:ascii="Arial" w:eastAsia="Arial" w:hAnsi="Times New Roman"/>
          <w:sz w:val="24"/>
        </w:rPr>
        <w:t xml:space="preserve">14)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предмета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соглашения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нормативного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являющихся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24.08.2021</w:t>
      </w:r>
      <w:r>
        <w:rPr>
          <w:rFonts w:ascii="Arial" w:eastAsia="Arial" w:hAnsi="Times New Roman"/>
          <w:sz w:val="24"/>
        </w:rPr>
        <w:t>г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22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5" w:name="P88"/>
      <w:bookmarkEnd w:id="5"/>
      <w:r>
        <w:rPr>
          <w:rFonts w:ascii="Arial" w:eastAsia="Arial" w:hAnsi="Times New Roman"/>
          <w:sz w:val="24"/>
        </w:rPr>
        <w:t xml:space="preserve">15)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тип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накладная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акт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приемки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передачи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выполнении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акт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исполнительный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лист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судебный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решения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взыскании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сбора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штрафов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одном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может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содержаться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несколько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перечислений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6" w:name="P91"/>
      <w:bookmarkEnd w:id="6"/>
      <w:r>
        <w:rPr>
          <w:rFonts w:ascii="Arial" w:eastAsia="Arial" w:hAnsi="Times New Roman"/>
          <w:sz w:val="24"/>
        </w:rPr>
        <w:t xml:space="preserve">3.4.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договорам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указывает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hyperlink r:id="rId20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Заявке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, </w:t>
      </w:r>
      <w:hyperlink r:id="rId21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Заявке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сокращенной</w:t>
      </w:r>
      <w:r>
        <w:rPr>
          <w:rFonts w:ascii="Arial" w:eastAsia="Arial" w:hAnsi="Times New Roman"/>
          <w:sz w:val="24"/>
        </w:rPr>
        <w:t xml:space="preserve">))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hyperlink r:id="rId22" w:anchor="P87" w:history="1">
        <w:r>
          <w:rPr>
            <w:rStyle w:val="a3"/>
            <w:rFonts w:ascii="Arial" w:eastAsia="Arial" w:hAnsi="Times New Roman"/>
            <w:sz w:val="24"/>
            <w:u w:val="none"/>
          </w:rPr>
          <w:t>подпунктах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14</w:t>
        </w:r>
      </w:hyperlink>
      <w:r>
        <w:rPr>
          <w:rFonts w:ascii="Arial" w:eastAsia="Arial" w:hAnsi="Times New Roman"/>
          <w:sz w:val="24"/>
        </w:rPr>
        <w:t xml:space="preserve"> - </w:t>
      </w:r>
      <w:hyperlink r:id="rId23" w:anchor="P88" w:history="1">
        <w:r>
          <w:rPr>
            <w:rStyle w:val="a3"/>
            <w:rFonts w:ascii="Arial" w:eastAsia="Arial" w:hAnsi="Times New Roman"/>
            <w:sz w:val="24"/>
            <w:u w:val="none"/>
          </w:rPr>
          <w:t xml:space="preserve">15 </w:t>
        </w:r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предмет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r:id="rId24" w:anchor="P87" w:history="1">
        <w:r>
          <w:rPr>
            <w:rStyle w:val="a3"/>
            <w:rFonts w:ascii="Arial" w:eastAsia="Arial" w:hAnsi="Times New Roman"/>
            <w:sz w:val="24"/>
            <w:u w:val="none"/>
          </w:rPr>
          <w:t>подпункта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14 </w:t>
        </w:r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случаях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когда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предусмотрено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r:id="rId25" w:anchor="P88" w:history="1">
        <w:r>
          <w:rPr>
            <w:rStyle w:val="a3"/>
            <w:rFonts w:ascii="Arial" w:eastAsia="Arial" w:hAnsi="Times New Roman"/>
            <w:sz w:val="24"/>
            <w:u w:val="none"/>
          </w:rPr>
          <w:t>подпункта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15 </w:t>
        </w:r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осуществлении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соглашениями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заключенным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связи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инвестиций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hyperlink r:id="rId26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статьей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80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r:id="rId27" w:anchor="P87" w:history="1">
        <w:r>
          <w:rPr>
            <w:rStyle w:val="a3"/>
            <w:rFonts w:ascii="Arial" w:eastAsia="Arial" w:hAnsi="Times New Roman"/>
            <w:sz w:val="24"/>
            <w:u w:val="none"/>
          </w:rPr>
          <w:t>подпунктов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14</w:t>
        </w:r>
      </w:hyperlink>
      <w:r>
        <w:rPr>
          <w:rFonts w:ascii="Arial" w:eastAsia="Arial" w:hAnsi="Times New Roman"/>
          <w:sz w:val="24"/>
        </w:rPr>
        <w:t xml:space="preserve"> - </w:t>
      </w:r>
      <w:hyperlink r:id="rId28" w:anchor="P88" w:history="1">
        <w:r>
          <w:rPr>
            <w:rStyle w:val="a3"/>
            <w:rFonts w:ascii="Arial" w:eastAsia="Arial" w:hAnsi="Times New Roman"/>
            <w:sz w:val="24"/>
            <w:u w:val="none"/>
          </w:rPr>
          <w:t xml:space="preserve">15 </w:t>
        </w:r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перечисляемых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карту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7" w:name="P102"/>
      <w:bookmarkEnd w:id="7"/>
      <w:r>
        <w:rPr>
          <w:rFonts w:ascii="Arial" w:eastAsia="Arial" w:hAnsi="Times New Roman"/>
          <w:sz w:val="24"/>
        </w:rPr>
        <w:t xml:space="preserve">3.5.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вместе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Заявкой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указанный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29" w:anchor="P88" w:history="1">
        <w:r>
          <w:rPr>
            <w:rStyle w:val="a3"/>
            <w:rFonts w:ascii="Arial" w:eastAsia="Arial" w:hAnsi="Times New Roman"/>
            <w:sz w:val="24"/>
            <w:u w:val="none"/>
          </w:rPr>
          <w:t>подпунктом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15 </w:t>
        </w:r>
        <w:r>
          <w:rPr>
            <w:rStyle w:val="a3"/>
            <w:rFonts w:ascii="Arial" w:eastAsia="Arial" w:hAnsi="Times New Roman"/>
            <w:sz w:val="24"/>
            <w:u w:val="none"/>
          </w:rPr>
          <w:t>пункта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r:id="rId30" w:anchor="P91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3.4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распространяются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связанных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обеспечением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функций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учреждений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аренде</w:t>
      </w:r>
      <w:r>
        <w:rPr>
          <w:rFonts w:ascii="Arial" w:eastAsia="Arial" w:hAnsi="Times New Roman"/>
          <w:sz w:val="24"/>
        </w:rPr>
        <w:t xml:space="preserve">);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социальными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населению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трансфертов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долга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судебных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поступивших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hyperlink r:id="rId31" w:anchor=" HYPERLINK 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 </w:t>
        </w:r>
        <w:r>
          <w:rPr>
            <w:rStyle w:val="a3"/>
            <w:rFonts w:ascii="Arial" w:eastAsia="Arial" w:hAnsi="Times New Roman"/>
            <w:sz w:val="24"/>
            <w:u w:val="none"/>
          </w:rPr>
          <w:t>статьи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242.2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8" w:name="P112"/>
      <w:bookmarkEnd w:id="8"/>
      <w:r>
        <w:rPr>
          <w:rFonts w:ascii="Arial" w:eastAsia="Arial" w:hAnsi="Times New Roman"/>
          <w:sz w:val="24"/>
        </w:rPr>
        <w:t xml:space="preserve">6.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32" w:anchor="P102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созданной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посредством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сканирования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технической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возможности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33" w:anchor="P102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.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прилагаемые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34" w:anchor="P102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9" w:name="P115"/>
      <w:bookmarkEnd w:id="9"/>
      <w:r>
        <w:rPr>
          <w:rFonts w:ascii="Arial" w:eastAsia="Arial" w:hAnsi="Times New Roman"/>
          <w:sz w:val="24"/>
        </w:rPr>
        <w:t xml:space="preserve">3.7.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согласно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Заявках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номерам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;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предмета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;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;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наименованию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6)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уникального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платежу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7)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платежу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8)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9)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10)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10" w:name="P128"/>
      <w:bookmarkEnd w:id="10"/>
      <w:r>
        <w:rPr>
          <w:rFonts w:ascii="Arial" w:eastAsia="Arial" w:hAnsi="Times New Roman"/>
          <w:sz w:val="24"/>
        </w:rPr>
        <w:t xml:space="preserve">3.8.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наименованию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3.8.1.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публичным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11" w:name="P141"/>
      <w:bookmarkEnd w:id="11"/>
      <w:r>
        <w:rPr>
          <w:rFonts w:ascii="Arial" w:eastAsia="Arial" w:hAnsi="Times New Roman"/>
          <w:sz w:val="24"/>
        </w:rPr>
        <w:t xml:space="preserve">3.9.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аналитической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группы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>;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внутреннего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внешнего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3.10.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hyperlink r:id="rId35" w:anchor="P70" w:history="1">
        <w:r>
          <w:rPr>
            <w:rStyle w:val="a3"/>
            <w:rFonts w:ascii="Arial" w:eastAsia="Arial" w:hAnsi="Times New Roman"/>
            <w:sz w:val="24"/>
            <w:u w:val="none"/>
          </w:rPr>
          <w:t>пунктами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, </w:t>
      </w:r>
      <w:hyperlink r:id="rId36" w:anchor="P91" w:history="1">
        <w:r>
          <w:rPr>
            <w:rStyle w:val="a3"/>
            <w:rFonts w:ascii="Arial" w:eastAsia="Arial" w:hAnsi="Times New Roman"/>
            <w:sz w:val="24"/>
            <w:u w:val="none"/>
          </w:rPr>
          <w:t>3.4</w:t>
        </w:r>
      </w:hyperlink>
      <w:r>
        <w:rPr>
          <w:rFonts w:ascii="Arial" w:eastAsia="Arial" w:hAnsi="Times New Roman"/>
          <w:sz w:val="24"/>
        </w:rPr>
        <w:t xml:space="preserve">, </w:t>
      </w:r>
      <w:hyperlink r:id="rId37" w:anchor="P115" w:history="1">
        <w:r>
          <w:rPr>
            <w:rStyle w:val="a3"/>
            <w:rFonts w:ascii="Arial" w:eastAsia="Arial" w:hAnsi="Times New Roman"/>
            <w:sz w:val="24"/>
            <w:u w:val="none"/>
          </w:rPr>
          <w:t>3.7</w:t>
        </w:r>
      </w:hyperlink>
      <w:r>
        <w:rPr>
          <w:rFonts w:ascii="Arial" w:eastAsia="Arial" w:hAnsi="Times New Roman"/>
          <w:sz w:val="24"/>
        </w:rPr>
        <w:t xml:space="preserve"> - </w:t>
      </w:r>
      <w:hyperlink r:id="rId38" w:anchor="P141" w:history="1">
        <w:r>
          <w:rPr>
            <w:rStyle w:val="a3"/>
            <w:rFonts w:ascii="Arial" w:eastAsia="Arial" w:hAnsi="Times New Roman"/>
            <w:sz w:val="24"/>
            <w:u w:val="none"/>
          </w:rPr>
          <w:t>3.9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r:id="rId39" w:anchor="P112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3.6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регистрирует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представленное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Заявку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Журнале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возвращает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установленного</w:t>
      </w:r>
      <w:r>
        <w:rPr>
          <w:rFonts w:ascii="Arial" w:eastAsia="Arial" w:hAnsi="Times New Roman"/>
          <w:sz w:val="24"/>
        </w:rPr>
        <w:t xml:space="preserve"> </w:t>
      </w:r>
      <w:hyperlink r:id="rId40" w:anchor="P69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экземпляры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прилагаемом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Протоколе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. 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представлялись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установленного</w:t>
      </w:r>
      <w:r>
        <w:rPr>
          <w:rFonts w:ascii="Arial" w:eastAsia="Arial" w:hAnsi="Times New Roman"/>
          <w:sz w:val="24"/>
        </w:rPr>
        <w:t xml:space="preserve"> </w:t>
      </w:r>
      <w:hyperlink r:id="rId41" w:anchor="P69" w:history="1">
        <w:r>
          <w:rPr>
            <w:rStyle w:val="a3"/>
            <w:rFonts w:ascii="Arial" w:eastAsia="Arial" w:hAnsi="Times New Roman"/>
            <w:sz w:val="24"/>
            <w:u w:val="none"/>
          </w:rPr>
          <w:t>пунктом</w:t>
        </w:r>
        <w:r>
          <w:rPr>
            <w:rStyle w:val="a3"/>
            <w:rFonts w:ascii="Arial" w:eastAsia="Arial" w:hAnsi="Times New Roman"/>
            <w:sz w:val="24"/>
            <w:u w:val="none"/>
          </w:rPr>
          <w:t xml:space="preserve"> 3.2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Протокол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указывается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возврата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3.11.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положительном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представленной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отметка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расшифровки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фамилию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инициалы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ответственного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принимается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>.</w:t>
      </w:r>
    </w:p>
    <w:p w:rsidR="00950E5C" w:rsidRDefault="00950E5C" w:rsidP="00950E5C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950E5C" w:rsidRDefault="00950E5C" w:rsidP="00950E5C">
      <w:pPr>
        <w:snapToGrid w:val="0"/>
        <w:ind w:firstLine="708"/>
        <w:rPr>
          <w:rFonts w:ascii="Arial" w:eastAsia="Arial"/>
          <w:sz w:val="24"/>
        </w:rPr>
      </w:pPr>
    </w:p>
    <w:p w:rsidR="00897A20" w:rsidRDefault="00897A20"/>
    <w:sectPr w:rsidR="00897A20" w:rsidSect="002A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30A6"/>
    <w:rsid w:val="002A0926"/>
    <w:rsid w:val="003830A6"/>
    <w:rsid w:val="0039275E"/>
    <w:rsid w:val="004035D4"/>
    <w:rsid w:val="00897A20"/>
    <w:rsid w:val="00950E5C"/>
    <w:rsid w:val="00A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C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E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D4"/>
    <w:rPr>
      <w:rFonts w:ascii="Tahoma" w:eastAsia="Segoe U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C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E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D4"/>
    <w:rPr>
      <w:rFonts w:ascii="Tahoma" w:eastAsia="Segoe U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p-23_24.08.2021.docx" TargetMode="External"/><Relationship Id="rId13" Type="http://schemas.openxmlformats.org/officeDocument/2006/relationships/hyperlink" Target="file:///C:\Users\1\Downloads\p-23_24.08.2021.docx" TargetMode="External"/><Relationship Id="rId18" Type="http://schemas.openxmlformats.org/officeDocument/2006/relationships/hyperlink" Target="file:///C:\Users\1\Downloads\p-23_24.08.2021.docx" TargetMode="External"/><Relationship Id="rId26" Type="http://schemas.openxmlformats.org/officeDocument/2006/relationships/hyperlink" Target="file:///C:\Users\1\Downloads\p-23_24.08.2021.docx" TargetMode="External"/><Relationship Id="rId39" Type="http://schemas.openxmlformats.org/officeDocument/2006/relationships/hyperlink" Target="file:///C:\Users\1\Downloads\p-23_24.08.202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1\Downloads\p-23_24.08.2021.docx" TargetMode="External"/><Relationship Id="rId34" Type="http://schemas.openxmlformats.org/officeDocument/2006/relationships/hyperlink" Target="file:///C:\Users\1\Downloads\p-23_24.08.2021.docx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C:\Users\1\Downloads\p-23_24.08.2021.docx" TargetMode="External"/><Relationship Id="rId12" Type="http://schemas.openxmlformats.org/officeDocument/2006/relationships/hyperlink" Target="file:///C:\Users\1\Downloads\p-23_24.08.2021.docx" TargetMode="External"/><Relationship Id="rId17" Type="http://schemas.openxmlformats.org/officeDocument/2006/relationships/hyperlink" Target="file:///C:\Users\1\Downloads\p-23_24.08.2021.docx" TargetMode="External"/><Relationship Id="rId25" Type="http://schemas.openxmlformats.org/officeDocument/2006/relationships/hyperlink" Target="file:///C:\Users\1\Downloads\p-23_24.08.2021.docx" TargetMode="External"/><Relationship Id="rId33" Type="http://schemas.openxmlformats.org/officeDocument/2006/relationships/hyperlink" Target="file:///C:\Users\1\Downloads\p-23_24.08.2021.docx" TargetMode="External"/><Relationship Id="rId38" Type="http://schemas.openxmlformats.org/officeDocument/2006/relationships/hyperlink" Target="file:///C:\Users\1\Downloads\p-23_24.08.202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1\Downloads\p-23_24.08.2021.docx" TargetMode="External"/><Relationship Id="rId20" Type="http://schemas.openxmlformats.org/officeDocument/2006/relationships/hyperlink" Target="file:///C:\Users\1\Downloads\p-23_24.08.2021.docx" TargetMode="External"/><Relationship Id="rId29" Type="http://schemas.openxmlformats.org/officeDocument/2006/relationships/hyperlink" Target="file:///C:\Users\1\Downloads\p-23_24.08.2021.docx" TargetMode="External"/><Relationship Id="rId41" Type="http://schemas.openxmlformats.org/officeDocument/2006/relationships/hyperlink" Target="file:///C:\Users\1\Downloads\p-23_24.08.2021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\Downloads\p-23_24.08.2021.docx" TargetMode="External"/><Relationship Id="rId11" Type="http://schemas.openxmlformats.org/officeDocument/2006/relationships/hyperlink" Target="file:///C:\Users\1\Downloads\p-23_24.08.2021.docx" TargetMode="External"/><Relationship Id="rId24" Type="http://schemas.openxmlformats.org/officeDocument/2006/relationships/hyperlink" Target="file:///C:\Users\1\Downloads\p-23_24.08.2021.docx" TargetMode="External"/><Relationship Id="rId32" Type="http://schemas.openxmlformats.org/officeDocument/2006/relationships/hyperlink" Target="file:///C:\Users\1\Downloads\p-23_24.08.2021.docx" TargetMode="External"/><Relationship Id="rId37" Type="http://schemas.openxmlformats.org/officeDocument/2006/relationships/hyperlink" Target="file:///C:\Users\1\Downloads\p-23_24.08.2021.docx" TargetMode="External"/><Relationship Id="rId40" Type="http://schemas.openxmlformats.org/officeDocument/2006/relationships/hyperlink" Target="file:///C:\Users\1\Downloads\p-23_24.08.2021.docx" TargetMode="External"/><Relationship Id="rId5" Type="http://schemas.openxmlformats.org/officeDocument/2006/relationships/hyperlink" Target="file:///C:\Users\1\Downloads\p-23_24.08.2021.docx" TargetMode="External"/><Relationship Id="rId15" Type="http://schemas.openxmlformats.org/officeDocument/2006/relationships/hyperlink" Target="file:///C:\Users\1\Downloads\p-23_24.08.2021.docx" TargetMode="External"/><Relationship Id="rId23" Type="http://schemas.openxmlformats.org/officeDocument/2006/relationships/hyperlink" Target="file:///C:\Users\1\Downloads\p-23_24.08.2021.docx" TargetMode="External"/><Relationship Id="rId28" Type="http://schemas.openxmlformats.org/officeDocument/2006/relationships/hyperlink" Target="file:///C:\Users\1\Downloads\p-23_24.08.2021.docx" TargetMode="External"/><Relationship Id="rId36" Type="http://schemas.openxmlformats.org/officeDocument/2006/relationships/hyperlink" Target="file:///C:\Users\1\Downloads\p-23_24.08.2021.docx" TargetMode="External"/><Relationship Id="rId10" Type="http://schemas.openxmlformats.org/officeDocument/2006/relationships/hyperlink" Target="file:///C:\Users\1\Downloads\p-23_24.08.2021.docx" TargetMode="External"/><Relationship Id="rId19" Type="http://schemas.openxmlformats.org/officeDocument/2006/relationships/hyperlink" Target="file:///C:\Users\1\Downloads\p-23_24.08.2021.docx" TargetMode="External"/><Relationship Id="rId31" Type="http://schemas.openxmlformats.org/officeDocument/2006/relationships/hyperlink" Target="file:///C:\Users\1\Downloads\p-23_24.08.2021.docx" TargetMode="External"/><Relationship Id="rId44" Type="http://schemas.microsoft.com/office/2007/relationships/stylesWithEffects" Target="stylesWithEffects.xml"/><Relationship Id="rId4" Type="http://schemas.openxmlformats.org/officeDocument/2006/relationships/hyperlink" Target="file:///C:\Users\1\Downloads\p-23_24.08.2021.docx" TargetMode="External"/><Relationship Id="rId9" Type="http://schemas.openxmlformats.org/officeDocument/2006/relationships/hyperlink" Target="file:///C:\Users\1\Downloads\p-23_24.08.2021.docx" TargetMode="External"/><Relationship Id="rId14" Type="http://schemas.openxmlformats.org/officeDocument/2006/relationships/hyperlink" Target="file:///C:\Users\1\Downloads\p-23_24.08.2021.docx" TargetMode="External"/><Relationship Id="rId22" Type="http://schemas.openxmlformats.org/officeDocument/2006/relationships/hyperlink" Target="file:///C:\Users\1\Downloads\p-23_24.08.2021.docx" TargetMode="External"/><Relationship Id="rId27" Type="http://schemas.openxmlformats.org/officeDocument/2006/relationships/hyperlink" Target="file:///C:\Users\1\Downloads\p-23_24.08.2021.docx" TargetMode="External"/><Relationship Id="rId30" Type="http://schemas.openxmlformats.org/officeDocument/2006/relationships/hyperlink" Target="file:///C:\Users\1\Downloads\p-23_24.08.2021.docx" TargetMode="External"/><Relationship Id="rId35" Type="http://schemas.openxmlformats.org/officeDocument/2006/relationships/hyperlink" Target="file:///C:\Users\1\Downloads\p-23_24.08.2021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5</cp:revision>
  <cp:lastPrinted>2021-12-29T07:03:00Z</cp:lastPrinted>
  <dcterms:created xsi:type="dcterms:W3CDTF">2021-12-29T06:39:00Z</dcterms:created>
  <dcterms:modified xsi:type="dcterms:W3CDTF">2021-12-30T05:29:00Z</dcterms:modified>
</cp:coreProperties>
</file>