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6C1140" w:rsidTr="006C1140"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C1140" w:rsidRPr="002F645A" w:rsidRDefault="006C114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2F645A">
              <w:rPr>
                <w:b/>
                <w:sz w:val="24"/>
                <w:lang w:eastAsia="en-US"/>
              </w:rPr>
              <w:t>РОССИЙСКАЯ ФЕДЕРАЦИЯ</w:t>
            </w:r>
            <w:r w:rsidRPr="002F645A">
              <w:rPr>
                <w:b/>
                <w:sz w:val="24"/>
                <w:lang w:eastAsia="en-US"/>
              </w:rPr>
              <w:br/>
              <w:t>АДМИНИСТРАЦИЯ НОВОАНДРЕЕВСКОГО СЕЛЬСОВЕТА</w:t>
            </w:r>
            <w:r w:rsidRPr="002F645A">
              <w:rPr>
                <w:b/>
                <w:sz w:val="24"/>
                <w:lang w:eastAsia="en-US"/>
              </w:rPr>
              <w:br/>
              <w:t>БУРЛИНСКОГО РАЙОНА АЛТАЙСКОГО КРАЯ</w:t>
            </w:r>
          </w:p>
          <w:p w:rsidR="006C1140" w:rsidRDefault="006C114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</w:p>
          <w:p w:rsidR="006C1140" w:rsidRDefault="006C1140">
            <w:pPr>
              <w:spacing w:line="276" w:lineRule="auto"/>
              <w:jc w:val="center"/>
              <w:rPr>
                <w:b/>
                <w:sz w:val="26"/>
                <w:lang w:eastAsia="en-US"/>
              </w:rPr>
            </w:pPr>
          </w:p>
          <w:p w:rsidR="006C1140" w:rsidRDefault="006C1140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proofErr w:type="gramStart"/>
            <w:r>
              <w:rPr>
                <w:b/>
                <w:sz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lang w:eastAsia="en-US"/>
              </w:rPr>
              <w:t xml:space="preserve"> О С Т А Н О В Л Е Н И Е</w:t>
            </w:r>
          </w:p>
          <w:p w:rsidR="006C1140" w:rsidRDefault="006C1140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</w:t>
            </w:r>
          </w:p>
          <w:p w:rsidR="006C1140" w:rsidRDefault="000F308C">
            <w:pPr>
              <w:spacing w:line="276" w:lineRule="auto"/>
              <w:rPr>
                <w:sz w:val="26"/>
                <w:lang w:eastAsia="en-US"/>
              </w:rPr>
            </w:pPr>
            <w:r w:rsidRPr="000F308C">
              <w:rPr>
                <w:noProof/>
              </w:rPr>
              <w:pict>
                <v:line id="Прямая соединительная линия 1" o:spid="_x0000_s1026" style="position:absolute;z-index:251659264;visibility:visibl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  </w:pict>
            </w:r>
          </w:p>
          <w:p w:rsidR="006C1140" w:rsidRDefault="006C1140">
            <w:pPr>
              <w:spacing w:line="276" w:lineRule="auto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  </w:t>
            </w:r>
            <w:r w:rsidR="002F645A">
              <w:rPr>
                <w:sz w:val="26"/>
                <w:lang w:eastAsia="en-US"/>
              </w:rPr>
              <w:t>22</w:t>
            </w:r>
            <w:r>
              <w:rPr>
                <w:sz w:val="26"/>
                <w:lang w:eastAsia="en-US"/>
              </w:rPr>
              <w:t xml:space="preserve"> декабря 2023 г.</w:t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lang w:eastAsia="en-US"/>
              </w:rPr>
              <w:tab/>
              <w:t xml:space="preserve">                      № </w:t>
            </w:r>
            <w:r w:rsidR="002F645A">
              <w:rPr>
                <w:sz w:val="26"/>
                <w:lang w:eastAsia="en-US"/>
              </w:rPr>
              <w:t>48</w:t>
            </w:r>
          </w:p>
          <w:p w:rsidR="006C1140" w:rsidRDefault="006C1140">
            <w:pPr>
              <w:spacing w:line="276" w:lineRule="auto"/>
              <w:jc w:val="center"/>
              <w:rPr>
                <w:sz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с</w:t>
            </w:r>
            <w:proofErr w:type="gramEnd"/>
            <w:r>
              <w:rPr>
                <w:sz w:val="22"/>
                <w:lang w:eastAsia="en-US"/>
              </w:rPr>
              <w:t>.</w:t>
            </w:r>
            <w:r w:rsidR="002F645A">
              <w:rPr>
                <w:sz w:val="22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lang w:eastAsia="en-US"/>
              </w:rPr>
              <w:t>Новоандреев</w:t>
            </w:r>
            <w:r w:rsidR="002F645A">
              <w:rPr>
                <w:sz w:val="22"/>
                <w:lang w:eastAsia="en-US"/>
              </w:rPr>
              <w:t>ка</w:t>
            </w:r>
          </w:p>
          <w:p w:rsidR="006C1140" w:rsidRDefault="006C1140">
            <w:pPr>
              <w:spacing w:line="276" w:lineRule="auto"/>
              <w:rPr>
                <w:sz w:val="22"/>
                <w:lang w:eastAsia="en-US"/>
              </w:rPr>
            </w:pPr>
          </w:p>
          <w:p w:rsidR="006C1140" w:rsidRDefault="006C1140">
            <w:pPr>
              <w:spacing w:line="480" w:lineRule="auto"/>
              <w:jc w:val="center"/>
              <w:rPr>
                <w:rFonts w:ascii="Arial" w:hAnsi="Arial"/>
                <w:b/>
                <w:sz w:val="18"/>
                <w:lang w:eastAsia="en-US"/>
              </w:rPr>
            </w:pPr>
          </w:p>
        </w:tc>
      </w:tr>
      <w:tr w:rsidR="006C1140" w:rsidTr="006C1140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C1140" w:rsidRDefault="006C1140">
            <w:pPr>
              <w:spacing w:line="276" w:lineRule="auto"/>
              <w:ind w:left="1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28"/>
                <w:lang w:eastAsia="en-US"/>
              </w:rPr>
              <w:softHyphen/>
            </w:r>
          </w:p>
          <w:p w:rsidR="006C1140" w:rsidRPr="006C1140" w:rsidRDefault="006C1140" w:rsidP="006C1140">
            <w:pPr>
              <w:spacing w:line="240" w:lineRule="exact"/>
              <w:ind w:right="4712"/>
              <w:rPr>
                <w:b/>
                <w:sz w:val="28"/>
                <w:lang w:eastAsia="en-US"/>
              </w:rPr>
            </w:pPr>
            <w:r w:rsidRPr="006C1140">
              <w:rPr>
                <w:b/>
                <w:sz w:val="28"/>
                <w:szCs w:val="28"/>
                <w:lang w:eastAsia="en-US"/>
              </w:rPr>
              <w:t>Об утверждении Перечней главных администраторов доходов бюджета, главных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C1140">
              <w:rPr>
                <w:b/>
                <w:sz w:val="28"/>
                <w:szCs w:val="28"/>
                <w:lang w:eastAsia="en-US"/>
              </w:rPr>
              <w:t xml:space="preserve">администраторов источников финансирования дефицита бюджета </w:t>
            </w:r>
            <w:r w:rsidRPr="006C1140">
              <w:rPr>
                <w:b/>
                <w:sz w:val="28"/>
                <w:szCs w:val="28"/>
                <w:lang w:eastAsia="en-US"/>
              </w:rPr>
              <w:br/>
              <w:t xml:space="preserve">Новоандреевского сельсовета Бурлинского района Алтайского края </w:t>
            </w:r>
          </w:p>
          <w:p w:rsidR="006C1140" w:rsidRDefault="006C114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  <w:p w:rsidR="006C1140" w:rsidRDefault="006C1140">
            <w:pPr>
              <w:spacing w:line="276" w:lineRule="auto"/>
              <w:jc w:val="both"/>
              <w:rPr>
                <w:sz w:val="28"/>
                <w:lang w:eastAsia="en-US"/>
              </w:rPr>
            </w:pPr>
          </w:p>
        </w:tc>
      </w:tr>
    </w:tbl>
    <w:p w:rsidR="006C1140" w:rsidRDefault="006C1140" w:rsidP="006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В соответствии со статьями 160.1 и 160.2 Бюджетного кодекса </w:t>
      </w:r>
      <w:r>
        <w:rPr>
          <w:bCs/>
          <w:sz w:val="28"/>
        </w:rPr>
        <w:br/>
        <w:t>Российской Федерации,</w:t>
      </w:r>
      <w:r>
        <w:rPr>
          <w:sz w:val="28"/>
          <w:szCs w:val="28"/>
        </w:rPr>
        <w:t xml:space="preserve">                                     </w:t>
      </w:r>
    </w:p>
    <w:p w:rsidR="006C1140" w:rsidRDefault="006C1140" w:rsidP="006C1140">
      <w:pPr>
        <w:autoSpaceDE w:val="0"/>
        <w:autoSpaceDN w:val="0"/>
        <w:adjustRightInd w:val="0"/>
        <w:ind w:firstLine="709"/>
        <w:jc w:val="center"/>
        <w:rPr>
          <w:bCs/>
          <w:sz w:val="28"/>
        </w:rPr>
      </w:pPr>
      <w:r>
        <w:rPr>
          <w:bCs/>
          <w:spacing w:val="40"/>
          <w:sz w:val="28"/>
        </w:rPr>
        <w:t>постановляю</w:t>
      </w:r>
      <w:r>
        <w:rPr>
          <w:bCs/>
          <w:sz w:val="28"/>
        </w:rPr>
        <w:t>:</w:t>
      </w:r>
    </w:p>
    <w:p w:rsidR="006C1140" w:rsidRDefault="006C1140" w:rsidP="006C1140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1. Утвердить</w:t>
      </w:r>
      <w:r>
        <w:rPr>
          <w:sz w:val="28"/>
          <w:szCs w:val="28"/>
        </w:rPr>
        <w:t xml:space="preserve"> Перечень главных администраторов доходов бюджета сельского поселения, в соответствии с приложением 1 к настоящему постановлению.</w:t>
      </w:r>
    </w:p>
    <w:p w:rsidR="006C1140" w:rsidRDefault="006C1140" w:rsidP="006C114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2. Утвердить</w:t>
      </w:r>
      <w:r>
        <w:rPr>
          <w:sz w:val="28"/>
          <w:szCs w:val="28"/>
        </w:rPr>
        <w:t xml:space="preserve"> Перечень главных </w:t>
      </w:r>
      <w:proofErr w:type="gramStart"/>
      <w:r>
        <w:rPr>
          <w:sz w:val="28"/>
          <w:szCs w:val="28"/>
        </w:rPr>
        <w:t xml:space="preserve">администраторов источников </w:t>
      </w:r>
      <w:r>
        <w:rPr>
          <w:sz w:val="28"/>
          <w:szCs w:val="28"/>
        </w:rPr>
        <w:br/>
        <w:t>финансирования дефицита бюджета сельского поселения</w:t>
      </w:r>
      <w:proofErr w:type="gramEnd"/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  <w:t>с приложением 2 к настоящему постановлению.</w:t>
      </w:r>
    </w:p>
    <w:p w:rsidR="006C1140" w:rsidRDefault="006C1140" w:rsidP="006C114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3. Данное постановление обнародовать путем размещения на официальном Интернет-сайте Администрации Новоандреевского сельсовета.</w:t>
      </w:r>
    </w:p>
    <w:p w:rsidR="006C1140" w:rsidRDefault="006C1140" w:rsidP="006C114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4. 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>
        <w:rPr>
          <w:sz w:val="28"/>
          <w:szCs w:val="28"/>
        </w:rPr>
        <w:br/>
        <w:t xml:space="preserve">при составлении и исполнении бюджета поселения, начиная с бюджета </w:t>
      </w:r>
      <w:r>
        <w:rPr>
          <w:sz w:val="28"/>
          <w:szCs w:val="28"/>
        </w:rPr>
        <w:br/>
        <w:t xml:space="preserve"> 2024 года</w:t>
      </w:r>
      <w:r>
        <w:rPr>
          <w:bCs/>
          <w:sz w:val="28"/>
        </w:rPr>
        <w:t>.</w:t>
      </w:r>
    </w:p>
    <w:p w:rsidR="006C1140" w:rsidRDefault="006C1140" w:rsidP="006C1140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5. Контроль исполнения настоящего постановления оставляю за собой.</w:t>
      </w:r>
    </w:p>
    <w:p w:rsidR="006C1140" w:rsidRDefault="006C1140" w:rsidP="006C1140">
      <w:pPr>
        <w:jc w:val="both"/>
        <w:rPr>
          <w:sz w:val="28"/>
        </w:rPr>
      </w:pPr>
    </w:p>
    <w:p w:rsidR="006C1140" w:rsidRDefault="006C1140" w:rsidP="006C1140">
      <w:pPr>
        <w:jc w:val="both"/>
        <w:rPr>
          <w:sz w:val="28"/>
        </w:rPr>
      </w:pPr>
    </w:p>
    <w:tbl>
      <w:tblPr>
        <w:tblW w:w="14145" w:type="dxa"/>
        <w:tblLayout w:type="fixed"/>
        <w:tblLook w:val="04A0"/>
      </w:tblPr>
      <w:tblGrid>
        <w:gridCol w:w="9359"/>
        <w:gridCol w:w="4786"/>
      </w:tblGrid>
      <w:tr w:rsidR="006C1140" w:rsidTr="006C1140">
        <w:tc>
          <w:tcPr>
            <w:tcW w:w="9356" w:type="dxa"/>
            <w:hideMark/>
          </w:tcPr>
          <w:p w:rsidR="006C1140" w:rsidRDefault="006C1140">
            <w:pPr>
              <w:spacing w:line="240" w:lineRule="exac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Глава сельсовета                                                                              И.В. Ильчук                                                      </w:t>
            </w:r>
          </w:p>
        </w:tc>
        <w:tc>
          <w:tcPr>
            <w:tcW w:w="4785" w:type="dxa"/>
          </w:tcPr>
          <w:p w:rsidR="006C1140" w:rsidRDefault="006C1140">
            <w:pPr>
              <w:pStyle w:val="9"/>
              <w:spacing w:line="240" w:lineRule="exact"/>
              <w:rPr>
                <w:lang w:eastAsia="en-US"/>
              </w:rPr>
            </w:pPr>
          </w:p>
        </w:tc>
      </w:tr>
    </w:tbl>
    <w:p w:rsidR="006C1140" w:rsidRDefault="006C1140" w:rsidP="00953A36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8"/>
          <w:szCs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1</w:t>
      </w:r>
      <w:r>
        <w:rPr>
          <w:bCs/>
          <w:sz w:val="28"/>
        </w:rPr>
        <w:tab/>
      </w:r>
      <w:r>
        <w:rPr>
          <w:bCs/>
          <w:sz w:val="28"/>
          <w:szCs w:val="28"/>
        </w:rPr>
        <w:tab/>
        <w:t xml:space="preserve">                        к постановлению</w:t>
      </w:r>
    </w:p>
    <w:p w:rsidR="006C1140" w:rsidRDefault="006C1140" w:rsidP="00953A36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6C1140" w:rsidRDefault="006C1140" w:rsidP="00953A36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645A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.12.2023 года №</w:t>
      </w:r>
      <w:r w:rsidR="002F645A">
        <w:rPr>
          <w:bCs/>
          <w:sz w:val="28"/>
          <w:szCs w:val="28"/>
        </w:rPr>
        <w:t xml:space="preserve"> 48</w:t>
      </w:r>
      <w:r>
        <w:rPr>
          <w:bCs/>
          <w:sz w:val="28"/>
          <w:szCs w:val="28"/>
        </w:rPr>
        <w:t>_</w:t>
      </w:r>
    </w:p>
    <w:p w:rsidR="006C1140" w:rsidRDefault="006C1140" w:rsidP="006C1140">
      <w:pPr>
        <w:ind w:firstLine="720"/>
        <w:jc w:val="both"/>
        <w:rPr>
          <w:bCs/>
          <w:sz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6C1140" w:rsidRDefault="006C1140" w:rsidP="006C114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>
        <w:rPr>
          <w:sz w:val="28"/>
          <w:szCs w:val="28"/>
        </w:rPr>
        <w:br/>
        <w:t xml:space="preserve">бюджета </w:t>
      </w:r>
      <w:r>
        <w:rPr>
          <w:bCs/>
          <w:sz w:val="28"/>
          <w:szCs w:val="28"/>
        </w:rPr>
        <w:t xml:space="preserve">Новоандреевского сельсовета Бурлинского района </w:t>
      </w:r>
    </w:p>
    <w:p w:rsidR="006C1140" w:rsidRDefault="006C1140" w:rsidP="006C114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Алтайского края на 2024 год</w:t>
      </w: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01"/>
        <w:gridCol w:w="2928"/>
        <w:gridCol w:w="5532"/>
      </w:tblGrid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Код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главы</w:t>
            </w:r>
            <w:proofErr w:type="spellEnd"/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Код</w:t>
            </w:r>
            <w:proofErr w:type="spellEnd"/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Наименование</w:t>
            </w:r>
            <w:proofErr w:type="spellEnd"/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Новоандреевского сельсовета Бурлинского района Алтайского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139" w:firstLine="142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1 11 05035 10 0000 120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1 13 02995 10 0000 130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доходы от компенсации затрат бюджетов сельских поселений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1 13 02065 10 0000 130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139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1 14 02052 10 0000 440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1 14 02053 10 0000 410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1 14 03050 10 0000 410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Средства от распоряжения и реализации выморочного имущества, обращенного в </w:t>
            </w:r>
            <w:r>
              <w:rPr>
                <w:sz w:val="24"/>
                <w:szCs w:val="24"/>
                <w:lang w:eastAsia="en-US"/>
              </w:rPr>
              <w:lastRenderedPageBreak/>
              <w:t>собственность сельских поселений (в части реализации основных средств по указанному имуществу)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1 14 03050 10 0000 440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1 17 01050 10 0000 180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1 17 05050 10 0000 180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неналоговые доходы бюджетов сельских поселений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2 02 16001 10 0000 150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2 02 29999 10 0000 150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2 02 35118 10 0000 150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202 40014 10 0000150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2 02 49999 10 0000 150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2 02 90054 10 0000 150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208 05000 10 0000 150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5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219 60010 10 0000 150</w:t>
            </w:r>
          </w:p>
        </w:tc>
        <w:tc>
          <w:tcPr>
            <w:tcW w:w="2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ind w:left="113" w:right="281" w:firstLine="142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C1140" w:rsidRDefault="006C1140" w:rsidP="006C1140">
      <w:pPr>
        <w:autoSpaceDE w:val="0"/>
        <w:autoSpaceDN w:val="0"/>
        <w:adjustRightInd w:val="0"/>
        <w:spacing w:line="240" w:lineRule="exact"/>
        <w:jc w:val="right"/>
        <w:rPr>
          <w:bCs/>
          <w:sz w:val="28"/>
        </w:rPr>
      </w:pPr>
      <w:r>
        <w:rPr>
          <w:sz w:val="28"/>
        </w:rPr>
        <w:br w:type="page"/>
      </w:r>
    </w:p>
    <w:p w:rsidR="006C1140" w:rsidRDefault="006C1140" w:rsidP="006C1140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lastRenderedPageBreak/>
        <w:t>ПРИЛОЖЕНИЕ 2</w:t>
      </w:r>
      <w:r>
        <w:rPr>
          <w:bCs/>
          <w:sz w:val="28"/>
        </w:rPr>
        <w:tab/>
      </w:r>
    </w:p>
    <w:p w:rsidR="006C1140" w:rsidRDefault="006C1140" w:rsidP="006C1140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к постановлению </w:t>
      </w:r>
    </w:p>
    <w:p w:rsidR="006C1140" w:rsidRDefault="006C1140" w:rsidP="006C1140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6C1140" w:rsidRDefault="006C1140" w:rsidP="006C1140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  </w:t>
      </w:r>
      <w:r w:rsidR="002F645A">
        <w:rPr>
          <w:bCs/>
          <w:sz w:val="28"/>
          <w:szCs w:val="28"/>
        </w:rPr>
        <w:t>22.</w:t>
      </w:r>
      <w:r>
        <w:rPr>
          <w:bCs/>
          <w:sz w:val="28"/>
          <w:szCs w:val="28"/>
        </w:rPr>
        <w:t xml:space="preserve">12.2022 года №  </w:t>
      </w:r>
      <w:r w:rsidR="002F645A">
        <w:rPr>
          <w:bCs/>
          <w:sz w:val="28"/>
          <w:szCs w:val="28"/>
        </w:rPr>
        <w:t>48</w:t>
      </w:r>
      <w:r>
        <w:rPr>
          <w:bCs/>
          <w:sz w:val="28"/>
          <w:szCs w:val="28"/>
        </w:rPr>
        <w:t xml:space="preserve">  _ </w:t>
      </w:r>
    </w:p>
    <w:p w:rsidR="006C1140" w:rsidRDefault="006C1140" w:rsidP="006C1140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</w:rPr>
      </w:pPr>
    </w:p>
    <w:p w:rsidR="006C1140" w:rsidRDefault="006C1140" w:rsidP="006C1140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6C1140" w:rsidRDefault="006C1140" w:rsidP="006C1140">
      <w:pPr>
        <w:ind w:firstLine="720"/>
        <w:jc w:val="both"/>
        <w:rPr>
          <w:bCs/>
          <w:color w:val="FFFFFF"/>
          <w:sz w:val="28"/>
        </w:rPr>
      </w:pPr>
    </w:p>
    <w:p w:rsidR="006C1140" w:rsidRDefault="006C1140" w:rsidP="006C1140">
      <w:pPr>
        <w:ind w:firstLine="720"/>
        <w:jc w:val="both"/>
        <w:rPr>
          <w:bCs/>
          <w:sz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6C1140" w:rsidRDefault="006C1140" w:rsidP="006C1140">
      <w:pPr>
        <w:jc w:val="center"/>
        <w:rPr>
          <w:rFonts w:ascii="Arial" w:eastAsia="Arial" w:hAnsi="Arial" w:cs="Arial"/>
        </w:rPr>
      </w:pPr>
      <w:r>
        <w:rPr>
          <w:sz w:val="28"/>
          <w:szCs w:val="28"/>
        </w:rPr>
        <w:t xml:space="preserve">главных администраторов </w:t>
      </w:r>
      <w:proofErr w:type="gramStart"/>
      <w:r>
        <w:rPr>
          <w:sz w:val="28"/>
          <w:szCs w:val="28"/>
        </w:rPr>
        <w:t xml:space="preserve">источников финансирования </w:t>
      </w:r>
      <w:r>
        <w:rPr>
          <w:sz w:val="28"/>
          <w:szCs w:val="28"/>
        </w:rPr>
        <w:br/>
        <w:t>дефицита бюджета сельского поселения</w:t>
      </w:r>
      <w:proofErr w:type="gramEnd"/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900"/>
        <w:gridCol w:w="3241"/>
        <w:gridCol w:w="5220"/>
      </w:tblGrid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Наимено</w:t>
            </w:r>
            <w:r>
              <w:rPr>
                <w:sz w:val="24"/>
                <w:szCs w:val="24"/>
                <w:lang w:val="en-US" w:eastAsia="en-US"/>
              </w:rPr>
              <w:t>вание</w:t>
            </w:r>
            <w:proofErr w:type="spellEnd"/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both"/>
              <w:rPr>
                <w:rFonts w:ascii="Arial" w:eastAsia="Arial" w:hAnsi="Arial" w:cs="Arial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Новоандреевского сельсовета Бурлинского района Алтайского края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6C1140" w:rsidTr="006C1140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center"/>
              <w:rPr>
                <w:rFonts w:ascii="Arial" w:eastAsia="Arial" w:hAnsi="Arial" w:cs="Arial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1140" w:rsidRDefault="006C1140">
            <w:pPr>
              <w:spacing w:after="40"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C1140" w:rsidRDefault="006C1140" w:rsidP="006C1140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F574E2" w:rsidRDefault="00F574E2"/>
    <w:sectPr w:rsidR="00F574E2" w:rsidSect="000F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E18"/>
    <w:rsid w:val="000F308C"/>
    <w:rsid w:val="002F645A"/>
    <w:rsid w:val="006C1140"/>
    <w:rsid w:val="00953A36"/>
    <w:rsid w:val="00CF7E18"/>
    <w:rsid w:val="00F5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C1140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C11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C1140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C11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B4BC-96A9-41CD-A7A2-951B77EF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2023-12-22T02:56:00Z</cp:lastPrinted>
  <dcterms:created xsi:type="dcterms:W3CDTF">2023-12-22T02:47:00Z</dcterms:created>
  <dcterms:modified xsi:type="dcterms:W3CDTF">2023-12-27T03:38:00Z</dcterms:modified>
</cp:coreProperties>
</file>