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6D" w:rsidRDefault="00B3116D" w:rsidP="00B3116D">
      <w:pPr>
        <w:keepNext/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B3116D" w:rsidRDefault="00B3116D" w:rsidP="00B3116D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НОВОАНДРЕЕВСКОГО СЕЛЬСОВЕТА</w:t>
      </w:r>
    </w:p>
    <w:p w:rsidR="00B3116D" w:rsidRDefault="00B3116D" w:rsidP="00B3116D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B3116D" w:rsidRDefault="00B3116D" w:rsidP="00B3116D">
      <w:pPr>
        <w:snapToGrid w:val="0"/>
        <w:jc w:val="center"/>
        <w:rPr>
          <w:rFonts w:ascii="Times New Roman" w:hAnsi="Times New Roman"/>
          <w:b/>
          <w:sz w:val="26"/>
        </w:rPr>
      </w:pPr>
    </w:p>
    <w:p w:rsidR="00B3116D" w:rsidRDefault="00B3116D" w:rsidP="00B3116D">
      <w:pPr>
        <w:snapToGrid w:val="0"/>
        <w:jc w:val="center"/>
        <w:rPr>
          <w:rFonts w:ascii="Times New Roman" w:hAnsi="Times New Roman"/>
          <w:sz w:val="28"/>
        </w:rPr>
      </w:pPr>
    </w:p>
    <w:p w:rsidR="00B3116D" w:rsidRDefault="00B3116D" w:rsidP="00B3116D">
      <w:pPr>
        <w:keepNext/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О С Т А Н О В Л Е Н И Е</w:t>
      </w:r>
    </w:p>
    <w:p w:rsidR="00B3116D" w:rsidRDefault="00B3116D" w:rsidP="00B3116D">
      <w:pPr>
        <w:snapToGrid w:val="0"/>
        <w:rPr>
          <w:rFonts w:ascii="Times New Roman" w:hAnsi="Times New Roman"/>
          <w:sz w:val="26"/>
        </w:rPr>
      </w:pPr>
    </w:p>
    <w:p w:rsidR="007D0CE1" w:rsidRDefault="007D0CE1" w:rsidP="007D0CE1">
      <w:pPr>
        <w:tabs>
          <w:tab w:val="left" w:pos="7896"/>
        </w:tabs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</w:t>
      </w:r>
      <w:r w:rsidR="004E4282" w:rsidRPr="004E4282">
        <w:rPr>
          <w:rFonts w:ascii="Times New Roman" w:hAnsi="Times New Roman"/>
          <w:sz w:val="26"/>
        </w:rPr>
        <w:t xml:space="preserve"> </w:t>
      </w:r>
      <w:r w:rsidR="00B3116D">
        <w:rPr>
          <w:rFonts w:ascii="Times New Roman" w:hAnsi="Times New Roman"/>
          <w:sz w:val="26"/>
        </w:rPr>
        <w:t>декабря</w:t>
      </w:r>
      <w:r>
        <w:rPr>
          <w:rFonts w:ascii="Times New Roman" w:hAnsi="Times New Roman"/>
          <w:sz w:val="26"/>
        </w:rPr>
        <w:t xml:space="preserve">  20</w:t>
      </w:r>
      <w:r w:rsidR="00B3116D">
        <w:rPr>
          <w:rFonts w:ascii="Times New Roman" w:hAnsi="Times New Roman"/>
          <w:sz w:val="26"/>
        </w:rPr>
        <w:t>22г.</w:t>
      </w:r>
      <w:r w:rsidR="00B3116D">
        <w:rPr>
          <w:rFonts w:ascii="Times New Roman" w:hAnsi="Times New Roman"/>
          <w:sz w:val="28"/>
        </w:rPr>
        <w:t xml:space="preserve">                                                                                          </w:t>
      </w:r>
      <w:r w:rsidR="00B3116D"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>49</w:t>
      </w:r>
    </w:p>
    <w:p w:rsidR="00B3116D" w:rsidRDefault="00B3116D" w:rsidP="007D0CE1">
      <w:pPr>
        <w:tabs>
          <w:tab w:val="left" w:pos="7896"/>
        </w:tabs>
        <w:snapToGrid w:val="0"/>
        <w:jc w:val="center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с</w:t>
      </w:r>
      <w:proofErr w:type="gramEnd"/>
      <w:r>
        <w:rPr>
          <w:rFonts w:ascii="Times New Roman" w:hAnsi="Times New Roman"/>
          <w:sz w:val="22"/>
        </w:rPr>
        <w:t>. Новоандреевка</w:t>
      </w:r>
    </w:p>
    <w:p w:rsidR="00B3116D" w:rsidRDefault="00B3116D" w:rsidP="00B3116D">
      <w:pPr>
        <w:snapToGrid w:val="0"/>
        <w:rPr>
          <w:rFonts w:ascii="Times New Roman" w:hAnsi="Times New Roman"/>
          <w:sz w:val="28"/>
        </w:rPr>
      </w:pPr>
    </w:p>
    <w:p w:rsidR="00B3116D" w:rsidRDefault="00B3116D" w:rsidP="00B3116D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Программы </w:t>
      </w:r>
    </w:p>
    <w:p w:rsidR="00B3116D" w:rsidRDefault="00B3116D" w:rsidP="00B3116D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профилактики нарушений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B3116D" w:rsidRDefault="00B3116D" w:rsidP="00B3116D">
      <w:pPr>
        <w:snapToGrid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рамках</w:t>
      </w:r>
      <w:proofErr w:type="gramEnd"/>
      <w:r>
        <w:rPr>
          <w:rFonts w:ascii="Times New Roman" w:hAnsi="Times New Roman"/>
          <w:b/>
          <w:sz w:val="28"/>
        </w:rPr>
        <w:t xml:space="preserve"> осуществления </w:t>
      </w:r>
    </w:p>
    <w:p w:rsidR="00B3116D" w:rsidRDefault="00B3116D" w:rsidP="00B3116D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контроля на 2023год</w:t>
      </w:r>
    </w:p>
    <w:p w:rsidR="00B3116D" w:rsidRDefault="00B3116D" w:rsidP="00B3116D">
      <w:pPr>
        <w:snapToGrid w:val="0"/>
        <w:rPr>
          <w:rFonts w:ascii="Times New Roman" w:hAnsi="Times New Roman"/>
          <w:sz w:val="28"/>
        </w:rPr>
      </w:pPr>
    </w:p>
    <w:p w:rsidR="00B3116D" w:rsidRDefault="00B3116D" w:rsidP="00B3116D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В целях предупреждения нарушения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статьей 8.2. Федерального закона от 26.12.2008 г. № 294-ФЗ «О защите прав юридических яиц и индивидуальных предпринимателей при осуществлении государственного контроля (надзора) и муниципального контроля», Федеральным законом от 06.10.2003 г. № 131-ФЗ «Об общих принципах организации местного самоуправления в Российской Федерации», </w:t>
      </w:r>
    </w:p>
    <w:p w:rsidR="00B3116D" w:rsidRDefault="00B3116D" w:rsidP="00B3116D">
      <w:pPr>
        <w:snapToGrid w:val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B3116D" w:rsidRDefault="00B3116D" w:rsidP="00B3116D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1. Утвердить программу профилактики нарушений в рамках осуществления муниципального контроля на 202</w:t>
      </w:r>
      <w:r w:rsidR="007D0CE1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год (Приложение 1). </w:t>
      </w:r>
    </w:p>
    <w:p w:rsidR="00B3116D" w:rsidRDefault="00B3116D" w:rsidP="00B3116D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2. Утвердить план мероприятий по профилактике нарушений в рамках осуществления муниципального контроля на 202</w:t>
      </w:r>
      <w:r w:rsidR="007D0CE1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год (Приложение 2).</w:t>
      </w:r>
    </w:p>
    <w:p w:rsidR="00B3116D" w:rsidRDefault="00B3116D" w:rsidP="00B3116D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 3. </w:t>
      </w:r>
      <w:r>
        <w:rPr>
          <w:rFonts w:ascii="Times New Roman" w:hAnsi="Times New Roman"/>
          <w:sz w:val="26"/>
        </w:rPr>
        <w:t>Обнародовать настоящее постановление на информационном стенде администрации сельсовета и разместить на официальном сайте Бурлинского района в сети «Интернет».</w:t>
      </w:r>
    </w:p>
    <w:p w:rsidR="00B3116D" w:rsidRDefault="00B3116D" w:rsidP="00B3116D">
      <w:pPr>
        <w:snapToGrid w:val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       4. Постановление от</w:t>
      </w:r>
      <w:r w:rsidR="007D0CE1">
        <w:rPr>
          <w:rFonts w:ascii="Times New Roman" w:hAnsi="Times New Roman"/>
          <w:sz w:val="26"/>
        </w:rPr>
        <w:t xml:space="preserve"> 30.12</w:t>
      </w:r>
      <w:r>
        <w:rPr>
          <w:rFonts w:ascii="Times New Roman" w:hAnsi="Times New Roman"/>
          <w:sz w:val="26"/>
        </w:rPr>
        <w:t>.202</w:t>
      </w:r>
      <w:r w:rsidR="007D0CE1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№</w:t>
      </w:r>
      <w:r w:rsidR="007D0CE1">
        <w:rPr>
          <w:rFonts w:ascii="Times New Roman" w:hAnsi="Times New Roman"/>
          <w:sz w:val="26"/>
        </w:rPr>
        <w:t>38</w:t>
      </w:r>
      <w:r>
        <w:rPr>
          <w:rFonts w:ascii="Times New Roman" w:hAnsi="Times New Roman"/>
          <w:sz w:val="26"/>
        </w:rPr>
        <w:t>«Об утверждении Программы профилактики нарушений в рамках осуществления муниципального контроля на 202</w:t>
      </w:r>
      <w:r w:rsidR="007D0CE1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год» считать утратившим силу.</w:t>
      </w:r>
    </w:p>
    <w:p w:rsidR="00B3116D" w:rsidRDefault="00B3116D" w:rsidP="00B3116D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5. Контроль выполнения настоящего постановления оставляю за собой.</w:t>
      </w: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snapToGrid w:val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Глава сельсовета                                                                                             И.В.Ильчук</w:t>
      </w: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9"/>
        <w:gridCol w:w="3931"/>
      </w:tblGrid>
      <w:tr w:rsidR="00B3116D" w:rsidTr="00B3116D"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</w:tc>
        <w:tc>
          <w:tcPr>
            <w:tcW w:w="3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7D0CE1" w:rsidRDefault="007D0CE1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lastRenderedPageBreak/>
              <w:t>Приложение 1</w:t>
            </w:r>
          </w:p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к постановлению Администрации Новоандреевского сельсовета</w:t>
            </w:r>
          </w:p>
          <w:p w:rsidR="00B3116D" w:rsidRDefault="00B3116D" w:rsidP="007D0CE1">
            <w:pPr>
              <w:snapToGrid w:val="0"/>
              <w:spacing w:line="276" w:lineRule="auto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Бурлинского района Алтайского края от</w:t>
            </w:r>
            <w:r w:rsidR="007D0CE1">
              <w:rPr>
                <w:rFonts w:ascii="Times New Roman" w:hAnsi="Times New Roman"/>
                <w:sz w:val="26"/>
                <w:lang w:eastAsia="en-US"/>
              </w:rPr>
              <w:t xml:space="preserve"> 12</w:t>
            </w:r>
            <w:r>
              <w:rPr>
                <w:rFonts w:ascii="Times New Roman" w:hAnsi="Times New Roman"/>
                <w:sz w:val="26"/>
                <w:lang w:eastAsia="en-US"/>
              </w:rPr>
              <w:t>.12. 2021 г. №</w:t>
            </w:r>
            <w:r w:rsidR="007D0CE1">
              <w:rPr>
                <w:rFonts w:ascii="Times New Roman" w:hAnsi="Times New Roman"/>
                <w:sz w:val="26"/>
                <w:lang w:eastAsia="en-US"/>
              </w:rPr>
              <w:t>49</w:t>
            </w:r>
          </w:p>
        </w:tc>
      </w:tr>
    </w:tbl>
    <w:p w:rsidR="00B3116D" w:rsidRDefault="00B3116D" w:rsidP="00B3116D">
      <w:pPr>
        <w:snapToGrid w:val="0"/>
        <w:jc w:val="center"/>
        <w:rPr>
          <w:rFonts w:ascii="Times New Roman" w:hAnsi="Times New Roman"/>
          <w:b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B3116D" w:rsidRDefault="00B3116D" w:rsidP="00B3116D">
      <w:pPr>
        <w:snapToGrid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профилактики нарушений в рамках осуществления </w:t>
      </w:r>
    </w:p>
    <w:p w:rsidR="00B3116D" w:rsidRDefault="00B3116D" w:rsidP="00B3116D">
      <w:pPr>
        <w:snapToGrid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муниципального контроля на 202</w:t>
      </w:r>
      <w:r w:rsidR="007D0CE1"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год</w:t>
      </w:r>
    </w:p>
    <w:p w:rsidR="00B3116D" w:rsidRDefault="00B3116D" w:rsidP="00B3116D">
      <w:pPr>
        <w:snapToGrid w:val="0"/>
        <w:jc w:val="center"/>
        <w:rPr>
          <w:rFonts w:ascii="Times New Roman" w:hAnsi="Times New Roman"/>
          <w:b/>
          <w:sz w:val="28"/>
        </w:rPr>
      </w:pPr>
    </w:p>
    <w:p w:rsidR="00B3116D" w:rsidRDefault="00B3116D" w:rsidP="00B3116D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  1. 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требований, устранения причин, факторов и условий, способствующих нарушениям обязательных требований.</w:t>
      </w:r>
    </w:p>
    <w:p w:rsidR="00B3116D" w:rsidRDefault="00B3116D" w:rsidP="00B3116D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2. Профилактика нарушений обязательных требований проводится в рамках осуществления муниципального контроля.</w:t>
      </w:r>
    </w:p>
    <w:p w:rsidR="00B3116D" w:rsidRDefault="00B3116D" w:rsidP="00B3116D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3. Целью программы является:</w:t>
      </w:r>
    </w:p>
    <w:p w:rsidR="00B3116D" w:rsidRDefault="00B3116D" w:rsidP="00B3116D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B3116D" w:rsidRDefault="00B3116D" w:rsidP="00B3116D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 Задачами программы являются:</w:t>
      </w:r>
    </w:p>
    <w:p w:rsidR="00B3116D" w:rsidRDefault="00B3116D" w:rsidP="00B3116D">
      <w:pPr>
        <w:snapToGrid w:val="0"/>
        <w:ind w:right="20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4.1. Укрепление системы профилактики нарушений обязательных требований путем активизации профилактической деятельности.</w:t>
      </w:r>
    </w:p>
    <w:p w:rsidR="00B3116D" w:rsidRDefault="00B3116D" w:rsidP="00B3116D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4.2. Выявление причин, факторов и условий, способствующих нарушениям обязательных требований.</w:t>
      </w:r>
    </w:p>
    <w:p w:rsidR="00B3116D" w:rsidRDefault="00B3116D" w:rsidP="00B3116D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4.3. Повышение правосознания и правовой культуры руководителей юридических лиц и индивидуальных предпринимателей.</w:t>
      </w:r>
    </w:p>
    <w:p w:rsidR="00B3116D" w:rsidRDefault="00B3116D" w:rsidP="00B3116D">
      <w:pPr>
        <w:numPr>
          <w:ilvl w:val="0"/>
          <w:numId w:val="1"/>
        </w:numPr>
        <w:snapToGrid w:val="0"/>
        <w:ind w:left="7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Программа разработана на 202</w:t>
      </w:r>
      <w:r w:rsidR="007D0CE1">
        <w:rPr>
          <w:rFonts w:ascii="Times New Roman" w:hAnsi="Times New Roman"/>
          <w:color w:val="000000"/>
          <w:sz w:val="26"/>
        </w:rPr>
        <w:t>3</w:t>
      </w:r>
      <w:r>
        <w:rPr>
          <w:rFonts w:ascii="Times New Roman" w:hAnsi="Times New Roman"/>
          <w:color w:val="000000"/>
          <w:sz w:val="26"/>
        </w:rPr>
        <w:t xml:space="preserve"> год.</w:t>
      </w:r>
    </w:p>
    <w:p w:rsidR="00B3116D" w:rsidRDefault="00B3116D" w:rsidP="00B3116D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6.</w:t>
      </w:r>
      <w:r>
        <w:rPr>
          <w:rFonts w:ascii="Times New Roman" w:hAnsi="Times New Roman"/>
          <w:color w:val="000000"/>
          <w:sz w:val="26"/>
        </w:rPr>
        <w:t xml:space="preserve"> 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</w:t>
      </w:r>
    </w:p>
    <w:p w:rsidR="00B3116D" w:rsidRDefault="00B3116D" w:rsidP="00B3116D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7. В рамках профилактики предупреждения нарушений, установленных законодательством всех уровней, Администрацией </w:t>
      </w:r>
      <w:proofErr w:type="spellStart"/>
      <w:r>
        <w:rPr>
          <w:rFonts w:ascii="Times New Roman" w:hAnsi="Times New Roman"/>
          <w:color w:val="000000"/>
          <w:sz w:val="26"/>
        </w:rPr>
        <w:t>Новоандреевскго</w:t>
      </w:r>
      <w:proofErr w:type="spellEnd"/>
      <w:r>
        <w:rPr>
          <w:rFonts w:ascii="Times New Roman" w:hAnsi="Times New Roman"/>
          <w:color w:val="000000"/>
          <w:sz w:val="26"/>
        </w:rPr>
        <w:t xml:space="preserve"> сельсовета 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B3116D" w:rsidRDefault="00B3116D" w:rsidP="00B3116D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7D0CE1" w:rsidRDefault="007D0CE1" w:rsidP="00B3116D">
      <w:pPr>
        <w:snapToGrid w:val="0"/>
        <w:ind w:left="6521"/>
        <w:rPr>
          <w:rFonts w:ascii="Times New Roman" w:hAnsi="Times New Roman"/>
          <w:sz w:val="26"/>
        </w:rPr>
      </w:pPr>
    </w:p>
    <w:p w:rsidR="007D0CE1" w:rsidRDefault="007D0CE1" w:rsidP="00B3116D">
      <w:pPr>
        <w:snapToGrid w:val="0"/>
        <w:ind w:left="6521"/>
        <w:rPr>
          <w:rFonts w:ascii="Times New Roman" w:hAnsi="Times New Roman"/>
          <w:sz w:val="26"/>
        </w:rPr>
      </w:pPr>
    </w:p>
    <w:p w:rsidR="00B3116D" w:rsidRDefault="00B3116D" w:rsidP="00B3116D">
      <w:pPr>
        <w:snapToGrid w:val="0"/>
        <w:ind w:left="65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Приложение 2</w:t>
      </w:r>
    </w:p>
    <w:p w:rsidR="00B3116D" w:rsidRDefault="00B3116D" w:rsidP="00B3116D">
      <w:pPr>
        <w:snapToGrid w:val="0"/>
        <w:ind w:left="65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 Новоандреевского сельсовета</w:t>
      </w:r>
    </w:p>
    <w:p w:rsidR="00B3116D" w:rsidRDefault="00B3116D" w:rsidP="00B3116D">
      <w:pPr>
        <w:tabs>
          <w:tab w:val="left" w:pos="-426"/>
        </w:tabs>
        <w:snapToGrid w:val="0"/>
        <w:ind w:left="65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Бурлинского района Алтайского края </w:t>
      </w:r>
    </w:p>
    <w:p w:rsidR="00B3116D" w:rsidRDefault="00B3116D" w:rsidP="00B3116D">
      <w:pPr>
        <w:tabs>
          <w:tab w:val="left" w:pos="-426"/>
        </w:tabs>
        <w:snapToGrid w:val="0"/>
        <w:ind w:left="652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</w:t>
      </w:r>
      <w:r w:rsidR="007D0CE1"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>.12. 2021 г. №</w:t>
      </w:r>
      <w:r>
        <w:rPr>
          <w:rFonts w:ascii="Times New Roman" w:hAnsi="Times New Roman"/>
          <w:color w:val="FF0000"/>
          <w:sz w:val="26"/>
        </w:rPr>
        <w:t xml:space="preserve"> </w:t>
      </w:r>
      <w:r w:rsidR="007D0CE1">
        <w:rPr>
          <w:rFonts w:ascii="Times New Roman" w:hAnsi="Times New Roman"/>
          <w:color w:val="FF0000"/>
          <w:sz w:val="26"/>
        </w:rPr>
        <w:t>49</w:t>
      </w:r>
    </w:p>
    <w:p w:rsidR="00B3116D" w:rsidRDefault="00B3116D" w:rsidP="00B3116D">
      <w:pPr>
        <w:snapToGrid w:val="0"/>
        <w:ind w:left="240"/>
        <w:jc w:val="center"/>
        <w:rPr>
          <w:rFonts w:ascii="Times New Roman" w:hAnsi="Times New Roman"/>
          <w:b/>
          <w:color w:val="000000"/>
          <w:sz w:val="26"/>
        </w:rPr>
      </w:pPr>
    </w:p>
    <w:p w:rsidR="00B3116D" w:rsidRDefault="00B3116D" w:rsidP="00B3116D">
      <w:pPr>
        <w:snapToGrid w:val="0"/>
        <w:ind w:left="24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000000"/>
          <w:sz w:val="26"/>
        </w:rPr>
        <w:t>План</w:t>
      </w:r>
    </w:p>
    <w:p w:rsidR="00B3116D" w:rsidRDefault="00B3116D" w:rsidP="00B3116D">
      <w:pPr>
        <w:snapToGrid w:val="0"/>
        <w:ind w:left="240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мероприятий по профилактике нарушений в рамках осуществления муниципального контроля на 202</w:t>
      </w:r>
      <w:r w:rsidR="007D0CE1">
        <w:rPr>
          <w:rFonts w:ascii="Times New Roman" w:hAnsi="Times New Roman"/>
          <w:b/>
          <w:color w:val="000000"/>
          <w:sz w:val="26"/>
        </w:rPr>
        <w:t>3</w:t>
      </w:r>
      <w:r>
        <w:rPr>
          <w:rFonts w:ascii="Times New Roman" w:hAnsi="Times New Roman"/>
          <w:b/>
          <w:color w:val="000000"/>
          <w:sz w:val="26"/>
        </w:rPr>
        <w:t xml:space="preserve"> год</w:t>
      </w:r>
    </w:p>
    <w:p w:rsidR="00B3116D" w:rsidRDefault="00B3116D" w:rsidP="00B3116D">
      <w:pPr>
        <w:snapToGrid w:val="0"/>
        <w:ind w:left="240"/>
        <w:jc w:val="center"/>
        <w:rPr>
          <w:rFonts w:ascii="Times New Roman" w:hAnsi="Times New Roman"/>
          <w:b/>
          <w:sz w:val="2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1"/>
        <w:gridCol w:w="5126"/>
        <w:gridCol w:w="1696"/>
        <w:gridCol w:w="2120"/>
      </w:tblGrid>
      <w:tr w:rsidR="00B3116D" w:rsidTr="00B3116D">
        <w:trPr>
          <w:trHeight w:hRule="exact" w:val="165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80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№</w:t>
            </w:r>
          </w:p>
          <w:p w:rsidR="00B3116D" w:rsidRDefault="00B3116D">
            <w:pPr>
              <w:snapToGrid w:val="0"/>
              <w:spacing w:line="276" w:lineRule="auto"/>
              <w:ind w:left="180"/>
              <w:rPr>
                <w:rFonts w:ascii="Times New Roman" w:hAnsi="Times New Roman"/>
                <w:sz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/п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116D" w:rsidRDefault="00B3116D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Срок</w:t>
            </w:r>
          </w:p>
          <w:p w:rsidR="00B3116D" w:rsidRDefault="00B3116D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исполнения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Ответственный</w:t>
            </w:r>
          </w:p>
          <w:p w:rsidR="00B3116D" w:rsidRDefault="00B3116D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исполнитель</w:t>
            </w:r>
          </w:p>
        </w:tc>
      </w:tr>
      <w:tr w:rsidR="00B3116D" w:rsidTr="00B3116D">
        <w:trPr>
          <w:trHeight w:hRule="exact" w:val="182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80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Составление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 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Администрация сельсовета</w:t>
            </w:r>
          </w:p>
        </w:tc>
      </w:tr>
      <w:tr w:rsidR="00B3116D" w:rsidTr="00B3116D">
        <w:trPr>
          <w:trHeight w:hRule="exact" w:val="297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80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Размещение на официальном сайте Администрации Бурлинского района в сети «Интернет» для каждого вида муниципального контроля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актов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в течении</w:t>
            </w:r>
          </w:p>
          <w:p w:rsidR="00B3116D" w:rsidRDefault="00B3116D">
            <w:pPr>
              <w:snapToGrid w:val="0"/>
              <w:spacing w:line="276" w:lineRule="auto"/>
              <w:ind w:left="120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года (по</w:t>
            </w:r>
            <w:proofErr w:type="gramEnd"/>
          </w:p>
          <w:p w:rsidR="00B3116D" w:rsidRDefault="00B3116D">
            <w:pPr>
              <w:snapToGrid w:val="0"/>
              <w:spacing w:line="276" w:lineRule="auto"/>
              <w:ind w:left="120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мере</w:t>
            </w:r>
          </w:p>
          <w:p w:rsidR="00B3116D" w:rsidRDefault="00B3116D">
            <w:pPr>
              <w:snapToGrid w:val="0"/>
              <w:spacing w:line="276" w:lineRule="auto"/>
              <w:ind w:left="120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необходим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 ости и обновления НПА)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Администрация сельсовета</w:t>
            </w:r>
          </w:p>
        </w:tc>
      </w:tr>
      <w:tr w:rsidR="00B3116D" w:rsidTr="00B3116D">
        <w:trPr>
          <w:trHeight w:hRule="exact" w:val="99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80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Разработка плана контрольной деятельности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3 квартал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jc w:val="center"/>
              <w:rPr>
                <w:rFonts w:ascii="Times New Roman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Администрация сельсовета</w:t>
            </w:r>
          </w:p>
        </w:tc>
      </w:tr>
      <w:tr w:rsidR="00B3116D" w:rsidTr="00B3116D">
        <w:trPr>
          <w:trHeight w:hRule="exact" w:val="268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80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обнародования руководств по соблюдению обязательных требований, проведение разъяснительной работы и иными способами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 года (по мере</w:t>
            </w:r>
          </w:p>
          <w:p w:rsidR="00B3116D" w:rsidRDefault="00B3116D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необходим</w:t>
            </w:r>
          </w:p>
          <w:p w:rsidR="00B3116D" w:rsidRDefault="00B3116D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ости)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Администрация сельсовета</w:t>
            </w:r>
          </w:p>
        </w:tc>
      </w:tr>
      <w:tr w:rsidR="00B3116D" w:rsidTr="00B3116D">
        <w:trPr>
          <w:trHeight w:hRule="exact" w:val="398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80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lastRenderedPageBreak/>
              <w:t>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 года (по мере</w:t>
            </w:r>
          </w:p>
          <w:p w:rsidR="00B3116D" w:rsidRDefault="00B3116D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необходи-мости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)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Администрация сельсовета</w:t>
            </w:r>
          </w:p>
        </w:tc>
      </w:tr>
      <w:tr w:rsidR="00B3116D" w:rsidTr="00B3116D">
        <w:trPr>
          <w:trHeight w:hRule="exact" w:val="45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80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Обеспечение регулярного (не реже одного раза в год) обобщения практики осуществления муниципального контроля в соответствующей сфере деятельности и размещение на официальном сайте Администрации Бурлинского района Алтайского края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 юридическими лицами, индивидуальными предпринимателями в целях недопущения таких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 нарушений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4 квартал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Администрация сельсовета</w:t>
            </w:r>
          </w:p>
        </w:tc>
      </w:tr>
      <w:tr w:rsidR="00B3116D" w:rsidTr="00B3116D">
        <w:trPr>
          <w:trHeight w:hRule="exact" w:val="311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80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Выдача предостережений о недопустимости нарушения обязательных требований в соответствии с частями 5-7 статьи 8.2.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 года (по мере</w:t>
            </w:r>
          </w:p>
          <w:p w:rsidR="00B3116D" w:rsidRDefault="00B3116D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необходим</w:t>
            </w:r>
          </w:p>
          <w:p w:rsidR="00B3116D" w:rsidRDefault="00B3116D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ости)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Администрация сельсовета</w:t>
            </w:r>
          </w:p>
        </w:tc>
      </w:tr>
      <w:tr w:rsidR="00B3116D" w:rsidTr="00B3116D">
        <w:trPr>
          <w:trHeight w:hRule="exact" w:val="268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80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 w:rsidP="007D0CE1">
            <w:pPr>
              <w:snapToGrid w:val="0"/>
              <w:spacing w:line="276" w:lineRule="auto"/>
              <w:ind w:left="120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Разработка и утверждение программы профилактики нарушений в рамках осуществления муниципального контроля на 202</w:t>
            </w:r>
            <w:r w:rsidR="007D0CE1">
              <w:rPr>
                <w:rFonts w:ascii="Times New Roman" w:hAnsi="Times New Roman"/>
                <w:color w:val="000000"/>
                <w:sz w:val="26"/>
                <w:lang w:eastAsia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 xml:space="preserve"> год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en-US"/>
              </w:rPr>
              <w:t>декабрь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116D" w:rsidRDefault="00B3116D">
            <w:pPr>
              <w:snapToGrid w:val="0"/>
              <w:spacing w:line="276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Администрация сельсовета</w:t>
            </w:r>
          </w:p>
        </w:tc>
      </w:tr>
    </w:tbl>
    <w:p w:rsidR="00B3116D" w:rsidRDefault="00B3116D" w:rsidP="00B3116D"/>
    <w:p w:rsidR="00205727" w:rsidRDefault="00205727"/>
    <w:sectPr w:rsidR="00205727" w:rsidSect="0044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B540CFF8"/>
    <w:lvl w:ilvl="0">
      <w:start w:val="5"/>
      <w:numFmt w:val="decimal"/>
      <w:lvlText w:val="%1."/>
      <w:lvlJc w:val="left"/>
      <w:pPr>
        <w:ind w:left="380" w:hanging="360"/>
      </w:pPr>
      <w:rPr>
        <w:rFonts w:ascii="Segoe UI" w:hAnsi="Segoe UI" w:cs="Times New Roman" w:hint="default"/>
        <w:color w:val="000000"/>
        <w:spacing w:val="0"/>
        <w:w w:val="100"/>
        <w:sz w:val="20"/>
      </w:rPr>
    </w:lvl>
    <w:lvl w:ilvl="1">
      <w:start w:val="1"/>
      <w:numFmt w:val="lowerLetter"/>
      <w:lvlText w:val="%2."/>
      <w:lvlJc w:val="left"/>
      <w:pPr>
        <w:ind w:left="1460" w:hanging="360"/>
      </w:pPr>
      <w:rPr>
        <w:rFonts w:ascii="Segoe UI" w:hAnsi="Segoe UI" w:cs="Times New Roman" w:hint="default"/>
        <w:spacing w:val="0"/>
        <w:w w:val="100"/>
        <w:sz w:val="20"/>
      </w:rPr>
    </w:lvl>
    <w:lvl w:ilvl="2">
      <w:start w:val="1"/>
      <w:numFmt w:val="lowerRoman"/>
      <w:lvlText w:val="%3."/>
      <w:lvlJc w:val="right"/>
      <w:pPr>
        <w:ind w:left="2180" w:hanging="180"/>
      </w:pPr>
      <w:rPr>
        <w:rFonts w:ascii="Segoe UI" w:hAnsi="Segoe UI" w:cs="Times New Roman" w:hint="default"/>
        <w:spacing w:val="0"/>
        <w:w w:val="100"/>
        <w:sz w:val="20"/>
      </w:rPr>
    </w:lvl>
    <w:lvl w:ilvl="3">
      <w:start w:val="1"/>
      <w:numFmt w:val="decimal"/>
      <w:lvlText w:val="%4."/>
      <w:lvlJc w:val="left"/>
      <w:pPr>
        <w:ind w:left="2900" w:hanging="360"/>
      </w:pPr>
      <w:rPr>
        <w:rFonts w:ascii="Segoe UI" w:hAnsi="Segoe UI" w:cs="Times New Roman" w:hint="default"/>
        <w:spacing w:val="0"/>
        <w:w w:val="100"/>
        <w:sz w:val="20"/>
      </w:rPr>
    </w:lvl>
    <w:lvl w:ilvl="4">
      <w:start w:val="1"/>
      <w:numFmt w:val="lowerLetter"/>
      <w:lvlText w:val="%5."/>
      <w:lvlJc w:val="left"/>
      <w:pPr>
        <w:ind w:left="3620" w:hanging="360"/>
      </w:pPr>
      <w:rPr>
        <w:rFonts w:ascii="Segoe UI" w:hAnsi="Segoe UI" w:cs="Times New Roman" w:hint="default"/>
        <w:spacing w:val="0"/>
        <w:w w:val="100"/>
        <w:sz w:val="20"/>
      </w:rPr>
    </w:lvl>
    <w:lvl w:ilvl="5">
      <w:start w:val="1"/>
      <w:numFmt w:val="lowerRoman"/>
      <w:lvlText w:val="%6."/>
      <w:lvlJc w:val="right"/>
      <w:pPr>
        <w:ind w:left="4340" w:hanging="180"/>
      </w:pPr>
      <w:rPr>
        <w:rFonts w:ascii="Segoe UI" w:hAnsi="Segoe UI" w:cs="Times New Roman" w:hint="default"/>
        <w:spacing w:val="0"/>
        <w:w w:val="100"/>
        <w:sz w:val="20"/>
      </w:rPr>
    </w:lvl>
    <w:lvl w:ilvl="6">
      <w:start w:val="1"/>
      <w:numFmt w:val="decimal"/>
      <w:lvlText w:val="%7."/>
      <w:lvlJc w:val="left"/>
      <w:pPr>
        <w:ind w:left="5060" w:hanging="360"/>
      </w:pPr>
      <w:rPr>
        <w:rFonts w:ascii="Segoe UI" w:hAnsi="Segoe UI" w:cs="Times New Roman" w:hint="default"/>
        <w:spacing w:val="0"/>
        <w:w w:val="100"/>
        <w:sz w:val="20"/>
      </w:rPr>
    </w:lvl>
    <w:lvl w:ilvl="7">
      <w:start w:val="1"/>
      <w:numFmt w:val="lowerLetter"/>
      <w:lvlText w:val="%8."/>
      <w:lvlJc w:val="left"/>
      <w:pPr>
        <w:ind w:left="5780" w:hanging="360"/>
      </w:pPr>
      <w:rPr>
        <w:rFonts w:ascii="Segoe UI" w:hAnsi="Segoe UI" w:cs="Times New Roman" w:hint="default"/>
        <w:spacing w:val="0"/>
        <w:w w:val="100"/>
        <w:sz w:val="20"/>
      </w:rPr>
    </w:lvl>
    <w:lvl w:ilvl="8">
      <w:start w:val="1"/>
      <w:numFmt w:val="lowerRoman"/>
      <w:lvlText w:val="%9."/>
      <w:lvlJc w:val="right"/>
      <w:pPr>
        <w:ind w:left="6500" w:hanging="180"/>
      </w:pPr>
      <w:rPr>
        <w:rFonts w:ascii="Segoe UI" w:hAnsi="Segoe UI" w:cs="Times New Roman" w:hint="default"/>
        <w:spacing w:val="0"/>
        <w:w w:val="100"/>
        <w:sz w:val="20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D96"/>
    <w:rsid w:val="00205727"/>
    <w:rsid w:val="0044315E"/>
    <w:rsid w:val="004E4282"/>
    <w:rsid w:val="00586D96"/>
    <w:rsid w:val="007D0CE1"/>
    <w:rsid w:val="00B3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6D"/>
    <w:pPr>
      <w:spacing w:after="0" w:line="240" w:lineRule="auto"/>
    </w:pPr>
    <w:rPr>
      <w:rFonts w:ascii="Segoe UI" w:eastAsia="Times New Roman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6D"/>
    <w:pPr>
      <w:spacing w:after="0" w:line="240" w:lineRule="auto"/>
    </w:pPr>
    <w:rPr>
      <w:rFonts w:ascii="Segoe UI" w:eastAsia="Times New Roman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2022-12-28T09:33:00Z</dcterms:created>
  <dcterms:modified xsi:type="dcterms:W3CDTF">2023-01-12T09:46:00Z</dcterms:modified>
</cp:coreProperties>
</file>