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F1B" w:rsidRDefault="00993F1B" w:rsidP="00373841">
      <w:pPr>
        <w:pStyle w:val="a3"/>
        <w:tabs>
          <w:tab w:val="left" w:pos="6570"/>
        </w:tabs>
        <w:jc w:val="left"/>
        <w:rPr>
          <w:b/>
        </w:rPr>
      </w:pPr>
      <w:r>
        <w:rPr>
          <w:b/>
        </w:rPr>
        <w:tab/>
      </w:r>
      <w:bookmarkStart w:id="0" w:name="_GoBack"/>
      <w:bookmarkEnd w:id="0"/>
    </w:p>
    <w:p w:rsidR="00993F1B" w:rsidRDefault="00993F1B" w:rsidP="00993F1B">
      <w:pPr>
        <w:pStyle w:val="a3"/>
        <w:rPr>
          <w:b/>
        </w:rPr>
      </w:pPr>
      <w:r>
        <w:rPr>
          <w:b/>
        </w:rPr>
        <w:t>РОССИЙСКАЯ  ФЕДЕРАЦИЯ</w:t>
      </w:r>
    </w:p>
    <w:p w:rsidR="00993F1B" w:rsidRDefault="00993F1B" w:rsidP="00993F1B">
      <w:pPr>
        <w:jc w:val="center"/>
        <w:rPr>
          <w:b/>
          <w:sz w:val="24"/>
        </w:rPr>
      </w:pPr>
      <w:r>
        <w:rPr>
          <w:b/>
          <w:sz w:val="24"/>
        </w:rPr>
        <w:t>СЕЛЬСКОЕ  СОБРАНИЕ  ДЕПУТАТОВ НОВОАНДРЕЕВСКОГО СЕЛЬСОВЕТА</w:t>
      </w:r>
    </w:p>
    <w:p w:rsidR="00993F1B" w:rsidRDefault="00993F1B" w:rsidP="00993F1B">
      <w:pPr>
        <w:jc w:val="center"/>
        <w:rPr>
          <w:b/>
          <w:sz w:val="24"/>
        </w:rPr>
      </w:pPr>
      <w:r>
        <w:rPr>
          <w:b/>
          <w:sz w:val="24"/>
        </w:rPr>
        <w:t>БУРЛИНСКОГО РАЙОНА  АЛТАЙСКОГО КРАЯ</w:t>
      </w:r>
    </w:p>
    <w:p w:rsidR="00993F1B" w:rsidRDefault="00993F1B" w:rsidP="004C6563"/>
    <w:p w:rsidR="00993F1B" w:rsidRDefault="00993F1B" w:rsidP="00993F1B">
      <w:pPr>
        <w:pStyle w:val="2"/>
        <w:ind w:left="0"/>
        <w:rPr>
          <w:b/>
          <w:sz w:val="28"/>
        </w:rPr>
      </w:pPr>
      <w:r>
        <w:rPr>
          <w:b/>
          <w:sz w:val="28"/>
        </w:rPr>
        <w:t>Р Е Ш Е Н И Е</w:t>
      </w:r>
    </w:p>
    <w:p w:rsidR="00993F1B" w:rsidRDefault="00993F1B" w:rsidP="00993F1B">
      <w:pPr>
        <w:jc w:val="center"/>
      </w:pPr>
    </w:p>
    <w:p w:rsidR="00993F1B" w:rsidRDefault="00993F1B" w:rsidP="00993F1B">
      <w:pPr>
        <w:jc w:val="both"/>
      </w:pPr>
    </w:p>
    <w:p w:rsidR="00993F1B" w:rsidRDefault="00993F1B" w:rsidP="00993F1B">
      <w:pPr>
        <w:jc w:val="both"/>
      </w:pPr>
      <w:r>
        <w:rPr>
          <w:szCs w:val="26"/>
        </w:rPr>
        <w:t xml:space="preserve">    </w:t>
      </w:r>
      <w:r w:rsidR="00970B4F">
        <w:rPr>
          <w:szCs w:val="26"/>
        </w:rPr>
        <w:t>21</w:t>
      </w:r>
      <w:r>
        <w:rPr>
          <w:szCs w:val="26"/>
        </w:rPr>
        <w:t xml:space="preserve">  марта 2025 г.                                                                                             </w:t>
      </w:r>
      <w:r>
        <w:t xml:space="preserve">№ </w:t>
      </w:r>
      <w:r w:rsidR="00970B4F">
        <w:t>02</w:t>
      </w:r>
    </w:p>
    <w:p w:rsidR="00993F1B" w:rsidRDefault="00993F1B" w:rsidP="00993F1B">
      <w:pPr>
        <w:jc w:val="center"/>
        <w:rPr>
          <w:sz w:val="22"/>
        </w:rPr>
      </w:pPr>
      <w:r>
        <w:rPr>
          <w:sz w:val="22"/>
        </w:rPr>
        <w:t>с. Новоандреевка</w:t>
      </w:r>
    </w:p>
    <w:p w:rsidR="00993F1B" w:rsidRDefault="00993F1B" w:rsidP="00993F1B"/>
    <w:p w:rsidR="00993F1B" w:rsidRDefault="00993F1B" w:rsidP="00993F1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и дополнений в </w:t>
      </w:r>
    </w:p>
    <w:p w:rsidR="00970B4F" w:rsidRDefault="00970B4F" w:rsidP="00993F1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сельского Собрания депутатов</w:t>
      </w:r>
    </w:p>
    <w:p w:rsidR="00970B4F" w:rsidRDefault="00970B4F" w:rsidP="00993F1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26.06.2020 № 06 «Об утверждении </w:t>
      </w:r>
    </w:p>
    <w:p w:rsidR="00993F1B" w:rsidRDefault="00993F1B" w:rsidP="00993F1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</w:t>
      </w:r>
      <w:r w:rsidR="00970B4F">
        <w:rPr>
          <w:rFonts w:ascii="Times New Roman" w:hAnsi="Times New Roman" w:cs="Times New Roman"/>
          <w:b/>
          <w:bCs/>
          <w:sz w:val="28"/>
          <w:szCs w:val="28"/>
        </w:rPr>
        <w:t>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 бюджетном устройстве,</w:t>
      </w:r>
    </w:p>
    <w:p w:rsidR="00993F1B" w:rsidRDefault="00993F1B" w:rsidP="00993F1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бюджетном процессе и финансовом контроле</w:t>
      </w:r>
    </w:p>
    <w:p w:rsidR="00993F1B" w:rsidRDefault="00993F1B" w:rsidP="00993F1B">
      <w:pPr>
        <w:pStyle w:val="a6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 муниципальном образовании </w:t>
      </w:r>
    </w:p>
    <w:p w:rsidR="00993F1B" w:rsidRDefault="00993F1B" w:rsidP="00993F1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Новоандреевский сельсовет Бурлинского </w:t>
      </w:r>
    </w:p>
    <w:p w:rsidR="00993F1B" w:rsidRDefault="00970B4F" w:rsidP="00993F1B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района Алтайского края»</w:t>
      </w:r>
    </w:p>
    <w:p w:rsidR="00993F1B" w:rsidRDefault="00993F1B" w:rsidP="00993F1B">
      <w:pPr>
        <w:pStyle w:val="a3"/>
        <w:jc w:val="left"/>
        <w:rPr>
          <w:sz w:val="28"/>
        </w:rPr>
      </w:pPr>
    </w:p>
    <w:p w:rsidR="00993F1B" w:rsidRDefault="00993F1B" w:rsidP="00993F1B">
      <w:pPr>
        <w:ind w:firstLine="708"/>
        <w:jc w:val="both"/>
        <w:rPr>
          <w:szCs w:val="26"/>
        </w:rPr>
      </w:pPr>
      <w:r>
        <w:rPr>
          <w:color w:val="222222"/>
          <w:szCs w:val="26"/>
        </w:rPr>
        <w:t xml:space="preserve">В соответствии с </w:t>
      </w:r>
      <w:r>
        <w:rPr>
          <w:szCs w:val="26"/>
        </w:rPr>
        <w:t>Федеральным законом от 13.07.2024 № 177-ФЗ «О внесении изменений в Бюджетный кодекс Российской Федерации и отдельные законодательные акты Российской Федерации»</w:t>
      </w:r>
      <w:r>
        <w:rPr>
          <w:color w:val="222222"/>
          <w:szCs w:val="26"/>
        </w:rPr>
        <w:t xml:space="preserve">, </w:t>
      </w:r>
      <w:r w:rsidR="00EC4A95">
        <w:rPr>
          <w:color w:val="222222"/>
          <w:szCs w:val="26"/>
        </w:rPr>
        <w:t>с п. 2 ч. 2 ст. 172</w:t>
      </w:r>
      <w:r>
        <w:rPr>
          <w:color w:val="222222"/>
          <w:szCs w:val="26"/>
        </w:rPr>
        <w:t xml:space="preserve">  </w:t>
      </w:r>
      <w:r w:rsidR="00EC4A95">
        <w:rPr>
          <w:color w:val="222222"/>
          <w:szCs w:val="26"/>
        </w:rPr>
        <w:t>Бюджетного кодекса РФ</w:t>
      </w:r>
      <w:r>
        <w:rPr>
          <w:color w:val="222222"/>
          <w:szCs w:val="26"/>
        </w:rPr>
        <w:t>,</w:t>
      </w:r>
      <w:r w:rsidR="00EC4A95">
        <w:rPr>
          <w:color w:val="222222"/>
          <w:szCs w:val="26"/>
        </w:rPr>
        <w:t xml:space="preserve"> с ФЗ-131 «Об общих принципах организации местного самоуправления в Российской Федерации», </w:t>
      </w:r>
      <w:r>
        <w:rPr>
          <w:color w:val="222222"/>
          <w:szCs w:val="26"/>
        </w:rPr>
        <w:t>р</w:t>
      </w:r>
      <w:r>
        <w:rPr>
          <w:szCs w:val="26"/>
        </w:rPr>
        <w:t>ассмотрев протест п</w:t>
      </w:r>
      <w:r w:rsidR="00EC4A95">
        <w:rPr>
          <w:szCs w:val="26"/>
        </w:rPr>
        <w:t xml:space="preserve">рокурора Бурлинского района от 21.02.2025 № 02-59-2025 </w:t>
      </w:r>
      <w:r>
        <w:rPr>
          <w:szCs w:val="26"/>
        </w:rPr>
        <w:t>на решение ССД Новоандреевского сельсовета Бурлинск</w:t>
      </w:r>
      <w:r w:rsidR="00EC4A95">
        <w:rPr>
          <w:szCs w:val="26"/>
        </w:rPr>
        <w:t>ого района Алтайского края от 26.06.2020 № 06</w:t>
      </w:r>
      <w:r>
        <w:rPr>
          <w:szCs w:val="26"/>
        </w:rPr>
        <w:t xml:space="preserve"> «Об утверждении Положения о </w:t>
      </w:r>
      <w:r w:rsidR="00EC4A95">
        <w:rPr>
          <w:szCs w:val="26"/>
        </w:rPr>
        <w:t>бюджетном устройстве, бюджетном процессе и финансовом контроле в муниципальном образовании</w:t>
      </w:r>
      <w:r>
        <w:rPr>
          <w:szCs w:val="26"/>
        </w:rPr>
        <w:t xml:space="preserve"> Новоандреевский сельсовет Бурлинского района Алтайского края», сельское Собрание депутатов               </w:t>
      </w:r>
    </w:p>
    <w:p w:rsidR="00993F1B" w:rsidRDefault="00993F1B" w:rsidP="00993F1B">
      <w:pPr>
        <w:jc w:val="center"/>
        <w:rPr>
          <w:szCs w:val="26"/>
        </w:rPr>
      </w:pPr>
      <w:r>
        <w:rPr>
          <w:szCs w:val="26"/>
        </w:rPr>
        <w:t>Р Е Ш И Л О</w:t>
      </w:r>
      <w:r w:rsidR="004C6563">
        <w:rPr>
          <w:szCs w:val="26"/>
        </w:rPr>
        <w:t>:</w:t>
      </w:r>
    </w:p>
    <w:p w:rsidR="00993F1B" w:rsidRPr="004C6563" w:rsidRDefault="00993F1B" w:rsidP="00993F1B">
      <w:pPr>
        <w:pStyle w:val="a6"/>
        <w:numPr>
          <w:ilvl w:val="0"/>
          <w:numId w:val="1"/>
        </w:numPr>
        <w:spacing w:after="0"/>
        <w:rPr>
          <w:rFonts w:ascii="Times New Roman" w:hAnsi="Times New Roman" w:cs="Times New Roman"/>
          <w:szCs w:val="26"/>
        </w:rPr>
      </w:pPr>
      <w:r w:rsidRPr="004C6563">
        <w:rPr>
          <w:rFonts w:ascii="Times New Roman" w:hAnsi="Times New Roman" w:cs="Times New Roman"/>
          <w:szCs w:val="26"/>
        </w:rPr>
        <w:t>Протест прокурора Бурлинского рай</w:t>
      </w:r>
      <w:r w:rsidR="00EC4A95" w:rsidRPr="004C6563">
        <w:rPr>
          <w:rFonts w:ascii="Times New Roman" w:hAnsi="Times New Roman" w:cs="Times New Roman"/>
          <w:szCs w:val="26"/>
        </w:rPr>
        <w:t xml:space="preserve">она от 21.02.2025 № 02-59-2025 </w:t>
      </w:r>
      <w:r w:rsidRPr="004C6563">
        <w:rPr>
          <w:rFonts w:ascii="Times New Roman" w:hAnsi="Times New Roman" w:cs="Times New Roman"/>
          <w:szCs w:val="26"/>
        </w:rPr>
        <w:t>удовлетворить.</w:t>
      </w:r>
    </w:p>
    <w:p w:rsidR="00993F1B" w:rsidRPr="004C6563" w:rsidRDefault="00993F1B" w:rsidP="00993F1B">
      <w:pPr>
        <w:ind w:firstLine="708"/>
        <w:rPr>
          <w:szCs w:val="26"/>
        </w:rPr>
      </w:pPr>
      <w:r w:rsidRPr="004C6563">
        <w:rPr>
          <w:szCs w:val="26"/>
        </w:rPr>
        <w:t xml:space="preserve">2. Внести в </w:t>
      </w:r>
      <w:r w:rsidRPr="004C6563">
        <w:rPr>
          <w:bCs/>
          <w:szCs w:val="26"/>
        </w:rPr>
        <w:t xml:space="preserve">Положение о </w:t>
      </w:r>
      <w:r w:rsidR="00EC4A95" w:rsidRPr="004C6563">
        <w:rPr>
          <w:szCs w:val="26"/>
        </w:rPr>
        <w:t>бюджетном устройстве, бюджетном процессе и финансовом контроле в муниципальном образовании Новоандреевский сельсовет Бурлинского района Алтайского края от 26.06.2020 №06</w:t>
      </w:r>
      <w:r w:rsidRPr="004C6563">
        <w:rPr>
          <w:szCs w:val="26"/>
        </w:rPr>
        <w:t xml:space="preserve"> следующие изменения:</w:t>
      </w:r>
    </w:p>
    <w:p w:rsidR="00373841" w:rsidRPr="004C6563" w:rsidRDefault="00373841" w:rsidP="00373841">
      <w:pPr>
        <w:pStyle w:val="dt-p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4C6563">
        <w:rPr>
          <w:sz w:val="26"/>
          <w:szCs w:val="26"/>
        </w:rPr>
        <w:t>Изложить п.6 ч.1 ст.11 Положения о бюджетном устройстве, бюджетном процессе и финансовом контроле в муниципальном образовании Новоандреевский сельсовет Бурлинского района Алтайского края в следующей редакции:</w:t>
      </w:r>
    </w:p>
    <w:p w:rsidR="00373841" w:rsidRPr="004C6563" w:rsidRDefault="00373841" w:rsidP="00993F1B">
      <w:pPr>
        <w:pStyle w:val="a7"/>
        <w:spacing w:before="0" w:after="0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4C6563">
        <w:rPr>
          <w:rFonts w:ascii="Times New Roman" w:hAnsi="Times New Roman" w:cs="Times New Roman"/>
          <w:sz w:val="26"/>
          <w:szCs w:val="26"/>
        </w:rPr>
        <w:t>Паспорта</w:t>
      </w:r>
      <w:r w:rsidRPr="004C6563">
        <w:rPr>
          <w:rFonts w:ascii="Times New Roman" w:hAnsi="Times New Roman" w:cs="Times New Roman"/>
          <w:sz w:val="26"/>
          <w:szCs w:val="26"/>
          <w:lang w:val="ru-RU"/>
        </w:rPr>
        <w:t xml:space="preserve"> (проекты паспортов)</w:t>
      </w:r>
      <w:r w:rsidRPr="004C6563">
        <w:rPr>
          <w:rFonts w:ascii="Times New Roman" w:hAnsi="Times New Roman" w:cs="Times New Roman"/>
          <w:sz w:val="26"/>
          <w:szCs w:val="26"/>
        </w:rPr>
        <w:t xml:space="preserve"> муниципальных программ Новоандреевского сельсовета (проекты изменений в указанные паспорта)</w:t>
      </w:r>
    </w:p>
    <w:p w:rsidR="00993F1B" w:rsidRPr="004C6563" w:rsidRDefault="00993F1B" w:rsidP="004C6563">
      <w:pPr>
        <w:widowControl w:val="0"/>
        <w:rPr>
          <w:szCs w:val="26"/>
        </w:rPr>
      </w:pPr>
      <w:r w:rsidRPr="004C6563">
        <w:rPr>
          <w:b/>
          <w:szCs w:val="26"/>
        </w:rPr>
        <w:t xml:space="preserve">      </w:t>
      </w:r>
      <w:r w:rsidR="00373841" w:rsidRPr="004C6563">
        <w:rPr>
          <w:b/>
          <w:szCs w:val="26"/>
        </w:rPr>
        <w:t xml:space="preserve">    </w:t>
      </w:r>
      <w:r w:rsidR="004C6563">
        <w:rPr>
          <w:b/>
          <w:szCs w:val="26"/>
        </w:rPr>
        <w:t xml:space="preserve"> </w:t>
      </w:r>
      <w:r w:rsidR="00373841" w:rsidRPr="004C6563">
        <w:rPr>
          <w:b/>
          <w:szCs w:val="26"/>
        </w:rPr>
        <w:t xml:space="preserve"> </w:t>
      </w:r>
      <w:r w:rsidRPr="004C6563">
        <w:rPr>
          <w:szCs w:val="26"/>
        </w:rPr>
        <w:t>3</w:t>
      </w:r>
      <w:r w:rsidRPr="004C6563">
        <w:rPr>
          <w:bCs/>
          <w:color w:val="000000"/>
          <w:szCs w:val="26"/>
        </w:rPr>
        <w:t xml:space="preserve">. </w:t>
      </w:r>
      <w:r w:rsidR="004C6563" w:rsidRPr="00EA499B">
        <w:rPr>
          <w:kern w:val="32"/>
          <w:szCs w:val="26"/>
          <w:lang w:val="sr-Cyrl-CS" w:eastAsia="sr-Cyrl-CS"/>
        </w:rPr>
        <w:t>О</w:t>
      </w:r>
      <w:r w:rsidR="004C6563" w:rsidRPr="00EA499B">
        <w:rPr>
          <w:kern w:val="32"/>
          <w:szCs w:val="26"/>
          <w:lang w:eastAsia="sr-Cyrl-CS"/>
        </w:rPr>
        <w:t>публиковать</w:t>
      </w:r>
      <w:r w:rsidR="004C6563" w:rsidRPr="00EA499B">
        <w:rPr>
          <w:kern w:val="32"/>
          <w:szCs w:val="26"/>
          <w:lang w:val="sr-Cyrl-CS" w:eastAsia="sr-Cyrl-CS"/>
        </w:rPr>
        <w:t xml:space="preserve"> данное решение в </w:t>
      </w:r>
      <w:r w:rsidR="004C6563" w:rsidRPr="005C15CF">
        <w:rPr>
          <w:szCs w:val="26"/>
        </w:rPr>
        <w:t>сетевом издании «Официальный сайт муниципального образования Бур</w:t>
      </w:r>
      <w:r w:rsidR="004C6563">
        <w:rPr>
          <w:szCs w:val="26"/>
        </w:rPr>
        <w:t xml:space="preserve">линский район Алтайского края», </w:t>
      </w:r>
      <w:r w:rsidR="004C6563" w:rsidRPr="005C15CF">
        <w:rPr>
          <w:szCs w:val="26"/>
        </w:rPr>
        <w:t>обнародовать на информационном стенде администрации</w:t>
      </w:r>
      <w:r w:rsidR="004C6563">
        <w:rPr>
          <w:szCs w:val="26"/>
        </w:rPr>
        <w:t xml:space="preserve"> Новоандреевского сельсовета.</w:t>
      </w:r>
    </w:p>
    <w:p w:rsidR="00993F1B" w:rsidRPr="004C6563" w:rsidRDefault="00993F1B" w:rsidP="00993F1B">
      <w:pPr>
        <w:autoSpaceDE w:val="0"/>
        <w:autoSpaceDN w:val="0"/>
        <w:snapToGrid w:val="0"/>
        <w:jc w:val="both"/>
        <w:rPr>
          <w:color w:val="000000"/>
          <w:szCs w:val="26"/>
        </w:rPr>
      </w:pPr>
      <w:r w:rsidRPr="004C6563">
        <w:rPr>
          <w:b/>
          <w:color w:val="000000"/>
          <w:szCs w:val="26"/>
          <w:lang w:val="sr-Cyrl-CS"/>
        </w:rPr>
        <w:t xml:space="preserve">     </w:t>
      </w:r>
      <w:r w:rsidR="00373841" w:rsidRPr="004C6563">
        <w:rPr>
          <w:b/>
          <w:color w:val="000000"/>
          <w:szCs w:val="26"/>
          <w:lang w:val="sr-Cyrl-CS"/>
        </w:rPr>
        <w:t xml:space="preserve">    </w:t>
      </w:r>
      <w:r w:rsidRPr="004C6563">
        <w:rPr>
          <w:b/>
          <w:color w:val="000000"/>
          <w:szCs w:val="26"/>
          <w:lang w:val="sr-Cyrl-CS"/>
        </w:rPr>
        <w:t xml:space="preserve"> </w:t>
      </w:r>
      <w:r w:rsidR="004C6563">
        <w:rPr>
          <w:b/>
          <w:color w:val="000000"/>
          <w:szCs w:val="26"/>
          <w:lang w:val="sr-Cyrl-CS"/>
        </w:rPr>
        <w:t xml:space="preserve">  </w:t>
      </w:r>
      <w:r w:rsidRPr="004C6563">
        <w:rPr>
          <w:color w:val="000000"/>
          <w:szCs w:val="26"/>
        </w:rPr>
        <w:t>4. Настоящее решение вступает в силу после официального  обнародования.</w:t>
      </w:r>
    </w:p>
    <w:p w:rsidR="00993F1B" w:rsidRPr="004C6563" w:rsidRDefault="00993F1B" w:rsidP="004C6563">
      <w:pPr>
        <w:pStyle w:val="a6"/>
        <w:spacing w:after="0"/>
        <w:jc w:val="both"/>
        <w:rPr>
          <w:rFonts w:ascii="Times New Roman" w:hAnsi="Times New Roman" w:cs="Times New Roman"/>
          <w:spacing w:val="-4"/>
          <w:szCs w:val="26"/>
        </w:rPr>
      </w:pPr>
      <w:r w:rsidRPr="004C6563">
        <w:rPr>
          <w:rFonts w:ascii="Times New Roman" w:hAnsi="Times New Roman" w:cs="Times New Roman"/>
          <w:spacing w:val="-4"/>
          <w:szCs w:val="26"/>
        </w:rPr>
        <w:t xml:space="preserve">     </w:t>
      </w:r>
      <w:r w:rsidR="00373841" w:rsidRPr="004C6563">
        <w:rPr>
          <w:rFonts w:ascii="Times New Roman" w:hAnsi="Times New Roman" w:cs="Times New Roman"/>
          <w:spacing w:val="-4"/>
          <w:szCs w:val="26"/>
        </w:rPr>
        <w:t xml:space="preserve">   </w:t>
      </w:r>
      <w:r w:rsidRPr="004C6563">
        <w:rPr>
          <w:rFonts w:ascii="Times New Roman" w:hAnsi="Times New Roman" w:cs="Times New Roman"/>
          <w:spacing w:val="-4"/>
          <w:szCs w:val="26"/>
        </w:rPr>
        <w:t xml:space="preserve"> </w:t>
      </w:r>
    </w:p>
    <w:p w:rsidR="00993F1B" w:rsidRDefault="00993F1B" w:rsidP="00993F1B">
      <w:pPr>
        <w:ind w:right="-284"/>
        <w:jc w:val="both"/>
      </w:pPr>
    </w:p>
    <w:p w:rsidR="00D11BF3" w:rsidRDefault="00993F1B" w:rsidP="00EB6C42">
      <w:pPr>
        <w:ind w:right="-284"/>
        <w:jc w:val="both"/>
      </w:pPr>
      <w:r>
        <w:t xml:space="preserve">Глава сельсовета                                                                           </w:t>
      </w:r>
      <w:r w:rsidR="004C6563">
        <w:t xml:space="preserve">           </w:t>
      </w:r>
      <w:r>
        <w:t xml:space="preserve">    И.В. Ильчук</w:t>
      </w:r>
    </w:p>
    <w:sectPr w:rsidR="00D11BF3" w:rsidSect="00D11BF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C38" w:rsidRDefault="00390C38" w:rsidP="00993F1B">
      <w:r>
        <w:separator/>
      </w:r>
    </w:p>
  </w:endnote>
  <w:endnote w:type="continuationSeparator" w:id="0">
    <w:p w:rsidR="00390C38" w:rsidRDefault="00390C38" w:rsidP="0099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C38" w:rsidRDefault="00390C38" w:rsidP="00993F1B">
      <w:r>
        <w:separator/>
      </w:r>
    </w:p>
  </w:footnote>
  <w:footnote w:type="continuationSeparator" w:id="0">
    <w:p w:rsidR="00390C38" w:rsidRDefault="00390C38" w:rsidP="00993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3F1B" w:rsidRDefault="00993F1B">
    <w:pPr>
      <w:pStyle w:val="a8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C34B6"/>
    <w:multiLevelType w:val="hybridMultilevel"/>
    <w:tmpl w:val="AED6D438"/>
    <w:lvl w:ilvl="0" w:tplc="B15CC89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F1B"/>
    <w:rsid w:val="001D7E2D"/>
    <w:rsid w:val="00373841"/>
    <w:rsid w:val="00390C38"/>
    <w:rsid w:val="004C6563"/>
    <w:rsid w:val="00867BBD"/>
    <w:rsid w:val="00970B4F"/>
    <w:rsid w:val="00993F1B"/>
    <w:rsid w:val="00B1481E"/>
    <w:rsid w:val="00C7408D"/>
    <w:rsid w:val="00D11BF3"/>
    <w:rsid w:val="00E459ED"/>
    <w:rsid w:val="00EB6C42"/>
    <w:rsid w:val="00EC49A6"/>
    <w:rsid w:val="00EC4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F1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993F1B"/>
    <w:pPr>
      <w:keepNext/>
      <w:ind w:left="630"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993F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Title"/>
    <w:basedOn w:val="a"/>
    <w:link w:val="a4"/>
    <w:qFormat/>
    <w:rsid w:val="00993F1B"/>
    <w:pPr>
      <w:jc w:val="center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993F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aliases w:val="Основной текст1 Знак,Знак Знак,Знак1 Знак Знак"/>
    <w:basedOn w:val="a0"/>
    <w:link w:val="a6"/>
    <w:semiHidden/>
    <w:locked/>
    <w:rsid w:val="00993F1B"/>
    <w:rPr>
      <w:sz w:val="26"/>
    </w:rPr>
  </w:style>
  <w:style w:type="paragraph" w:styleId="a6">
    <w:name w:val="Body Text"/>
    <w:aliases w:val="Основной текст1,Знак,Знак1 Знак"/>
    <w:basedOn w:val="a"/>
    <w:link w:val="a5"/>
    <w:semiHidden/>
    <w:unhideWhenUsed/>
    <w:rsid w:val="00993F1B"/>
    <w:pPr>
      <w:spacing w:after="12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993F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бычный (веб) Знак2"/>
    <w:aliases w:val="Обычный (веб) Знак Знак1,Обычный (Web) Знак Знак Знак1,Обычный (веб) Знак Знак Знак,Обычный (Web) Знак1 Знак Знак,Обычный (Web) Знак Знак Знак Знак,Знак Знак Знак1 Знак1,Обычный (Web) Знак,Знак2 Знак,Обычный (веб) Знак1 Знак"/>
    <w:link w:val="a7"/>
    <w:uiPriority w:val="34"/>
    <w:locked/>
    <w:rsid w:val="00993F1B"/>
    <w:rPr>
      <w:rFonts w:ascii="Times" w:hAnsi="Times" w:cs="Times"/>
      <w:bCs/>
      <w:kern w:val="32"/>
      <w:sz w:val="21"/>
      <w:szCs w:val="21"/>
      <w:lang w:val="sr-Cyrl-CS" w:eastAsia="sr-Cyrl-CS"/>
    </w:rPr>
  </w:style>
  <w:style w:type="paragraph" w:customStyle="1" w:styleId="a7">
    <w:name w:val="Обычный (Интернет)"/>
    <w:aliases w:val="Normal (Web),Обычный (веб) Знак,Обычный (Web) Знак Знак,Обычный (веб) Знак Знак,Обычный (Web) Знак1 Знак,Обычный (Web) Знак Знак Знак,Знак Знак Знак1,Знак2,Обычный (веб) Знак1,Знак Знак Знак1 Знак,Знак Знак Знак Знак"/>
    <w:basedOn w:val="a"/>
    <w:link w:val="21"/>
    <w:uiPriority w:val="34"/>
    <w:qFormat/>
    <w:rsid w:val="00993F1B"/>
    <w:pPr>
      <w:spacing w:before="75" w:after="75"/>
    </w:pPr>
    <w:rPr>
      <w:rFonts w:ascii="Times" w:eastAsiaTheme="minorHAnsi" w:hAnsi="Times" w:cs="Times"/>
      <w:bCs/>
      <w:kern w:val="32"/>
      <w:sz w:val="21"/>
      <w:szCs w:val="21"/>
      <w:lang w:val="sr-Cyrl-CS" w:eastAsia="sr-Cyrl-CS"/>
    </w:rPr>
  </w:style>
  <w:style w:type="paragraph" w:customStyle="1" w:styleId="dt-p">
    <w:name w:val="dt-p"/>
    <w:basedOn w:val="a"/>
    <w:rsid w:val="00993F1B"/>
    <w:pPr>
      <w:spacing w:before="100" w:beforeAutospacing="1" w:after="100" w:afterAutospacing="1"/>
    </w:pPr>
    <w:rPr>
      <w:sz w:val="24"/>
      <w:szCs w:val="24"/>
    </w:rPr>
  </w:style>
  <w:style w:type="character" w:customStyle="1" w:styleId="dt-m">
    <w:name w:val="dt-m"/>
    <w:basedOn w:val="a0"/>
    <w:rsid w:val="00993F1B"/>
  </w:style>
  <w:style w:type="paragraph" w:styleId="a8">
    <w:name w:val="header"/>
    <w:basedOn w:val="a"/>
    <w:link w:val="a9"/>
    <w:uiPriority w:val="99"/>
    <w:semiHidden/>
    <w:unhideWhenUsed/>
    <w:rsid w:val="00993F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93F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993F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93F1B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dcterms:created xsi:type="dcterms:W3CDTF">2025-03-10T03:15:00Z</dcterms:created>
  <dcterms:modified xsi:type="dcterms:W3CDTF">2025-03-27T10:06:00Z</dcterms:modified>
</cp:coreProperties>
</file>