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8CA" w:rsidRDefault="007B38CA" w:rsidP="007B38C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РОССИЙСКАЯ ФЕДЕРАЦИЯ                         </w:t>
      </w:r>
    </w:p>
    <w:p w:rsidR="007B38CA" w:rsidRDefault="007B38CA" w:rsidP="007B38C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СЕЛЬСКОЕ СОБРАНИЕ ДЕПУТАТОВ НОВОАНДРЕЕВСКОГО СЕЛЬСОВЕТА</w:t>
      </w:r>
    </w:p>
    <w:p w:rsidR="007B38CA" w:rsidRDefault="007B38CA" w:rsidP="007B38C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БУРЛИНСКОГО РАЙОНА АЛТАЙСКОГО КРАЯ</w:t>
      </w:r>
    </w:p>
    <w:p w:rsidR="007B38CA" w:rsidRDefault="007B38CA" w:rsidP="007B38CA">
      <w:pPr>
        <w:pStyle w:val="a3"/>
        <w:rPr>
          <w:rFonts w:ascii="Times New Roman" w:hAnsi="Times New Roman" w:cs="Times New Roman"/>
        </w:rPr>
      </w:pPr>
    </w:p>
    <w:p w:rsidR="007B38CA" w:rsidRDefault="007B38CA" w:rsidP="007B38CA">
      <w:pPr>
        <w:pStyle w:val="a3"/>
        <w:rPr>
          <w:rFonts w:ascii="Times New Roman" w:hAnsi="Times New Roman" w:cs="Times New Roman"/>
          <w:sz w:val="26"/>
        </w:rPr>
      </w:pPr>
    </w:p>
    <w:p w:rsidR="007B38CA" w:rsidRDefault="007B38CA" w:rsidP="007B38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7B38CA" w:rsidRDefault="007B38CA" w:rsidP="007B38CA">
      <w:pPr>
        <w:pStyle w:val="a3"/>
        <w:rPr>
          <w:rFonts w:ascii="Times New Roman" w:hAnsi="Times New Roman" w:cs="Times New Roman"/>
          <w:sz w:val="28"/>
        </w:rPr>
      </w:pPr>
    </w:p>
    <w:p w:rsidR="007B38CA" w:rsidRDefault="007B38CA" w:rsidP="007B38CA">
      <w:pPr>
        <w:pStyle w:val="a3"/>
        <w:rPr>
          <w:rFonts w:ascii="Times New Roman" w:hAnsi="Times New Roman" w:cs="Times New Roman"/>
          <w:sz w:val="28"/>
        </w:rPr>
      </w:pPr>
    </w:p>
    <w:p w:rsidR="007B38CA" w:rsidRDefault="007B38CA" w:rsidP="001E5F1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 xml:space="preserve">26марта 2021г.                                                                                   </w:t>
      </w:r>
      <w:r w:rsidR="00B87993">
        <w:rPr>
          <w:rFonts w:ascii="Times New Roman" w:hAnsi="Times New Roman" w:cs="Times New Roman"/>
          <w:sz w:val="26"/>
        </w:rPr>
        <w:t xml:space="preserve">                        </w:t>
      </w:r>
      <w:r>
        <w:rPr>
          <w:rFonts w:ascii="Times New Roman" w:hAnsi="Times New Roman" w:cs="Times New Roman"/>
          <w:sz w:val="26"/>
        </w:rPr>
        <w:t xml:space="preserve">  </w:t>
      </w:r>
      <w:r w:rsidR="00B87993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№</w:t>
      </w:r>
      <w:r w:rsidR="001E5F18">
        <w:rPr>
          <w:rFonts w:ascii="Times New Roman" w:hAnsi="Times New Roman" w:cs="Times New Roman"/>
          <w:sz w:val="26"/>
        </w:rPr>
        <w:t>0</w:t>
      </w:r>
      <w:r w:rsidR="00B87993">
        <w:rPr>
          <w:rFonts w:ascii="Times New Roman" w:hAnsi="Times New Roman" w:cs="Times New Roman"/>
          <w:sz w:val="26"/>
        </w:rPr>
        <w:t>5</w:t>
      </w:r>
    </w:p>
    <w:p w:rsidR="007B38CA" w:rsidRDefault="007B38CA" w:rsidP="001E5F18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 Новоандреевка</w:t>
      </w:r>
    </w:p>
    <w:p w:rsidR="007B38CA" w:rsidRDefault="007B38CA" w:rsidP="007B38CA">
      <w:pPr>
        <w:pStyle w:val="a3"/>
        <w:rPr>
          <w:rFonts w:ascii="Times New Roman" w:hAnsi="Times New Roman" w:cs="Times New Roman"/>
        </w:rPr>
      </w:pPr>
    </w:p>
    <w:p w:rsidR="007B38CA" w:rsidRDefault="007B38CA" w:rsidP="007B38CA">
      <w:pPr>
        <w:pStyle w:val="a3"/>
        <w:rPr>
          <w:rFonts w:ascii="Times New Roman" w:hAnsi="Times New Roman" w:cs="Times New Roman"/>
        </w:rPr>
      </w:pPr>
    </w:p>
    <w:p w:rsidR="007B38CA" w:rsidRDefault="007B38CA" w:rsidP="007B38C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Об утверждении Реестра</w:t>
      </w:r>
    </w:p>
    <w:p w:rsidR="007B38CA" w:rsidRDefault="007B38CA" w:rsidP="007B38C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имущества </w:t>
      </w:r>
    </w:p>
    <w:p w:rsidR="007B38CA" w:rsidRDefault="007B38CA" w:rsidP="007B38C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7B38CA" w:rsidRDefault="007B38CA" w:rsidP="007B38C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Новоандреевский сельсовет</w:t>
      </w:r>
    </w:p>
    <w:p w:rsidR="007B38CA" w:rsidRDefault="007B38CA" w:rsidP="007B38C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состоянию на 01 января 2021года</w:t>
      </w:r>
    </w:p>
    <w:p w:rsidR="007B38CA" w:rsidRDefault="007B38CA" w:rsidP="007B38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38CA" w:rsidRDefault="007B38CA" w:rsidP="007B38C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6"/>
          <w:szCs w:val="26"/>
        </w:rPr>
        <w:t>В соответствии со статьями 50, 51 Федерального закона от 06 октября 2003 года № 131-ФЗ «Об общих принципах организации местного самоуправления в Российской Федерации», с Уставом муниципального образования Новоандреевский сельсовет,</w:t>
      </w:r>
      <w:r w:rsidR="00704BC6">
        <w:rPr>
          <w:rFonts w:ascii="Times New Roman" w:hAnsi="Times New Roman" w:cs="Times New Roman"/>
          <w:sz w:val="26"/>
          <w:szCs w:val="26"/>
        </w:rPr>
        <w:t xml:space="preserve"> с Порядком ведения реестра муниципального имущества в муниципальном образовании Новоандреевский</w:t>
      </w:r>
      <w:r>
        <w:rPr>
          <w:rFonts w:ascii="Times New Roman" w:hAnsi="Times New Roman" w:cs="Times New Roman"/>
          <w:sz w:val="26"/>
          <w:szCs w:val="26"/>
        </w:rPr>
        <w:t xml:space="preserve">  сельсовет, принятого решением сельского Собрания депутатов от </w:t>
      </w:r>
      <w:r w:rsidR="00704BC6">
        <w:rPr>
          <w:rFonts w:ascii="Times New Roman" w:hAnsi="Times New Roman" w:cs="Times New Roman"/>
          <w:sz w:val="26"/>
          <w:szCs w:val="26"/>
        </w:rPr>
        <w:t>26 марта 2021</w:t>
      </w:r>
      <w:r>
        <w:rPr>
          <w:rFonts w:ascii="Times New Roman" w:hAnsi="Times New Roman" w:cs="Times New Roman"/>
          <w:sz w:val="26"/>
          <w:szCs w:val="26"/>
        </w:rPr>
        <w:t>года №</w:t>
      </w:r>
      <w:r w:rsidR="00704BC6" w:rsidRPr="00B87993">
        <w:rPr>
          <w:rFonts w:ascii="Times New Roman" w:hAnsi="Times New Roman" w:cs="Times New Roman"/>
          <w:sz w:val="26"/>
          <w:szCs w:val="26"/>
        </w:rPr>
        <w:t xml:space="preserve"> </w:t>
      </w:r>
      <w:r w:rsidR="00B87993" w:rsidRPr="00B87993">
        <w:rPr>
          <w:rFonts w:ascii="Times New Roman" w:hAnsi="Times New Roman" w:cs="Times New Roman"/>
          <w:sz w:val="26"/>
          <w:szCs w:val="26"/>
        </w:rPr>
        <w:t>04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04BC6">
        <w:rPr>
          <w:rFonts w:ascii="Times New Roman" w:hAnsi="Times New Roman" w:cs="Times New Roman"/>
          <w:sz w:val="26"/>
          <w:szCs w:val="26"/>
        </w:rPr>
        <w:t xml:space="preserve">на основании представления  об устранении нарушений законодательства о муниципальной собственности от 15.12.2020 № 02-60-2020 прокурора Бурлинского района </w:t>
      </w:r>
      <w:r>
        <w:rPr>
          <w:rFonts w:ascii="Times New Roman" w:hAnsi="Times New Roman" w:cs="Times New Roman"/>
          <w:sz w:val="26"/>
          <w:szCs w:val="26"/>
        </w:rPr>
        <w:t>сельское Собрание депутатов</w:t>
      </w:r>
    </w:p>
    <w:p w:rsidR="007B38CA" w:rsidRDefault="007B38CA" w:rsidP="007B38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И Л О</w:t>
      </w:r>
    </w:p>
    <w:p w:rsidR="007B38CA" w:rsidRDefault="007B38CA" w:rsidP="007B38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ab/>
        <w:t xml:space="preserve">1. Утвердить Реестр муниципального имущества муниципального образования Новоандреевский сельсовет по состоянию на </w:t>
      </w:r>
      <w:r w:rsidR="00704BC6">
        <w:rPr>
          <w:rFonts w:ascii="Times New Roman" w:hAnsi="Times New Roman" w:cs="Times New Roman"/>
          <w:sz w:val="26"/>
          <w:szCs w:val="26"/>
        </w:rPr>
        <w:t>01.января 2021</w:t>
      </w:r>
      <w:r>
        <w:rPr>
          <w:rFonts w:ascii="Times New Roman" w:hAnsi="Times New Roman" w:cs="Times New Roman"/>
          <w:sz w:val="26"/>
          <w:szCs w:val="26"/>
        </w:rPr>
        <w:t>года (прилагается).</w:t>
      </w:r>
    </w:p>
    <w:p w:rsidR="007B38CA" w:rsidRDefault="007B38CA" w:rsidP="007B38C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Признать утратившим силу решение сельского Собрания депутатов от         </w:t>
      </w:r>
      <w:r w:rsidR="00704BC6">
        <w:rPr>
          <w:rFonts w:ascii="Times New Roman" w:hAnsi="Times New Roman" w:cs="Times New Roman"/>
          <w:sz w:val="26"/>
          <w:szCs w:val="26"/>
        </w:rPr>
        <w:t>26.12.2018</w:t>
      </w:r>
      <w:r>
        <w:rPr>
          <w:rFonts w:ascii="Times New Roman" w:hAnsi="Times New Roman" w:cs="Times New Roman"/>
          <w:sz w:val="26"/>
          <w:szCs w:val="26"/>
        </w:rPr>
        <w:t xml:space="preserve">года № </w:t>
      </w:r>
      <w:r w:rsidR="00704BC6">
        <w:rPr>
          <w:rFonts w:ascii="Times New Roman" w:hAnsi="Times New Roman" w:cs="Times New Roman"/>
          <w:sz w:val="26"/>
          <w:szCs w:val="26"/>
        </w:rPr>
        <w:t>25</w:t>
      </w:r>
      <w:r>
        <w:rPr>
          <w:rFonts w:ascii="Times New Roman" w:hAnsi="Times New Roman" w:cs="Times New Roman"/>
          <w:sz w:val="26"/>
          <w:szCs w:val="26"/>
        </w:rPr>
        <w:t xml:space="preserve"> «Об утверждении перечня муниципального  имущества муниципального образования Новоандреевский сельсовет по состоянию на </w:t>
      </w:r>
      <w:r w:rsidR="00704BC6">
        <w:rPr>
          <w:rFonts w:ascii="Times New Roman" w:hAnsi="Times New Roman" w:cs="Times New Roman"/>
          <w:sz w:val="26"/>
          <w:szCs w:val="26"/>
        </w:rPr>
        <w:t xml:space="preserve">26декабря </w:t>
      </w:r>
      <w:r>
        <w:rPr>
          <w:rFonts w:ascii="Times New Roman" w:hAnsi="Times New Roman" w:cs="Times New Roman"/>
          <w:sz w:val="26"/>
          <w:szCs w:val="26"/>
        </w:rPr>
        <w:t xml:space="preserve"> 20</w:t>
      </w:r>
      <w:r w:rsidR="00704BC6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8 года</w:t>
      </w:r>
      <w:r w:rsidR="00704BC6">
        <w:rPr>
          <w:rFonts w:ascii="Times New Roman" w:hAnsi="Times New Roman" w:cs="Times New Roman"/>
          <w:sz w:val="26"/>
          <w:szCs w:val="26"/>
        </w:rPr>
        <w:t xml:space="preserve"> ( с изменениями в решение  ССД от 26.12.2019 № 18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7B38CA" w:rsidRDefault="007B38CA" w:rsidP="007B38CA">
      <w:pPr>
        <w:pStyle w:val="a3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6"/>
          <w:szCs w:val="26"/>
        </w:rPr>
        <w:t xml:space="preserve">3.  </w:t>
      </w:r>
      <w:r>
        <w:rPr>
          <w:rFonts w:ascii="Times New Roman" w:hAnsi="Times New Roman" w:cs="Times New Roman"/>
          <w:sz w:val="25"/>
          <w:szCs w:val="25"/>
        </w:rPr>
        <w:t>Обнародовать настоящее решение на информационном стенде администрации Новоандреевского сельсовета Бурлинского района Алтайского края и разместить на официальном сайте Администрации Бурлинского района   в информационно-телекоммуникационной сети «Интернет».</w:t>
      </w:r>
    </w:p>
    <w:p w:rsidR="007B38CA" w:rsidRDefault="007B38CA" w:rsidP="007B38C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5. Контроль исполнения настоящего решения возложить на постоянную комиссию по вопросам бюджета и экономического развития (председатель – А.М.Дмитриева).</w:t>
      </w:r>
    </w:p>
    <w:p w:rsidR="007B38CA" w:rsidRDefault="007B38CA" w:rsidP="007B38C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B38CA" w:rsidRDefault="007B38CA" w:rsidP="007B38C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B38CA" w:rsidRDefault="007B38CA" w:rsidP="007B38CA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6"/>
          <w:szCs w:val="26"/>
        </w:rPr>
        <w:t>Глава сельсовета                                                                                            И.В.Ильчук</w:t>
      </w:r>
    </w:p>
    <w:p w:rsidR="00E951BA" w:rsidRDefault="00E951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951BA" w:rsidRDefault="00E951BA" w:rsidP="004A22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E951BA" w:rsidSect="00AE136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A22E9" w:rsidRDefault="004A22E9" w:rsidP="004A22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РЕЕСТР</w:t>
      </w:r>
    </w:p>
    <w:p w:rsidR="004A22E9" w:rsidRDefault="004A22E9" w:rsidP="004A22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имущества муниципального образования Новоандреевский сельсовет Бурлинского района Алтайского края </w:t>
      </w:r>
    </w:p>
    <w:p w:rsidR="004A22E9" w:rsidRDefault="004A22E9" w:rsidP="004A22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2E9" w:rsidRDefault="004A22E9" w:rsidP="004A22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2E9" w:rsidRDefault="004A22E9" w:rsidP="004A22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555" w:type="dxa"/>
        <w:tblLayout w:type="fixed"/>
        <w:tblLook w:val="04A0"/>
      </w:tblPr>
      <w:tblGrid>
        <w:gridCol w:w="1097"/>
        <w:gridCol w:w="1557"/>
        <w:gridCol w:w="424"/>
        <w:gridCol w:w="283"/>
        <w:gridCol w:w="1701"/>
        <w:gridCol w:w="141"/>
        <w:gridCol w:w="284"/>
        <w:gridCol w:w="94"/>
        <w:gridCol w:w="50"/>
        <w:gridCol w:w="139"/>
        <w:gridCol w:w="851"/>
        <w:gridCol w:w="144"/>
        <w:gridCol w:w="141"/>
        <w:gridCol w:w="93"/>
        <w:gridCol w:w="189"/>
        <w:gridCol w:w="142"/>
        <w:gridCol w:w="569"/>
        <w:gridCol w:w="140"/>
        <w:gridCol w:w="141"/>
        <w:gridCol w:w="284"/>
        <w:gridCol w:w="427"/>
        <w:gridCol w:w="140"/>
        <w:gridCol w:w="426"/>
        <w:gridCol w:w="377"/>
        <w:gridCol w:w="331"/>
        <w:gridCol w:w="283"/>
        <w:gridCol w:w="143"/>
        <w:gridCol w:w="282"/>
        <w:gridCol w:w="286"/>
        <w:gridCol w:w="424"/>
        <w:gridCol w:w="377"/>
        <w:gridCol w:w="331"/>
        <w:gridCol w:w="425"/>
        <w:gridCol w:w="287"/>
        <w:gridCol w:w="139"/>
        <w:gridCol w:w="426"/>
        <w:gridCol w:w="377"/>
        <w:gridCol w:w="189"/>
        <w:gridCol w:w="1421"/>
      </w:tblGrid>
      <w:tr w:rsidR="004A22E9" w:rsidTr="004A22E9">
        <w:tc>
          <w:tcPr>
            <w:tcW w:w="15559" w:type="dxa"/>
            <w:gridSpan w:val="3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Недвижимое имущество </w:t>
            </w:r>
          </w:p>
        </w:tc>
      </w:tr>
      <w:tr w:rsidR="004A22E9" w:rsidTr="004A22E9">
        <w:tc>
          <w:tcPr>
            <w:tcW w:w="15559" w:type="dxa"/>
            <w:gridSpan w:val="3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1.1. Нежилые здания (части зданий), помещения</w:t>
            </w:r>
          </w:p>
        </w:tc>
      </w:tr>
      <w:tr w:rsidR="004A22E9" w:rsidTr="004A22E9">
        <w:tc>
          <w:tcPr>
            <w:tcW w:w="10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Реестро-вый </w:t>
            </w:r>
          </w:p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номер 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имущества </w:t>
            </w:r>
          </w:p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Бывший реестровый номер </w:t>
            </w:r>
          </w:p>
        </w:tc>
        <w:tc>
          <w:tcPr>
            <w:tcW w:w="2551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имуществе:</w:t>
            </w:r>
          </w:p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Адрес</w:t>
            </w:r>
          </w:p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Кадастровый номер</w:t>
            </w:r>
          </w:p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Площадь (кв.м.) </w:t>
            </w:r>
          </w:p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 Протяженность</w:t>
            </w:r>
          </w:p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 Год постройки</w:t>
            </w:r>
          </w:p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Иные физические характеристики имущества </w:t>
            </w:r>
          </w:p>
        </w:tc>
        <w:tc>
          <w:tcPr>
            <w:tcW w:w="4254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Стоимость (руб., коп.)</w:t>
            </w:r>
          </w:p>
        </w:tc>
        <w:tc>
          <w:tcPr>
            <w:tcW w:w="2126" w:type="dxa"/>
            <w:gridSpan w:val="7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Основание и дата возникновения (прекращения) права собственности.</w:t>
            </w:r>
          </w:p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Сведения о государственной регистрации права собственности  </w:t>
            </w:r>
          </w:p>
        </w:tc>
        <w:tc>
          <w:tcPr>
            <w:tcW w:w="1985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Наименование правообладателя имуществом.</w:t>
            </w:r>
          </w:p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Вид права.</w:t>
            </w:r>
          </w:p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 Основания владения.</w:t>
            </w:r>
          </w:p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 Регистрация права владения.</w:t>
            </w:r>
          </w:p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7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обременениях имущества. Основания и даты наложения и прекращения обременений. </w:t>
            </w:r>
          </w:p>
        </w:tc>
      </w:tr>
      <w:tr w:rsidR="004A22E9" w:rsidTr="004A22E9"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Балансовая </w:t>
            </w:r>
          </w:p>
        </w:tc>
        <w:tc>
          <w:tcPr>
            <w:tcW w:w="141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Остаточная </w:t>
            </w:r>
          </w:p>
        </w:tc>
        <w:tc>
          <w:tcPr>
            <w:tcW w:w="14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Кадастровая </w:t>
            </w:r>
          </w:p>
        </w:tc>
        <w:tc>
          <w:tcPr>
            <w:tcW w:w="2100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17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18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22E9" w:rsidTr="004A22E9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Здание (газовый склад)</w:t>
            </w:r>
          </w:p>
        </w:tc>
        <w:tc>
          <w:tcPr>
            <w:tcW w:w="25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1.ул.Софиевская,д.61,с.Новоандревка</w:t>
            </w:r>
          </w:p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2.22:06:01 06 01:367</w:t>
            </w:r>
          </w:p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3.24,4 кв.м</w:t>
            </w:r>
          </w:p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– </w:t>
            </w:r>
          </w:p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5.1985</w:t>
            </w:r>
          </w:p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6. -</w:t>
            </w:r>
          </w:p>
        </w:tc>
        <w:tc>
          <w:tcPr>
            <w:tcW w:w="14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584,46</w:t>
            </w:r>
          </w:p>
        </w:tc>
        <w:tc>
          <w:tcPr>
            <w:tcW w:w="141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C64D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15145</w:t>
            </w:r>
          </w:p>
        </w:tc>
        <w:tc>
          <w:tcPr>
            <w:tcW w:w="212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1.Свидетельство о государственной регистрации права от 19.02.2013г.</w:t>
            </w:r>
          </w:p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2.22АГ 350967</w:t>
            </w:r>
          </w:p>
        </w:tc>
        <w:tc>
          <w:tcPr>
            <w:tcW w:w="19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1.Администрация Новоандреевского сельсовета</w:t>
            </w:r>
          </w:p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Право оперативного управления</w:t>
            </w:r>
          </w:p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3.-</w:t>
            </w:r>
          </w:p>
          <w:p w:rsidR="004A22E9" w:rsidRDefault="004A22E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4. нет</w:t>
            </w:r>
          </w:p>
        </w:tc>
        <w:tc>
          <w:tcPr>
            <w:tcW w:w="1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22E9" w:rsidTr="004A22E9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(водонапорная башня)</w:t>
            </w:r>
          </w:p>
        </w:tc>
        <w:tc>
          <w:tcPr>
            <w:tcW w:w="25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1.ул.Софиевская, д.65, с.Новоандреевка</w:t>
            </w:r>
          </w:p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2.22:06:000000:0000:01:</w:t>
            </w:r>
          </w:p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206:002:000005730</w:t>
            </w:r>
          </w:p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3.20,4 кв.м</w:t>
            </w:r>
          </w:p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– </w:t>
            </w:r>
          </w:p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5.1982</w:t>
            </w:r>
          </w:p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- </w:t>
            </w:r>
          </w:p>
        </w:tc>
        <w:tc>
          <w:tcPr>
            <w:tcW w:w="14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18 396,00</w:t>
            </w:r>
          </w:p>
        </w:tc>
        <w:tc>
          <w:tcPr>
            <w:tcW w:w="141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C64D4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4A22E9">
              <w:rPr>
                <w:rFonts w:ascii="Times New Roman" w:hAnsi="Times New Roman" w:cs="Times New Roman"/>
              </w:rPr>
              <w:t>, 00</w:t>
            </w:r>
          </w:p>
        </w:tc>
        <w:tc>
          <w:tcPr>
            <w:tcW w:w="14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152 131,00</w:t>
            </w:r>
          </w:p>
        </w:tc>
        <w:tc>
          <w:tcPr>
            <w:tcW w:w="212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 w:rsidP="004A22E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паспорт №12 от 06.11.2009 г.</w:t>
            </w:r>
          </w:p>
          <w:p w:rsidR="004A22E9" w:rsidRDefault="004A22E9" w:rsidP="004A22E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19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1.Администрация Новоандреевского сельсовета</w:t>
            </w:r>
          </w:p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Право оперативного управления</w:t>
            </w:r>
          </w:p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3.-</w:t>
            </w:r>
          </w:p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нет</w:t>
            </w:r>
          </w:p>
        </w:tc>
        <w:tc>
          <w:tcPr>
            <w:tcW w:w="1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A22E9" w:rsidTr="004A22E9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1.1.3.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Здание(детский сад)</w:t>
            </w:r>
          </w:p>
        </w:tc>
        <w:tc>
          <w:tcPr>
            <w:tcW w:w="25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 w:rsidP="004A22E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Ул.Софиевская, д.30а, с.Новоандреевка</w:t>
            </w:r>
          </w:p>
          <w:p w:rsidR="004A22E9" w:rsidRDefault="004A22E9" w:rsidP="004A22E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22:06:010601:366</w:t>
            </w:r>
          </w:p>
          <w:p w:rsidR="004A22E9" w:rsidRDefault="004A22E9" w:rsidP="004A22E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283,9</w:t>
            </w:r>
          </w:p>
          <w:p w:rsidR="004A22E9" w:rsidRDefault="004A22E9" w:rsidP="004A22E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4A22E9" w:rsidRDefault="004A22E9" w:rsidP="004A22E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</w:t>
            </w:r>
          </w:p>
          <w:p w:rsidR="004A22E9" w:rsidRDefault="004A22E9" w:rsidP="004A22E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2 548 755,09</w:t>
            </w:r>
          </w:p>
        </w:tc>
        <w:tc>
          <w:tcPr>
            <w:tcW w:w="141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C64D4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1715886,00</w:t>
            </w:r>
          </w:p>
        </w:tc>
        <w:tc>
          <w:tcPr>
            <w:tcW w:w="212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 w:rsidP="004A22E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Свидетельство о государственной </w:t>
            </w:r>
            <w:r>
              <w:rPr>
                <w:rFonts w:ascii="Times New Roman" w:hAnsi="Times New Roman" w:cs="Times New Roman"/>
              </w:rPr>
              <w:lastRenderedPageBreak/>
              <w:t>регистрации права от 19.02.2013 г.</w:t>
            </w:r>
          </w:p>
          <w:p w:rsidR="004A22E9" w:rsidRDefault="004A22E9" w:rsidP="004A22E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22АД 117575</w:t>
            </w:r>
          </w:p>
        </w:tc>
        <w:tc>
          <w:tcPr>
            <w:tcW w:w="19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1.Администрация Новоандреевского сельсовета</w:t>
            </w:r>
          </w:p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Право </w:t>
            </w:r>
            <w:r>
              <w:rPr>
                <w:rFonts w:ascii="Times New Roman" w:hAnsi="Times New Roman" w:cs="Times New Roman"/>
              </w:rPr>
              <w:lastRenderedPageBreak/>
              <w:t>оперативного управления</w:t>
            </w:r>
          </w:p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3.-</w:t>
            </w:r>
          </w:p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нет</w:t>
            </w:r>
          </w:p>
        </w:tc>
        <w:tc>
          <w:tcPr>
            <w:tcW w:w="1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  <w:tr w:rsidR="004A22E9" w:rsidTr="004A22E9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1.1.4.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(теплая стоянка) </w:t>
            </w:r>
          </w:p>
        </w:tc>
        <w:tc>
          <w:tcPr>
            <w:tcW w:w="25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 w:rsidP="004A22E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Софиевская, д.62, с.Новоандреевка</w:t>
            </w:r>
          </w:p>
          <w:p w:rsidR="004A22E9" w:rsidRDefault="004A22E9" w:rsidP="004A22E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22:06:010601:363</w:t>
            </w:r>
          </w:p>
          <w:p w:rsidR="004A22E9" w:rsidRDefault="004A22E9" w:rsidP="004A22E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273,8</w:t>
            </w:r>
          </w:p>
          <w:p w:rsidR="004A22E9" w:rsidRDefault="004A22E9" w:rsidP="004A22E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4A22E9" w:rsidRDefault="004A22E9" w:rsidP="004A22E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1994</w:t>
            </w:r>
          </w:p>
          <w:p w:rsidR="004A22E9" w:rsidRDefault="004A22E9" w:rsidP="004A22E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149 236,20</w:t>
            </w:r>
          </w:p>
        </w:tc>
        <w:tc>
          <w:tcPr>
            <w:tcW w:w="141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C64D4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1328171,00</w:t>
            </w:r>
          </w:p>
        </w:tc>
        <w:tc>
          <w:tcPr>
            <w:tcW w:w="212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 w:rsidP="004A22E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от 19.02.2013</w:t>
            </w:r>
          </w:p>
          <w:p w:rsidR="004A22E9" w:rsidRDefault="004A22E9" w:rsidP="004A22E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22АГ 350808</w:t>
            </w:r>
          </w:p>
        </w:tc>
        <w:tc>
          <w:tcPr>
            <w:tcW w:w="19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1.Администрация Новоандреевского сельсовета</w:t>
            </w:r>
          </w:p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Право оперативного управления</w:t>
            </w:r>
          </w:p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3.-</w:t>
            </w:r>
          </w:p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нет</w:t>
            </w:r>
          </w:p>
        </w:tc>
        <w:tc>
          <w:tcPr>
            <w:tcW w:w="1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A22E9" w:rsidTr="004A22E9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1.1.5.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(котельная СДК)</w:t>
            </w:r>
          </w:p>
        </w:tc>
        <w:tc>
          <w:tcPr>
            <w:tcW w:w="25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 w:rsidP="004A22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Ул.Вишневская, д.24, с.Новоандреевка</w:t>
            </w:r>
          </w:p>
          <w:p w:rsidR="004A22E9" w:rsidRDefault="004A22E9" w:rsidP="004A22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4A22E9" w:rsidRDefault="004A22E9" w:rsidP="004A22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23,95</w:t>
            </w:r>
          </w:p>
          <w:p w:rsidR="004A22E9" w:rsidRDefault="004A22E9" w:rsidP="004A22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4A22E9" w:rsidRDefault="004A22E9" w:rsidP="004A22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1961</w:t>
            </w:r>
          </w:p>
          <w:p w:rsidR="004A22E9" w:rsidRDefault="004A22E9" w:rsidP="004A22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486,54</w:t>
            </w:r>
          </w:p>
        </w:tc>
        <w:tc>
          <w:tcPr>
            <w:tcW w:w="141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C64D4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2848356,00</w:t>
            </w:r>
          </w:p>
        </w:tc>
        <w:tc>
          <w:tcPr>
            <w:tcW w:w="212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 w:rsidP="004A22E9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4A22E9" w:rsidRDefault="004A22E9" w:rsidP="004A22E9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1.Администрация Новоандреевского сельсовета</w:t>
            </w:r>
          </w:p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Право оперативного управления</w:t>
            </w:r>
          </w:p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3.-</w:t>
            </w:r>
          </w:p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нет</w:t>
            </w:r>
          </w:p>
        </w:tc>
        <w:tc>
          <w:tcPr>
            <w:tcW w:w="1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A22E9" w:rsidTr="004A22E9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1.1.6.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(ФАП)</w:t>
            </w:r>
          </w:p>
        </w:tc>
        <w:tc>
          <w:tcPr>
            <w:tcW w:w="25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 w:rsidP="004A22E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Ул.Вишневская, д.43, с.Новоандреевка</w:t>
            </w:r>
          </w:p>
          <w:p w:rsidR="004A22E9" w:rsidRDefault="004A22E9" w:rsidP="004A22E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4A22E9" w:rsidRDefault="004A22E9" w:rsidP="004A22E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40,2</w:t>
            </w:r>
          </w:p>
          <w:p w:rsidR="004A22E9" w:rsidRDefault="004A22E9" w:rsidP="004A22E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4A22E9" w:rsidRDefault="004A22E9" w:rsidP="004A22E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1961</w:t>
            </w:r>
          </w:p>
          <w:p w:rsidR="004A22E9" w:rsidRDefault="004A22E9" w:rsidP="004A22E9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2 726,46</w:t>
            </w:r>
          </w:p>
        </w:tc>
        <w:tc>
          <w:tcPr>
            <w:tcW w:w="141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C64D4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84 596,00</w:t>
            </w:r>
          </w:p>
        </w:tc>
        <w:tc>
          <w:tcPr>
            <w:tcW w:w="212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 w:rsidP="004A22E9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паспорт от 18.01.2000 г.</w:t>
            </w:r>
          </w:p>
          <w:p w:rsidR="004A22E9" w:rsidRDefault="004A22E9" w:rsidP="004A22E9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1.Администрация Новоандреевского сельсовета</w:t>
            </w:r>
          </w:p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Право оперативного управления</w:t>
            </w:r>
          </w:p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3.-</w:t>
            </w:r>
          </w:p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нет</w:t>
            </w:r>
          </w:p>
        </w:tc>
        <w:tc>
          <w:tcPr>
            <w:tcW w:w="1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A22E9" w:rsidTr="004A22E9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1.1.7.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(котельная центральная)</w:t>
            </w:r>
          </w:p>
        </w:tc>
        <w:tc>
          <w:tcPr>
            <w:tcW w:w="25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 w:rsidP="004A22E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772 588,80</w:t>
            </w:r>
          </w:p>
        </w:tc>
        <w:tc>
          <w:tcPr>
            <w:tcW w:w="141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C64D4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 w:rsidP="004A22E9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4A22E9" w:rsidRDefault="004A22E9" w:rsidP="004A22E9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1.Администрация Новоандреевского сельсовета</w:t>
            </w:r>
          </w:p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Право оперативного </w:t>
            </w:r>
            <w:r>
              <w:rPr>
                <w:rFonts w:ascii="Times New Roman" w:hAnsi="Times New Roman" w:cs="Times New Roman"/>
              </w:rPr>
              <w:lastRenderedPageBreak/>
              <w:t>управления</w:t>
            </w:r>
          </w:p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3.-</w:t>
            </w:r>
          </w:p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нет</w:t>
            </w:r>
          </w:p>
        </w:tc>
        <w:tc>
          <w:tcPr>
            <w:tcW w:w="1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  <w:tr w:rsidR="004A22E9" w:rsidTr="004A22E9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1.1.8.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Сельский дом культуры</w:t>
            </w:r>
          </w:p>
        </w:tc>
        <w:tc>
          <w:tcPr>
            <w:tcW w:w="25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pStyle w:val="a3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1.ул. Вишневская, д.24</w:t>
            </w:r>
          </w:p>
          <w:p w:rsidR="004A22E9" w:rsidRDefault="004A22E9">
            <w:pPr>
              <w:pStyle w:val="a3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2.22:06:01 06 01:269</w:t>
            </w:r>
          </w:p>
          <w:p w:rsidR="004A22E9" w:rsidRDefault="004A22E9">
            <w:pPr>
              <w:pStyle w:val="a3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3.536,4</w:t>
            </w:r>
          </w:p>
          <w:p w:rsidR="004A22E9" w:rsidRDefault="004A22E9">
            <w:pPr>
              <w:pStyle w:val="a3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4.-</w:t>
            </w:r>
          </w:p>
          <w:p w:rsidR="004A22E9" w:rsidRDefault="004A22E9">
            <w:pPr>
              <w:pStyle w:val="a3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5.1961 г.</w:t>
            </w:r>
          </w:p>
          <w:p w:rsidR="004A22E9" w:rsidRDefault="004A22E9">
            <w:pPr>
              <w:pStyle w:val="a3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6.-</w:t>
            </w:r>
          </w:p>
        </w:tc>
        <w:tc>
          <w:tcPr>
            <w:tcW w:w="14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59 763,33</w:t>
            </w:r>
          </w:p>
        </w:tc>
        <w:tc>
          <w:tcPr>
            <w:tcW w:w="141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C64D4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2 848 356,00</w:t>
            </w:r>
          </w:p>
        </w:tc>
        <w:tc>
          <w:tcPr>
            <w:tcW w:w="212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pStyle w:val="a3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1.Свидетельство о государственной регистрации права от 19.02.2013г.</w:t>
            </w:r>
          </w:p>
          <w:p w:rsidR="004A22E9" w:rsidRDefault="004A22E9">
            <w:pPr>
              <w:pStyle w:val="a3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2.22 АГ 350966</w:t>
            </w:r>
          </w:p>
        </w:tc>
        <w:tc>
          <w:tcPr>
            <w:tcW w:w="19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1.Администрация Новоандреевского сельсовета</w:t>
            </w:r>
          </w:p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Право оперативного управления</w:t>
            </w:r>
          </w:p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3.-</w:t>
            </w:r>
          </w:p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нет</w:t>
            </w:r>
          </w:p>
        </w:tc>
        <w:tc>
          <w:tcPr>
            <w:tcW w:w="1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A22E9" w:rsidTr="004A22E9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2E9" w:rsidTr="004A22E9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2E9" w:rsidTr="004A22E9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2E9" w:rsidTr="004A22E9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2E9" w:rsidTr="004A22E9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2E9" w:rsidTr="004A22E9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2E9" w:rsidTr="004A22E9">
        <w:tc>
          <w:tcPr>
            <w:tcW w:w="15559" w:type="dxa"/>
            <w:gridSpan w:val="3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Подраздел 1.2. Земельные участки </w:t>
            </w:r>
          </w:p>
        </w:tc>
      </w:tr>
      <w:tr w:rsidR="004A22E9" w:rsidTr="004A22E9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Реестро-вый </w:t>
            </w:r>
          </w:p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номер</w:t>
            </w:r>
          </w:p>
        </w:tc>
        <w:tc>
          <w:tcPr>
            <w:tcW w:w="39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земельном участке:</w:t>
            </w:r>
          </w:p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Кадастровый номер</w:t>
            </w:r>
          </w:p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Категория земель </w:t>
            </w:r>
          </w:p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 Вид разрешенного использования</w:t>
            </w:r>
          </w:p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 Адрес</w:t>
            </w:r>
          </w:p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 Кадастровая стоимость (руб.коп.)</w:t>
            </w:r>
          </w:p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Площадь (кв.м.) </w:t>
            </w:r>
          </w:p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 Объекты недвижимости, расположенные на земельном участке</w:t>
            </w:r>
          </w:p>
          <w:p w:rsidR="004A22E9" w:rsidRDefault="004A2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Иные характеристики </w:t>
            </w:r>
          </w:p>
        </w:tc>
        <w:tc>
          <w:tcPr>
            <w:tcW w:w="3402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Основание и дата возникновения (прекращения) права собственности.</w:t>
            </w:r>
          </w:p>
          <w:p w:rsidR="004A22E9" w:rsidRDefault="004A2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Сведения о государственной регистрации (о гашении) права собственности на земельный участок   </w:t>
            </w:r>
          </w:p>
        </w:tc>
        <w:tc>
          <w:tcPr>
            <w:tcW w:w="382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Наименование правообладателя земельным участком.</w:t>
            </w:r>
          </w:p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На каком праве землепользователь пользуется земельным участком.</w:t>
            </w:r>
          </w:p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 Сведения о государственной регистрации (о гашении) права пользования земельным участком землепользователем.</w:t>
            </w:r>
          </w:p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Основания и дата вступления (прекращения) владения земельным участком. </w:t>
            </w:r>
          </w:p>
        </w:tc>
        <w:tc>
          <w:tcPr>
            <w:tcW w:w="326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Сведения об обременениях (ограничениях) земельного участка.</w:t>
            </w:r>
          </w:p>
          <w:p w:rsidR="004A22E9" w:rsidRDefault="004A2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Основание и дата наложения (прекращения) обременения (ограничения) на земельный участок. </w:t>
            </w:r>
          </w:p>
        </w:tc>
      </w:tr>
      <w:tr w:rsidR="004A22E9" w:rsidTr="004A22E9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22:06:010602:2</w:t>
            </w:r>
          </w:p>
          <w:p w:rsidR="004A22E9" w:rsidRDefault="004A2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Земельный участок</w:t>
            </w:r>
          </w:p>
          <w:p w:rsidR="004A22E9" w:rsidRDefault="004A2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3.Земли с/х назначения</w:t>
            </w:r>
          </w:p>
          <w:p w:rsidR="004A22E9" w:rsidRDefault="004A2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с.Новоандреевка</w:t>
            </w:r>
          </w:p>
          <w:p w:rsidR="004A22E9" w:rsidRDefault="004A2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5.12271827,24</w:t>
            </w:r>
          </w:p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6. 12 150 324</w:t>
            </w:r>
          </w:p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7.-</w:t>
            </w:r>
          </w:p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8.-</w:t>
            </w:r>
          </w:p>
        </w:tc>
        <w:tc>
          <w:tcPr>
            <w:tcW w:w="3402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1.-</w:t>
            </w:r>
          </w:p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2.-</w:t>
            </w:r>
          </w:p>
        </w:tc>
        <w:tc>
          <w:tcPr>
            <w:tcW w:w="382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1.Администрация Новоандреевского сельсовета</w:t>
            </w:r>
          </w:p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Право оперативного управления</w:t>
            </w:r>
          </w:p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3.нет</w:t>
            </w:r>
          </w:p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326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1.нет</w:t>
            </w:r>
          </w:p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2.нет</w:t>
            </w:r>
          </w:p>
        </w:tc>
      </w:tr>
      <w:tr w:rsidR="004A22E9" w:rsidTr="004A22E9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22E9" w:rsidTr="004A22E9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22E9" w:rsidTr="004A22E9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2E9" w:rsidRDefault="004A2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A22E9" w:rsidTr="004A22E9">
        <w:tc>
          <w:tcPr>
            <w:tcW w:w="15559" w:type="dxa"/>
            <w:gridSpan w:val="3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Подраздел 1.3. Незавершенные строительством объекты </w:t>
            </w:r>
          </w:p>
        </w:tc>
      </w:tr>
      <w:tr w:rsidR="004A22E9" w:rsidTr="004A22E9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2E9" w:rsidTr="004A22E9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2E9" w:rsidTr="004A22E9">
        <w:tc>
          <w:tcPr>
            <w:tcW w:w="15559" w:type="dxa"/>
            <w:gridSpan w:val="3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1.4. Жилые здания и помещения</w:t>
            </w:r>
          </w:p>
        </w:tc>
      </w:tr>
      <w:tr w:rsidR="004A22E9" w:rsidTr="004A22E9">
        <w:tc>
          <w:tcPr>
            <w:tcW w:w="10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Реестро-вый </w:t>
            </w:r>
          </w:p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номер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имущества </w:t>
            </w:r>
          </w:p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Бывший реестровый номер</w:t>
            </w:r>
          </w:p>
        </w:tc>
        <w:tc>
          <w:tcPr>
            <w:tcW w:w="2504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имуществе:</w:t>
            </w:r>
          </w:p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Адрес</w:t>
            </w:r>
          </w:p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Кадастровый номер</w:t>
            </w:r>
          </w:p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Площадь (кв.м.) </w:t>
            </w:r>
          </w:p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 Иные физические характеристики имущества</w:t>
            </w:r>
          </w:p>
        </w:tc>
        <w:tc>
          <w:tcPr>
            <w:tcW w:w="331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Стоимость (руб., коп.)</w:t>
            </w:r>
          </w:p>
        </w:tc>
        <w:tc>
          <w:tcPr>
            <w:tcW w:w="2268" w:type="dxa"/>
            <w:gridSpan w:val="8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Основание,  дата возникновения и прекращения  права собственности.</w:t>
            </w:r>
          </w:p>
          <w:p w:rsidR="004A22E9" w:rsidRDefault="004A2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Сведения о государственной регистрации права.</w:t>
            </w:r>
          </w:p>
        </w:tc>
        <w:tc>
          <w:tcPr>
            <w:tcW w:w="1844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Наименование правообладателя имуществом.</w:t>
            </w:r>
          </w:p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Вид права.</w:t>
            </w:r>
          </w:p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  Основания владения.</w:t>
            </w:r>
          </w:p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 Регистрация права владения.</w:t>
            </w:r>
          </w:p>
        </w:tc>
        <w:tc>
          <w:tcPr>
            <w:tcW w:w="2552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Сведения об обременениях имущества. </w:t>
            </w:r>
          </w:p>
          <w:p w:rsidR="004A22E9" w:rsidRDefault="004A2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Основания и даты наложения и прекращения обременений.</w:t>
            </w:r>
          </w:p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A22E9" w:rsidRDefault="004A2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2E9" w:rsidRDefault="004A2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2E9" w:rsidRDefault="004A2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2E9" w:rsidRDefault="004A22E9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A22E9" w:rsidTr="004A22E9">
        <w:trPr>
          <w:cantSplit/>
          <w:trHeight w:val="1134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22E9" w:rsidRDefault="004A2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22E9" w:rsidRDefault="004A2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A22E9" w:rsidRDefault="004A22E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Балансовая</w:t>
            </w:r>
          </w:p>
        </w:tc>
        <w:tc>
          <w:tcPr>
            <w:tcW w:w="1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A22E9" w:rsidRDefault="004A22E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Остаточная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A22E9" w:rsidRDefault="004A22E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Кадастровая</w:t>
            </w:r>
          </w:p>
        </w:tc>
        <w:tc>
          <w:tcPr>
            <w:tcW w:w="2400" w:type="dxa"/>
            <w:gridSpan w:val="8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22E9" w:rsidRDefault="004A2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2" w:type="dxa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83" w:type="dxa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22E9" w:rsidRDefault="004A2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2E9" w:rsidTr="004A22E9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22E9" w:rsidTr="004A22E9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22E9" w:rsidTr="004A22E9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22E9" w:rsidTr="004A22E9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22E9" w:rsidTr="004A22E9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22E9" w:rsidTr="004A22E9">
        <w:tc>
          <w:tcPr>
            <w:tcW w:w="15559" w:type="dxa"/>
            <w:gridSpan w:val="3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Подраздел 1.5. Сооружения, объекты инженерной инфраструктуры </w:t>
            </w:r>
          </w:p>
        </w:tc>
      </w:tr>
      <w:tr w:rsidR="004A22E9" w:rsidTr="004A22E9">
        <w:tc>
          <w:tcPr>
            <w:tcW w:w="10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Реестро-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вый </w:t>
            </w:r>
          </w:p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номер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имущества </w:t>
            </w:r>
          </w:p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Бывший реестровый номер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7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Сведения об имуществе:</w:t>
            </w:r>
          </w:p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1. Адрес</w:t>
            </w:r>
          </w:p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Кадастровый номер</w:t>
            </w:r>
          </w:p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Площадь (кв.м.) </w:t>
            </w:r>
          </w:p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 Протяженность.</w:t>
            </w:r>
          </w:p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 Год постройки.</w:t>
            </w:r>
          </w:p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 Иные физические характеристики имущества</w:t>
            </w:r>
          </w:p>
        </w:tc>
        <w:tc>
          <w:tcPr>
            <w:tcW w:w="241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Стоимость (руб., коп.)</w:t>
            </w:r>
          </w:p>
        </w:tc>
        <w:tc>
          <w:tcPr>
            <w:tcW w:w="2268" w:type="dxa"/>
            <w:gridSpan w:val="7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Основание,  дата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возникновения и прекращения  права собственности.</w:t>
            </w:r>
          </w:p>
          <w:p w:rsidR="004A22E9" w:rsidRDefault="004A2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Сведения о государственной регистрации права.</w:t>
            </w:r>
          </w:p>
        </w:tc>
        <w:tc>
          <w:tcPr>
            <w:tcW w:w="2555" w:type="dxa"/>
            <w:gridSpan w:val="8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1. Наименование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правообладателя имуществом.</w:t>
            </w:r>
          </w:p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Вид права.</w:t>
            </w:r>
          </w:p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  Основания владения.</w:t>
            </w:r>
          </w:p>
          <w:p w:rsidR="004A22E9" w:rsidRDefault="004A2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 Регистрация права владения.</w:t>
            </w:r>
          </w:p>
        </w:tc>
        <w:tc>
          <w:tcPr>
            <w:tcW w:w="2552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1. Сведения об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обременениях имущества.</w:t>
            </w:r>
          </w:p>
          <w:p w:rsidR="004A22E9" w:rsidRDefault="004A2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Основания и даты наложения и прекращения обременений.</w:t>
            </w:r>
          </w:p>
        </w:tc>
      </w:tr>
      <w:tr w:rsidR="004A22E9" w:rsidTr="004A22E9">
        <w:trPr>
          <w:cantSplit/>
          <w:trHeight w:val="1134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22E9" w:rsidRDefault="004A2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22E9" w:rsidRDefault="004A2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A22E9" w:rsidRDefault="004A22E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Балансовая</w:t>
            </w:r>
          </w:p>
        </w:tc>
        <w:tc>
          <w:tcPr>
            <w:tcW w:w="5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A22E9" w:rsidRDefault="004A22E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Остаточная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A22E9" w:rsidRDefault="004A22E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Кадастровая</w:t>
            </w:r>
          </w:p>
        </w:tc>
        <w:tc>
          <w:tcPr>
            <w:tcW w:w="2100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22E9" w:rsidRDefault="004A2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2" w:type="dxa"/>
            <w:gridSpan w:val="8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22E9" w:rsidRDefault="004A2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3" w:type="dxa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22E9" w:rsidRDefault="004A2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2E9" w:rsidTr="004A22E9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Автомобильная дорога улица Вишневская</w:t>
            </w:r>
          </w:p>
        </w:tc>
        <w:tc>
          <w:tcPr>
            <w:tcW w:w="269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с. Новоандреевка</w:t>
            </w:r>
          </w:p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И.н. 01206830 ОПМП 01</w:t>
            </w:r>
          </w:p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–</w:t>
            </w:r>
          </w:p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2800 м.</w:t>
            </w:r>
          </w:p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1982 г.</w:t>
            </w:r>
          </w:p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Дорога обычного типа</w:t>
            </w:r>
          </w:p>
        </w:tc>
        <w:tc>
          <w:tcPr>
            <w:tcW w:w="9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C64D40" w:rsidP="00460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  <w:r w:rsidR="00460E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60E7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 00 руб.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Постано</w:t>
            </w:r>
            <w:r w:rsidR="003174EA">
              <w:rPr>
                <w:rFonts w:ascii="Times New Roman" w:hAnsi="Times New Roman" w:cs="Times New Roman"/>
                <w:sz w:val="20"/>
                <w:szCs w:val="20"/>
              </w:rPr>
              <w:t>вление № 193 от 25.05.2007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дминистрации Бурлинского района</w:t>
            </w:r>
          </w:p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Нет.</w:t>
            </w:r>
          </w:p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Администрация Новоандреевского сельсовета</w:t>
            </w:r>
          </w:p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2.собственность.</w:t>
            </w:r>
          </w:p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Постановление Администрации Бурлинский район № 193 от 25.05.2007</w:t>
            </w:r>
          </w:p>
          <w:p w:rsidR="004A22E9" w:rsidRDefault="004A22E9" w:rsidP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27.10.2005г.</w:t>
            </w:r>
          </w:p>
        </w:tc>
        <w:tc>
          <w:tcPr>
            <w:tcW w:w="25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Нет.</w:t>
            </w:r>
          </w:p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Нет. </w:t>
            </w:r>
          </w:p>
        </w:tc>
      </w:tr>
      <w:tr w:rsidR="004A22E9" w:rsidTr="004A22E9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Автомобильная дорога ул. Юбилейная</w:t>
            </w:r>
          </w:p>
        </w:tc>
        <w:tc>
          <w:tcPr>
            <w:tcW w:w="269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с. Новоандреевка</w:t>
            </w:r>
          </w:p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И.н. 01206830 ОПМП 02</w:t>
            </w:r>
          </w:p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–</w:t>
            </w:r>
          </w:p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2500 м.</w:t>
            </w:r>
          </w:p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1982 г. </w:t>
            </w:r>
          </w:p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Дорога обычного типа</w:t>
            </w:r>
          </w:p>
        </w:tc>
        <w:tc>
          <w:tcPr>
            <w:tcW w:w="9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C64D40" w:rsidP="00460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  <w:r w:rsidR="00460E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60E7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 руб.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1.Постановление № 193 от 25.05.2007 г.</w:t>
            </w:r>
            <w:r w:rsidR="003174EA">
              <w:rPr>
                <w:rFonts w:ascii="Times New Roman" w:hAnsi="Times New Roman" w:cs="Times New Roman"/>
                <w:sz w:val="20"/>
                <w:szCs w:val="20"/>
              </w:rPr>
              <w:t>Администрации Бурлинского района</w:t>
            </w:r>
          </w:p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Администрация Новоандреевского</w:t>
            </w:r>
          </w:p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3174EA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Постановление</w:t>
            </w:r>
          </w:p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4.нет</w:t>
            </w:r>
          </w:p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Нет.</w:t>
            </w:r>
          </w:p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Нет.</w:t>
            </w:r>
          </w:p>
        </w:tc>
      </w:tr>
      <w:tr w:rsidR="004A22E9" w:rsidTr="004A22E9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Автомобильная дорога ул. Софиевская</w:t>
            </w:r>
          </w:p>
        </w:tc>
        <w:tc>
          <w:tcPr>
            <w:tcW w:w="269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с. Новоандреевка</w:t>
            </w:r>
          </w:p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И.н. 01206830 ОПМП 03</w:t>
            </w:r>
          </w:p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–</w:t>
            </w:r>
          </w:p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3500 м.</w:t>
            </w:r>
          </w:p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1982 г. </w:t>
            </w:r>
          </w:p>
          <w:p w:rsidR="004A22E9" w:rsidRDefault="004A22E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Дорога обычного типа</w:t>
            </w:r>
          </w:p>
        </w:tc>
        <w:tc>
          <w:tcPr>
            <w:tcW w:w="9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C64D40" w:rsidP="00460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  <w:r w:rsidR="00460E7D">
              <w:rPr>
                <w:rFonts w:ascii="Times New Roman" w:hAnsi="Times New Roman" w:cs="Times New Roman"/>
                <w:sz w:val="20"/>
                <w:szCs w:val="20"/>
              </w:rPr>
              <w:t>5,25,</w:t>
            </w:r>
          </w:p>
        </w:tc>
        <w:tc>
          <w:tcPr>
            <w:tcW w:w="5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C64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1.Постановление № 193 от 25.05.2007 г.</w:t>
            </w:r>
            <w:r w:rsidR="003174EA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Бурлинского района</w:t>
            </w:r>
          </w:p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4A22E9" w:rsidRDefault="004A2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Администрация Новоандреевского сельсовета</w:t>
            </w:r>
          </w:p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3174EA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Постановление</w:t>
            </w:r>
          </w:p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Нет.</w:t>
            </w:r>
          </w:p>
        </w:tc>
        <w:tc>
          <w:tcPr>
            <w:tcW w:w="25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Нет.</w:t>
            </w:r>
          </w:p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Нет. </w:t>
            </w:r>
          </w:p>
        </w:tc>
      </w:tr>
      <w:tr w:rsidR="004A22E9" w:rsidTr="004A22E9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22E9" w:rsidTr="004A22E9">
        <w:tc>
          <w:tcPr>
            <w:tcW w:w="15559" w:type="dxa"/>
            <w:gridSpan w:val="3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Подраздел 1.6. Иное недвижимое имущество </w:t>
            </w:r>
          </w:p>
        </w:tc>
      </w:tr>
      <w:tr w:rsidR="004A22E9" w:rsidTr="004A22E9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2E9" w:rsidTr="004A22E9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2E9" w:rsidTr="004A22E9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2E9" w:rsidTr="004A22E9">
        <w:tc>
          <w:tcPr>
            <w:tcW w:w="15559" w:type="dxa"/>
            <w:gridSpan w:val="3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Движимое имущество </w:t>
            </w:r>
          </w:p>
        </w:tc>
      </w:tr>
      <w:tr w:rsidR="004A22E9" w:rsidTr="004A22E9">
        <w:tc>
          <w:tcPr>
            <w:tcW w:w="15559" w:type="dxa"/>
            <w:gridSpan w:val="3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Подраздел 2.1. Транспорт (автомобили и прицепы к ним, самоходные машины, в том числе трактора, комбайны, навесные и прицепные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агрегаты к ним)</w:t>
            </w:r>
          </w:p>
        </w:tc>
      </w:tr>
      <w:tr w:rsidR="004A22E9" w:rsidTr="004A22E9">
        <w:tc>
          <w:tcPr>
            <w:tcW w:w="10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Реестро-вый </w:t>
            </w:r>
          </w:p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номер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Наименование, модель (марка) транспортного средства</w:t>
            </w:r>
          </w:p>
        </w:tc>
        <w:tc>
          <w:tcPr>
            <w:tcW w:w="2554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транспортном средстве:</w:t>
            </w:r>
          </w:p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Идентификационный номер.</w:t>
            </w:r>
          </w:p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Год выпуска.</w:t>
            </w:r>
          </w:p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 Номер двигателя.</w:t>
            </w:r>
          </w:p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 Номер шасси (рамы).</w:t>
            </w:r>
          </w:p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 Номер кузова (кабины).</w:t>
            </w:r>
          </w:p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6.ПТС серия, номер. </w:t>
            </w:r>
          </w:p>
          <w:p w:rsidR="004A22E9" w:rsidRDefault="004A22E9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Стоимость (руб.коп.) </w:t>
            </w:r>
          </w:p>
        </w:tc>
        <w:tc>
          <w:tcPr>
            <w:tcW w:w="2552" w:type="dxa"/>
            <w:gridSpan w:val="9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Основание,  дата возникновения (прекращения) права собственности.</w:t>
            </w:r>
          </w:p>
          <w:p w:rsidR="004A22E9" w:rsidRDefault="004A2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Сведения о государственной регистрации права собственности на ТС.</w:t>
            </w:r>
          </w:p>
        </w:tc>
        <w:tc>
          <w:tcPr>
            <w:tcW w:w="2551" w:type="dxa"/>
            <w:gridSpan w:val="8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Наименование правообладателя ТС.</w:t>
            </w:r>
          </w:p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Вид права.</w:t>
            </w:r>
          </w:p>
          <w:p w:rsidR="004A22E9" w:rsidRDefault="004A2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 Основания владения (прекращения владения.</w:t>
            </w:r>
          </w:p>
        </w:tc>
        <w:tc>
          <w:tcPr>
            <w:tcW w:w="2413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Сведения об обременениях (ограничениях) на ТС.</w:t>
            </w:r>
          </w:p>
          <w:p w:rsidR="004A22E9" w:rsidRDefault="004A2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Основания и даты наложения и прекращения обременений.</w:t>
            </w:r>
          </w:p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</w:tr>
      <w:tr w:rsidR="004A22E9" w:rsidTr="004A22E9">
        <w:trPr>
          <w:cantSplit/>
          <w:trHeight w:val="1134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22E9" w:rsidRDefault="004A2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22E9" w:rsidRDefault="004A2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22E9" w:rsidRDefault="004A2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A22E9" w:rsidRDefault="004A22E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Балансовая</w:t>
            </w:r>
          </w:p>
        </w:tc>
        <w:tc>
          <w:tcPr>
            <w:tcW w:w="113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A22E9" w:rsidRDefault="004A22E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Остаточная</w:t>
            </w:r>
          </w:p>
        </w:tc>
        <w:tc>
          <w:tcPr>
            <w:tcW w:w="2700" w:type="dxa"/>
            <w:gridSpan w:val="9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22E9" w:rsidRDefault="004A2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04" w:type="dxa"/>
            <w:gridSpan w:val="8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22E9" w:rsidRDefault="004A2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31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22E9" w:rsidTr="004A22E9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УАЗ 396254</w:t>
            </w:r>
          </w:p>
        </w:tc>
        <w:tc>
          <w:tcPr>
            <w:tcW w:w="255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 w:rsidP="004A2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ХТТ39625470487473</w:t>
            </w:r>
          </w:p>
          <w:p w:rsidR="004A22E9" w:rsidRDefault="004A22E9" w:rsidP="004A2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2006</w:t>
            </w:r>
          </w:p>
          <w:p w:rsidR="004A22E9" w:rsidRDefault="004A22E9" w:rsidP="004A2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61200507</w:t>
            </w:r>
          </w:p>
          <w:p w:rsidR="004A22E9" w:rsidRDefault="004A22E9" w:rsidP="004A2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37410070408792</w:t>
            </w:r>
          </w:p>
          <w:p w:rsidR="004A22E9" w:rsidRDefault="004A22E9" w:rsidP="004A22E9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39620070207171</w:t>
            </w:r>
          </w:p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 МК 261111</w:t>
            </w:r>
          </w:p>
        </w:tc>
        <w:tc>
          <w:tcPr>
            <w:tcW w:w="12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269 500,00</w:t>
            </w:r>
          </w:p>
        </w:tc>
        <w:tc>
          <w:tcPr>
            <w:tcW w:w="113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60E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2552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Pr="000C4641" w:rsidRDefault="000C4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641">
              <w:rPr>
                <w:rFonts w:ascii="Times New Roman" w:hAnsi="Times New Roman" w:cs="Times New Roman"/>
                <w:sz w:val="20"/>
                <w:szCs w:val="20"/>
              </w:rPr>
              <w:t>1.2006</w:t>
            </w:r>
          </w:p>
          <w:p w:rsidR="000C4641" w:rsidRDefault="000C4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641">
              <w:rPr>
                <w:rFonts w:ascii="Times New Roman" w:hAnsi="Times New Roman" w:cs="Times New Roman"/>
                <w:sz w:val="20"/>
                <w:szCs w:val="20"/>
              </w:rPr>
              <w:t xml:space="preserve">2.свидетельство о регистрации ТС 22 РМ </w:t>
            </w:r>
          </w:p>
          <w:p w:rsidR="000C4641" w:rsidRDefault="000C4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0C4641">
              <w:rPr>
                <w:rFonts w:ascii="Times New Roman" w:hAnsi="Times New Roman" w:cs="Times New Roman"/>
                <w:sz w:val="20"/>
                <w:szCs w:val="20"/>
              </w:rPr>
              <w:t>149184</w:t>
            </w:r>
          </w:p>
        </w:tc>
        <w:tc>
          <w:tcPr>
            <w:tcW w:w="255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1.Администрация Новоандреевского сельсовета</w:t>
            </w:r>
          </w:p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собственность</w:t>
            </w:r>
          </w:p>
          <w:p w:rsidR="004A22E9" w:rsidRDefault="004A22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3.-</w:t>
            </w:r>
          </w:p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1.в аренде </w:t>
            </w:r>
          </w:p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2.договор от26.02.2019 № 19/10 А с МУП « Бурлинские тепловые сети»</w:t>
            </w:r>
          </w:p>
          <w:p w:rsidR="004A22E9" w:rsidRDefault="004A2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4A22E9" w:rsidTr="004A22E9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220695-04</w:t>
            </w:r>
          </w:p>
        </w:tc>
        <w:tc>
          <w:tcPr>
            <w:tcW w:w="255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1.ХТТ220695К1201437</w:t>
            </w:r>
          </w:p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2.2018</w:t>
            </w:r>
          </w:p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3.409110/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3031717</w:t>
            </w:r>
          </w:p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4.отсутствует</w:t>
            </w:r>
          </w:p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5.ХТТ220695К1201437</w:t>
            </w:r>
          </w:p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6.73 ОХ 199854</w:t>
            </w:r>
          </w:p>
        </w:tc>
        <w:tc>
          <w:tcPr>
            <w:tcW w:w="12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700000,00</w:t>
            </w:r>
          </w:p>
        </w:tc>
        <w:tc>
          <w:tcPr>
            <w:tcW w:w="113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60E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419999,92</w:t>
            </w:r>
          </w:p>
        </w:tc>
        <w:tc>
          <w:tcPr>
            <w:tcW w:w="2552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Pr="000C4641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641">
              <w:rPr>
                <w:rFonts w:ascii="Times New Roman" w:hAnsi="Times New Roman" w:cs="Times New Roman"/>
                <w:sz w:val="20"/>
                <w:szCs w:val="20"/>
              </w:rPr>
              <w:t>1.19.01.2019</w:t>
            </w:r>
          </w:p>
          <w:p w:rsidR="000C4641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64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0C4641" w:rsidRPr="000C4641">
              <w:rPr>
                <w:rFonts w:ascii="Times New Roman" w:hAnsi="Times New Roman" w:cs="Times New Roman"/>
                <w:sz w:val="20"/>
                <w:szCs w:val="20"/>
              </w:rPr>
              <w:t>свидетельство о регистрации ТС</w:t>
            </w:r>
            <w:r w:rsidR="000C4641">
              <w:rPr>
                <w:rFonts w:ascii="Times New Roman" w:hAnsi="Times New Roman" w:cs="Times New Roman"/>
                <w:sz w:val="20"/>
                <w:szCs w:val="20"/>
              </w:rPr>
              <w:t xml:space="preserve"> 99 04 </w:t>
            </w:r>
          </w:p>
          <w:p w:rsidR="004A22E9" w:rsidRPr="000C4641" w:rsidRDefault="000C4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9698617</w:t>
            </w:r>
          </w:p>
        </w:tc>
        <w:tc>
          <w:tcPr>
            <w:tcW w:w="255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1.А дминистрация Новоандреевского сельсовета</w:t>
            </w:r>
          </w:p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2.собственность</w:t>
            </w:r>
          </w:p>
        </w:tc>
        <w:tc>
          <w:tcPr>
            <w:tcW w:w="24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1.нет</w:t>
            </w:r>
          </w:p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2.нет</w:t>
            </w:r>
          </w:p>
        </w:tc>
      </w:tr>
      <w:tr w:rsidR="004A22E9" w:rsidTr="004A22E9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53</w:t>
            </w:r>
          </w:p>
        </w:tc>
        <w:tc>
          <w:tcPr>
            <w:tcW w:w="255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1.отсутствует</w:t>
            </w:r>
          </w:p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2.1982</w:t>
            </w:r>
          </w:p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3.б/н</w:t>
            </w:r>
          </w:p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4.0992227</w:t>
            </w:r>
          </w:p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5.отсутствует</w:t>
            </w:r>
          </w:p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6.22 ЕК 551255</w:t>
            </w:r>
          </w:p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60E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129444,00</w:t>
            </w:r>
          </w:p>
        </w:tc>
        <w:tc>
          <w:tcPr>
            <w:tcW w:w="113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60E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2552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Pr="000C4641" w:rsidRDefault="000C4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641">
              <w:rPr>
                <w:rFonts w:ascii="Times New Roman" w:hAnsi="Times New Roman" w:cs="Times New Roman"/>
                <w:sz w:val="20"/>
                <w:szCs w:val="20"/>
              </w:rPr>
              <w:t>1.05.01.1983</w:t>
            </w:r>
          </w:p>
          <w:p w:rsidR="000C4641" w:rsidRPr="000C4641" w:rsidRDefault="000C4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641">
              <w:rPr>
                <w:rFonts w:ascii="Times New Roman" w:hAnsi="Times New Roman" w:cs="Times New Roman"/>
                <w:sz w:val="20"/>
                <w:szCs w:val="20"/>
              </w:rPr>
              <w:t>2.Свидетельство о регистрации ТС</w:t>
            </w:r>
          </w:p>
          <w:p w:rsidR="000C4641" w:rsidRDefault="000C4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641">
              <w:rPr>
                <w:rFonts w:ascii="Times New Roman" w:hAnsi="Times New Roman" w:cs="Times New Roman"/>
                <w:sz w:val="20"/>
                <w:szCs w:val="20"/>
              </w:rPr>
              <w:t xml:space="preserve">22 МС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0C4641">
              <w:rPr>
                <w:rFonts w:ascii="Times New Roman" w:hAnsi="Times New Roman" w:cs="Times New Roman"/>
                <w:sz w:val="20"/>
                <w:szCs w:val="20"/>
              </w:rPr>
              <w:t>928686</w:t>
            </w:r>
          </w:p>
        </w:tc>
        <w:tc>
          <w:tcPr>
            <w:tcW w:w="255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5A" w:rsidRDefault="00CC185A" w:rsidP="00CC185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1.Администрация Новоандреевского сельсовета</w:t>
            </w:r>
          </w:p>
          <w:p w:rsidR="00CC185A" w:rsidRDefault="00CC185A" w:rsidP="00CC185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собственность</w:t>
            </w:r>
          </w:p>
          <w:p w:rsidR="00CC185A" w:rsidRDefault="00CC185A" w:rsidP="00CC185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3.-</w:t>
            </w:r>
          </w:p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B832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1.в казне</w:t>
            </w:r>
          </w:p>
          <w:p w:rsidR="00B8327A" w:rsidRDefault="00B8327A" w:rsidP="00B832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2.распоряжение от 30.12.2014 Администрации Новоандреевского сельсовета</w:t>
            </w:r>
          </w:p>
        </w:tc>
      </w:tr>
      <w:tr w:rsidR="004A22E9" w:rsidTr="004A22E9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САЗ -3507</w:t>
            </w:r>
          </w:p>
        </w:tc>
        <w:tc>
          <w:tcPr>
            <w:tcW w:w="255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1.350720Р1484906</w:t>
            </w:r>
          </w:p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2.1993</w:t>
            </w:r>
          </w:p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3.73227</w:t>
            </w:r>
          </w:p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4.1484906</w:t>
            </w:r>
          </w:p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5.отсутствует</w:t>
            </w:r>
          </w:p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6.отсутствует</w:t>
            </w:r>
          </w:p>
        </w:tc>
        <w:tc>
          <w:tcPr>
            <w:tcW w:w="12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60E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321395,10</w:t>
            </w:r>
          </w:p>
        </w:tc>
        <w:tc>
          <w:tcPr>
            <w:tcW w:w="113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60E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2552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CC18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85A">
              <w:rPr>
                <w:rFonts w:ascii="Times New Roman" w:hAnsi="Times New Roman" w:cs="Times New Roman"/>
                <w:sz w:val="20"/>
                <w:szCs w:val="20"/>
              </w:rPr>
              <w:t>1.04.06.2009</w:t>
            </w:r>
          </w:p>
          <w:p w:rsidR="00CC185A" w:rsidRPr="00CC185A" w:rsidRDefault="00CC18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2.Свидетельство о регистрации ТС</w:t>
            </w:r>
          </w:p>
        </w:tc>
        <w:tc>
          <w:tcPr>
            <w:tcW w:w="255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85A" w:rsidRDefault="00CC185A" w:rsidP="00CC185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1.Администрация Новоандреевского сельсовета</w:t>
            </w:r>
          </w:p>
          <w:p w:rsidR="00CC185A" w:rsidRDefault="00CC185A" w:rsidP="00CC185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собственность</w:t>
            </w:r>
          </w:p>
          <w:p w:rsidR="00CC185A" w:rsidRDefault="00CC185A" w:rsidP="00CC185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3.-</w:t>
            </w:r>
          </w:p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27A" w:rsidRDefault="00B8327A" w:rsidP="00B832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1.в казне</w:t>
            </w:r>
          </w:p>
          <w:p w:rsidR="004A22E9" w:rsidRDefault="00B8327A" w:rsidP="00B832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2.распоряжение от 30.12.2014 Администрации Новоандреевского сельсовета</w:t>
            </w:r>
          </w:p>
        </w:tc>
      </w:tr>
      <w:tr w:rsidR="004A22E9" w:rsidTr="004A22E9">
        <w:tc>
          <w:tcPr>
            <w:tcW w:w="15559" w:type="dxa"/>
            <w:gridSpan w:val="3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Сведения о муниципальных предприятиях и учреждениях муниципального образования </w:t>
            </w:r>
          </w:p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Новоандреевский сельсовет Бурлинского района Алтайского края  </w:t>
            </w:r>
          </w:p>
        </w:tc>
      </w:tr>
      <w:tr w:rsidR="004A22E9" w:rsidTr="004A22E9">
        <w:tc>
          <w:tcPr>
            <w:tcW w:w="15559" w:type="dxa"/>
            <w:gridSpan w:val="3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Подраздел 3.1. Сведения о муниципальных унитарных предприятиях </w:t>
            </w:r>
          </w:p>
        </w:tc>
      </w:tr>
      <w:tr w:rsidR="004A22E9" w:rsidTr="004A22E9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Реестро-вый </w:t>
            </w:r>
          </w:p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номер</w:t>
            </w:r>
          </w:p>
        </w:tc>
        <w:tc>
          <w:tcPr>
            <w:tcW w:w="22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Наименование муниципального унитарного предприятия (МУПа).</w:t>
            </w:r>
          </w:p>
          <w:p w:rsidR="004A22E9" w:rsidRDefault="004A2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Организационно-правовая форма.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Государственный регистрационный номер.</w:t>
            </w:r>
          </w:p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Дата регистрации. </w:t>
            </w:r>
          </w:p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Адрес (местонахождение). </w:t>
            </w:r>
          </w:p>
        </w:tc>
        <w:tc>
          <w:tcPr>
            <w:tcW w:w="170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Реквизиты документа:</w:t>
            </w:r>
          </w:p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Основания создания МУП.</w:t>
            </w:r>
          </w:p>
          <w:p w:rsidR="004A22E9" w:rsidRDefault="004A2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Основания ликвидации МУП.</w:t>
            </w:r>
          </w:p>
        </w:tc>
        <w:tc>
          <w:tcPr>
            <w:tcW w:w="184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Размер уставного фонда (тыс.руб.)</w:t>
            </w:r>
          </w:p>
        </w:tc>
        <w:tc>
          <w:tcPr>
            <w:tcW w:w="18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Стоимость основных средств (тыс.руб.)</w:t>
            </w:r>
          </w:p>
        </w:tc>
        <w:tc>
          <w:tcPr>
            <w:tcW w:w="18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Среднесписочная численность работников (чел.) </w:t>
            </w:r>
          </w:p>
        </w:tc>
        <w:tc>
          <w:tcPr>
            <w:tcW w:w="14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Балансовая (на 01.10.2012 г.)   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2E9" w:rsidRDefault="004A22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Остаточная (на01.10.2012 г.)</w:t>
            </w:r>
          </w:p>
        </w:tc>
      </w:tr>
      <w:tr w:rsidR="004A22E9" w:rsidTr="004A22E9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2E9" w:rsidTr="004A22E9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2E9" w:rsidRDefault="004A2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A22E9" w:rsidRDefault="004A22E9" w:rsidP="004A22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22E9" w:rsidRDefault="004A22E9" w:rsidP="004A22E9"/>
    <w:p w:rsidR="002C2FE4" w:rsidRDefault="002C2FE4"/>
    <w:sectPr w:rsidR="002C2FE4" w:rsidSect="00E951B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BC4" w:rsidRDefault="00B10BC4" w:rsidP="00B96C3A">
      <w:pPr>
        <w:spacing w:after="0" w:line="240" w:lineRule="auto"/>
      </w:pPr>
      <w:r>
        <w:separator/>
      </w:r>
    </w:p>
  </w:endnote>
  <w:endnote w:type="continuationSeparator" w:id="0">
    <w:p w:rsidR="00B10BC4" w:rsidRDefault="00B10BC4" w:rsidP="00B96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BC4" w:rsidRDefault="00B10BC4" w:rsidP="00B96C3A">
      <w:pPr>
        <w:spacing w:after="0" w:line="240" w:lineRule="auto"/>
      </w:pPr>
      <w:r>
        <w:separator/>
      </w:r>
    </w:p>
  </w:footnote>
  <w:footnote w:type="continuationSeparator" w:id="0">
    <w:p w:rsidR="00B10BC4" w:rsidRDefault="00B10BC4" w:rsidP="00B96C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62FAD"/>
    <w:multiLevelType w:val="hybridMultilevel"/>
    <w:tmpl w:val="F3744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FF251C"/>
    <w:multiLevelType w:val="hybridMultilevel"/>
    <w:tmpl w:val="EB8AD4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48081D"/>
    <w:multiLevelType w:val="hybridMultilevel"/>
    <w:tmpl w:val="ED602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2043DB"/>
    <w:multiLevelType w:val="hybridMultilevel"/>
    <w:tmpl w:val="817CE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776F5C"/>
    <w:multiLevelType w:val="hybridMultilevel"/>
    <w:tmpl w:val="D22ED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25285B"/>
    <w:multiLevelType w:val="hybridMultilevel"/>
    <w:tmpl w:val="0DB8B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F05765"/>
    <w:multiLevelType w:val="hybridMultilevel"/>
    <w:tmpl w:val="62782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6C7630"/>
    <w:multiLevelType w:val="hybridMultilevel"/>
    <w:tmpl w:val="EA2A0F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3A2EA9"/>
    <w:multiLevelType w:val="hybridMultilevel"/>
    <w:tmpl w:val="72FCC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805C36"/>
    <w:multiLevelType w:val="hybridMultilevel"/>
    <w:tmpl w:val="FBC8E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7B4F49"/>
    <w:multiLevelType w:val="hybridMultilevel"/>
    <w:tmpl w:val="DAF6C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E13324"/>
    <w:multiLevelType w:val="hybridMultilevel"/>
    <w:tmpl w:val="BDBC7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69515E"/>
    <w:multiLevelType w:val="hybridMultilevel"/>
    <w:tmpl w:val="4888F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22E9"/>
    <w:rsid w:val="00047269"/>
    <w:rsid w:val="000B7328"/>
    <w:rsid w:val="000C4641"/>
    <w:rsid w:val="000D7008"/>
    <w:rsid w:val="00154E82"/>
    <w:rsid w:val="001E5F18"/>
    <w:rsid w:val="00220460"/>
    <w:rsid w:val="002C2FE4"/>
    <w:rsid w:val="003174EA"/>
    <w:rsid w:val="00351C6B"/>
    <w:rsid w:val="003B6BE0"/>
    <w:rsid w:val="00460E7D"/>
    <w:rsid w:val="0048576A"/>
    <w:rsid w:val="004A22E9"/>
    <w:rsid w:val="004B5015"/>
    <w:rsid w:val="0061070C"/>
    <w:rsid w:val="006E0D5C"/>
    <w:rsid w:val="00704BC6"/>
    <w:rsid w:val="00756986"/>
    <w:rsid w:val="007B3049"/>
    <w:rsid w:val="007B38CA"/>
    <w:rsid w:val="00935F4E"/>
    <w:rsid w:val="00A41371"/>
    <w:rsid w:val="00AA3E54"/>
    <w:rsid w:val="00AE1367"/>
    <w:rsid w:val="00B10BC4"/>
    <w:rsid w:val="00B8327A"/>
    <w:rsid w:val="00B87993"/>
    <w:rsid w:val="00B96C3A"/>
    <w:rsid w:val="00C64D40"/>
    <w:rsid w:val="00CB29AC"/>
    <w:rsid w:val="00CC185A"/>
    <w:rsid w:val="00CF0BD0"/>
    <w:rsid w:val="00E657B5"/>
    <w:rsid w:val="00E951BA"/>
    <w:rsid w:val="00F40242"/>
    <w:rsid w:val="00F50ADB"/>
    <w:rsid w:val="00F719E3"/>
    <w:rsid w:val="00FF7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22E9"/>
    <w:pPr>
      <w:spacing w:after="0" w:line="240" w:lineRule="auto"/>
    </w:pPr>
  </w:style>
  <w:style w:type="table" w:styleId="a4">
    <w:name w:val="Table Grid"/>
    <w:basedOn w:val="a1"/>
    <w:uiPriority w:val="59"/>
    <w:rsid w:val="004A22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B96C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96C3A"/>
  </w:style>
  <w:style w:type="paragraph" w:styleId="a7">
    <w:name w:val="footer"/>
    <w:basedOn w:val="a"/>
    <w:link w:val="a8"/>
    <w:uiPriority w:val="99"/>
    <w:semiHidden/>
    <w:unhideWhenUsed/>
    <w:rsid w:val="00B96C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96C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5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22E10D-104C-4BAB-8B34-A7600206F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8</Pages>
  <Words>1713</Words>
  <Characters>9768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ТТВ</cp:lastModifiedBy>
  <cp:revision>18</cp:revision>
  <cp:lastPrinted>2021-03-31T04:32:00Z</cp:lastPrinted>
  <dcterms:created xsi:type="dcterms:W3CDTF">2021-03-12T07:32:00Z</dcterms:created>
  <dcterms:modified xsi:type="dcterms:W3CDTF">2021-04-08T09:36:00Z</dcterms:modified>
</cp:coreProperties>
</file>