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9605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 общественных обсуждений</w:t>
      </w:r>
    </w:p>
    <w:p w14:paraId="516B9C61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Новопесчанский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Бурлинского района Алтайского края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72A7B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8A4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>Новопесчаное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04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C8033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41A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сведения</w:t>
      </w:r>
    </w:p>
    <w:p w14:paraId="26F70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Новопесчанский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сельсовет Бурлинского района Алтайского края на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 профилактики)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z w:val="28"/>
          <w:szCs w:val="28"/>
        </w:rPr>
        <w:t>решением Сельского Собрания от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декабря 2021 года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муниципального образования Новопесчанский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Бурлинского района Алтайского края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320A96BE">
      <w:pPr>
        <w:pStyle w:val="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Разработчиком проекта Программы профилактики является Администрация </w:t>
      </w:r>
      <w:r>
        <w:rPr>
          <w:color w:val="000000"/>
          <w:sz w:val="28"/>
          <w:szCs w:val="28"/>
          <w:lang w:val="ru-RU"/>
        </w:rPr>
        <w:t>Новопесчанского</w:t>
      </w:r>
      <w:r>
        <w:rPr>
          <w:color w:val="000000"/>
          <w:sz w:val="28"/>
          <w:szCs w:val="28"/>
        </w:rPr>
        <w:t xml:space="preserve"> сельсовета (далее – Администрация).</w:t>
      </w:r>
    </w:p>
    <w:p w14:paraId="2850E2DD">
      <w:pPr>
        <w:pStyle w:val="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Срок общественных обсуждений проекта Программы профилактики: с 01.10.202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по 01.11.202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</w:t>
      </w:r>
    </w:p>
    <w:p w14:paraId="15A2D32C">
      <w:pPr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Способ проведения общественных обсуждений: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информационной доске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Новопесчанского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Бурлинского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сетевом издании «Официальный сайт муниципального образования Бурлинский район Алтайского края»</w:t>
      </w:r>
      <w:r>
        <w:rPr>
          <w:rFonts w:ascii="Times New Roman" w:hAnsi="Times New Roman" w:cs="Times New Roman"/>
          <w:sz w:val="28"/>
          <w:szCs w:val="28"/>
        </w:rPr>
        <w:t>, в разделе сельские поселения «Муниципальный контроль».</w:t>
      </w:r>
    </w:p>
    <w:p w14:paraId="661C830A">
      <w:pPr>
        <w:pStyle w:val="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Предложения и замечания, в ходе проведения общественных обсуждений: предложений и замечаний по проекту Программы профилактики не поступили.</w:t>
      </w:r>
    </w:p>
    <w:p w14:paraId="03B12A43">
      <w:pPr>
        <w:pStyle w:val="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1559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Настоящее заключение о результатах общественного обсуждения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Новопесчанский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Бурлинского района Алтайского края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сетевом 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«О</w:t>
      </w:r>
      <w:r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Бурлинск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Алтайского края»</w:t>
      </w:r>
      <w:r>
        <w:rPr>
          <w:rFonts w:ascii="Times New Roman" w:hAnsi="Times New Roman" w:cs="Times New Roman"/>
          <w:sz w:val="28"/>
          <w:szCs w:val="28"/>
        </w:rPr>
        <w:t>, в разделе сельские поселения «Муниципальный контроль».</w:t>
      </w:r>
    </w:p>
    <w:p w14:paraId="6268E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Направить Программу профилактики на утверждение главе сельсовета.</w:t>
      </w:r>
    </w:p>
    <w:p w14:paraId="6EEC9D3B">
      <w:pPr>
        <w:pStyle w:val="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Информация об исполнителе (ответственное лицо, адрес электронной почты и контактный телефон ответственного лица): </w:t>
      </w:r>
      <w:r>
        <w:rPr>
          <w:color w:val="000000"/>
          <w:sz w:val="28"/>
          <w:szCs w:val="28"/>
          <w:shd w:val="clear" w:color="auto" w:fill="FCFDFD"/>
        </w:rPr>
        <w:t>гла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 xml:space="preserve">ва </w:t>
      </w:r>
      <w:r>
        <w:rPr>
          <w:color w:val="000000"/>
          <w:sz w:val="28"/>
          <w:szCs w:val="28"/>
          <w:shd w:val="clear" w:color="auto" w:fill="FCFDFD"/>
          <w:lang w:val="ru-RU"/>
        </w:rPr>
        <w:t>Новопесчанского</w:t>
      </w:r>
      <w:r>
        <w:rPr>
          <w:color w:val="000000"/>
          <w:sz w:val="28"/>
          <w:szCs w:val="28"/>
          <w:shd w:val="clear" w:color="auto" w:fill="FCFDFD"/>
        </w:rPr>
        <w:t xml:space="preserve"> сель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со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ве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та Бур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лин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ско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го рай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о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на Ал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тай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ско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 xml:space="preserve">го края </w:t>
      </w:r>
      <w:r>
        <w:rPr>
          <w:color w:val="000000"/>
          <w:sz w:val="28"/>
          <w:szCs w:val="28"/>
          <w:shd w:val="clear" w:color="auto" w:fill="FCFDFD"/>
          <w:lang w:val="ru-RU"/>
        </w:rPr>
        <w:t>Косинов</w:t>
      </w:r>
      <w:r>
        <w:rPr>
          <w:color w:val="000000"/>
          <w:sz w:val="28"/>
          <w:szCs w:val="28"/>
          <w:shd w:val="clear" w:color="auto" w:fill="FCFDFD"/>
        </w:rPr>
        <w:t xml:space="preserve"> А.</w:t>
      </w:r>
      <w:r>
        <w:rPr>
          <w:color w:val="000000"/>
          <w:sz w:val="28"/>
          <w:szCs w:val="28"/>
          <w:shd w:val="clear" w:color="auto" w:fill="FCFDFD"/>
          <w:lang w:val="ru-RU"/>
        </w:rPr>
        <w:t>П</w:t>
      </w:r>
      <w:r>
        <w:rPr>
          <w:color w:val="000000"/>
          <w:sz w:val="28"/>
          <w:szCs w:val="28"/>
          <w:shd w:val="clear" w:color="auto" w:fill="FCFDFD"/>
        </w:rPr>
        <w:t>., те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ле</w:t>
      </w:r>
      <w:r>
        <w:rPr>
          <w:color w:val="000000"/>
          <w:sz w:val="28"/>
          <w:szCs w:val="28"/>
          <w:shd w:val="clear" w:color="auto" w:fill="FCFDFD"/>
        </w:rPr>
        <w:softHyphen/>
      </w:r>
      <w:r>
        <w:rPr>
          <w:color w:val="000000"/>
          <w:sz w:val="28"/>
          <w:szCs w:val="28"/>
          <w:shd w:val="clear" w:color="auto" w:fill="FCFDFD"/>
        </w:rPr>
        <w:t>фон: 8(38572)2</w:t>
      </w:r>
      <w:r>
        <w:rPr>
          <w:rFonts w:hint="default"/>
          <w:color w:val="000000"/>
          <w:sz w:val="28"/>
          <w:szCs w:val="28"/>
          <w:shd w:val="clear" w:color="auto" w:fill="FCFDFD"/>
          <w:lang w:val="ru-RU"/>
        </w:rPr>
        <w:t>6-3-43</w:t>
      </w:r>
      <w:r>
        <w:rPr>
          <w:color w:val="000000"/>
          <w:sz w:val="28"/>
          <w:szCs w:val="28"/>
          <w:shd w:val="clear" w:color="auto" w:fill="FCFDFD"/>
        </w:rPr>
        <w:t>.</w:t>
      </w:r>
      <w:r>
        <w:rPr>
          <w:sz w:val="28"/>
          <w:szCs w:val="28"/>
        </w:rPr>
        <w:t xml:space="preserve"> почта: </w:t>
      </w:r>
      <w:r>
        <w:rPr>
          <w:rFonts w:hint="default"/>
          <w:sz w:val="28"/>
          <w:szCs w:val="28"/>
          <w:lang w:val="en-US"/>
        </w:rPr>
        <w:t>selsovet-peschanoe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26AA83E7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 w14:paraId="5B27D53D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 w14:paraId="7F44B938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 w14:paraId="207D62AA">
      <w:pPr>
        <w:pStyle w:val="5"/>
        <w:spacing w:before="0" w:beforeAutospacing="0" w:after="0" w:afterAutospacing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сельсовета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>
        <w:rPr>
          <w:rFonts w:hint="default"/>
          <w:sz w:val="28"/>
          <w:szCs w:val="28"/>
          <w:lang w:val="ru-RU"/>
        </w:rPr>
        <w:t>Косинов А.П.</w:t>
      </w:r>
    </w:p>
    <w:sectPr>
      <w:pgSz w:w="11906" w:h="16838"/>
      <w:pgMar w:top="851" w:right="849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4EA3"/>
    <w:rsid w:val="00035C6C"/>
    <w:rsid w:val="0013056B"/>
    <w:rsid w:val="00153232"/>
    <w:rsid w:val="00242027"/>
    <w:rsid w:val="00261B7D"/>
    <w:rsid w:val="002D6097"/>
    <w:rsid w:val="003A6C11"/>
    <w:rsid w:val="00400555"/>
    <w:rsid w:val="004103A5"/>
    <w:rsid w:val="00455C2C"/>
    <w:rsid w:val="00481804"/>
    <w:rsid w:val="00483332"/>
    <w:rsid w:val="00497446"/>
    <w:rsid w:val="004D2592"/>
    <w:rsid w:val="00504696"/>
    <w:rsid w:val="00504802"/>
    <w:rsid w:val="00574029"/>
    <w:rsid w:val="0061709F"/>
    <w:rsid w:val="007976DE"/>
    <w:rsid w:val="007D377C"/>
    <w:rsid w:val="007E6445"/>
    <w:rsid w:val="00800BF6"/>
    <w:rsid w:val="0083194D"/>
    <w:rsid w:val="00871D8C"/>
    <w:rsid w:val="008852A9"/>
    <w:rsid w:val="008A1900"/>
    <w:rsid w:val="008B5D8F"/>
    <w:rsid w:val="008F4BA4"/>
    <w:rsid w:val="00913B95"/>
    <w:rsid w:val="00943AF4"/>
    <w:rsid w:val="009D43DC"/>
    <w:rsid w:val="00A31717"/>
    <w:rsid w:val="00AD6716"/>
    <w:rsid w:val="00B034F5"/>
    <w:rsid w:val="00B06815"/>
    <w:rsid w:val="00BD0C30"/>
    <w:rsid w:val="00C02FFB"/>
    <w:rsid w:val="00C1789E"/>
    <w:rsid w:val="00C34237"/>
    <w:rsid w:val="00C72D1E"/>
    <w:rsid w:val="00CB592D"/>
    <w:rsid w:val="00CF3D14"/>
    <w:rsid w:val="00D24EA3"/>
    <w:rsid w:val="00D75FAD"/>
    <w:rsid w:val="00D814DD"/>
    <w:rsid w:val="00DF3140"/>
    <w:rsid w:val="00E0256B"/>
    <w:rsid w:val="00EE0709"/>
    <w:rsid w:val="00EF1AD1"/>
    <w:rsid w:val="00F269B0"/>
    <w:rsid w:val="00FE18C2"/>
    <w:rsid w:val="00FE4E04"/>
    <w:rsid w:val="2315256D"/>
    <w:rsid w:val="368913EC"/>
    <w:rsid w:val="5BE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PlusNormal"/>
    <w:link w:val="7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7">
    <w:name w:val="ConsPlusNormal1"/>
    <w:link w:val="6"/>
    <w:locked/>
    <w:uiPriority w:val="0"/>
    <w:rPr>
      <w:rFonts w:ascii="Calibri" w:hAnsi="Calibri" w:eastAsia="Times New Roman" w:cs="Calibri"/>
      <w:szCs w:val="20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448</Words>
  <Characters>2558</Characters>
  <Lines>21</Lines>
  <Paragraphs>5</Paragraphs>
  <TotalTime>12</TotalTime>
  <ScaleCrop>false</ScaleCrop>
  <LinksUpToDate>false</LinksUpToDate>
  <CharactersWithSpaces>3001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2024-12-09T03:28:00Z</dcterms:created>
  <dc:creator>Шафигуллина Марина Владимировна</dc:creator>
  <cp:lastModifiedBy>Admin</cp:lastModifiedBy>
  <dcterms:modified xsi:type="dcterms:W3CDTF">2025-12-02T02:07:40Z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7D55793A9A1946CC86AB31A7F957633E_12</vt:lpwstr>
  </property>
</Properties>
</file>