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62A1" w:rsidRDefault="000C4B4C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BA62A1" w:rsidRDefault="000C4B4C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НОВОПЕСЧАНСКОГО СЕЛЬСОВЕТА </w:t>
      </w:r>
    </w:p>
    <w:p w:rsidR="00BA62A1" w:rsidRDefault="000C4B4C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BA62A1" w:rsidRDefault="00BA62A1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BA62A1" w:rsidRDefault="00BA62A1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BA62A1" w:rsidRDefault="000C4B4C">
      <w:pPr>
        <w:keepNext/>
        <w:snapToGrid w:val="0"/>
        <w:jc w:val="center"/>
        <w:rPr>
          <w:rFonts w:ascii="Times New Roman" w:eastAsia="Times New Roman" w:hAnsi="Times New Roman"/>
          <w:b/>
          <w:color w:val="FF0000"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BA62A1" w:rsidRDefault="00BA62A1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BA62A1" w:rsidRDefault="000C4B4C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24 июля 2025 г.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 w:rsidRPr="00323976">
        <w:rPr>
          <w:rFonts w:ascii="Times New Roman" w:eastAsia="Times New Roman" w:hAnsi="Times New Roman"/>
          <w:sz w:val="26"/>
        </w:rPr>
        <w:t xml:space="preserve">                         </w:t>
      </w:r>
      <w:r w:rsidR="002D360A">
        <w:rPr>
          <w:rFonts w:ascii="Times New Roman" w:eastAsia="Times New Roman" w:hAnsi="Times New Roman"/>
          <w:sz w:val="26"/>
        </w:rPr>
        <w:t xml:space="preserve">                  </w:t>
      </w:r>
      <w:r w:rsidRPr="00323976">
        <w:rPr>
          <w:rFonts w:ascii="Times New Roman" w:eastAsia="Times New Roman" w:hAnsi="Times New Roman"/>
          <w:sz w:val="26"/>
        </w:rPr>
        <w:t>№ 12</w:t>
      </w:r>
    </w:p>
    <w:p w:rsidR="00BA62A1" w:rsidRDefault="000C4B4C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Новопесчаное</w:t>
      </w:r>
    </w:p>
    <w:p w:rsidR="00BA62A1" w:rsidRDefault="00BA62A1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отчета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</w:p>
    <w:p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Новопесчанский сельсовет </w:t>
      </w:r>
    </w:p>
    <w:p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 </w:t>
      </w:r>
    </w:p>
    <w:p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2025 года</w:t>
      </w:r>
    </w:p>
    <w:p w:rsidR="00BA62A1" w:rsidRDefault="00BA62A1">
      <w:pPr>
        <w:autoSpaceDE w:val="0"/>
        <w:autoSpaceDN w:val="0"/>
        <w:snapToGrid w:val="0"/>
        <w:rPr>
          <w:rFonts w:ascii="Times New Roman" w:eastAsia="Times New Roman" w:hAnsi="Times New Roman"/>
          <w:b/>
          <w:sz w:val="28"/>
        </w:rPr>
      </w:pPr>
    </w:p>
    <w:p w:rsidR="00BA62A1" w:rsidRDefault="00BA62A1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BA62A1" w:rsidRDefault="000C4B4C">
      <w:pPr>
        <w:pStyle w:val="a3"/>
        <w:ind w:firstLine="709"/>
        <w:jc w:val="both"/>
        <w:rPr>
          <w:rFonts w:ascii="Times New Roman" w:hAnsi="Times New Roman"/>
          <w:color w:val="000000"/>
          <w:sz w:val="26"/>
        </w:rPr>
      </w:pPr>
      <w:r w:rsidRPr="0026360C">
        <w:rPr>
          <w:rFonts w:ascii="Times New Roman" w:hAnsi="Times New Roman" w:cs="Times New Roman"/>
          <w:sz w:val="26"/>
          <w:szCs w:val="26"/>
        </w:rPr>
        <w:t>В соответствии со статьей 264.2. Бюджетного Кодекса Российской Федерации, статьей 38 Положения о бюджетном</w:t>
      </w:r>
      <w:r>
        <w:rPr>
          <w:rFonts w:ascii="Times New Roman" w:hAnsi="Times New Roman"/>
          <w:color w:val="000000"/>
          <w:sz w:val="26"/>
        </w:rPr>
        <w:t xml:space="preserve"> процессе в </w:t>
      </w:r>
      <w:r>
        <w:rPr>
          <w:rFonts w:ascii="Times New Roman" w:hAnsi="Times New Roman"/>
          <w:sz w:val="26"/>
        </w:rPr>
        <w:t xml:space="preserve">муниципальном образовании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Новопесчанский сельсовет Бурлинского района Алтайского края 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решением Сельского Собрания депутатов Новопесчанского сельсовета Бурлинского района Алтайского края от 19.03.2020 №5 (с изменениями), рассмотрев отчет за 1 полугодие 2025 года об исполнении бюджета муниципального образования сельское поселение Новопесчанский сельсовет Бурлинского района Алтайского края, руководствуясь Уставом муниципального образования сельское поселение Новопесчанский сельсовет Бурлинского района Алтайского края</w:t>
      </w:r>
    </w:p>
    <w:p w:rsidR="00BA62A1" w:rsidRDefault="00BA62A1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62A1" w:rsidRDefault="000C4B4C">
      <w:pPr>
        <w:autoSpaceDE w:val="0"/>
        <w:autoSpaceDN w:val="0"/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П О С Т А Н О В Л Я Ю:</w:t>
      </w:r>
    </w:p>
    <w:p w:rsidR="00BA62A1" w:rsidRDefault="000C4B4C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>1. Утвердить о</w:t>
      </w:r>
      <w:r>
        <w:rPr>
          <w:rFonts w:ascii="Times New Roman" w:eastAsia="Times New Roman" w:hAnsi="Times New Roman" w:cs="Times New Roman"/>
          <w:sz w:val="26"/>
          <w:szCs w:val="26"/>
        </w:rPr>
        <w:t>тчет «О</w:t>
      </w:r>
      <w:r>
        <w:rPr>
          <w:rFonts w:ascii="Times New Roman" w:hAnsi="Times New Roman" w:cs="Times New Roman"/>
          <w:sz w:val="26"/>
          <w:szCs w:val="26"/>
        </w:rPr>
        <w:t>б исполнении бюджета муниципального образования сельское поселение Новопесчанский сельсовет Бурлинского района Алтайского края за 1 полугодие 2025 года» (прилагается).</w:t>
      </w:r>
    </w:p>
    <w:p w:rsidR="00BA62A1" w:rsidRDefault="000C4B4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Направить отчет об исполнении бюджета муниципального образования сельское поселение Новопесчанский сельсовет Бурлинского района Алтайского края за первое полугодие 2025 года в Сельское Собрание депутатов Новопесчанского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BA62A1" w:rsidRDefault="000C4B4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Обнародовать настоящее постановление</w:t>
      </w:r>
      <w:r>
        <w:rPr>
          <w:rFonts w:ascii="Times New Roman" w:eastAsia="Times New Roman" w:hAnsi="Times New Roman"/>
          <w:sz w:val="26"/>
        </w:rPr>
        <w:t xml:space="preserve"> на информационных стендах Администрации сельсовета в с.Новопесчаное, с.Новоалексеевка, с.Старопесчаное и разместить на официальном сайте Бурлинского района в сети «Интернет».</w:t>
      </w:r>
    </w:p>
    <w:p w:rsidR="00BA62A1" w:rsidRDefault="000C4B4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4. </w:t>
      </w:r>
      <w:r>
        <w:rPr>
          <w:rFonts w:ascii="Times New Roman" w:eastAsia="Times New Roman" w:hAnsi="Times New Roman"/>
          <w:sz w:val="26"/>
        </w:rPr>
        <w:t>Контроль за исполнением настоящего постановления оставляю за собой.</w:t>
      </w:r>
    </w:p>
    <w:p w:rsidR="00BA62A1" w:rsidRDefault="00BA62A1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BA62A1" w:rsidRDefault="00BA62A1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BA62A1" w:rsidRDefault="00BA62A1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BA62A1" w:rsidRDefault="000C4B4C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                     А.П.Косинов</w:t>
      </w:r>
    </w:p>
    <w:p w:rsidR="00BA62A1" w:rsidRDefault="00BA62A1">
      <w:pPr>
        <w:snapToGrid w:val="0"/>
        <w:rPr>
          <w:rFonts w:ascii="Times New Roman" w:eastAsia="Times New Roman" w:hAnsi="Times New Roman"/>
          <w:sz w:val="26"/>
        </w:rPr>
      </w:pPr>
    </w:p>
    <w:p w:rsidR="00BA62A1" w:rsidRDefault="00BA62A1">
      <w:pPr>
        <w:snapToGrid w:val="0"/>
        <w:rPr>
          <w:rFonts w:ascii="Times New Roman" w:eastAsia="Times New Roman" w:hAnsi="Times New Roman"/>
          <w:sz w:val="26"/>
        </w:rPr>
      </w:pPr>
    </w:p>
    <w:p w:rsidR="00BA62A1" w:rsidRDefault="000C4B4C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br w:type="page"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</w:t>
      </w:r>
    </w:p>
    <w:p w:rsidR="00BA62A1" w:rsidRDefault="000C4B4C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</w:p>
    <w:p w:rsidR="00BA62A1" w:rsidRDefault="000C4B4C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Новопесчанского сельсовета</w:t>
      </w:r>
    </w:p>
    <w:p w:rsidR="00BA62A1" w:rsidRDefault="000C4B4C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BA62A1" w:rsidRPr="000C4B4C" w:rsidRDefault="000C4B4C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24.07.2025 </w:t>
      </w:r>
      <w:r w:rsidRPr="000C4B4C">
        <w:rPr>
          <w:rFonts w:ascii="Times New Roman" w:hAnsi="Times New Roman" w:cs="Times New Roman"/>
          <w:sz w:val="26"/>
          <w:szCs w:val="26"/>
        </w:rPr>
        <w:t>№ 12</w:t>
      </w:r>
    </w:p>
    <w:p w:rsidR="00BA62A1" w:rsidRDefault="00BA62A1">
      <w:pPr>
        <w:jc w:val="right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A62A1" w:rsidRDefault="000C4B4C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:rsidR="00BA62A1" w:rsidRDefault="000C4B4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исполнении бюджета муниципального образования</w:t>
      </w:r>
    </w:p>
    <w:p w:rsidR="00BA62A1" w:rsidRDefault="000C4B4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Новопесчанский сельсовет Бурлинского района Алтайского края </w:t>
      </w:r>
    </w:p>
    <w:p w:rsidR="00BA62A1" w:rsidRDefault="000C4B4C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1 полугодие 2025 года</w:t>
      </w:r>
    </w:p>
    <w:p w:rsidR="00BA62A1" w:rsidRDefault="00BA62A1">
      <w:pPr>
        <w:pStyle w:val="11"/>
        <w:jc w:val="center"/>
        <w:rPr>
          <w:sz w:val="26"/>
          <w:szCs w:val="26"/>
        </w:rPr>
      </w:pPr>
    </w:p>
    <w:p w:rsidR="00BA62A1" w:rsidRDefault="000C4B4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>Доходы бюджета</w:t>
      </w:r>
    </w:p>
    <w:p w:rsidR="00BA62A1" w:rsidRDefault="00BA62A1">
      <w:pPr>
        <w:rPr>
          <w:sz w:val="24"/>
          <w:szCs w:val="24"/>
        </w:rPr>
      </w:pPr>
    </w:p>
    <w:tbl>
      <w:tblPr>
        <w:tblW w:w="0" w:type="dxa"/>
        <w:tblInd w:w="79" w:type="dxa"/>
        <w:tblLook w:val="04A0"/>
      </w:tblPr>
      <w:tblGrid>
        <w:gridCol w:w="4473"/>
        <w:gridCol w:w="797"/>
        <w:gridCol w:w="2022"/>
        <w:gridCol w:w="1495"/>
        <w:gridCol w:w="1272"/>
      </w:tblGrid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Код строки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Код дохода по бюджетной классификации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Утвержденные бюджетные назначения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Исполнено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 бюджета - всего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Х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3071 900,00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1953 857,43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в том числе:</w:t>
            </w:r>
          </w:p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000 10000000000000000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1258 000,00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516 580,67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000 10100000000000000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53 000,00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27 271,28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000 10102000010000110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53 000,00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27 271,28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000 10102010010000110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53 000,00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23 039,80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</w:t>
            </w: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000 10102010011000110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53 000,00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23 035,52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000 10102010013000110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4,28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000 10102210010000110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4 231,48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000 10102210011000110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4 231,48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000 10500000000000000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130 000,00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211 743,00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000 10503000010000110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130 000,00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211 743,00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000 10503010010000110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130 000,00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211 743,00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000 10503010011000110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130 000,00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211 743,00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НАЛОГИ НА ИМУЩЕСТВО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835 000,00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151 403,39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000 10601000000000110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230 000,00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9 397,61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000 10601030100000110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230 000,00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9 397,61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000 10601030101000110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230 000,00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9 397,61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Земельный налог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000 10606000000000110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605 000,00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142 005,78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000 10606030000000110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125 000,00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109 456,00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000 10606033100000110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125 000,00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109 456,00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000 10606033101000110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125 000,00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109 456,00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000 10606040000000110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480 000,00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32 549,78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000 10606043100000110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480 000,00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32 549,78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000 10606043101000110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480 000,00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32 549,78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000 11100000000000000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240 000,00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125 420,00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000 11105000000000120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240 000,00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125 420,00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000 11105020000000120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228 000,00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120 300,00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000 11105025100000120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228 000,00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120 300,00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000 11105030000000120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5 120,00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000 11105035100000120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12 000,00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5 120,00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000 11300000000000000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Доходы от компенсации затрат государства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000 11302000000000130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000 11302990000000130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сельских поселений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11302995100000130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1 743,00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000 11700000000000000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-1 000,00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Невыясненные поступления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000 11701000000000180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-1 000,00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000 11701050100000180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 xml:space="preserve"> 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-1 000,00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000 20000000000000000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1813 900,00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1437 276,76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000 20200000000000000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1813 900,00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1437 276,76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000 20210000000000150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58 300,00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58 300,00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000 20216001000000150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58 300,00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58 300,00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000 20216001100000150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58 300,00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58 300,00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000 20230000000000150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100 200,00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50 150,00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000 20235118000000150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100 200,00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50 150,00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000 20235118100000150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100 200,00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50 150,00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000 20240000000000150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1655 400,00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1328 826,76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000 20240014000000150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493 400,00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495 510,00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000 20240014100000150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493 400,00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495 510,00</w:t>
            </w:r>
          </w:p>
        </w:tc>
      </w:tr>
      <w:tr w:rsidR="00BA62A1" w:rsidTr="00323976">
        <w:trPr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000 20249999000000150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1162 000,00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833 316,76</w:t>
            </w:r>
          </w:p>
        </w:tc>
      </w:tr>
      <w:tr w:rsidR="00BA62A1" w:rsidTr="00323976">
        <w:trPr>
          <w:cantSplit/>
          <w:trHeight w:val="20"/>
        </w:trPr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000 20249999100000150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1162 000,00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BA62A1" w:rsidRDefault="000C4B4C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Cs w:val="24"/>
              </w:rPr>
              <w:t>833 316,76</w:t>
            </w:r>
          </w:p>
        </w:tc>
      </w:tr>
    </w:tbl>
    <w:p w:rsidR="00BA62A1" w:rsidRDefault="00BA62A1">
      <w:pPr>
        <w:pStyle w:val="11"/>
        <w:jc w:val="center"/>
        <w:rPr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A62A1" w:rsidRDefault="000C4B4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lastRenderedPageBreak/>
        <w:t xml:space="preserve">Расходы бюджета         </w:t>
      </w:r>
    </w:p>
    <w:p w:rsidR="00BA62A1" w:rsidRDefault="00BA62A1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tbl>
      <w:tblPr>
        <w:tblW w:w="0" w:type="auto"/>
        <w:tblInd w:w="113" w:type="dxa"/>
        <w:tblLook w:val="04A0"/>
      </w:tblPr>
      <w:tblGrid>
        <w:gridCol w:w="4592"/>
        <w:gridCol w:w="797"/>
        <w:gridCol w:w="1873"/>
        <w:gridCol w:w="1495"/>
        <w:gridCol w:w="1268"/>
      </w:tblGrid>
      <w:tr w:rsidR="00721C97" w:rsidRPr="00721C97" w:rsidTr="00721C97">
        <w:trPr>
          <w:trHeight w:val="78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3 698 026,76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1 883 181,13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  <w:r w:rsidRPr="00721C97">
              <w:rPr>
                <w:rFonts w:ascii="Times New Roman" w:eastAsia="Times New Roman" w:hAnsi="Times New Roman" w:cs="Times New Roman"/>
                <w:color w:val="000000"/>
              </w:rPr>
              <w:br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978 400,00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340 019,47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288 226,02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288 226,02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288 226,02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000 0102 0120010120 000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288 226,02</w:t>
            </w:r>
          </w:p>
        </w:tc>
      </w:tr>
      <w:tr w:rsidR="00721C97" w:rsidRPr="00721C97" w:rsidTr="00721C97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000 0102 0120010120 100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288 226,02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000 0102 0120010120 120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288 226,02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000 0102 0120010120 121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479 000,00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220 825,90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000 0102 0120010120 129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143 500,00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67 400,12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000 0103 0100000000 000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000 0103 0120000000 000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000 0103 0120010110 000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000 0103 0120010110 200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000 0103 0120010110 240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000 0103 0120010110 244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51 093,45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51 093,45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51 093,45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000 0104 0120010110 000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51 093,45</w:t>
            </w:r>
          </w:p>
        </w:tc>
      </w:tr>
      <w:tr w:rsidR="00721C97" w:rsidRPr="00721C97" w:rsidTr="00721C97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000 0104 0120010110 100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51 093,45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000 0104 0120010110 120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51 093,45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000 0104 0120010110 121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40 387,19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000 0104 0120010110 129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81 500,00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10 706,26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000 0111 9900000000 000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000 0111 9910000000 000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000 0111 9910014100 000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000 0111 9910014100 800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000 0111 9910014100 870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000 0113 9800000000 000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000 0113 9850000000 000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721C97" w:rsidRPr="00721C97" w:rsidTr="00721C97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000 0113 9850060510 000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000 0113 9850060510 500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000 0113 9850060510 540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11 489,01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11 489,01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11 489,01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11 489,01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11 489,01</w:t>
            </w:r>
          </w:p>
        </w:tc>
      </w:tr>
      <w:tr w:rsidR="00721C97" w:rsidRPr="00721C97" w:rsidTr="00721C97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11 489,01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11 489,01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10 077,16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1 411,85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000 0203 0140051180 244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573 210,00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000 0408 0000000000 000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000 0408 9200000000 000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000 0408 9290000000 000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000 0408 9290018080 000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000 0408 9290018080 200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000 0408 9290018080 240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000 0408 9290018080 244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000 0409 0000000000 000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000 0409 9100000000 000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000 0409 9120000000 000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0409 912009Д002 000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0409 912009Д002 200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0409 912009Д002 240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0409 912009Д002 244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390 948,99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000 0502 9200000000 000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000 0502 9290000000 000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000 0502 9290018030 000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000 0502 9290018030 200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000 0502 9290018030 240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000 0502 9290018030 244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 xml:space="preserve">Иные вопросы в области жилищно-коммунального </w:t>
            </w: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 xml:space="preserve">000 0503 </w:t>
            </w: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000 0503 9290018070 200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000 0503 9290018070 240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000 0503 9290018070 244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Сбор и удаление твердых 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000 0503 9290018090 000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000 0503 9290018090 200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000 0503 9290018090 240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000 0503 9290018090 244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1 993 216,76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1 133 223,66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1 993 216,76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1 133 223,66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1 986 216,76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1 128 223,66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1 986 216,76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1 128 223,66</w:t>
            </w:r>
          </w:p>
        </w:tc>
      </w:tr>
      <w:tr w:rsidR="00721C97" w:rsidRPr="00721C97" w:rsidTr="00721C97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1 986 216,76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1 128 223,66</w:t>
            </w:r>
          </w:p>
        </w:tc>
      </w:tr>
      <w:tr w:rsidR="00721C97" w:rsidRPr="00721C97" w:rsidTr="00721C97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1 118 807,50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372 385,91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1 118 807,50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372 385,91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822 607,50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283 864,01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296 200,00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88 521,90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797 409,26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690 605,10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797 409,26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690 605,10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273 700,00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256 780,01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523 709,26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433 825,09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65 232,65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65 232,65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57 120,00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56 227,00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6 880,00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3 186,00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000 0804 0250010820 853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5 819,65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000 0804 1900000000 000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000 0804 1900060990 000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000 0804 1900060990 200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000 0804 1900060990 240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000 0804 1900060990 244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000 0804 9290018080 000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000 0804 9290018080 200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721C97" w:rsidRPr="00721C97" w:rsidTr="00721C9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000 0804 9290018080 240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000 0804 9290018080 244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000 1001 9000000000 000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000 1001 9040000000 000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000 1001 9040016270 000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000 1001 9040016270 300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000 1001 9040016270 310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000 1001 9040016270 312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721C97" w:rsidRPr="00721C97" w:rsidTr="00721C9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-62 000,00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70 676,30</w:t>
            </w:r>
          </w:p>
        </w:tc>
      </w:tr>
    </w:tbl>
    <w:p w:rsidR="00BA62A1" w:rsidRDefault="00BA62A1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A62A1" w:rsidRDefault="00BA62A1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A62A1" w:rsidRDefault="00BA62A1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A62A1" w:rsidRDefault="00BA62A1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A62A1" w:rsidRDefault="000C4B4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lastRenderedPageBreak/>
        <w:t xml:space="preserve">Источники финансирования дефицита бюджета         </w:t>
      </w:r>
    </w:p>
    <w:tbl>
      <w:tblPr>
        <w:tblW w:w="0" w:type="auto"/>
        <w:tblInd w:w="113" w:type="dxa"/>
        <w:tblLook w:val="04A0"/>
      </w:tblPr>
      <w:tblGrid>
        <w:gridCol w:w="4401"/>
        <w:gridCol w:w="797"/>
        <w:gridCol w:w="2036"/>
        <w:gridCol w:w="1495"/>
        <w:gridCol w:w="1296"/>
      </w:tblGrid>
      <w:tr w:rsidR="00721C97" w:rsidRPr="00721C97" w:rsidTr="00721C97">
        <w:trPr>
          <w:trHeight w:val="132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-70 676,30</w:t>
            </w:r>
          </w:p>
        </w:tc>
      </w:tr>
      <w:tr w:rsidR="00721C97" w:rsidRPr="00721C97" w:rsidTr="00721C97">
        <w:trPr>
          <w:trHeight w:val="52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  <w:r w:rsidRPr="00721C97">
              <w:rPr>
                <w:rFonts w:ascii="Times New Roman" w:eastAsia="Times New Roman" w:hAnsi="Times New Roman" w:cs="Times New Roman"/>
                <w:color w:val="00000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-70 676,30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-70 676,30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-1 956 348,17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-1 956 348,17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-1 956 348,17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-1 956 348,17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1 885 671,87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1 885 671,87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1 885 671,87</w:t>
            </w:r>
          </w:p>
        </w:tc>
      </w:tr>
      <w:tr w:rsidR="00721C97" w:rsidRPr="00721C97" w:rsidTr="00721C97">
        <w:trPr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C97" w:rsidRPr="00721C97" w:rsidRDefault="00721C97" w:rsidP="00721C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1C97">
              <w:rPr>
                <w:rFonts w:ascii="Times New Roman" w:eastAsia="Times New Roman" w:hAnsi="Times New Roman" w:cs="Times New Roman"/>
                <w:color w:val="000000"/>
              </w:rPr>
              <w:t>1 885 671,87</w:t>
            </w:r>
          </w:p>
        </w:tc>
      </w:tr>
    </w:tbl>
    <w:p w:rsidR="00BA62A1" w:rsidRDefault="00BA62A1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sectPr w:rsidR="00BA62A1" w:rsidSect="00743993">
      <w:headerReference w:type="default" r:id="rId7"/>
      <w:footerReference w:type="first" r:id="rId8"/>
      <w:pgSz w:w="11907" w:h="16840"/>
      <w:pgMar w:top="851" w:right="567" w:bottom="567" w:left="1418" w:header="39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66" w:rsidRDefault="00EB3C66">
      <w:r>
        <w:separator/>
      </w:r>
    </w:p>
  </w:endnote>
  <w:endnote w:type="continuationSeparator" w:id="0">
    <w:p w:rsidR="00EB3C66" w:rsidRDefault="00EB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A1" w:rsidRDefault="00BA62A1">
    <w:pPr>
      <w:tabs>
        <w:tab w:val="center" w:pos="4153"/>
        <w:tab w:val="right" w:pos="8306"/>
      </w:tabs>
      <w:snapToGrid w:val="0"/>
      <w:jc w:val="center"/>
      <w:rPr>
        <w:rFonts w:ascii="Times New Roman" w:eastAsia="Times New Roman" w:hAnsi="Times New Roman"/>
      </w:rPr>
    </w:pPr>
  </w:p>
  <w:p w:rsidR="00BA62A1" w:rsidRDefault="00BA62A1">
    <w:pPr>
      <w:tabs>
        <w:tab w:val="center" w:pos="4153"/>
        <w:tab w:val="right" w:pos="8306"/>
      </w:tabs>
      <w:snapToGrid w:val="0"/>
      <w:rPr>
        <w:rFonts w:ascii="Times New Roman" w:eastAsia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66" w:rsidRDefault="00EB3C66">
      <w:r>
        <w:separator/>
      </w:r>
    </w:p>
  </w:footnote>
  <w:footnote w:type="continuationSeparator" w:id="0">
    <w:p w:rsidR="00EB3C66" w:rsidRDefault="00EB3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A1" w:rsidRDefault="00BA62A1">
    <w:pPr>
      <w:tabs>
        <w:tab w:val="center" w:pos="4153"/>
        <w:tab w:val="right" w:pos="8306"/>
      </w:tabs>
      <w:snapToGrid w:val="0"/>
      <w:ind w:right="360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172A27"/>
    <w:rsid w:val="000127E5"/>
    <w:rsid w:val="000151C8"/>
    <w:rsid w:val="000166A0"/>
    <w:rsid w:val="000221F9"/>
    <w:rsid w:val="0003051D"/>
    <w:rsid w:val="00042E2F"/>
    <w:rsid w:val="00042FD2"/>
    <w:rsid w:val="00062674"/>
    <w:rsid w:val="00073CB5"/>
    <w:rsid w:val="0008175F"/>
    <w:rsid w:val="00083FEC"/>
    <w:rsid w:val="00086E9A"/>
    <w:rsid w:val="00086EB2"/>
    <w:rsid w:val="00094BF3"/>
    <w:rsid w:val="00097973"/>
    <w:rsid w:val="000A52DB"/>
    <w:rsid w:val="000B1AD2"/>
    <w:rsid w:val="000B1FBF"/>
    <w:rsid w:val="000C4B4C"/>
    <w:rsid w:val="000E0CF5"/>
    <w:rsid w:val="000E7C37"/>
    <w:rsid w:val="000F03AF"/>
    <w:rsid w:val="000F1569"/>
    <w:rsid w:val="000F1FBD"/>
    <w:rsid w:val="000F24CB"/>
    <w:rsid w:val="00103939"/>
    <w:rsid w:val="001179FC"/>
    <w:rsid w:val="00126E9C"/>
    <w:rsid w:val="00132C2D"/>
    <w:rsid w:val="00134536"/>
    <w:rsid w:val="00150946"/>
    <w:rsid w:val="00155066"/>
    <w:rsid w:val="00163F17"/>
    <w:rsid w:val="0017110C"/>
    <w:rsid w:val="00172A27"/>
    <w:rsid w:val="00174AF5"/>
    <w:rsid w:val="00174B0A"/>
    <w:rsid w:val="001A0373"/>
    <w:rsid w:val="001A1D68"/>
    <w:rsid w:val="001A331A"/>
    <w:rsid w:val="001B79F7"/>
    <w:rsid w:val="001E1106"/>
    <w:rsid w:val="001E7745"/>
    <w:rsid w:val="00201813"/>
    <w:rsid w:val="002154C4"/>
    <w:rsid w:val="00252E2E"/>
    <w:rsid w:val="00257A4E"/>
    <w:rsid w:val="0026360C"/>
    <w:rsid w:val="00263B65"/>
    <w:rsid w:val="00277D0C"/>
    <w:rsid w:val="002939DD"/>
    <w:rsid w:val="002B0E1F"/>
    <w:rsid w:val="002D3266"/>
    <w:rsid w:val="002D360A"/>
    <w:rsid w:val="002E052D"/>
    <w:rsid w:val="0032289D"/>
    <w:rsid w:val="00323976"/>
    <w:rsid w:val="0033484E"/>
    <w:rsid w:val="00346731"/>
    <w:rsid w:val="00360C7A"/>
    <w:rsid w:val="0039089F"/>
    <w:rsid w:val="003A5313"/>
    <w:rsid w:val="003B1B2C"/>
    <w:rsid w:val="003B2945"/>
    <w:rsid w:val="003B5C91"/>
    <w:rsid w:val="003B7376"/>
    <w:rsid w:val="003C5FD9"/>
    <w:rsid w:val="003E54E3"/>
    <w:rsid w:val="003F06F7"/>
    <w:rsid w:val="003F1315"/>
    <w:rsid w:val="00403FDA"/>
    <w:rsid w:val="00432CE5"/>
    <w:rsid w:val="00435C92"/>
    <w:rsid w:val="00442C65"/>
    <w:rsid w:val="00453FA5"/>
    <w:rsid w:val="00456C93"/>
    <w:rsid w:val="00471C8C"/>
    <w:rsid w:val="00496462"/>
    <w:rsid w:val="004B2A6D"/>
    <w:rsid w:val="004D75D8"/>
    <w:rsid w:val="004E299B"/>
    <w:rsid w:val="004E50DE"/>
    <w:rsid w:val="004E5871"/>
    <w:rsid w:val="00500535"/>
    <w:rsid w:val="00501B1F"/>
    <w:rsid w:val="005037B7"/>
    <w:rsid w:val="005115D5"/>
    <w:rsid w:val="00512BEF"/>
    <w:rsid w:val="00530A8F"/>
    <w:rsid w:val="00542A23"/>
    <w:rsid w:val="0054504F"/>
    <w:rsid w:val="005A771C"/>
    <w:rsid w:val="005B4C8C"/>
    <w:rsid w:val="005B4D3D"/>
    <w:rsid w:val="005C539C"/>
    <w:rsid w:val="005D6455"/>
    <w:rsid w:val="005F56E6"/>
    <w:rsid w:val="005F641E"/>
    <w:rsid w:val="006143FA"/>
    <w:rsid w:val="00641C48"/>
    <w:rsid w:val="0065021C"/>
    <w:rsid w:val="00657D9F"/>
    <w:rsid w:val="006600FF"/>
    <w:rsid w:val="00663726"/>
    <w:rsid w:val="00664CF6"/>
    <w:rsid w:val="00682F2F"/>
    <w:rsid w:val="0068324B"/>
    <w:rsid w:val="006A0732"/>
    <w:rsid w:val="006B2C5D"/>
    <w:rsid w:val="006B35FC"/>
    <w:rsid w:val="006C2C14"/>
    <w:rsid w:val="006D21F6"/>
    <w:rsid w:val="006E4DF9"/>
    <w:rsid w:val="006F3689"/>
    <w:rsid w:val="006F45FD"/>
    <w:rsid w:val="006F6BE3"/>
    <w:rsid w:val="00711DA2"/>
    <w:rsid w:val="00721C97"/>
    <w:rsid w:val="007223D8"/>
    <w:rsid w:val="00730994"/>
    <w:rsid w:val="00743993"/>
    <w:rsid w:val="00772365"/>
    <w:rsid w:val="00774E0D"/>
    <w:rsid w:val="007854D3"/>
    <w:rsid w:val="007B0113"/>
    <w:rsid w:val="007B43F8"/>
    <w:rsid w:val="007C0C48"/>
    <w:rsid w:val="007C189C"/>
    <w:rsid w:val="007D2DBF"/>
    <w:rsid w:val="007E6D40"/>
    <w:rsid w:val="007F473B"/>
    <w:rsid w:val="007F6108"/>
    <w:rsid w:val="008276D4"/>
    <w:rsid w:val="008300AB"/>
    <w:rsid w:val="008379D2"/>
    <w:rsid w:val="00842354"/>
    <w:rsid w:val="00862D4C"/>
    <w:rsid w:val="008659CB"/>
    <w:rsid w:val="00872A24"/>
    <w:rsid w:val="008761E4"/>
    <w:rsid w:val="00882125"/>
    <w:rsid w:val="008A326F"/>
    <w:rsid w:val="008A3B26"/>
    <w:rsid w:val="008C1B03"/>
    <w:rsid w:val="008C49F5"/>
    <w:rsid w:val="008D46FE"/>
    <w:rsid w:val="008D4BDF"/>
    <w:rsid w:val="008E5F3C"/>
    <w:rsid w:val="00903475"/>
    <w:rsid w:val="0090682D"/>
    <w:rsid w:val="009125E3"/>
    <w:rsid w:val="009145D1"/>
    <w:rsid w:val="0092069C"/>
    <w:rsid w:val="00922D30"/>
    <w:rsid w:val="00933219"/>
    <w:rsid w:val="0095079B"/>
    <w:rsid w:val="00952386"/>
    <w:rsid w:val="00972633"/>
    <w:rsid w:val="0097517B"/>
    <w:rsid w:val="00981A5C"/>
    <w:rsid w:val="009A1D7C"/>
    <w:rsid w:val="009A28F8"/>
    <w:rsid w:val="009A7FE0"/>
    <w:rsid w:val="009B2ACF"/>
    <w:rsid w:val="009C3B5C"/>
    <w:rsid w:val="009F4433"/>
    <w:rsid w:val="00A03E9F"/>
    <w:rsid w:val="00A11C9D"/>
    <w:rsid w:val="00A4612B"/>
    <w:rsid w:val="00A5111A"/>
    <w:rsid w:val="00A55A1F"/>
    <w:rsid w:val="00A606E3"/>
    <w:rsid w:val="00A609FF"/>
    <w:rsid w:val="00A65E96"/>
    <w:rsid w:val="00A7045C"/>
    <w:rsid w:val="00A83EB3"/>
    <w:rsid w:val="00A85892"/>
    <w:rsid w:val="00AB74B7"/>
    <w:rsid w:val="00AC33E6"/>
    <w:rsid w:val="00AD0370"/>
    <w:rsid w:val="00AD4E3A"/>
    <w:rsid w:val="00AE446E"/>
    <w:rsid w:val="00AF6EA9"/>
    <w:rsid w:val="00AF7C05"/>
    <w:rsid w:val="00B16923"/>
    <w:rsid w:val="00B16B82"/>
    <w:rsid w:val="00B27B62"/>
    <w:rsid w:val="00B40BF1"/>
    <w:rsid w:val="00B44F8A"/>
    <w:rsid w:val="00B53888"/>
    <w:rsid w:val="00B60D3C"/>
    <w:rsid w:val="00B6415F"/>
    <w:rsid w:val="00B746DF"/>
    <w:rsid w:val="00B877BB"/>
    <w:rsid w:val="00B95E5C"/>
    <w:rsid w:val="00BA62A1"/>
    <w:rsid w:val="00BA6742"/>
    <w:rsid w:val="00BC2A8E"/>
    <w:rsid w:val="00BD2FC7"/>
    <w:rsid w:val="00BE5DEE"/>
    <w:rsid w:val="00BF79DE"/>
    <w:rsid w:val="00C2604B"/>
    <w:rsid w:val="00C30A13"/>
    <w:rsid w:val="00C33AEF"/>
    <w:rsid w:val="00C37B96"/>
    <w:rsid w:val="00C45030"/>
    <w:rsid w:val="00C66E21"/>
    <w:rsid w:val="00CA172C"/>
    <w:rsid w:val="00CA3A3A"/>
    <w:rsid w:val="00CA64B5"/>
    <w:rsid w:val="00CB1BA5"/>
    <w:rsid w:val="00CC4BCE"/>
    <w:rsid w:val="00CE14E3"/>
    <w:rsid w:val="00CE259A"/>
    <w:rsid w:val="00CE3C33"/>
    <w:rsid w:val="00CE46E0"/>
    <w:rsid w:val="00CE691E"/>
    <w:rsid w:val="00CF00CD"/>
    <w:rsid w:val="00CF71A8"/>
    <w:rsid w:val="00D128ED"/>
    <w:rsid w:val="00D22520"/>
    <w:rsid w:val="00D26D22"/>
    <w:rsid w:val="00D44ACB"/>
    <w:rsid w:val="00D62987"/>
    <w:rsid w:val="00D66576"/>
    <w:rsid w:val="00D674D8"/>
    <w:rsid w:val="00D9303C"/>
    <w:rsid w:val="00DA6136"/>
    <w:rsid w:val="00DB2D92"/>
    <w:rsid w:val="00DB6896"/>
    <w:rsid w:val="00DC52D6"/>
    <w:rsid w:val="00DC533B"/>
    <w:rsid w:val="00DC58E7"/>
    <w:rsid w:val="00DD1DD5"/>
    <w:rsid w:val="00E113F9"/>
    <w:rsid w:val="00E40BF6"/>
    <w:rsid w:val="00E6252F"/>
    <w:rsid w:val="00EB0AC6"/>
    <w:rsid w:val="00EB3C66"/>
    <w:rsid w:val="00EB616F"/>
    <w:rsid w:val="00EC1640"/>
    <w:rsid w:val="00ED01DC"/>
    <w:rsid w:val="00EE1A4A"/>
    <w:rsid w:val="00EF776A"/>
    <w:rsid w:val="00F12291"/>
    <w:rsid w:val="00F20443"/>
    <w:rsid w:val="00F2554D"/>
    <w:rsid w:val="00F26033"/>
    <w:rsid w:val="00F37939"/>
    <w:rsid w:val="00F421AE"/>
    <w:rsid w:val="00F45422"/>
    <w:rsid w:val="00F52B49"/>
    <w:rsid w:val="00F743AB"/>
    <w:rsid w:val="00F75915"/>
    <w:rsid w:val="00F77EC3"/>
    <w:rsid w:val="00F95CBE"/>
    <w:rsid w:val="00FA5A08"/>
    <w:rsid w:val="00FC1BF2"/>
    <w:rsid w:val="00FD4DD1"/>
    <w:rsid w:val="00FF0AE2"/>
    <w:rsid w:val="00FF6A58"/>
    <w:rsid w:val="193B3020"/>
    <w:rsid w:val="1B895B56"/>
    <w:rsid w:val="1E411116"/>
    <w:rsid w:val="340E4CD7"/>
    <w:rsid w:val="4D13317C"/>
    <w:rsid w:val="6F514442"/>
    <w:rsid w:val="74BE4F56"/>
    <w:rsid w:val="7746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93"/>
  </w:style>
  <w:style w:type="paragraph" w:styleId="1">
    <w:name w:val="heading 1"/>
    <w:basedOn w:val="a"/>
    <w:next w:val="a"/>
    <w:link w:val="10"/>
    <w:qFormat/>
    <w:rsid w:val="00743993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74399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qFormat/>
    <w:rsid w:val="00743993"/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743993"/>
  </w:style>
  <w:style w:type="paragraph" w:styleId="a4">
    <w:name w:val="List Paragraph"/>
    <w:basedOn w:val="a"/>
    <w:uiPriority w:val="34"/>
    <w:qFormat/>
    <w:rsid w:val="00743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43AB-B7C6-4375-8438-53B86868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4215</Words>
  <Characters>24027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ss</dc:creator>
  <cp:lastModifiedBy>Admin</cp:lastModifiedBy>
  <cp:revision>23</cp:revision>
  <dcterms:created xsi:type="dcterms:W3CDTF">2023-09-14T05:03:00Z</dcterms:created>
  <dcterms:modified xsi:type="dcterms:W3CDTF">2025-10-29T09:52:00Z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DAE01DBE7B0D424098EE9677EC40A96B_12</vt:lpwstr>
  </property>
</Properties>
</file>